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DAF2" w14:textId="77777777" w:rsidR="00FC24E4" w:rsidRDefault="00FC24E4">
      <w:pPr>
        <w:spacing w:before="2400" w:after="0"/>
      </w:pPr>
    </w:p>
    <w:p w14:paraId="53EADAF3" w14:textId="77777777" w:rsidR="00FC24E4" w:rsidRDefault="0059207C">
      <w:pPr>
        <w:spacing w:after="240"/>
        <w:jc w:val="center"/>
      </w:pPr>
      <w:r>
        <w:rPr>
          <w:b/>
          <w:bCs/>
          <w:color w:val="1F3864"/>
          <w:sz w:val="52"/>
          <w:szCs w:val="52"/>
        </w:rPr>
        <w:t>گزارش کارآموزی</w:t>
      </w:r>
    </w:p>
    <w:p w14:paraId="53EADAF4" w14:textId="77777777" w:rsidR="00FC24E4" w:rsidRDefault="0059207C">
      <w:pPr>
        <w:spacing w:after="1200"/>
        <w:jc w:val="center"/>
      </w:pPr>
      <w:r>
        <w:rPr>
          <w:color w:val="2E5597"/>
          <w:sz w:val="30"/>
          <w:szCs w:val="30"/>
        </w:rPr>
        <w:t>[عنوان گزارش، پیشنهاد: طراحی و پیاده‌سازی مگابوک، فروشگاه اینترنتی کتاب الکترونیکی]</w:t>
      </w:r>
    </w:p>
    <w:tbl>
      <w:tblPr>
        <w:bidiVisual/>
        <w:tblW w:w="4400" w:type="pct"/>
        <w:jc w:val="center"/>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CellMar>
          <w:top w:w="60" w:type="dxa"/>
          <w:left w:w="100" w:type="dxa"/>
          <w:bottom w:w="60" w:type="dxa"/>
          <w:right w:w="100" w:type="dxa"/>
        </w:tblCellMar>
        <w:tblLook w:val="04A0" w:firstRow="1" w:lastRow="0" w:firstColumn="1" w:lastColumn="0" w:noHBand="0" w:noVBand="1"/>
      </w:tblPr>
      <w:tblGrid>
        <w:gridCol w:w="3491"/>
        <w:gridCol w:w="4443"/>
      </w:tblGrid>
      <w:tr w:rsidR="00FC24E4" w14:paraId="53EADAF7" w14:textId="77777777">
        <w:trPr>
          <w:cantSplit/>
          <w:jc w:val="center"/>
        </w:trPr>
        <w:tc>
          <w:tcPr>
            <w:tcW w:w="3600" w:type="dxa"/>
            <w:shd w:val="clear" w:color="auto" w:fill="EEF2F7"/>
            <w:vAlign w:val="center"/>
          </w:tcPr>
          <w:p w14:paraId="53EADAF5" w14:textId="77777777" w:rsidR="00FC24E4" w:rsidRDefault="0059207C">
            <w:pPr>
              <w:spacing w:after="0"/>
            </w:pPr>
            <w:r>
              <w:rPr>
                <w:b/>
                <w:bCs/>
                <w:sz w:val="20"/>
                <w:szCs w:val="20"/>
              </w:rPr>
              <w:t>نام و نام خانوادگی</w:t>
            </w:r>
          </w:p>
        </w:tc>
        <w:tc>
          <w:tcPr>
            <w:tcW w:w="4600" w:type="dxa"/>
            <w:vAlign w:val="center"/>
          </w:tcPr>
          <w:p w14:paraId="53EADAF6" w14:textId="77777777" w:rsidR="00FC24E4" w:rsidRDefault="0059207C">
            <w:pPr>
              <w:spacing w:after="0"/>
            </w:pPr>
            <w:r>
              <w:rPr>
                <w:sz w:val="20"/>
                <w:szCs w:val="20"/>
              </w:rPr>
              <w:t>[نام و نام خانوادگی]</w:t>
            </w:r>
          </w:p>
        </w:tc>
      </w:tr>
      <w:tr w:rsidR="00FC24E4" w14:paraId="53EADAFA" w14:textId="77777777">
        <w:trPr>
          <w:cantSplit/>
          <w:jc w:val="center"/>
        </w:trPr>
        <w:tc>
          <w:tcPr>
            <w:tcW w:w="3600" w:type="dxa"/>
            <w:shd w:val="clear" w:color="auto" w:fill="EEF2F7"/>
            <w:vAlign w:val="center"/>
          </w:tcPr>
          <w:p w14:paraId="53EADAF8" w14:textId="77777777" w:rsidR="00FC24E4" w:rsidRDefault="0059207C">
            <w:pPr>
              <w:spacing w:after="0"/>
            </w:pPr>
            <w:r>
              <w:rPr>
                <w:b/>
                <w:bCs/>
                <w:sz w:val="20"/>
                <w:szCs w:val="20"/>
              </w:rPr>
              <w:t>شمارهٔ دانشجویی</w:t>
            </w:r>
          </w:p>
        </w:tc>
        <w:tc>
          <w:tcPr>
            <w:tcW w:w="4600" w:type="dxa"/>
            <w:vAlign w:val="center"/>
          </w:tcPr>
          <w:p w14:paraId="53EADAF9" w14:textId="77777777" w:rsidR="00FC24E4" w:rsidRDefault="0059207C">
            <w:pPr>
              <w:spacing w:after="0"/>
            </w:pPr>
            <w:r>
              <w:rPr>
                <w:sz w:val="20"/>
                <w:szCs w:val="20"/>
              </w:rPr>
              <w:t>[شمارهٔ دانشجویی]</w:t>
            </w:r>
          </w:p>
        </w:tc>
      </w:tr>
      <w:tr w:rsidR="00FC24E4" w14:paraId="53EADAFD" w14:textId="77777777">
        <w:trPr>
          <w:cantSplit/>
          <w:jc w:val="center"/>
        </w:trPr>
        <w:tc>
          <w:tcPr>
            <w:tcW w:w="3600" w:type="dxa"/>
            <w:shd w:val="clear" w:color="auto" w:fill="EEF2F7"/>
            <w:vAlign w:val="center"/>
          </w:tcPr>
          <w:p w14:paraId="53EADAFB" w14:textId="77777777" w:rsidR="00FC24E4" w:rsidRDefault="0059207C">
            <w:pPr>
              <w:spacing w:after="0"/>
            </w:pPr>
            <w:r>
              <w:rPr>
                <w:b/>
                <w:bCs/>
                <w:sz w:val="20"/>
                <w:szCs w:val="20"/>
              </w:rPr>
              <w:t>دانشگاه و دانشکده</w:t>
            </w:r>
          </w:p>
        </w:tc>
        <w:tc>
          <w:tcPr>
            <w:tcW w:w="4600" w:type="dxa"/>
            <w:vAlign w:val="center"/>
          </w:tcPr>
          <w:p w14:paraId="53EADAFC" w14:textId="77777777" w:rsidR="00FC24E4" w:rsidRDefault="0059207C">
            <w:pPr>
              <w:spacing w:after="0"/>
            </w:pPr>
            <w:r>
              <w:rPr>
                <w:sz w:val="20"/>
                <w:szCs w:val="20"/>
              </w:rPr>
              <w:t>[نام دانشگاه]، [نام دانشکده]</w:t>
            </w:r>
          </w:p>
        </w:tc>
      </w:tr>
      <w:tr w:rsidR="00FC24E4" w14:paraId="53EADB00" w14:textId="77777777">
        <w:trPr>
          <w:cantSplit/>
          <w:jc w:val="center"/>
        </w:trPr>
        <w:tc>
          <w:tcPr>
            <w:tcW w:w="3600" w:type="dxa"/>
            <w:shd w:val="clear" w:color="auto" w:fill="EEF2F7"/>
            <w:vAlign w:val="center"/>
          </w:tcPr>
          <w:p w14:paraId="53EADAFE" w14:textId="77777777" w:rsidR="00FC24E4" w:rsidRDefault="0059207C">
            <w:pPr>
              <w:spacing w:after="0"/>
            </w:pPr>
            <w:r>
              <w:rPr>
                <w:b/>
                <w:bCs/>
                <w:sz w:val="20"/>
                <w:szCs w:val="20"/>
              </w:rPr>
              <w:t>محل کارآموزی</w:t>
            </w:r>
          </w:p>
        </w:tc>
        <w:tc>
          <w:tcPr>
            <w:tcW w:w="4600" w:type="dxa"/>
            <w:vAlign w:val="center"/>
          </w:tcPr>
          <w:p w14:paraId="53EADAFF" w14:textId="77777777" w:rsidR="00FC24E4" w:rsidRDefault="0059207C">
            <w:pPr>
              <w:spacing w:after="0"/>
            </w:pPr>
            <w:r>
              <w:rPr>
                <w:sz w:val="20"/>
                <w:szCs w:val="20"/>
              </w:rPr>
              <w:t>[نام شرکت]</w:t>
            </w:r>
          </w:p>
        </w:tc>
      </w:tr>
      <w:tr w:rsidR="00FC24E4" w14:paraId="53EADB03" w14:textId="77777777">
        <w:trPr>
          <w:cantSplit/>
          <w:jc w:val="center"/>
        </w:trPr>
        <w:tc>
          <w:tcPr>
            <w:tcW w:w="3600" w:type="dxa"/>
            <w:shd w:val="clear" w:color="auto" w:fill="EEF2F7"/>
            <w:vAlign w:val="center"/>
          </w:tcPr>
          <w:p w14:paraId="53EADB01" w14:textId="77777777" w:rsidR="00FC24E4" w:rsidRDefault="0059207C">
            <w:pPr>
              <w:spacing w:after="0"/>
            </w:pPr>
            <w:r>
              <w:rPr>
                <w:b/>
                <w:bCs/>
                <w:sz w:val="20"/>
                <w:szCs w:val="20"/>
              </w:rPr>
              <w:t>سرپرست کارآموزی در شرکت</w:t>
            </w:r>
          </w:p>
        </w:tc>
        <w:tc>
          <w:tcPr>
            <w:tcW w:w="4600" w:type="dxa"/>
            <w:vAlign w:val="center"/>
          </w:tcPr>
          <w:p w14:paraId="53EADB02" w14:textId="77777777" w:rsidR="00FC24E4" w:rsidRDefault="0059207C">
            <w:pPr>
              <w:spacing w:after="0"/>
            </w:pPr>
            <w:r>
              <w:rPr>
                <w:sz w:val="20"/>
                <w:szCs w:val="20"/>
              </w:rPr>
              <w:t>[نام سرپرست شرکت]</w:t>
            </w:r>
          </w:p>
        </w:tc>
      </w:tr>
      <w:tr w:rsidR="00FC24E4" w14:paraId="53EADB06" w14:textId="77777777">
        <w:trPr>
          <w:cantSplit/>
          <w:jc w:val="center"/>
        </w:trPr>
        <w:tc>
          <w:tcPr>
            <w:tcW w:w="3600" w:type="dxa"/>
            <w:shd w:val="clear" w:color="auto" w:fill="EEF2F7"/>
            <w:vAlign w:val="center"/>
          </w:tcPr>
          <w:p w14:paraId="53EADB04" w14:textId="77777777" w:rsidR="00FC24E4" w:rsidRDefault="0059207C">
            <w:pPr>
              <w:spacing w:after="0"/>
            </w:pPr>
            <w:r>
              <w:rPr>
                <w:b/>
                <w:bCs/>
                <w:sz w:val="20"/>
                <w:szCs w:val="20"/>
              </w:rPr>
              <w:t>استاد راهنمای کارآموزی</w:t>
            </w:r>
          </w:p>
        </w:tc>
        <w:tc>
          <w:tcPr>
            <w:tcW w:w="4600" w:type="dxa"/>
            <w:vAlign w:val="center"/>
          </w:tcPr>
          <w:p w14:paraId="53EADB05" w14:textId="77777777" w:rsidR="00FC24E4" w:rsidRDefault="0059207C">
            <w:pPr>
              <w:spacing w:after="0"/>
            </w:pPr>
            <w:r>
              <w:rPr>
                <w:sz w:val="20"/>
                <w:szCs w:val="20"/>
              </w:rPr>
              <w:t>[نام استاد راهنما]</w:t>
            </w:r>
          </w:p>
        </w:tc>
      </w:tr>
      <w:tr w:rsidR="00FC24E4" w14:paraId="53EADB09" w14:textId="77777777">
        <w:trPr>
          <w:cantSplit/>
          <w:jc w:val="center"/>
        </w:trPr>
        <w:tc>
          <w:tcPr>
            <w:tcW w:w="3600" w:type="dxa"/>
            <w:shd w:val="clear" w:color="auto" w:fill="EEF2F7"/>
            <w:vAlign w:val="center"/>
          </w:tcPr>
          <w:p w14:paraId="53EADB07" w14:textId="77777777" w:rsidR="00FC24E4" w:rsidRDefault="0059207C">
            <w:pPr>
              <w:spacing w:after="0"/>
            </w:pPr>
            <w:r>
              <w:rPr>
                <w:b/>
                <w:bCs/>
                <w:sz w:val="20"/>
                <w:szCs w:val="20"/>
              </w:rPr>
              <w:t>دورهٔ کارآموزی</w:t>
            </w:r>
          </w:p>
        </w:tc>
        <w:tc>
          <w:tcPr>
            <w:tcW w:w="4600" w:type="dxa"/>
            <w:vAlign w:val="center"/>
          </w:tcPr>
          <w:p w14:paraId="53EADB08" w14:textId="77777777" w:rsidR="00FC24E4" w:rsidRDefault="0059207C">
            <w:pPr>
              <w:spacing w:after="0"/>
            </w:pPr>
            <w:r>
              <w:rPr>
                <w:sz w:val="20"/>
                <w:szCs w:val="20"/>
              </w:rPr>
              <w:t>[تاریخ شروع] تا [تاریخ پایان]</w:t>
            </w:r>
          </w:p>
        </w:tc>
      </w:tr>
    </w:tbl>
    <w:p w14:paraId="53EADB0A" w14:textId="77777777" w:rsidR="00FC24E4" w:rsidRDefault="0059207C">
      <w:pPr>
        <w:pageBreakBefore/>
        <w:spacing w:after="240"/>
      </w:pPr>
      <w:r>
        <w:rPr>
          <w:b/>
          <w:bCs/>
          <w:color w:val="1F3864"/>
          <w:sz w:val="32"/>
          <w:szCs w:val="32"/>
        </w:rPr>
        <w:lastRenderedPageBreak/>
        <w:t>فهرست مطالب</w:t>
      </w:r>
    </w:p>
    <w:p w14:paraId="66C940B9" w14:textId="77777777" w:rsidR="00DD3604" w:rsidRDefault="0059207C">
      <w:pPr>
        <w:pStyle w:val="TOC1"/>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"1-2" \h \z \u </w:instrText>
      </w:r>
      <w:r>
        <w:fldChar w:fldCharType="separate"/>
      </w:r>
      <w:hyperlink w:anchor="_Toc243586887" w:history="1">
        <w:r w:rsidR="00DD3604" w:rsidRPr="00BE5981">
          <w:rPr>
            <w:rStyle w:val="Hyperlink"/>
            <w:noProof/>
          </w:rPr>
          <w:t>۱. مقدمه</w:t>
        </w:r>
        <w:r w:rsidR="00DD3604">
          <w:rPr>
            <w:noProof/>
            <w:webHidden/>
            <w:rtl w:val="0"/>
          </w:rPr>
          <w:tab/>
        </w:r>
        <w:r w:rsidR="00DD3604">
          <w:rPr>
            <w:noProof/>
            <w:webHidden/>
            <w:rtl w:val="0"/>
          </w:rPr>
          <w:fldChar w:fldCharType="begin"/>
        </w:r>
        <w:r w:rsidR="00DD3604">
          <w:rPr>
            <w:noProof/>
            <w:webHidden/>
            <w:rtl w:val="0"/>
          </w:rPr>
          <w:instrText xml:space="preserve"> PAGEREF _Toc243586887 \h </w:instrText>
        </w:r>
        <w:r w:rsidR="00DD3604">
          <w:rPr>
            <w:noProof/>
            <w:webHidden/>
            <w:rtl w:val="0"/>
          </w:rPr>
        </w:r>
        <w:r w:rsidR="00DD3604">
          <w:rPr>
            <w:noProof/>
            <w:webHidden/>
            <w:rtl w:val="0"/>
          </w:rPr>
          <w:fldChar w:fldCharType="separate"/>
        </w:r>
        <w:r w:rsidR="00DD3604">
          <w:rPr>
            <w:noProof/>
            <w:webHidden/>
          </w:rPr>
          <w:t>3</w:t>
        </w:r>
        <w:r w:rsidR="00DD3604">
          <w:rPr>
            <w:noProof/>
            <w:webHidden/>
            <w:rtl w:val="0"/>
          </w:rPr>
          <w:fldChar w:fldCharType="end"/>
        </w:r>
      </w:hyperlink>
    </w:p>
    <w:p w14:paraId="51C4E6E7"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88" w:history="1">
        <w:r w:rsidRPr="00BE5981">
          <w:rPr>
            <w:rStyle w:val="Hyperlink"/>
            <w:noProof/>
          </w:rPr>
          <w:t>۱.۱ مگابوک چیست</w:t>
        </w:r>
        <w:r>
          <w:rPr>
            <w:noProof/>
            <w:webHidden/>
            <w:rtl w:val="0"/>
          </w:rPr>
          <w:tab/>
        </w:r>
        <w:r>
          <w:rPr>
            <w:noProof/>
            <w:webHidden/>
            <w:rtl w:val="0"/>
          </w:rPr>
          <w:fldChar w:fldCharType="begin"/>
        </w:r>
        <w:r>
          <w:rPr>
            <w:noProof/>
            <w:webHidden/>
            <w:rtl w:val="0"/>
          </w:rPr>
          <w:instrText xml:space="preserve"> PAGEREF _Toc243586888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9DB02C3"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89" w:history="1">
        <w:r w:rsidRPr="00BE5981">
          <w:rPr>
            <w:rStyle w:val="Hyperlink"/>
            <w:noProof/>
          </w:rPr>
          <w:t>۱.۲ مسئله‌ای که حل می‌کند</w:t>
        </w:r>
        <w:r>
          <w:rPr>
            <w:noProof/>
            <w:webHidden/>
            <w:rtl w:val="0"/>
          </w:rPr>
          <w:tab/>
        </w:r>
        <w:r>
          <w:rPr>
            <w:noProof/>
            <w:webHidden/>
            <w:rtl w:val="0"/>
          </w:rPr>
          <w:fldChar w:fldCharType="begin"/>
        </w:r>
        <w:r>
          <w:rPr>
            <w:noProof/>
            <w:webHidden/>
            <w:rtl w:val="0"/>
          </w:rPr>
          <w:instrText xml:space="preserve"> PAGEREF _Toc243586889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3205BA53"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0" w:history="1">
        <w:r w:rsidRPr="00BE5981">
          <w:rPr>
            <w:rStyle w:val="Hyperlink"/>
            <w:noProof/>
          </w:rPr>
          <w:t>۱.۳ اهداف کارآموزی</w:t>
        </w:r>
        <w:r>
          <w:rPr>
            <w:noProof/>
            <w:webHidden/>
            <w:rtl w:val="0"/>
          </w:rPr>
          <w:tab/>
        </w:r>
        <w:r>
          <w:rPr>
            <w:noProof/>
            <w:webHidden/>
            <w:rtl w:val="0"/>
          </w:rPr>
          <w:fldChar w:fldCharType="begin"/>
        </w:r>
        <w:r>
          <w:rPr>
            <w:noProof/>
            <w:webHidden/>
            <w:rtl w:val="0"/>
          </w:rPr>
          <w:instrText xml:space="preserve"> PAGEREF _Toc243586890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20C9C092"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891" w:history="1">
        <w:r w:rsidRPr="00BE5981">
          <w:rPr>
            <w:rStyle w:val="Hyperlink"/>
            <w:noProof/>
          </w:rPr>
          <w:t>۲. ابزارها و انتخاب فناوری</w:t>
        </w:r>
        <w:r>
          <w:rPr>
            <w:noProof/>
            <w:webHidden/>
            <w:rtl w:val="0"/>
          </w:rPr>
          <w:tab/>
        </w:r>
        <w:r>
          <w:rPr>
            <w:noProof/>
            <w:webHidden/>
            <w:rtl w:val="0"/>
          </w:rPr>
          <w:fldChar w:fldCharType="begin"/>
        </w:r>
        <w:r>
          <w:rPr>
            <w:noProof/>
            <w:webHidden/>
            <w:rtl w:val="0"/>
          </w:rPr>
          <w:instrText xml:space="preserve"> PAGEREF _Toc243586891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76ED6047"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892" w:history="1">
        <w:r w:rsidRPr="00BE5981">
          <w:rPr>
            <w:rStyle w:val="Hyperlink"/>
            <w:noProof/>
          </w:rPr>
          <w:t>۳. آنچه ساخته شد</w:t>
        </w:r>
        <w:r>
          <w:rPr>
            <w:noProof/>
            <w:webHidden/>
            <w:rtl w:val="0"/>
          </w:rPr>
          <w:tab/>
        </w:r>
        <w:r>
          <w:rPr>
            <w:noProof/>
            <w:webHidden/>
            <w:rtl w:val="0"/>
          </w:rPr>
          <w:fldChar w:fldCharType="begin"/>
        </w:r>
        <w:r>
          <w:rPr>
            <w:noProof/>
            <w:webHidden/>
            <w:rtl w:val="0"/>
          </w:rPr>
          <w:instrText xml:space="preserve"> PAGEREF _Toc243586892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0B936953"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3" w:history="1">
        <w:r w:rsidRPr="00BE5981">
          <w:rPr>
            <w:rStyle w:val="Hyperlink"/>
            <w:noProof/>
          </w:rPr>
          <w:t>۳.۱ معماری</w:t>
        </w:r>
        <w:r>
          <w:rPr>
            <w:noProof/>
            <w:webHidden/>
            <w:rtl w:val="0"/>
          </w:rPr>
          <w:tab/>
        </w:r>
        <w:r>
          <w:rPr>
            <w:noProof/>
            <w:webHidden/>
            <w:rtl w:val="0"/>
          </w:rPr>
          <w:fldChar w:fldCharType="begin"/>
        </w:r>
        <w:r>
          <w:rPr>
            <w:noProof/>
            <w:webHidden/>
            <w:rtl w:val="0"/>
          </w:rPr>
          <w:instrText xml:space="preserve"> PAGEREF _Toc243586893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313C4D6D"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4" w:history="1">
        <w:r w:rsidRPr="00BE5981">
          <w:rPr>
            <w:rStyle w:val="Hyperlink"/>
            <w:noProof/>
          </w:rPr>
          <w:t>۳.۲ حساب کاربری</w:t>
        </w:r>
        <w:r>
          <w:rPr>
            <w:noProof/>
            <w:webHidden/>
            <w:rtl w:val="0"/>
          </w:rPr>
          <w:tab/>
        </w:r>
        <w:r>
          <w:rPr>
            <w:noProof/>
            <w:webHidden/>
            <w:rtl w:val="0"/>
          </w:rPr>
          <w:fldChar w:fldCharType="begin"/>
        </w:r>
        <w:r>
          <w:rPr>
            <w:noProof/>
            <w:webHidden/>
            <w:rtl w:val="0"/>
          </w:rPr>
          <w:instrText xml:space="preserve"> PAGEREF _Toc243586894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717311E1"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5" w:history="1">
        <w:r w:rsidRPr="00BE5981">
          <w:rPr>
            <w:rStyle w:val="Hyperlink"/>
            <w:noProof/>
          </w:rPr>
          <w:t>۳.۳ فروشگاه و صفحهٔ کتاب</w:t>
        </w:r>
        <w:r>
          <w:rPr>
            <w:noProof/>
            <w:webHidden/>
            <w:rtl w:val="0"/>
          </w:rPr>
          <w:tab/>
        </w:r>
        <w:r>
          <w:rPr>
            <w:noProof/>
            <w:webHidden/>
            <w:rtl w:val="0"/>
          </w:rPr>
          <w:fldChar w:fldCharType="begin"/>
        </w:r>
        <w:r>
          <w:rPr>
            <w:noProof/>
            <w:webHidden/>
            <w:rtl w:val="0"/>
          </w:rPr>
          <w:instrText xml:space="preserve"> PAGEREF _Toc243586895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6681E949"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6" w:history="1">
        <w:r w:rsidRPr="00BE5981">
          <w:rPr>
            <w:rStyle w:val="Hyperlink"/>
            <w:noProof/>
          </w:rPr>
          <w:t>۳.۴ سبد خرید، پرداخت و کتابخانه</w:t>
        </w:r>
        <w:r>
          <w:rPr>
            <w:noProof/>
            <w:webHidden/>
            <w:rtl w:val="0"/>
          </w:rPr>
          <w:tab/>
        </w:r>
        <w:r>
          <w:rPr>
            <w:noProof/>
            <w:webHidden/>
            <w:rtl w:val="0"/>
          </w:rPr>
          <w:fldChar w:fldCharType="begin"/>
        </w:r>
        <w:r>
          <w:rPr>
            <w:noProof/>
            <w:webHidden/>
            <w:rtl w:val="0"/>
          </w:rPr>
          <w:instrText xml:space="preserve"> PAGEREF _Toc243586896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20DF7BCD"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7" w:history="1">
        <w:r w:rsidRPr="00BE5981">
          <w:rPr>
            <w:rStyle w:val="Hyperlink"/>
            <w:noProof/>
          </w:rPr>
          <w:t>۳.۵ کیف پول</w:t>
        </w:r>
        <w:r>
          <w:rPr>
            <w:noProof/>
            <w:webHidden/>
            <w:rtl w:val="0"/>
          </w:rPr>
          <w:tab/>
        </w:r>
        <w:r>
          <w:rPr>
            <w:noProof/>
            <w:webHidden/>
            <w:rtl w:val="0"/>
          </w:rPr>
          <w:fldChar w:fldCharType="begin"/>
        </w:r>
        <w:r>
          <w:rPr>
            <w:noProof/>
            <w:webHidden/>
            <w:rtl w:val="0"/>
          </w:rPr>
          <w:instrText xml:space="preserve"> PAGEREF _Toc243586897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389D18A0"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8" w:history="1">
        <w:r w:rsidRPr="00BE5981">
          <w:rPr>
            <w:rStyle w:val="Hyperlink"/>
            <w:noProof/>
          </w:rPr>
          <w:t>۳.۶ درخواست کتاب</w:t>
        </w:r>
        <w:r>
          <w:rPr>
            <w:noProof/>
            <w:webHidden/>
            <w:rtl w:val="0"/>
          </w:rPr>
          <w:tab/>
        </w:r>
        <w:r>
          <w:rPr>
            <w:noProof/>
            <w:webHidden/>
            <w:rtl w:val="0"/>
          </w:rPr>
          <w:fldChar w:fldCharType="begin"/>
        </w:r>
        <w:r>
          <w:rPr>
            <w:noProof/>
            <w:webHidden/>
            <w:rtl w:val="0"/>
          </w:rPr>
          <w:instrText xml:space="preserve"> PAGEREF _Toc243586898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DC691F4"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899" w:history="1">
        <w:r w:rsidRPr="00BE5981">
          <w:rPr>
            <w:rStyle w:val="Hyperlink"/>
            <w:noProof/>
          </w:rPr>
          <w:t>۳.۷ بارگذاری کتاب</w:t>
        </w:r>
        <w:r>
          <w:rPr>
            <w:noProof/>
            <w:webHidden/>
            <w:rtl w:val="0"/>
          </w:rPr>
          <w:tab/>
        </w:r>
        <w:r>
          <w:rPr>
            <w:noProof/>
            <w:webHidden/>
            <w:rtl w:val="0"/>
          </w:rPr>
          <w:fldChar w:fldCharType="begin"/>
        </w:r>
        <w:r>
          <w:rPr>
            <w:noProof/>
            <w:webHidden/>
            <w:rtl w:val="0"/>
          </w:rPr>
          <w:instrText xml:space="preserve"> PAGEREF _Toc243586899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45DA4A0E"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0" w:history="1">
        <w:r w:rsidRPr="00BE5981">
          <w:rPr>
            <w:rStyle w:val="Hyperlink"/>
            <w:noProof/>
          </w:rPr>
          <w:t>۳.۸ پشتیبانی و مدیریت</w:t>
        </w:r>
        <w:r>
          <w:rPr>
            <w:noProof/>
            <w:webHidden/>
            <w:rtl w:val="0"/>
          </w:rPr>
          <w:tab/>
        </w:r>
        <w:r>
          <w:rPr>
            <w:noProof/>
            <w:webHidden/>
            <w:rtl w:val="0"/>
          </w:rPr>
          <w:fldChar w:fldCharType="begin"/>
        </w:r>
        <w:r>
          <w:rPr>
            <w:noProof/>
            <w:webHidden/>
            <w:rtl w:val="0"/>
          </w:rPr>
          <w:instrText xml:space="preserve"> PAGEREF _Toc243586900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6257E435"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1" w:history="1">
        <w:r w:rsidRPr="00BE5981">
          <w:rPr>
            <w:rStyle w:val="Hyperlink"/>
            <w:noProof/>
          </w:rPr>
          <w:t>۳.۹ چیدمان واکنش‌گرا</w:t>
        </w:r>
        <w:r>
          <w:rPr>
            <w:noProof/>
            <w:webHidden/>
            <w:rtl w:val="0"/>
          </w:rPr>
          <w:tab/>
        </w:r>
        <w:r>
          <w:rPr>
            <w:noProof/>
            <w:webHidden/>
            <w:rtl w:val="0"/>
          </w:rPr>
          <w:fldChar w:fldCharType="begin"/>
        </w:r>
        <w:r>
          <w:rPr>
            <w:noProof/>
            <w:webHidden/>
            <w:rtl w:val="0"/>
          </w:rPr>
          <w:instrText xml:space="preserve"> PAGEREF _Toc243586901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60DABF63"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902" w:history="1">
        <w:r w:rsidRPr="00BE5981">
          <w:rPr>
            <w:rStyle w:val="Hyperlink"/>
            <w:noProof/>
          </w:rPr>
          <w:t>۴. روند زمانی کار</w:t>
        </w:r>
        <w:r>
          <w:rPr>
            <w:noProof/>
            <w:webHidden/>
            <w:rtl w:val="0"/>
          </w:rPr>
          <w:tab/>
        </w:r>
        <w:r>
          <w:rPr>
            <w:noProof/>
            <w:webHidden/>
            <w:rtl w:val="0"/>
          </w:rPr>
          <w:fldChar w:fldCharType="begin"/>
        </w:r>
        <w:r>
          <w:rPr>
            <w:noProof/>
            <w:webHidden/>
            <w:rtl w:val="0"/>
          </w:rPr>
          <w:instrText xml:space="preserve"> PAGEREF _Toc243586902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42ED15A7"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903" w:history="1">
        <w:r w:rsidRPr="00BE5981">
          <w:rPr>
            <w:rStyle w:val="Hyperlink"/>
            <w:noProof/>
          </w:rPr>
          <w:t>۵. چالش‌ها و راه‌حل‌ها</w:t>
        </w:r>
        <w:r>
          <w:rPr>
            <w:noProof/>
            <w:webHidden/>
            <w:rtl w:val="0"/>
          </w:rPr>
          <w:tab/>
        </w:r>
        <w:r>
          <w:rPr>
            <w:noProof/>
            <w:webHidden/>
            <w:rtl w:val="0"/>
          </w:rPr>
          <w:fldChar w:fldCharType="begin"/>
        </w:r>
        <w:r>
          <w:rPr>
            <w:noProof/>
            <w:webHidden/>
            <w:rtl w:val="0"/>
          </w:rPr>
          <w:instrText xml:space="preserve"> PAGEREF _Toc243586903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1C647599"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4" w:history="1">
        <w:r w:rsidRPr="00BE5981">
          <w:rPr>
            <w:rStyle w:val="Hyperlink"/>
            <w:noProof/>
          </w:rPr>
          <w:t>۵.۱ راه‌اندازی محیط توسعه با Docker</w:t>
        </w:r>
        <w:r>
          <w:rPr>
            <w:noProof/>
            <w:webHidden/>
            <w:rtl w:val="0"/>
          </w:rPr>
          <w:tab/>
        </w:r>
        <w:r>
          <w:rPr>
            <w:noProof/>
            <w:webHidden/>
            <w:rtl w:val="0"/>
          </w:rPr>
          <w:fldChar w:fldCharType="begin"/>
        </w:r>
        <w:r>
          <w:rPr>
            <w:noProof/>
            <w:webHidden/>
            <w:rtl w:val="0"/>
          </w:rPr>
          <w:instrText xml:space="preserve"> PAGEREF _Toc243586904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55001E76"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5" w:history="1">
        <w:r w:rsidRPr="00BE5981">
          <w:rPr>
            <w:rStyle w:val="Hyperlink"/>
            <w:noProof/>
          </w:rPr>
          <w:t>۵.۲ تغییر مدل کاربر در میانهٔ پروژه</w:t>
        </w:r>
        <w:r>
          <w:rPr>
            <w:noProof/>
            <w:webHidden/>
            <w:rtl w:val="0"/>
          </w:rPr>
          <w:tab/>
        </w:r>
        <w:r>
          <w:rPr>
            <w:noProof/>
            <w:webHidden/>
            <w:rtl w:val="0"/>
          </w:rPr>
          <w:fldChar w:fldCharType="begin"/>
        </w:r>
        <w:r>
          <w:rPr>
            <w:noProof/>
            <w:webHidden/>
            <w:rtl w:val="0"/>
          </w:rPr>
          <w:instrText xml:space="preserve"> PAGEREF _Toc243586905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009D7155"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6" w:history="1">
        <w:r w:rsidRPr="00BE5981">
          <w:rPr>
            <w:rStyle w:val="Hyperlink"/>
            <w:noProof/>
          </w:rPr>
          <w:t>۵.۳ برقرار ماندن قاعده‌های کسب‌وکار در همهٔ مسیرها</w:t>
        </w:r>
        <w:r>
          <w:rPr>
            <w:noProof/>
            <w:webHidden/>
            <w:rtl w:val="0"/>
          </w:rPr>
          <w:tab/>
        </w:r>
        <w:r>
          <w:rPr>
            <w:noProof/>
            <w:webHidden/>
            <w:rtl w:val="0"/>
          </w:rPr>
          <w:fldChar w:fldCharType="begin"/>
        </w:r>
        <w:r>
          <w:rPr>
            <w:noProof/>
            <w:webHidden/>
            <w:rtl w:val="0"/>
          </w:rPr>
          <w:instrText xml:space="preserve"> PAGEREF _Toc243586906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331182E7"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7" w:history="1">
        <w:r w:rsidRPr="00BE5981">
          <w:rPr>
            <w:rStyle w:val="Hyperlink"/>
            <w:noProof/>
          </w:rPr>
          <w:t>۵.۴ درستی پول</w:t>
        </w:r>
        <w:r>
          <w:rPr>
            <w:noProof/>
            <w:webHidden/>
            <w:rtl w:val="0"/>
          </w:rPr>
          <w:tab/>
        </w:r>
        <w:r>
          <w:rPr>
            <w:noProof/>
            <w:webHidden/>
            <w:rtl w:val="0"/>
          </w:rPr>
          <w:fldChar w:fldCharType="begin"/>
        </w:r>
        <w:r>
          <w:rPr>
            <w:noProof/>
            <w:webHidden/>
            <w:rtl w:val="0"/>
          </w:rPr>
          <w:instrText xml:space="preserve"> PAGEREF _Toc243586907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41D79429"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8" w:history="1">
        <w:r w:rsidRPr="00BE5981">
          <w:rPr>
            <w:rStyle w:val="Hyperlink"/>
            <w:noProof/>
          </w:rPr>
          <w:t>۵.۵ درخواست مشترک برای هر شابک، با حفظ حریم خصوصی</w:t>
        </w:r>
        <w:r>
          <w:rPr>
            <w:noProof/>
            <w:webHidden/>
            <w:rtl w:val="0"/>
          </w:rPr>
          <w:tab/>
        </w:r>
        <w:r>
          <w:rPr>
            <w:noProof/>
            <w:webHidden/>
            <w:rtl w:val="0"/>
          </w:rPr>
          <w:fldChar w:fldCharType="begin"/>
        </w:r>
        <w:r>
          <w:rPr>
            <w:noProof/>
            <w:webHidden/>
            <w:rtl w:val="0"/>
          </w:rPr>
          <w:instrText xml:space="preserve"> PAGEREF _Toc243586908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065BCFBD"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09" w:history="1">
        <w:r w:rsidRPr="00BE5981">
          <w:rPr>
            <w:rStyle w:val="Hyperlink"/>
            <w:noProof/>
          </w:rPr>
          <w:t>۵.۶ مسائل خاص زبان فارسی</w:t>
        </w:r>
        <w:r>
          <w:rPr>
            <w:noProof/>
            <w:webHidden/>
            <w:rtl w:val="0"/>
          </w:rPr>
          <w:tab/>
        </w:r>
        <w:r>
          <w:rPr>
            <w:noProof/>
            <w:webHidden/>
            <w:rtl w:val="0"/>
          </w:rPr>
          <w:fldChar w:fldCharType="begin"/>
        </w:r>
        <w:r>
          <w:rPr>
            <w:noProof/>
            <w:webHidden/>
            <w:rtl w:val="0"/>
          </w:rPr>
          <w:instrText xml:space="preserve"> PAGEREF _Toc243586909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0B3D3192"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0" w:history="1">
        <w:r w:rsidRPr="00BE5981">
          <w:rPr>
            <w:rStyle w:val="Hyperlink"/>
            <w:noProof/>
          </w:rPr>
          <w:t>۵.۷ وابستگی به یک سرویس بیرونی ناپایدار</w:t>
        </w:r>
        <w:r>
          <w:rPr>
            <w:noProof/>
            <w:webHidden/>
            <w:rtl w:val="0"/>
          </w:rPr>
          <w:tab/>
        </w:r>
        <w:r>
          <w:rPr>
            <w:noProof/>
            <w:webHidden/>
            <w:rtl w:val="0"/>
          </w:rPr>
          <w:fldChar w:fldCharType="begin"/>
        </w:r>
        <w:r>
          <w:rPr>
            <w:noProof/>
            <w:webHidden/>
            <w:rtl w:val="0"/>
          </w:rPr>
          <w:instrText xml:space="preserve"> PAGEREF _Toc243586910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45A37273"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1" w:history="1">
        <w:r w:rsidRPr="00BE5981">
          <w:rPr>
            <w:rStyle w:val="Hyperlink"/>
            <w:noProof/>
          </w:rPr>
          <w:t>۵.۸ محافظت از فایل‌های پولی</w:t>
        </w:r>
        <w:r>
          <w:rPr>
            <w:noProof/>
            <w:webHidden/>
            <w:rtl w:val="0"/>
          </w:rPr>
          <w:tab/>
        </w:r>
        <w:r>
          <w:rPr>
            <w:noProof/>
            <w:webHidden/>
            <w:rtl w:val="0"/>
          </w:rPr>
          <w:fldChar w:fldCharType="begin"/>
        </w:r>
        <w:r>
          <w:rPr>
            <w:noProof/>
            <w:webHidden/>
            <w:rtl w:val="0"/>
          </w:rPr>
          <w:instrText xml:space="preserve"> PAGEREF _Toc243586911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2A6A7966"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2" w:history="1">
        <w:r w:rsidRPr="00BE5981">
          <w:rPr>
            <w:rStyle w:val="Hyperlink"/>
            <w:noProof/>
          </w:rPr>
          <w:t>۵.۹ مدیریت دامنهٔ کار در زمان محدود</w:t>
        </w:r>
        <w:r>
          <w:rPr>
            <w:noProof/>
            <w:webHidden/>
            <w:rtl w:val="0"/>
          </w:rPr>
          <w:tab/>
        </w:r>
        <w:r>
          <w:rPr>
            <w:noProof/>
            <w:webHidden/>
            <w:rtl w:val="0"/>
          </w:rPr>
          <w:fldChar w:fldCharType="begin"/>
        </w:r>
        <w:r>
          <w:rPr>
            <w:noProof/>
            <w:webHidden/>
            <w:rtl w:val="0"/>
          </w:rPr>
          <w:instrText xml:space="preserve"> PAGEREF _Toc243586912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51C00CCE"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913" w:history="1">
        <w:r w:rsidRPr="00BE5981">
          <w:rPr>
            <w:rStyle w:val="Hyperlink"/>
            <w:noProof/>
          </w:rPr>
          <w:t>۶. آموخته‌ها</w:t>
        </w:r>
        <w:r>
          <w:rPr>
            <w:noProof/>
            <w:webHidden/>
            <w:rtl w:val="0"/>
          </w:rPr>
          <w:tab/>
        </w:r>
        <w:r>
          <w:rPr>
            <w:noProof/>
            <w:webHidden/>
            <w:rtl w:val="0"/>
          </w:rPr>
          <w:fldChar w:fldCharType="begin"/>
        </w:r>
        <w:r>
          <w:rPr>
            <w:noProof/>
            <w:webHidden/>
            <w:rtl w:val="0"/>
          </w:rPr>
          <w:instrText xml:space="preserve"> PAGEREF _Toc243586913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4FB81101"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4" w:history="1">
        <w:r w:rsidRPr="00BE5981">
          <w:rPr>
            <w:rStyle w:val="Hyperlink"/>
            <w:noProof/>
          </w:rPr>
          <w:t>۶.۱ آموخته‌های فنی</w:t>
        </w:r>
        <w:r>
          <w:rPr>
            <w:noProof/>
            <w:webHidden/>
            <w:rtl w:val="0"/>
          </w:rPr>
          <w:tab/>
        </w:r>
        <w:r>
          <w:rPr>
            <w:noProof/>
            <w:webHidden/>
            <w:rtl w:val="0"/>
          </w:rPr>
          <w:fldChar w:fldCharType="begin"/>
        </w:r>
        <w:r>
          <w:rPr>
            <w:noProof/>
            <w:webHidden/>
            <w:rtl w:val="0"/>
          </w:rPr>
          <w:instrText xml:space="preserve"> PAGEREF _Toc243586914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637128DB"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5" w:history="1">
        <w:r w:rsidRPr="00BE5981">
          <w:rPr>
            <w:rStyle w:val="Hyperlink"/>
            <w:noProof/>
          </w:rPr>
          <w:t>۶.۲ آموخته‌های غیرفنی</w:t>
        </w:r>
        <w:r>
          <w:rPr>
            <w:noProof/>
            <w:webHidden/>
            <w:rtl w:val="0"/>
          </w:rPr>
          <w:tab/>
        </w:r>
        <w:r>
          <w:rPr>
            <w:noProof/>
            <w:webHidden/>
            <w:rtl w:val="0"/>
          </w:rPr>
          <w:fldChar w:fldCharType="begin"/>
        </w:r>
        <w:r>
          <w:rPr>
            <w:noProof/>
            <w:webHidden/>
            <w:rtl w:val="0"/>
          </w:rPr>
          <w:instrText xml:space="preserve"> PAGEREF _Toc243586915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07393D11"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916" w:history="1">
        <w:r w:rsidRPr="00BE5981">
          <w:rPr>
            <w:rStyle w:val="Hyperlink"/>
            <w:noProof/>
          </w:rPr>
          <w:t>۷. وضعیت فعلی و گام‌های بعدی</w:t>
        </w:r>
        <w:r>
          <w:rPr>
            <w:noProof/>
            <w:webHidden/>
            <w:rtl w:val="0"/>
          </w:rPr>
          <w:tab/>
        </w:r>
        <w:r>
          <w:rPr>
            <w:noProof/>
            <w:webHidden/>
            <w:rtl w:val="0"/>
          </w:rPr>
          <w:fldChar w:fldCharType="begin"/>
        </w:r>
        <w:r>
          <w:rPr>
            <w:noProof/>
            <w:webHidden/>
            <w:rtl w:val="0"/>
          </w:rPr>
          <w:instrText xml:space="preserve"> PAGEREF _Toc243586916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39E8710B"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7" w:history="1">
        <w:r w:rsidRPr="00BE5981">
          <w:rPr>
            <w:rStyle w:val="Hyperlink"/>
            <w:noProof/>
          </w:rPr>
          <w:t>۷.۱ وضعیت فعلی</w:t>
        </w:r>
        <w:r>
          <w:rPr>
            <w:noProof/>
            <w:webHidden/>
            <w:rtl w:val="0"/>
          </w:rPr>
          <w:tab/>
        </w:r>
        <w:r>
          <w:rPr>
            <w:noProof/>
            <w:webHidden/>
            <w:rtl w:val="0"/>
          </w:rPr>
          <w:fldChar w:fldCharType="begin"/>
        </w:r>
        <w:r>
          <w:rPr>
            <w:noProof/>
            <w:webHidden/>
            <w:rtl w:val="0"/>
          </w:rPr>
          <w:instrText xml:space="preserve"> PAGEREF _Toc243586917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254591DB" w14:textId="77777777" w:rsidR="00DD3604" w:rsidRDefault="00DD3604">
      <w:pPr>
        <w:pStyle w:val="TOC2"/>
        <w:rPr>
          <w:rFonts w:asciiTheme="minorHAnsi" w:eastAsiaTheme="minorEastAsia" w:hAnsiTheme="minorHAnsi" w:cstheme="minorBidi"/>
          <w:noProof/>
          <w:kern w:val="2"/>
          <w:sz w:val="24"/>
          <w:szCs w:val="24"/>
          <w:lang w:bidi="ar-SA"/>
          <w14:ligatures w14:val="standardContextual"/>
        </w:rPr>
      </w:pPr>
      <w:hyperlink w:anchor="_Toc243586918" w:history="1">
        <w:r w:rsidRPr="00BE5981">
          <w:rPr>
            <w:rStyle w:val="Hyperlink"/>
            <w:noProof/>
          </w:rPr>
          <w:t>۷.۲ گام‌های بعدی</w:t>
        </w:r>
        <w:r>
          <w:rPr>
            <w:noProof/>
            <w:webHidden/>
            <w:rtl w:val="0"/>
          </w:rPr>
          <w:tab/>
        </w:r>
        <w:r>
          <w:rPr>
            <w:noProof/>
            <w:webHidden/>
            <w:rtl w:val="0"/>
          </w:rPr>
          <w:fldChar w:fldCharType="begin"/>
        </w:r>
        <w:r>
          <w:rPr>
            <w:noProof/>
            <w:webHidden/>
            <w:rtl w:val="0"/>
          </w:rPr>
          <w:instrText xml:space="preserve"> PAGEREF _Toc243586918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78F956BF" w14:textId="77777777" w:rsidR="00DD3604" w:rsidRDefault="00DD3604">
      <w:pPr>
        <w:pStyle w:val="TOC1"/>
        <w:rPr>
          <w:rFonts w:asciiTheme="minorHAnsi" w:eastAsiaTheme="minorEastAsia" w:hAnsiTheme="minorHAnsi" w:cstheme="minorBidi"/>
          <w:noProof/>
          <w:kern w:val="2"/>
          <w:sz w:val="24"/>
          <w:szCs w:val="24"/>
          <w:lang w:bidi="ar-SA"/>
          <w14:ligatures w14:val="standardContextual"/>
        </w:rPr>
      </w:pPr>
      <w:hyperlink w:anchor="_Toc243586919" w:history="1">
        <w:r w:rsidRPr="00BE5981">
          <w:rPr>
            <w:rStyle w:val="Hyperlink"/>
            <w:noProof/>
          </w:rPr>
          <w:t>۸. جمع‌بندی</w:t>
        </w:r>
        <w:r>
          <w:rPr>
            <w:noProof/>
            <w:webHidden/>
            <w:rtl w:val="0"/>
          </w:rPr>
          <w:tab/>
        </w:r>
        <w:r>
          <w:rPr>
            <w:noProof/>
            <w:webHidden/>
            <w:rtl w:val="0"/>
          </w:rPr>
          <w:fldChar w:fldCharType="begin"/>
        </w:r>
        <w:r>
          <w:rPr>
            <w:noProof/>
            <w:webHidden/>
            <w:rtl w:val="0"/>
          </w:rPr>
          <w:instrText xml:space="preserve"> PAGEREF _Toc243586919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53EADB0B" w14:textId="1081D593" w:rsidR="00FC24E4" w:rsidRDefault="0059207C">
      <w:r>
        <w:fldChar w:fldCharType="end"/>
      </w:r>
    </w:p>
    <w:p w14:paraId="53EADB0C" w14:textId="77777777" w:rsidR="00FC24E4" w:rsidRDefault="0059207C">
      <w:pPr>
        <w:pStyle w:val="Heading1"/>
        <w:pageBreakBefore/>
      </w:pPr>
      <w:bookmarkStart w:id="0" w:name="_Toc243586887"/>
      <w:bookmarkStart w:id="1" w:name="_Toc243586953"/>
      <w:r>
        <w:lastRenderedPageBreak/>
        <w:t>۱. مقدمه</w:t>
      </w:r>
      <w:bookmarkEnd w:id="0"/>
      <w:bookmarkEnd w:id="1"/>
    </w:p>
    <w:p w14:paraId="53EADB0D" w14:textId="77777777" w:rsidR="00FC24E4" w:rsidRDefault="0059207C">
      <w:pPr>
        <w:pStyle w:val="Heading2"/>
      </w:pPr>
      <w:bookmarkStart w:id="2" w:name="_Toc243586888"/>
      <w:bookmarkStart w:id="3" w:name="_Toc243586954"/>
      <w:r>
        <w:t>۱.۱ مگابوک چیست</w:t>
      </w:r>
      <w:bookmarkEnd w:id="2"/>
      <w:bookmarkEnd w:id="3"/>
    </w:p>
    <w:p w14:paraId="53EADB0E" w14:textId="77777777" w:rsidR="00FC24E4" w:rsidRDefault="0059207C">
      <w:pPr>
        <w:jc w:val="both"/>
      </w:pPr>
      <w:r>
        <w:t>مگابوک یک فروشگاه اینترنتی کتاب الکترونیکی به زبان فارسی و با رابط کاربری راست‌به‌چپ است. کاربران در آن کتاب می‌خرند و همان‌جا در مرورگر می‌خوانند. اگر کتابی در فروشگاه نباشد، با شابک (</w:t>
      </w:r>
      <w:r>
        <w:t>ISBN</w:t>
      </w:r>
      <w:r>
        <w:t>) آن را درخواست می‌کنند. هر کاربری هم می‌تواند کتاب خودش را بارگذاری کند و از هر فروش سهم بگیرد.</w:t>
      </w:r>
    </w:p>
    <w:p w14:paraId="53EADB0F" w14:textId="77777777" w:rsidR="00FC24E4" w:rsidRDefault="0059207C">
      <w:pPr>
        <w:pStyle w:val="Heading2"/>
      </w:pPr>
      <w:bookmarkStart w:id="4" w:name="_Toc243586889"/>
      <w:bookmarkStart w:id="5" w:name="_Toc243586955"/>
      <w:r>
        <w:t>۱.۲ مسئله‌ای که حل می‌کند</w:t>
      </w:r>
      <w:bookmarkEnd w:id="4"/>
      <w:bookmarkEnd w:id="5"/>
    </w:p>
    <w:p w14:paraId="53EADB10" w14:textId="77777777" w:rsidR="00FC24E4" w:rsidRDefault="0059207C">
      <w:pPr>
        <w:jc w:val="both"/>
      </w:pPr>
      <w:r>
        <w:t>در فروشگاه‌های معمولی کتاب الکترونیکی، فهرست کتاب‌ها را فقط خود فروشگاه تعیین می‌کند و خواننده‌ای که کتاب مورد نظرش را پیدا نکند راهی برای اعلام نیازش ندارد. مگابوک دو راه برای این مشکل دارد:</w:t>
      </w:r>
    </w:p>
    <w:p w14:paraId="53EADB11" w14:textId="77777777" w:rsidR="00FC24E4" w:rsidRDefault="0059207C">
      <w:pPr>
        <w:pStyle w:val="ListParagraph"/>
        <w:numPr>
          <w:ilvl w:val="0"/>
          <w:numId w:val="2"/>
        </w:numPr>
        <w:spacing w:after="60"/>
        <w:jc w:val="both"/>
      </w:pPr>
      <w:r>
        <w:rPr>
          <w:b/>
          <w:bCs/>
        </w:rPr>
        <w:t>درخواست کتاب:</w:t>
      </w:r>
      <w:r>
        <w:t xml:space="preserve"> درخواست‌ها در یک صفحهٔ عمومی دیده می‌شوند و دیگران هم می‌توانند به آن‌ها بپیوندند. این نشان می‌دهد کدام کتاب‌ها واقعاً خواهان دارند.</w:t>
      </w:r>
    </w:p>
    <w:p w14:paraId="53EADB12" w14:textId="77777777" w:rsidR="00FC24E4" w:rsidRDefault="0059207C">
      <w:pPr>
        <w:pStyle w:val="ListParagraph"/>
        <w:numPr>
          <w:ilvl w:val="0"/>
          <w:numId w:val="2"/>
        </w:numPr>
        <w:spacing w:after="60"/>
        <w:jc w:val="both"/>
      </w:pPr>
      <w:r>
        <w:rPr>
          <w:b/>
          <w:bCs/>
        </w:rPr>
        <w:t>بارگذاری کتاب:</w:t>
      </w:r>
      <w:r>
        <w:t xml:space="preserve"> هر کاربر می‌تواند کتاب بارگذاری کند و با هر فروش، سهمش همان لحظه به کیف پول او می‌رسد.</w:t>
      </w:r>
    </w:p>
    <w:p w14:paraId="53EADB13" w14:textId="77777777" w:rsidR="00FC24E4" w:rsidRDefault="0059207C">
      <w:pPr>
        <w:jc w:val="both"/>
      </w:pPr>
      <w:r>
        <w:t>همهٔ پرداخت‌ها از یک کیف پول داخلی به تومان انجام می‌شود.</w:t>
      </w:r>
    </w:p>
    <w:p w14:paraId="53EADB14" w14:textId="77777777" w:rsidR="00FC24E4" w:rsidRDefault="0059207C">
      <w:pPr>
        <w:pStyle w:val="Heading2"/>
      </w:pPr>
      <w:bookmarkStart w:id="6" w:name="_Toc243586890"/>
      <w:bookmarkStart w:id="7" w:name="_Toc243586956"/>
      <w:r>
        <w:t>۱.۳ اهداف کارآموزی</w:t>
      </w:r>
      <w:bookmarkEnd w:id="6"/>
      <w:bookmarkEnd w:id="7"/>
    </w:p>
    <w:p w14:paraId="53EADB15" w14:textId="77777777" w:rsidR="00FC24E4" w:rsidRDefault="0059207C">
      <w:pPr>
        <w:pStyle w:val="ListParagraph"/>
        <w:numPr>
          <w:ilvl w:val="0"/>
          <w:numId w:val="3"/>
        </w:numPr>
        <w:spacing w:after="60"/>
        <w:jc w:val="both"/>
      </w:pPr>
      <w:r>
        <w:rPr>
          <w:b/>
          <w:bCs/>
        </w:rPr>
        <w:t>تحویل یک محصول واقعی به‌صورت یک‌نفره:</w:t>
      </w:r>
      <w:r>
        <w:t xml:space="preserve"> نه یک تمرین کلاسی، بلکه سیستمی که بعد از کارآموزی به تیم شرکت تحویل داده شود و آن‌ها بتوانند نگهداری و گسترشش دهند.</w:t>
      </w:r>
    </w:p>
    <w:p w14:paraId="53EADB16" w14:textId="77777777" w:rsidR="00FC24E4" w:rsidRDefault="0059207C">
      <w:pPr>
        <w:pStyle w:val="ListParagraph"/>
        <w:numPr>
          <w:ilvl w:val="0"/>
          <w:numId w:val="3"/>
        </w:numPr>
        <w:spacing w:after="60"/>
        <w:jc w:val="both"/>
      </w:pPr>
      <w:r>
        <w:rPr>
          <w:b/>
          <w:bCs/>
        </w:rPr>
        <w:t>یادگیری فناوری‌های تازه:</w:t>
      </w:r>
      <w:r>
        <w:t xml:space="preserve"> پیش از این دوره با </w:t>
      </w:r>
      <w:r>
        <w:t>Django</w:t>
      </w:r>
      <w:r>
        <w:t xml:space="preserve">، </w:t>
      </w:r>
      <w:r>
        <w:t>React</w:t>
      </w:r>
      <w:r>
        <w:t xml:space="preserve"> و </w:t>
      </w:r>
      <w:r>
        <w:t>Docker</w:t>
      </w:r>
      <w:r>
        <w:t xml:space="preserve"> کار نکرده بودم و یادگیری آن‌ها بخشی از هدف بود.</w:t>
      </w:r>
    </w:p>
    <w:p w14:paraId="53EADB17" w14:textId="77777777" w:rsidR="00FC24E4" w:rsidRDefault="0059207C">
      <w:pPr>
        <w:pStyle w:val="ListParagraph"/>
        <w:numPr>
          <w:ilvl w:val="0"/>
          <w:numId w:val="3"/>
        </w:numPr>
        <w:spacing w:after="60"/>
        <w:jc w:val="both"/>
      </w:pPr>
      <w:r>
        <w:rPr>
          <w:b/>
          <w:bCs/>
        </w:rPr>
        <w:t>آماده‌سازی برای تحویل:</w:t>
      </w:r>
      <w:r>
        <w:t xml:space="preserve"> کد و تصمیم‌ها باید طوری مستند شوند که نگهدارندهٔ بعدی بدون پرسیدن از من بتواند کار را ادامه دهد.</w:t>
      </w:r>
    </w:p>
    <w:p w14:paraId="53EADB18" w14:textId="77777777" w:rsidR="00FC24E4" w:rsidRDefault="0059207C">
      <w:pPr>
        <w:pStyle w:val="Heading1"/>
      </w:pPr>
      <w:bookmarkStart w:id="8" w:name="_Toc243586891"/>
      <w:bookmarkStart w:id="9" w:name="_Toc243586957"/>
      <w:r>
        <w:t>۲. ابزارها و انتخاب فناوری</w:t>
      </w:r>
      <w:bookmarkEnd w:id="8"/>
      <w:bookmarkEnd w:id="9"/>
    </w:p>
    <w:p w14:paraId="53EADB19" w14:textId="77777777" w:rsidR="00FC24E4" w:rsidRDefault="0059207C">
      <w:pPr>
        <w:jc w:val="both"/>
      </w:pPr>
      <w:r>
        <w:t xml:space="preserve">تیم شرکت در کارهای خودش از </w:t>
      </w:r>
      <w:r>
        <w:t>NestJS</w:t>
      </w:r>
      <w:r>
        <w:t xml:space="preserve"> و </w:t>
      </w:r>
      <w:r>
        <w:t>Next.js</w:t>
      </w:r>
      <w:r>
        <w:t xml:space="preserve"> استفاده می‌کند. این گزینه را جدی بررسی کردم، چون نگهداری پروژه با فناوری آشنای تیم ساده‌تر است. در نهایت مجموعهٔ دیگری را انتخاب کردم. دلیل اصلی این بود که پروژه را تنها و در زمانی محدود (حدود سه ساعت در روز) می‌ساختم و باید ابزاری انتخاب می‌کردم که بیشترین بخش‌های آماده را داشته باشد. دلیل هر انتخاب:</w:t>
      </w:r>
    </w:p>
    <w:p w14:paraId="53EADB1A" w14:textId="77777777" w:rsidR="00FC24E4" w:rsidRDefault="0059207C">
      <w:pPr>
        <w:pStyle w:val="ListParagraph"/>
        <w:numPr>
          <w:ilvl w:val="0"/>
          <w:numId w:val="1"/>
        </w:numPr>
        <w:spacing w:after="60"/>
        <w:jc w:val="both"/>
      </w:pPr>
      <w:r>
        <w:rPr>
          <w:b/>
          <w:bCs/>
        </w:rPr>
        <w:t>Django REST Framework</w:t>
      </w:r>
      <w:r>
        <w:rPr>
          <w:b/>
          <w:bCs/>
        </w:rPr>
        <w:t xml:space="preserve"> برای بک‌اند:</w:t>
      </w:r>
      <w:r>
        <w:t xml:space="preserve"> </w:t>
      </w:r>
      <w:r>
        <w:t>Django</w:t>
      </w:r>
      <w:r>
        <w:t xml:space="preserve"> چیزهایی را آماده دارد که در </w:t>
      </w:r>
      <w:r>
        <w:t>NestJS</w:t>
      </w:r>
      <w:r>
        <w:t xml:space="preserve"> باید جدا ساخته یا انتخاب می‌شدند: پنل مدیریت کامل، سیستم </w:t>
      </w:r>
      <w:r>
        <w:t>migration</w:t>
      </w:r>
      <w:r>
        <w:t xml:space="preserve"> برای تغییر ساختار دیتابیس، مدل کاربر و سیستم مجوزها. پنل مدیریت آمادهٔ </w:t>
      </w:r>
      <w:r>
        <w:t>Django</w:t>
      </w:r>
      <w:r>
        <w:t xml:space="preserve"> باعث شد کارهای ادمین (تأیید کتاب، بررسی شارژها، پاسخ به پشتیبانی) بدون ساختن یک پنل جدا ممکن شود. </w:t>
      </w:r>
      <w:r>
        <w:t>DRF</w:t>
      </w:r>
      <w:r>
        <w:t xml:space="preserve"> هم لایهٔ </w:t>
      </w:r>
      <w:r>
        <w:t>API</w:t>
      </w:r>
      <w:r>
        <w:t xml:space="preserve"> را روی همین پایه می‌سازد.</w:t>
      </w:r>
    </w:p>
    <w:p w14:paraId="53EADB1B" w14:textId="77777777" w:rsidR="00FC24E4" w:rsidRDefault="0059207C">
      <w:pPr>
        <w:pStyle w:val="ListParagraph"/>
        <w:numPr>
          <w:ilvl w:val="0"/>
          <w:numId w:val="1"/>
        </w:numPr>
        <w:spacing w:after="60"/>
        <w:jc w:val="both"/>
      </w:pPr>
      <w:r>
        <w:rPr>
          <w:b/>
          <w:bCs/>
        </w:rPr>
        <w:lastRenderedPageBreak/>
        <w:t>React</w:t>
      </w:r>
      <w:r>
        <w:rPr>
          <w:b/>
          <w:bCs/>
        </w:rPr>
        <w:t xml:space="preserve"> با </w:t>
      </w:r>
      <w:r>
        <w:rPr>
          <w:b/>
          <w:bCs/>
        </w:rPr>
        <w:t>Vite</w:t>
      </w:r>
      <w:r>
        <w:rPr>
          <w:b/>
          <w:bCs/>
        </w:rPr>
        <w:t xml:space="preserve"> و </w:t>
      </w:r>
      <w:r>
        <w:rPr>
          <w:b/>
          <w:bCs/>
        </w:rPr>
        <w:t>JavaScript</w:t>
      </w:r>
      <w:r>
        <w:rPr>
          <w:b/>
          <w:bCs/>
        </w:rPr>
        <w:t xml:space="preserve"> ساده برای فرانت:</w:t>
      </w:r>
      <w:r>
        <w:t xml:space="preserve"> </w:t>
      </w:r>
      <w:r>
        <w:t>React</w:t>
      </w:r>
      <w:r>
        <w:t xml:space="preserve"> پراستفاده‌ترین کتابخانهٔ رابط کاربری است و </w:t>
      </w:r>
      <w:r>
        <w:t>Next.js</w:t>
      </w:r>
      <w:r>
        <w:t xml:space="preserve"> تیم هم بر پایهٔ آن است، پس بخشی از دانش این پروژه مستقیم به کار تیم منتقل می‌شود. </w:t>
      </w:r>
      <w:r>
        <w:t>Vite</w:t>
      </w:r>
      <w:r>
        <w:t xml:space="preserve"> ساده‌ترین راه شروع یک پروژهٔ </w:t>
      </w:r>
      <w:r>
        <w:t>React</w:t>
      </w:r>
      <w:r>
        <w:t xml:space="preserve"> است. </w:t>
      </w:r>
      <w:r>
        <w:rPr>
          <w:b/>
          <w:bCs/>
        </w:rPr>
        <w:t>TypeScript</w:t>
      </w:r>
      <w:r>
        <w:rPr>
          <w:b/>
          <w:bCs/>
        </w:rPr>
        <w:t xml:space="preserve"> را آگاهانه کنار گذاشتم:</w:t>
      </w:r>
      <w:r>
        <w:t xml:space="preserve"> هم‌زمان </w:t>
      </w:r>
      <w:r>
        <w:t>Django</w:t>
      </w:r>
      <w:r>
        <w:t xml:space="preserve">، </w:t>
      </w:r>
      <w:r>
        <w:t>React</w:t>
      </w:r>
      <w:r>
        <w:t xml:space="preserve"> و </w:t>
      </w:r>
      <w:r>
        <w:t>Docker</w:t>
      </w:r>
      <w:r>
        <w:t xml:space="preserve"> را یاد می‌گرفتم و نخواستم منحنی یادگیری چهارمی روی آن‌ها بیفتد. فرانت را می‌شود بعداً به‌تدریج به </w:t>
      </w:r>
      <w:r>
        <w:t>TypeScript</w:t>
      </w:r>
      <w:r>
        <w:t xml:space="preserve"> تبدیل کرد.</w:t>
      </w:r>
    </w:p>
    <w:p w14:paraId="53EADB1C" w14:textId="77777777" w:rsidR="00FC24E4" w:rsidRDefault="0059207C">
      <w:pPr>
        <w:pStyle w:val="ListParagraph"/>
        <w:numPr>
          <w:ilvl w:val="0"/>
          <w:numId w:val="1"/>
        </w:numPr>
        <w:spacing w:after="60"/>
        <w:jc w:val="both"/>
      </w:pPr>
      <w:r>
        <w:rPr>
          <w:b/>
          <w:bCs/>
        </w:rPr>
        <w:t>PostgreSQL</w:t>
      </w:r>
      <w:r>
        <w:rPr>
          <w:b/>
          <w:bCs/>
        </w:rPr>
        <w:t xml:space="preserve"> برای دیتابیس:</w:t>
      </w:r>
      <w:r>
        <w:t xml:space="preserve"> دو قابلیت آن برای این پروژه حیاتی بود: قفل کردن ردیف‌ها در تراکنش (برای درستی عملیات پولی) و قیدهای یکتایی شرطی (مثلاً «هر شابک فقط یک کتاب فعال»). </w:t>
      </w:r>
      <w:r>
        <w:t>SQLite</w:t>
      </w:r>
      <w:r>
        <w:t xml:space="preserve"> هیچ‌کدام را به این شکل ندارد.</w:t>
      </w:r>
    </w:p>
    <w:p w14:paraId="53EADB1D" w14:textId="77777777" w:rsidR="00FC24E4" w:rsidRDefault="0059207C">
      <w:pPr>
        <w:pStyle w:val="ListParagraph"/>
        <w:numPr>
          <w:ilvl w:val="0"/>
          <w:numId w:val="1"/>
        </w:numPr>
        <w:spacing w:after="60"/>
        <w:jc w:val="both"/>
      </w:pPr>
      <w:r>
        <w:rPr>
          <w:b/>
          <w:bCs/>
        </w:rPr>
        <w:t>Docker Compose</w:t>
      </w:r>
      <w:r>
        <w:rPr>
          <w:b/>
          <w:bCs/>
        </w:rPr>
        <w:t>:</w:t>
      </w:r>
      <w:r>
        <w:t xml:space="preserve"> سه بخش سیستم (بک‌اند، فرانت و دیتابیس) با یک دستور روی هر سیستمی بالا می‌آیند. تیم تحویل‌گیرنده مجبور نیست </w:t>
      </w:r>
      <w:r>
        <w:t>Python</w:t>
      </w:r>
      <w:r>
        <w:t xml:space="preserve"> یا </w:t>
      </w:r>
      <w:r>
        <w:t>Node</w:t>
      </w:r>
      <w:r>
        <w:t xml:space="preserve"> را با نسخهٔ درست روی سیستم خودش نصب کند.</w:t>
      </w:r>
    </w:p>
    <w:p w14:paraId="53EADB1E" w14:textId="77777777" w:rsidR="00FC24E4" w:rsidRDefault="0059207C">
      <w:pPr>
        <w:pStyle w:val="ListParagraph"/>
        <w:numPr>
          <w:ilvl w:val="0"/>
          <w:numId w:val="1"/>
        </w:numPr>
        <w:spacing w:after="60"/>
        <w:jc w:val="both"/>
      </w:pPr>
      <w:r>
        <w:rPr>
          <w:b/>
          <w:bCs/>
        </w:rPr>
        <w:t xml:space="preserve">یک مخزن </w:t>
      </w:r>
      <w:r>
        <w:rPr>
          <w:b/>
          <w:bCs/>
        </w:rPr>
        <w:t>GitHub</w:t>
      </w:r>
      <w:r>
        <w:rPr>
          <w:b/>
          <w:bCs/>
        </w:rPr>
        <w:t xml:space="preserve"> برای کل پروژه (</w:t>
      </w:r>
      <w:r>
        <w:rPr>
          <w:b/>
          <w:bCs/>
        </w:rPr>
        <w:t>monorepo</w:t>
      </w:r>
      <w:r>
        <w:rPr>
          <w:b/>
          <w:bCs/>
        </w:rPr>
        <w:t>):</w:t>
      </w:r>
      <w:r>
        <w:t xml:space="preserve"> بک‌اند و فرانت در یک مخزن‌اند تا هر تغییری که هر دو طرف را درگیر می‌کند در یک </w:t>
      </w:r>
      <w:r>
        <w:t>commit</w:t>
      </w:r>
      <w:r>
        <w:t xml:space="preserve"> ثبت شود و تاریخچهٔ پروژه یک‌جا بماند.</w:t>
      </w:r>
    </w:p>
    <w:p w14:paraId="53EADB1F" w14:textId="77777777" w:rsidR="00FC24E4" w:rsidRDefault="0059207C">
      <w:pPr>
        <w:pStyle w:val="ListParagraph"/>
        <w:numPr>
          <w:ilvl w:val="0"/>
          <w:numId w:val="1"/>
        </w:numPr>
        <w:spacing w:after="60"/>
        <w:jc w:val="both"/>
      </w:pPr>
      <w:r>
        <w:rPr>
          <w:b/>
          <w:bCs/>
        </w:rPr>
        <w:t>Open Library</w:t>
      </w:r>
      <w:r>
        <w:rPr>
          <w:b/>
          <w:bCs/>
        </w:rPr>
        <w:t xml:space="preserve"> برای مشخصات کتاب از روی شابک:</w:t>
      </w:r>
      <w:r>
        <w:t xml:space="preserve"> کلید </w:t>
      </w:r>
      <w:r>
        <w:t>API</w:t>
      </w:r>
      <w:r>
        <w:t xml:space="preserve"> نمی‌خواهد و در آزمایش کتاب‌های چاپ ایران را هم پیدا کرد. </w:t>
      </w:r>
      <w:r>
        <w:t>WorldCat</w:t>
      </w:r>
      <w:r>
        <w:t xml:space="preserve"> فقط برای کتابخانه‌های عضو در دسترس است و </w:t>
      </w:r>
      <w:r>
        <w:t>Google Books</w:t>
      </w:r>
      <w:r>
        <w:t xml:space="preserve"> بدون کلید محدودیت دارد و ممکن است از سرورهای ایران در دسترس نباشد.</w:t>
      </w:r>
    </w:p>
    <w:p w14:paraId="53EADB20" w14:textId="77777777" w:rsidR="00FC24E4" w:rsidRDefault="0059207C">
      <w:pPr>
        <w:jc w:val="both"/>
      </w:pPr>
      <w:r>
        <w:t>در طول کار از یک دستیار هوش مصنوعی هم برای پیش‌نویس بخشی از کد و مستندات استفاده کردم. برنامهٔ روزانه‌ام مشخص کرده بود کدام بخش‌ها را خودم از پایه یاد بگیرم و بنویسم (مثل احراز هویت، مدل کیف پول و منطق خرید) و کدام را از پیش‌نویس شروع کنم و بعد مرور و اصلاح کنم.</w:t>
      </w:r>
    </w:p>
    <w:p w14:paraId="53EADB21" w14:textId="77777777" w:rsidR="00FC24E4" w:rsidRDefault="0059207C">
      <w:pPr>
        <w:pStyle w:val="Heading1"/>
      </w:pPr>
      <w:bookmarkStart w:id="10" w:name="_Toc243586892"/>
      <w:bookmarkStart w:id="11" w:name="_Toc243586958"/>
      <w:r>
        <w:t>۳. آنچه ساخته شد</w:t>
      </w:r>
      <w:bookmarkEnd w:id="10"/>
      <w:bookmarkEnd w:id="11"/>
    </w:p>
    <w:p w14:paraId="53EADB22" w14:textId="77777777" w:rsidR="00FC24E4" w:rsidRDefault="0059207C">
      <w:pPr>
        <w:pStyle w:val="Heading2"/>
      </w:pPr>
      <w:bookmarkStart w:id="12" w:name="_Toc243586893"/>
      <w:bookmarkStart w:id="13" w:name="_Toc243586959"/>
      <w:r>
        <w:t>۳.۱ معماری</w:t>
      </w:r>
      <w:bookmarkEnd w:id="12"/>
      <w:bookmarkEnd w:id="13"/>
    </w:p>
    <w:p w14:paraId="53EADB23" w14:textId="77777777" w:rsidR="00FC24E4" w:rsidRDefault="0059207C">
      <w:pPr>
        <w:jc w:val="both"/>
      </w:pPr>
      <w:r>
        <w:t xml:space="preserve">سیستم از سه سرویس تشکیل شده که با </w:t>
      </w:r>
      <w:r>
        <w:t>Docker Compose</w:t>
      </w:r>
      <w:r>
        <w:t xml:space="preserve"> کنار هم اجرا می‌شوند:</w:t>
      </w:r>
    </w:p>
    <w:p w14:paraId="53EADB24" w14:textId="77777777" w:rsidR="00FC24E4" w:rsidRDefault="0059207C">
      <w:pPr>
        <w:pStyle w:val="ListParagraph"/>
        <w:numPr>
          <w:ilvl w:val="0"/>
          <w:numId w:val="4"/>
        </w:numPr>
        <w:spacing w:after="60"/>
        <w:jc w:val="both"/>
      </w:pPr>
      <w:r>
        <w:rPr>
          <w:b/>
          <w:bCs/>
        </w:rPr>
        <w:t xml:space="preserve">دیتابیس </w:t>
      </w:r>
      <w:r>
        <w:rPr>
          <w:b/>
          <w:bCs/>
        </w:rPr>
        <w:t>PostgreSQL</w:t>
      </w:r>
      <w:r>
        <w:rPr>
          <w:b/>
          <w:bCs/>
        </w:rPr>
        <w:t>:</w:t>
      </w:r>
      <w:r>
        <w:t xml:space="preserve"> همهٔ داده‌ها را نگه می‌دارد.</w:t>
      </w:r>
    </w:p>
    <w:p w14:paraId="53EADB25" w14:textId="77777777" w:rsidR="00FC24E4" w:rsidRDefault="0059207C">
      <w:pPr>
        <w:pStyle w:val="ListParagraph"/>
        <w:numPr>
          <w:ilvl w:val="0"/>
          <w:numId w:val="4"/>
        </w:numPr>
        <w:spacing w:after="60"/>
        <w:jc w:val="both"/>
      </w:pPr>
      <w:r>
        <w:rPr>
          <w:b/>
          <w:bCs/>
        </w:rPr>
        <w:t xml:space="preserve">بک‌اند </w:t>
      </w:r>
      <w:r>
        <w:rPr>
          <w:b/>
          <w:bCs/>
        </w:rPr>
        <w:t>Django</w:t>
      </w:r>
      <w:r>
        <w:rPr>
          <w:b/>
          <w:bCs/>
        </w:rPr>
        <w:t>:</w:t>
      </w:r>
      <w:r>
        <w:t xml:space="preserve"> همهٔ قاعده‌ها و منطق کسب‌وکار در این‌جاست. به‌شکل یک </w:t>
      </w:r>
      <w:r>
        <w:t>API</w:t>
      </w:r>
      <w:r>
        <w:t xml:space="preserve"> کار می‌کند که داده را با قالب </w:t>
      </w:r>
      <w:r>
        <w:t>JSON</w:t>
      </w:r>
      <w:r>
        <w:t xml:space="preserve"> می‌دهد و می‌گیرد.</w:t>
      </w:r>
    </w:p>
    <w:p w14:paraId="53EADB26" w14:textId="77777777" w:rsidR="00FC24E4" w:rsidRDefault="0059207C">
      <w:pPr>
        <w:pStyle w:val="ListParagraph"/>
        <w:numPr>
          <w:ilvl w:val="0"/>
          <w:numId w:val="4"/>
        </w:numPr>
        <w:spacing w:after="60"/>
        <w:jc w:val="both"/>
      </w:pPr>
      <w:r>
        <w:rPr>
          <w:b/>
          <w:bCs/>
        </w:rPr>
        <w:t xml:space="preserve">فرانت </w:t>
      </w:r>
      <w:r>
        <w:rPr>
          <w:b/>
          <w:bCs/>
        </w:rPr>
        <w:t>React</w:t>
      </w:r>
      <w:r>
        <w:rPr>
          <w:b/>
          <w:bCs/>
        </w:rPr>
        <w:t>:</w:t>
      </w:r>
      <w:r>
        <w:t xml:space="preserve"> در مرورگر کاربر اجرا می‌شود و فقط از طریق </w:t>
      </w:r>
      <w:r>
        <w:t>API</w:t>
      </w:r>
      <w:r>
        <w:t xml:space="preserve"> با بک‌اند حرف می‌زند.</w:t>
      </w:r>
    </w:p>
    <w:p w14:paraId="53EADB27" w14:textId="77777777" w:rsidR="00FC24E4" w:rsidRDefault="0059207C">
      <w:pPr>
        <w:jc w:val="both"/>
      </w:pPr>
      <w:r>
        <w:t>کاربر با ورود یک «توکن» (</w:t>
      </w:r>
      <w:r>
        <w:t>JWT</w:t>
      </w:r>
      <w:r>
        <w:t xml:space="preserve">) می‌گیرد که فرانت همراه هر درخواست می‌فرستد و در صورت انقضا خودکار تازه‌اش می‌کند. ارتباط با </w:t>
      </w:r>
      <w:r>
        <w:t>Open Library</w:t>
      </w:r>
      <w:r>
        <w:t xml:space="preserve"> فقط از بک‌اند انجام می‌شود.</w:t>
      </w:r>
    </w:p>
    <w:p w14:paraId="53EADB28" w14:textId="77777777" w:rsidR="00FC24E4" w:rsidRDefault="0059207C">
      <w:pPr>
        <w:jc w:val="both"/>
      </w:pPr>
      <w:r>
        <w:t>بک‌اند به چند بخش مستقل تقسیم شده: کاربران، کتاب‌ها، درخواست کتاب، کیف پول، سبد خرید، سفارش، کتابخانه، داشبورد و پشتیبانی. وابستگی این بخش‌ها فقط از بالا به پایین است، تا تغییر یک بخش بقیه را نشکند.</w:t>
      </w:r>
    </w:p>
    <w:p w14:paraId="53EADB29" w14:textId="77777777" w:rsidR="00FC24E4" w:rsidRDefault="0059207C">
      <w:pPr>
        <w:pStyle w:val="Heading2"/>
      </w:pPr>
      <w:bookmarkStart w:id="14" w:name="_Toc243586894"/>
      <w:bookmarkStart w:id="15" w:name="_Toc243586960"/>
      <w:r>
        <w:t>۳.۲ حساب کاربری</w:t>
      </w:r>
      <w:bookmarkEnd w:id="14"/>
      <w:bookmarkEnd w:id="15"/>
    </w:p>
    <w:p w14:paraId="53EADB2A" w14:textId="77777777" w:rsidR="00FC24E4" w:rsidRDefault="0059207C">
      <w:pPr>
        <w:jc w:val="both"/>
      </w:pPr>
      <w:r>
        <w:t xml:space="preserve">کاربر با ایمیل </w:t>
      </w:r>
      <w:r>
        <w:rPr>
          <w:b/>
          <w:bCs/>
        </w:rPr>
        <w:t>یا</w:t>
      </w:r>
      <w:r>
        <w:t xml:space="preserve"> شمارهٔ موبایل ثبت‌نام و ورود می‌کند و شماره را به هر شکلی (با رقم فارسی یا با پیش‌شمارهٔ کشور) می‌تواند بنویسد. پیام ورود ناموفق همیشه یکی است تا معلوم نشود چه کسانی در سایت حساب دارند. با تغییر رمز، همهٔ دستگاه‌های دیگر کاربر از حساب خارج می‌شوند.</w:t>
      </w:r>
    </w:p>
    <w:p w14:paraId="53EADB2B" w14:textId="77777777" w:rsidR="00FC24E4" w:rsidRDefault="0059207C">
      <w:pPr>
        <w:pStyle w:val="Heading2"/>
      </w:pPr>
      <w:bookmarkStart w:id="16" w:name="_Toc243586895"/>
      <w:bookmarkStart w:id="17" w:name="_Toc243586961"/>
      <w:r>
        <w:lastRenderedPageBreak/>
        <w:t>۳.۳ فروشگاه و صفحهٔ کتاب</w:t>
      </w:r>
      <w:bookmarkEnd w:id="16"/>
      <w:bookmarkEnd w:id="17"/>
    </w:p>
    <w:p w14:paraId="53EADB2C" w14:textId="77777777" w:rsidR="00FC24E4" w:rsidRDefault="0059207C">
      <w:pPr>
        <w:jc w:val="both"/>
      </w:pPr>
      <w:r>
        <w:t>صفحهٔ اصلی کتاب‌های تأییدشده را با تب‌های موضوعی نشان می‌دهد و صفحهٔ هر کتاب مشخصات کامل و نمونهٔ رایگان (در صورت وجود) دارد.</w:t>
      </w:r>
    </w:p>
    <w:p w14:paraId="53EADB2D" w14:textId="77777777" w:rsidR="00FC24E4" w:rsidRDefault="0059207C">
      <w:pPr>
        <w:pStyle w:val="Heading2"/>
      </w:pPr>
      <w:bookmarkStart w:id="18" w:name="_Toc243586896"/>
      <w:bookmarkStart w:id="19" w:name="_Toc243586962"/>
      <w:r>
        <w:t>۳.۴ سبد خرید، پرداخت و کتابخانه</w:t>
      </w:r>
      <w:bookmarkEnd w:id="18"/>
      <w:bookmarkEnd w:id="19"/>
    </w:p>
    <w:p w14:paraId="53EADB2E" w14:textId="77777777" w:rsidR="00FC24E4" w:rsidRDefault="0059207C">
      <w:pPr>
        <w:jc w:val="both"/>
      </w:pPr>
      <w:r>
        <w:t>سبد خرید روی سرور نگه داشته می‌شود، پس روی همهٔ دستگاه‌های کاربر یکی است. اگر قیمت کتابی بعد از افزودن به سبد عوض شود، سبد هشدار می‌دهد و کاربر باید قیمت تازه را تأیید کند. پرداخت فقط از کیف پول است و یا کامل انجام می‌شود یا اصلاً انجام نمی‌شود. کتاب‌های خریده‌شده بلافاصله در کتابخانهٔ کاربر قرار می‌گیرند و در خود سایت خوانده می‌شوند.</w:t>
      </w:r>
    </w:p>
    <w:p w14:paraId="53EADB2F" w14:textId="77777777" w:rsidR="00FC24E4" w:rsidRDefault="0059207C">
      <w:pPr>
        <w:pStyle w:val="Heading2"/>
      </w:pPr>
      <w:bookmarkStart w:id="20" w:name="_Toc243586897"/>
      <w:bookmarkStart w:id="21" w:name="_Toc243586963"/>
      <w:r>
        <w:t>۳.۵ کیف پول</w:t>
      </w:r>
      <w:bookmarkEnd w:id="20"/>
      <w:bookmarkEnd w:id="21"/>
    </w:p>
    <w:p w14:paraId="53EADB30" w14:textId="77777777" w:rsidR="00FC24E4" w:rsidRDefault="0059207C">
      <w:pPr>
        <w:jc w:val="both"/>
      </w:pPr>
      <w:r>
        <w:t>کیف پول یک دفتر حسابداری از تراکنش‌های تغییرناپذیر است. چون درگاه پرداخت آنلاین هنوز وصل نشده، شارژ به‌صورت کارت‌به‌کارت انجام می‌شود: کاربر واریز را با شمارهٔ پیگیری و تصویر رسید ثبت می‌کند و ادمین آن را تأیید می‌کند. کاربر می‌تواند درخواست برداشت به کارت بانکی خودش بدهد. سهم بارگذارنده از هر فروش همان لحظه به کیف پول او واریز می‌شود.</w:t>
      </w:r>
    </w:p>
    <w:p w14:paraId="53EADB31" w14:textId="77777777" w:rsidR="00FC24E4" w:rsidRDefault="0059207C">
      <w:pPr>
        <w:pStyle w:val="Heading2"/>
      </w:pPr>
      <w:bookmarkStart w:id="22" w:name="_Toc243586898"/>
      <w:bookmarkStart w:id="23" w:name="_Toc243586964"/>
      <w:r>
        <w:t>۳.۶ درخواست کتاب</w:t>
      </w:r>
      <w:bookmarkEnd w:id="22"/>
      <w:bookmarkEnd w:id="23"/>
    </w:p>
    <w:p w14:paraId="53EADB32" w14:textId="77777777" w:rsidR="00FC24E4" w:rsidRDefault="0059207C">
      <w:pPr>
        <w:jc w:val="both"/>
      </w:pPr>
      <w:r>
        <w:t xml:space="preserve">کاربر شابک را وارد می‌کند و مشخصات کتاب از </w:t>
      </w:r>
      <w:r>
        <w:t>Open Library</w:t>
      </w:r>
      <w:r>
        <w:t xml:space="preserve"> پیش‌پر می‌شود. هر کتاب فقط یک درخواست مشترک دارد که چند نفر به آن پیوسته‌اند. درخواست‌ها در یک صفحهٔ عمومی با تعداد درخواست‌کننده‌ها نمایش داده می‌شوند، بی‌آنکه هویت آن‌ها فاش شود. وقتی کتاب به فروشگاه برسد، درخواست خودکار «تأمین شده» می‌شود و به همهٔ درخواست‌کننده‌ها خبر داده می‌شود.</w:t>
      </w:r>
    </w:p>
    <w:p w14:paraId="53EADB33" w14:textId="77777777" w:rsidR="00FC24E4" w:rsidRDefault="0059207C">
      <w:pPr>
        <w:pStyle w:val="Heading2"/>
      </w:pPr>
      <w:bookmarkStart w:id="24" w:name="_Toc243586899"/>
      <w:bookmarkStart w:id="25" w:name="_Toc243586965"/>
      <w:r>
        <w:t>۳.۷ بارگذاری کتاب</w:t>
      </w:r>
      <w:bookmarkEnd w:id="24"/>
      <w:bookmarkEnd w:id="25"/>
    </w:p>
    <w:p w14:paraId="53EADB34" w14:textId="77777777" w:rsidR="00FC24E4" w:rsidRDefault="0059207C">
      <w:pPr>
        <w:jc w:val="both"/>
      </w:pPr>
      <w:r>
        <w:t xml:space="preserve">بارگذاری یک فرم شش‌مرحله‌ای است که از روی شابک پیش‌پر می‌شود. جلد کتاب هم از </w:t>
      </w:r>
      <w:r>
        <w:t>Open Library</w:t>
      </w:r>
      <w:r>
        <w:t xml:space="preserve"> دانلود می‌شود. بارگذارنده سهم دلخواهش از هر فروش را پیشنهاد می‌دهد و ادمین هنگام تأیید قیمت فروش را تعیین می‌کند. بارگذارنده وضعیت کتاب‌هایش، تعداد فروش و درآمد هر کدام را در داشبورد پیگیری می‌کند.</w:t>
      </w:r>
    </w:p>
    <w:p w14:paraId="53EADB35" w14:textId="77777777" w:rsidR="00FC24E4" w:rsidRDefault="0059207C">
      <w:pPr>
        <w:pStyle w:val="Heading2"/>
      </w:pPr>
      <w:bookmarkStart w:id="26" w:name="_Toc243586900"/>
      <w:bookmarkStart w:id="27" w:name="_Toc243586966"/>
      <w:r>
        <w:t>۳.۸ پشتیبانی و مدیریت</w:t>
      </w:r>
      <w:bookmarkEnd w:id="26"/>
      <w:bookmarkEnd w:id="27"/>
    </w:p>
    <w:p w14:paraId="53EADB36" w14:textId="77777777" w:rsidR="00FC24E4" w:rsidRDefault="0059207C">
      <w:pPr>
        <w:jc w:val="both"/>
      </w:pPr>
      <w:r>
        <w:t xml:space="preserve">برای هر درخواست و هر کتاب بارگذاری‌شده، یک گفت‌وگوی خصوصی با پشتیبانی وجود دارد. تغییر وضعیت‌ها (مثل تأیید یا رد کتاب) به‌شکل پیام سیستمی در همان گفت‌وگو ثبت می‌شود. همهٔ کارهای ادمین در پنل مدیریت </w:t>
      </w:r>
      <w:r>
        <w:t>Django</w:t>
      </w:r>
      <w:r>
        <w:t xml:space="preserve"> انجام می‌شود: تأیید یا رد کتاب و تعیین قیمت، رسیدگی به درخواست‌ها، پاسخ به گفت‌وگوها، تأیید شارژ، پرداخت برداشت و اصلاح دستی کیف پول.</w:t>
      </w:r>
    </w:p>
    <w:p w14:paraId="53EADB37" w14:textId="77777777" w:rsidR="00FC24E4" w:rsidRDefault="0059207C">
      <w:pPr>
        <w:pStyle w:val="Heading2"/>
      </w:pPr>
      <w:bookmarkStart w:id="28" w:name="_Toc243586901"/>
      <w:bookmarkStart w:id="29" w:name="_Toc243586967"/>
      <w:r>
        <w:t>۳.۹ چیدمان واکنش‌گرا</w:t>
      </w:r>
      <w:bookmarkEnd w:id="28"/>
      <w:bookmarkEnd w:id="29"/>
    </w:p>
    <w:p w14:paraId="53EADB38" w14:textId="77777777" w:rsidR="00FC24E4" w:rsidRDefault="0059207C">
      <w:pPr>
        <w:jc w:val="both"/>
      </w:pPr>
      <w:r>
        <w:t>رابط کاربری ابتدا برای موبایل طراحی شد. در آخرین مرحله، چیدمان دسکتاپ اضافه شد: یک نوار ناوبری کناری، و نمایش ستونی صفحه‌ها در صفحه‌های عریض.</w:t>
      </w:r>
    </w:p>
    <w:p w14:paraId="53EADB39" w14:textId="77777777" w:rsidR="00FC24E4" w:rsidRDefault="0059207C">
      <w:pPr>
        <w:pStyle w:val="Heading1"/>
      </w:pPr>
      <w:bookmarkStart w:id="30" w:name="_Toc243586902"/>
      <w:bookmarkStart w:id="31" w:name="_Toc243586968"/>
      <w:r>
        <w:lastRenderedPageBreak/>
        <w:t>۴. روند زمانی کار</w:t>
      </w:r>
      <w:bookmarkEnd w:id="30"/>
      <w:bookmarkEnd w:id="31"/>
    </w:p>
    <w:p w14:paraId="53EADB3A" w14:textId="77777777" w:rsidR="00FC24E4" w:rsidRDefault="0059207C">
      <w:pPr>
        <w:jc w:val="both"/>
      </w:pPr>
      <w:r>
        <w:t xml:space="preserve">جدول زیر از روی تاریخچهٔ </w:t>
      </w:r>
      <w:r>
        <w:t>git</w:t>
      </w:r>
      <w:r>
        <w:t xml:space="preserve"> (تاریخ و پیام </w:t>
      </w:r>
      <w:r>
        <w:t>commit</w:t>
      </w:r>
      <w:r>
        <w:t>ها) بازسازی شده است. تاریخ‌ها شمسی و مربوط به سال ۱۴۰۵ هستند.</w:t>
      </w:r>
    </w:p>
    <w:tbl>
      <w:tblPr>
        <w:bidiVisual/>
        <w:tblW w:w="5000" w:type="pct"/>
        <w:jc w:val="center"/>
        <w:tblBorders>
          <w:top w:val="single" w:sz="4" w:space="0" w:color="9AA4B2"/>
          <w:left w:val="single" w:sz="4" w:space="0" w:color="9AA4B2"/>
          <w:bottom w:val="single" w:sz="4" w:space="0" w:color="9AA4B2"/>
          <w:right w:val="single" w:sz="4" w:space="0" w:color="9AA4B2"/>
          <w:insideH w:val="single" w:sz="4" w:space="0" w:color="9AA4B2"/>
          <w:insideV w:val="single" w:sz="4" w:space="0" w:color="9AA4B2"/>
        </w:tblBorders>
        <w:tblCellMar>
          <w:top w:w="60" w:type="dxa"/>
          <w:left w:w="100" w:type="dxa"/>
          <w:bottom w:w="60" w:type="dxa"/>
          <w:right w:w="100" w:type="dxa"/>
        </w:tblCellMar>
        <w:tblLook w:val="04A0" w:firstRow="1" w:lastRow="0" w:firstColumn="1" w:lastColumn="0" w:noHBand="0" w:noVBand="1"/>
      </w:tblPr>
      <w:tblGrid>
        <w:gridCol w:w="1804"/>
        <w:gridCol w:w="1903"/>
        <w:gridCol w:w="5309"/>
      </w:tblGrid>
      <w:tr w:rsidR="00FC24E4" w14:paraId="53EADB3E" w14:textId="77777777">
        <w:trPr>
          <w:cantSplit/>
          <w:tblHeader/>
          <w:jc w:val="center"/>
        </w:trPr>
        <w:tc>
          <w:tcPr>
            <w:tcW w:w="1800" w:type="dxa"/>
            <w:shd w:val="clear" w:color="auto" w:fill="DCE6F2"/>
            <w:vAlign w:val="center"/>
          </w:tcPr>
          <w:p w14:paraId="53EADB3B" w14:textId="77777777" w:rsidR="00FC24E4" w:rsidRDefault="0059207C">
            <w:pPr>
              <w:spacing w:after="0"/>
            </w:pPr>
            <w:r>
              <w:rPr>
                <w:b/>
                <w:bCs/>
                <w:sz w:val="20"/>
                <w:szCs w:val="20"/>
              </w:rPr>
              <w:t>بازه</w:t>
            </w:r>
          </w:p>
        </w:tc>
        <w:tc>
          <w:tcPr>
            <w:tcW w:w="1900" w:type="dxa"/>
            <w:shd w:val="clear" w:color="auto" w:fill="DCE6F2"/>
            <w:vAlign w:val="center"/>
          </w:tcPr>
          <w:p w14:paraId="53EADB3C" w14:textId="77777777" w:rsidR="00FC24E4" w:rsidRDefault="0059207C">
            <w:pPr>
              <w:spacing w:after="0"/>
            </w:pPr>
            <w:r>
              <w:rPr>
                <w:b/>
                <w:bCs/>
                <w:sz w:val="20"/>
                <w:szCs w:val="20"/>
              </w:rPr>
              <w:t>مرحله</w:t>
            </w:r>
          </w:p>
        </w:tc>
        <w:tc>
          <w:tcPr>
            <w:tcW w:w="5300" w:type="dxa"/>
            <w:shd w:val="clear" w:color="auto" w:fill="DCE6F2"/>
            <w:vAlign w:val="center"/>
          </w:tcPr>
          <w:p w14:paraId="53EADB3D" w14:textId="77777777" w:rsidR="00FC24E4" w:rsidRDefault="0059207C">
            <w:pPr>
              <w:spacing w:after="0"/>
            </w:pPr>
            <w:r>
              <w:rPr>
                <w:b/>
                <w:bCs/>
                <w:sz w:val="20"/>
                <w:szCs w:val="20"/>
              </w:rPr>
              <w:t>کارهای اصلی</w:t>
            </w:r>
          </w:p>
        </w:tc>
      </w:tr>
      <w:tr w:rsidR="00FC24E4" w14:paraId="53EADB42" w14:textId="77777777">
        <w:trPr>
          <w:cantSplit/>
          <w:jc w:val="center"/>
        </w:trPr>
        <w:tc>
          <w:tcPr>
            <w:tcW w:w="1800" w:type="dxa"/>
            <w:vAlign w:val="center"/>
          </w:tcPr>
          <w:p w14:paraId="53EADB3F" w14:textId="77777777" w:rsidR="00FC24E4" w:rsidRDefault="0059207C">
            <w:pPr>
              <w:spacing w:after="0"/>
            </w:pPr>
            <w:r>
              <w:rPr>
                <w:sz w:val="20"/>
                <w:szCs w:val="20"/>
              </w:rPr>
              <w:t>۷ تا ۱۸ شهریور</w:t>
            </w:r>
          </w:p>
        </w:tc>
        <w:tc>
          <w:tcPr>
            <w:tcW w:w="1900" w:type="dxa"/>
            <w:vAlign w:val="center"/>
          </w:tcPr>
          <w:p w14:paraId="53EADB40" w14:textId="77777777" w:rsidR="00FC24E4" w:rsidRDefault="0059207C">
            <w:pPr>
              <w:spacing w:after="0"/>
            </w:pPr>
            <w:r>
              <w:rPr>
                <w:sz w:val="20"/>
                <w:szCs w:val="20"/>
              </w:rPr>
              <w:t>راه‌اندازی</w:t>
            </w:r>
          </w:p>
        </w:tc>
        <w:tc>
          <w:tcPr>
            <w:tcW w:w="5300" w:type="dxa"/>
            <w:vAlign w:val="center"/>
          </w:tcPr>
          <w:p w14:paraId="53EADB41" w14:textId="77777777" w:rsidR="00FC24E4" w:rsidRDefault="0059207C">
            <w:pPr>
              <w:spacing w:after="0"/>
            </w:pPr>
            <w:r>
              <w:rPr>
                <w:sz w:val="20"/>
                <w:szCs w:val="20"/>
              </w:rPr>
              <w:t xml:space="preserve">ساخت مخزن، راه‌اندازی </w:t>
            </w:r>
            <w:r>
              <w:rPr>
                <w:sz w:val="20"/>
                <w:szCs w:val="20"/>
              </w:rPr>
              <w:t>Docker Compose</w:t>
            </w:r>
            <w:r>
              <w:rPr>
                <w:sz w:val="20"/>
                <w:szCs w:val="20"/>
              </w:rPr>
              <w:t xml:space="preserve"> با سه سرویس، ساخت اسکلت رابط کاربری (نوارهای ناوبری و صفحهٔ اصلی با دادهٔ ساختگی)</w:t>
            </w:r>
          </w:p>
        </w:tc>
      </w:tr>
      <w:tr w:rsidR="00FC24E4" w14:paraId="53EADB46" w14:textId="77777777">
        <w:trPr>
          <w:cantSplit/>
          <w:jc w:val="center"/>
        </w:trPr>
        <w:tc>
          <w:tcPr>
            <w:tcW w:w="1800" w:type="dxa"/>
            <w:vAlign w:val="center"/>
          </w:tcPr>
          <w:p w14:paraId="53EADB43" w14:textId="77777777" w:rsidR="00FC24E4" w:rsidRDefault="0059207C">
            <w:pPr>
              <w:spacing w:after="0"/>
            </w:pPr>
            <w:r>
              <w:rPr>
                <w:sz w:val="20"/>
                <w:szCs w:val="20"/>
              </w:rPr>
              <w:t>۶ مهر</w:t>
            </w:r>
          </w:p>
        </w:tc>
        <w:tc>
          <w:tcPr>
            <w:tcW w:w="1900" w:type="dxa"/>
            <w:vAlign w:val="center"/>
          </w:tcPr>
          <w:p w14:paraId="53EADB44" w14:textId="77777777" w:rsidR="00FC24E4" w:rsidRDefault="0059207C">
            <w:pPr>
              <w:spacing w:after="0"/>
            </w:pPr>
            <w:r>
              <w:rPr>
                <w:sz w:val="20"/>
                <w:szCs w:val="20"/>
              </w:rPr>
              <w:t>اتصال اول</w:t>
            </w:r>
          </w:p>
        </w:tc>
        <w:tc>
          <w:tcPr>
            <w:tcW w:w="5300" w:type="dxa"/>
            <w:vAlign w:val="center"/>
          </w:tcPr>
          <w:p w14:paraId="53EADB45" w14:textId="77777777" w:rsidR="00FC24E4" w:rsidRDefault="0059207C">
            <w:pPr>
              <w:spacing w:after="0"/>
            </w:pPr>
            <w:r>
              <w:rPr>
                <w:sz w:val="20"/>
                <w:szCs w:val="20"/>
              </w:rPr>
              <w:t xml:space="preserve">یادگیری </w:t>
            </w:r>
            <w:r>
              <w:rPr>
                <w:sz w:val="20"/>
                <w:szCs w:val="20"/>
              </w:rPr>
              <w:t>DRF</w:t>
            </w:r>
            <w:r>
              <w:rPr>
                <w:sz w:val="20"/>
                <w:szCs w:val="20"/>
              </w:rPr>
              <w:t xml:space="preserve">، ساخت </w:t>
            </w:r>
            <w:r>
              <w:rPr>
                <w:sz w:val="20"/>
                <w:szCs w:val="20"/>
              </w:rPr>
              <w:t>API</w:t>
            </w:r>
            <w:r>
              <w:rPr>
                <w:sz w:val="20"/>
                <w:szCs w:val="20"/>
              </w:rPr>
              <w:t xml:space="preserve"> ورود با </w:t>
            </w:r>
            <w:r>
              <w:rPr>
                <w:sz w:val="20"/>
                <w:szCs w:val="20"/>
              </w:rPr>
              <w:t>JWT</w:t>
            </w:r>
            <w:r>
              <w:rPr>
                <w:sz w:val="20"/>
                <w:szCs w:val="20"/>
              </w:rPr>
              <w:t>، و کنار گذاشتن کدهای آزمایشی اولیه</w:t>
            </w:r>
          </w:p>
        </w:tc>
      </w:tr>
      <w:tr w:rsidR="00FC24E4" w14:paraId="53EADB4A" w14:textId="77777777">
        <w:trPr>
          <w:cantSplit/>
          <w:jc w:val="center"/>
        </w:trPr>
        <w:tc>
          <w:tcPr>
            <w:tcW w:w="1800" w:type="dxa"/>
            <w:vAlign w:val="center"/>
          </w:tcPr>
          <w:p w14:paraId="53EADB47" w14:textId="77777777" w:rsidR="00FC24E4" w:rsidRDefault="0059207C">
            <w:pPr>
              <w:spacing w:after="0"/>
            </w:pPr>
            <w:r>
              <w:rPr>
                <w:sz w:val="20"/>
                <w:szCs w:val="20"/>
              </w:rPr>
              <w:t>۱۱ تا ۱۳ مهر</w:t>
            </w:r>
          </w:p>
        </w:tc>
        <w:tc>
          <w:tcPr>
            <w:tcW w:w="1900" w:type="dxa"/>
            <w:vAlign w:val="center"/>
          </w:tcPr>
          <w:p w14:paraId="53EADB48" w14:textId="77777777" w:rsidR="00FC24E4" w:rsidRDefault="0059207C">
            <w:pPr>
              <w:spacing w:after="0"/>
            </w:pPr>
            <w:r>
              <w:rPr>
                <w:sz w:val="20"/>
                <w:szCs w:val="20"/>
              </w:rPr>
              <w:t>کتاب</w:t>
            </w:r>
          </w:p>
        </w:tc>
        <w:tc>
          <w:tcPr>
            <w:tcW w:w="5300" w:type="dxa"/>
            <w:vAlign w:val="center"/>
          </w:tcPr>
          <w:p w14:paraId="53EADB49" w14:textId="77777777" w:rsidR="00FC24E4" w:rsidRDefault="0059207C">
            <w:pPr>
              <w:spacing w:after="0"/>
            </w:pPr>
            <w:r>
              <w:rPr>
                <w:sz w:val="20"/>
                <w:szCs w:val="20"/>
              </w:rPr>
              <w:t xml:space="preserve">مدل کتاب، فرم و </w:t>
            </w:r>
            <w:r>
              <w:rPr>
                <w:sz w:val="20"/>
                <w:szCs w:val="20"/>
              </w:rPr>
              <w:t>API</w:t>
            </w:r>
            <w:r>
              <w:rPr>
                <w:sz w:val="20"/>
                <w:szCs w:val="20"/>
              </w:rPr>
              <w:t xml:space="preserve"> بارگذاری، دستور ساخت دادهٔ نمونه</w:t>
            </w:r>
          </w:p>
        </w:tc>
      </w:tr>
      <w:tr w:rsidR="00FC24E4" w14:paraId="53EADB4E" w14:textId="77777777">
        <w:trPr>
          <w:cantSplit/>
          <w:jc w:val="center"/>
        </w:trPr>
        <w:tc>
          <w:tcPr>
            <w:tcW w:w="1800" w:type="dxa"/>
            <w:vAlign w:val="center"/>
          </w:tcPr>
          <w:p w14:paraId="53EADB4B" w14:textId="77777777" w:rsidR="00FC24E4" w:rsidRDefault="0059207C">
            <w:pPr>
              <w:spacing w:after="0"/>
            </w:pPr>
            <w:r>
              <w:rPr>
                <w:sz w:val="20"/>
                <w:szCs w:val="20"/>
              </w:rPr>
              <w:t>۲۰ مهر</w:t>
            </w:r>
          </w:p>
        </w:tc>
        <w:tc>
          <w:tcPr>
            <w:tcW w:w="1900" w:type="dxa"/>
            <w:vAlign w:val="center"/>
          </w:tcPr>
          <w:p w14:paraId="53EADB4C" w14:textId="77777777" w:rsidR="00FC24E4" w:rsidRDefault="0059207C">
            <w:pPr>
              <w:spacing w:after="0"/>
            </w:pPr>
            <w:r>
              <w:rPr>
                <w:sz w:val="20"/>
                <w:szCs w:val="20"/>
              </w:rPr>
              <w:t>جستجو و درخواست</w:t>
            </w:r>
          </w:p>
        </w:tc>
        <w:tc>
          <w:tcPr>
            <w:tcW w:w="5300" w:type="dxa"/>
            <w:vAlign w:val="center"/>
          </w:tcPr>
          <w:p w14:paraId="53EADB4D" w14:textId="77777777" w:rsidR="00FC24E4" w:rsidRDefault="0059207C">
            <w:pPr>
              <w:spacing w:after="0"/>
            </w:pPr>
            <w:r>
              <w:rPr>
                <w:sz w:val="20"/>
                <w:szCs w:val="20"/>
              </w:rPr>
              <w:t>API</w:t>
            </w:r>
            <w:r>
              <w:rPr>
                <w:sz w:val="20"/>
                <w:szCs w:val="20"/>
              </w:rPr>
              <w:t xml:space="preserve"> فهرست و جزئیات کتاب، منطق مشترک شابک، اتصال به </w:t>
            </w:r>
            <w:r>
              <w:rPr>
                <w:sz w:val="20"/>
                <w:szCs w:val="20"/>
              </w:rPr>
              <w:t>Open Library</w:t>
            </w:r>
            <w:r>
              <w:rPr>
                <w:sz w:val="20"/>
                <w:szCs w:val="20"/>
              </w:rPr>
              <w:t xml:space="preserve">، بخش درخواست کتاب، اتصال صفحه‌های فرانت به </w:t>
            </w:r>
            <w:r>
              <w:rPr>
                <w:sz w:val="20"/>
                <w:szCs w:val="20"/>
              </w:rPr>
              <w:t>API</w:t>
            </w:r>
            <w:r>
              <w:rPr>
                <w:sz w:val="20"/>
                <w:szCs w:val="20"/>
              </w:rPr>
              <w:t>، و شروع سند تصمیم‌های طراحی</w:t>
            </w:r>
          </w:p>
        </w:tc>
      </w:tr>
      <w:tr w:rsidR="00FC24E4" w14:paraId="53EADB52" w14:textId="77777777">
        <w:trPr>
          <w:cantSplit/>
          <w:jc w:val="center"/>
        </w:trPr>
        <w:tc>
          <w:tcPr>
            <w:tcW w:w="1800" w:type="dxa"/>
            <w:vAlign w:val="center"/>
          </w:tcPr>
          <w:p w14:paraId="53EADB4F" w14:textId="77777777" w:rsidR="00FC24E4" w:rsidRDefault="0059207C">
            <w:pPr>
              <w:spacing w:after="0"/>
            </w:pPr>
            <w:r>
              <w:rPr>
                <w:sz w:val="20"/>
                <w:szCs w:val="20"/>
              </w:rPr>
              <w:t>۲۲ مهر</w:t>
            </w:r>
          </w:p>
        </w:tc>
        <w:tc>
          <w:tcPr>
            <w:tcW w:w="1900" w:type="dxa"/>
            <w:vAlign w:val="center"/>
          </w:tcPr>
          <w:p w14:paraId="53EADB50" w14:textId="77777777" w:rsidR="00FC24E4" w:rsidRDefault="0059207C">
            <w:pPr>
              <w:spacing w:after="0"/>
            </w:pPr>
            <w:r>
              <w:rPr>
                <w:sz w:val="20"/>
                <w:szCs w:val="20"/>
              </w:rPr>
              <w:t>بهبود بارگذاری</w:t>
            </w:r>
          </w:p>
        </w:tc>
        <w:tc>
          <w:tcPr>
            <w:tcW w:w="5300" w:type="dxa"/>
            <w:vAlign w:val="center"/>
          </w:tcPr>
          <w:p w14:paraId="53EADB51" w14:textId="77777777" w:rsidR="00FC24E4" w:rsidRDefault="0059207C">
            <w:pPr>
              <w:spacing w:after="0"/>
            </w:pPr>
            <w:r>
              <w:rPr>
                <w:sz w:val="20"/>
                <w:szCs w:val="20"/>
              </w:rPr>
              <w:t>امکان بارگذاری دوبارهٔ کتاب ردشده، دانلود جلد از سمت بک‌اند</w:t>
            </w:r>
          </w:p>
        </w:tc>
      </w:tr>
      <w:tr w:rsidR="00FC24E4" w14:paraId="53EADB56" w14:textId="77777777">
        <w:trPr>
          <w:cantSplit/>
          <w:jc w:val="center"/>
        </w:trPr>
        <w:tc>
          <w:tcPr>
            <w:tcW w:w="1800" w:type="dxa"/>
            <w:vAlign w:val="center"/>
          </w:tcPr>
          <w:p w14:paraId="53EADB53" w14:textId="77777777" w:rsidR="00FC24E4" w:rsidRDefault="0059207C">
            <w:pPr>
              <w:spacing w:after="0"/>
            </w:pPr>
            <w:r>
              <w:rPr>
                <w:sz w:val="20"/>
                <w:szCs w:val="20"/>
              </w:rPr>
              <w:t>۲۳ مهر</w:t>
            </w:r>
          </w:p>
        </w:tc>
        <w:tc>
          <w:tcPr>
            <w:tcW w:w="1900" w:type="dxa"/>
            <w:vAlign w:val="center"/>
          </w:tcPr>
          <w:p w14:paraId="53EADB54" w14:textId="77777777" w:rsidR="00FC24E4" w:rsidRDefault="0059207C">
            <w:pPr>
              <w:spacing w:after="0"/>
            </w:pPr>
            <w:r>
              <w:rPr>
                <w:sz w:val="20"/>
                <w:szCs w:val="20"/>
              </w:rPr>
              <w:t>کاربر و پول</w:t>
            </w:r>
          </w:p>
        </w:tc>
        <w:tc>
          <w:tcPr>
            <w:tcW w:w="5300" w:type="dxa"/>
            <w:vAlign w:val="center"/>
          </w:tcPr>
          <w:p w14:paraId="53EADB55" w14:textId="77777777" w:rsidR="00FC24E4" w:rsidRDefault="0059207C">
            <w:pPr>
              <w:spacing w:after="0"/>
            </w:pPr>
            <w:r>
              <w:rPr>
                <w:sz w:val="20"/>
                <w:szCs w:val="20"/>
              </w:rPr>
              <w:t>بازطراحی مدل کاربر برای ورود با ایمیل یا موبایل، پیاده‌سازی کیف پول</w:t>
            </w:r>
          </w:p>
        </w:tc>
      </w:tr>
      <w:tr w:rsidR="00FC24E4" w14:paraId="53EADB5A" w14:textId="77777777">
        <w:trPr>
          <w:cantSplit/>
          <w:jc w:val="center"/>
        </w:trPr>
        <w:tc>
          <w:tcPr>
            <w:tcW w:w="1800" w:type="dxa"/>
            <w:vAlign w:val="center"/>
          </w:tcPr>
          <w:p w14:paraId="53EADB57" w14:textId="77777777" w:rsidR="00FC24E4" w:rsidRDefault="0059207C">
            <w:pPr>
              <w:spacing w:after="0"/>
            </w:pPr>
            <w:r>
              <w:rPr>
                <w:sz w:val="20"/>
                <w:szCs w:val="20"/>
              </w:rPr>
              <w:t>۲۹ مهر</w:t>
            </w:r>
          </w:p>
        </w:tc>
        <w:tc>
          <w:tcPr>
            <w:tcW w:w="1900" w:type="dxa"/>
            <w:vAlign w:val="center"/>
          </w:tcPr>
          <w:p w14:paraId="53EADB58" w14:textId="77777777" w:rsidR="00FC24E4" w:rsidRDefault="0059207C">
            <w:pPr>
              <w:spacing w:after="0"/>
            </w:pPr>
            <w:r>
              <w:rPr>
                <w:sz w:val="20"/>
                <w:szCs w:val="20"/>
              </w:rPr>
              <w:t>خرید</w:t>
            </w:r>
          </w:p>
        </w:tc>
        <w:tc>
          <w:tcPr>
            <w:tcW w:w="5300" w:type="dxa"/>
            <w:vAlign w:val="center"/>
          </w:tcPr>
          <w:p w14:paraId="53EADB59" w14:textId="77777777" w:rsidR="00FC24E4" w:rsidRDefault="0059207C">
            <w:pPr>
              <w:spacing w:after="0"/>
            </w:pPr>
            <w:r>
              <w:rPr>
                <w:sz w:val="20"/>
                <w:szCs w:val="20"/>
              </w:rPr>
              <w:t>سبد خرید، پرداخت، سفارش، کتابخانه، داشبورد کاربر و صفحهٔ عمومی درخواست‌ها</w:t>
            </w:r>
          </w:p>
        </w:tc>
      </w:tr>
      <w:tr w:rsidR="00FC24E4" w14:paraId="53EADB5E" w14:textId="77777777">
        <w:trPr>
          <w:cantSplit/>
          <w:jc w:val="center"/>
        </w:trPr>
        <w:tc>
          <w:tcPr>
            <w:tcW w:w="1800" w:type="dxa"/>
            <w:vAlign w:val="center"/>
          </w:tcPr>
          <w:p w14:paraId="53EADB5B" w14:textId="77777777" w:rsidR="00FC24E4" w:rsidRDefault="0059207C">
            <w:pPr>
              <w:spacing w:after="0"/>
            </w:pPr>
            <w:r>
              <w:rPr>
                <w:sz w:val="20"/>
                <w:szCs w:val="20"/>
              </w:rPr>
              <w:t>۳۰ مهر</w:t>
            </w:r>
          </w:p>
        </w:tc>
        <w:tc>
          <w:tcPr>
            <w:tcW w:w="1900" w:type="dxa"/>
            <w:vAlign w:val="center"/>
          </w:tcPr>
          <w:p w14:paraId="53EADB5C" w14:textId="77777777" w:rsidR="00FC24E4" w:rsidRDefault="0059207C">
            <w:pPr>
              <w:spacing w:after="0"/>
            </w:pPr>
            <w:r>
              <w:rPr>
                <w:sz w:val="20"/>
                <w:szCs w:val="20"/>
              </w:rPr>
              <w:t>تکمیل و تحویل</w:t>
            </w:r>
          </w:p>
        </w:tc>
        <w:tc>
          <w:tcPr>
            <w:tcW w:w="5300" w:type="dxa"/>
            <w:vAlign w:val="center"/>
          </w:tcPr>
          <w:p w14:paraId="53EADB5D" w14:textId="77777777" w:rsidR="00FC24E4" w:rsidRDefault="0059207C">
            <w:pPr>
              <w:spacing w:after="0"/>
            </w:pPr>
            <w:r>
              <w:rPr>
                <w:sz w:val="20"/>
                <w:szCs w:val="20"/>
              </w:rPr>
              <w:t>گفت‌وگو با پشتیبانی، صفحهٔ پیگیری درخواست‌ها و بارگذاری‌ها، چیدمان دسکتاپ، و مستندات نگهداری</w:t>
            </w:r>
          </w:p>
        </w:tc>
      </w:tr>
    </w:tbl>
    <w:p w14:paraId="53EADB5F" w14:textId="77777777" w:rsidR="00FC24E4" w:rsidRDefault="00FC24E4">
      <w:pPr>
        <w:spacing w:after="60"/>
      </w:pPr>
    </w:p>
    <w:p w14:paraId="53EADB60" w14:textId="77777777" w:rsidR="00FC24E4" w:rsidRDefault="0059207C">
      <w:pPr>
        <w:pStyle w:val="Heading1"/>
      </w:pPr>
      <w:bookmarkStart w:id="32" w:name="_Toc243586903"/>
      <w:bookmarkStart w:id="33" w:name="_Toc243586969"/>
      <w:r>
        <w:t>۵. چالش‌ها و راه‌حل‌ها</w:t>
      </w:r>
      <w:bookmarkEnd w:id="32"/>
      <w:bookmarkEnd w:id="33"/>
    </w:p>
    <w:p w14:paraId="53EADB61" w14:textId="77777777" w:rsidR="00FC24E4" w:rsidRDefault="0059207C">
      <w:pPr>
        <w:pStyle w:val="Heading2"/>
      </w:pPr>
      <w:bookmarkStart w:id="34" w:name="_Toc243586904"/>
      <w:bookmarkStart w:id="35" w:name="_Toc243586970"/>
      <w:r>
        <w:t xml:space="preserve">۵.۱ راه‌اندازی محیط توسعه با </w:t>
      </w:r>
      <w:r>
        <w:t>Docker</w:t>
      </w:r>
      <w:bookmarkEnd w:id="34"/>
      <w:bookmarkEnd w:id="35"/>
    </w:p>
    <w:p w14:paraId="53EADB62" w14:textId="77777777" w:rsidR="00FC24E4" w:rsidRDefault="0059207C">
      <w:pPr>
        <w:jc w:val="both"/>
      </w:pPr>
      <w:r>
        <w:rPr>
          <w:b/>
          <w:bCs/>
        </w:rPr>
        <w:t>مسئله:</w:t>
      </w:r>
      <w:r>
        <w:t xml:space="preserve"> در هفته‌های اول چند مشکل پشت سر هم پیش آمد:</w:t>
      </w:r>
    </w:p>
    <w:p w14:paraId="53EADB63" w14:textId="77777777" w:rsidR="00FC24E4" w:rsidRDefault="0059207C">
      <w:pPr>
        <w:pStyle w:val="ListParagraph"/>
        <w:numPr>
          <w:ilvl w:val="0"/>
          <w:numId w:val="1"/>
        </w:numPr>
        <w:spacing w:after="60"/>
        <w:jc w:val="both"/>
      </w:pPr>
      <w:r>
        <w:t>مسیری که پوشهٔ کد روی کانتینر سوار می‌شد با پوشهٔ کاری کانتینر یکی نبود. تغییرات کد دیده نمی‌شد یا کانتینر کد قدیمی را اجرا می‌کرد.</w:t>
      </w:r>
    </w:p>
    <w:p w14:paraId="53EADB64" w14:textId="77777777" w:rsidR="00FC24E4" w:rsidRDefault="0059207C">
      <w:pPr>
        <w:pStyle w:val="ListParagraph"/>
        <w:numPr>
          <w:ilvl w:val="0"/>
          <w:numId w:val="1"/>
        </w:numPr>
        <w:spacing w:after="60"/>
        <w:jc w:val="both"/>
      </w:pPr>
      <w:r>
        <w:t>پکیج‌ها را روی ویندوز نصب می‌کردم و انتظار داشتم داخل کانتینر هم باشند.</w:t>
      </w:r>
    </w:p>
    <w:p w14:paraId="53EADB65" w14:textId="77777777" w:rsidR="00FC24E4" w:rsidRDefault="0059207C">
      <w:pPr>
        <w:pStyle w:val="ListParagraph"/>
        <w:numPr>
          <w:ilvl w:val="0"/>
          <w:numId w:val="1"/>
        </w:numPr>
        <w:spacing w:after="60"/>
        <w:jc w:val="both"/>
      </w:pPr>
      <w:r>
        <w:t xml:space="preserve">یک بار سرور </w:t>
      </w:r>
      <w:r>
        <w:t>Vite</w:t>
      </w:r>
      <w:r>
        <w:t xml:space="preserve"> را هم مستقیم روی ویندوز اجرا کرده بودم. آن سرور پورت 5173 را گرفته بود و درخواست‌ها به‌جای کانتینر به آن می‌رفتند.</w:t>
      </w:r>
    </w:p>
    <w:p w14:paraId="53EADB66" w14:textId="77777777" w:rsidR="00FC24E4" w:rsidRDefault="0059207C">
      <w:pPr>
        <w:pStyle w:val="ListParagraph"/>
        <w:numPr>
          <w:ilvl w:val="0"/>
          <w:numId w:val="1"/>
        </w:numPr>
        <w:spacing w:after="60"/>
        <w:jc w:val="both"/>
      </w:pPr>
      <w:r>
        <w:t xml:space="preserve">با تغییر نام پوشهٔ تنظیمات </w:t>
      </w:r>
      <w:r>
        <w:t>Django</w:t>
      </w:r>
      <w:r>
        <w:t>، پروژه دیگر بالا نیامد، چون نام آن پوشه در چند تنظیم دیگر هم تکرار شده بود.</w:t>
      </w:r>
    </w:p>
    <w:p w14:paraId="53EADB67" w14:textId="77777777" w:rsidR="00FC24E4" w:rsidRDefault="0059207C">
      <w:pPr>
        <w:jc w:val="both"/>
      </w:pPr>
      <w:r>
        <w:rPr>
          <w:b/>
          <w:bCs/>
        </w:rPr>
        <w:t>چرا سخت بود:</w:t>
      </w:r>
      <w:r>
        <w:t xml:space="preserve"> هیچ‌کدام پیام خطای روشنی نمی‌داد؛ فقط «تغییر اثر نمی‌کند» یا «پکیج پیدا نمی‌شود». علت واقعی در مدل ذهنی من بود: کانتینر یک سیستم جداست که فقط پوشه‌ای را می‌بیند که صریحاً به آن داده شده.</w:t>
      </w:r>
    </w:p>
    <w:p w14:paraId="53EADB68" w14:textId="77777777" w:rsidR="00FC24E4" w:rsidRDefault="0059207C">
      <w:pPr>
        <w:jc w:val="both"/>
      </w:pPr>
      <w:r>
        <w:rPr>
          <w:b/>
          <w:bCs/>
        </w:rPr>
        <w:lastRenderedPageBreak/>
        <w:t>راه‌حل:</w:t>
      </w:r>
      <w:r>
        <w:t xml:space="preserve"> مسیر سوار شدن پوشه را با پوشهٔ کاری کانتینر یکی کردم. قاعده گذاشتم که هر پکیج فقط در فایل وابستگی‌ها اضافه شود و کانتینر از نو ساخته شود. همهٔ دستورهای پروژه را هم از داخل کانتینر اجرا می‌کنم. هر جا نام پوشهٔ تنظیمات به کار رفته بود، هم‌زمان اصلاح شد.</w:t>
      </w:r>
    </w:p>
    <w:p w14:paraId="53EADB69" w14:textId="77777777" w:rsidR="00FC24E4" w:rsidRDefault="0059207C">
      <w:pPr>
        <w:jc w:val="both"/>
      </w:pPr>
      <w:r>
        <w:rPr>
          <w:b/>
          <w:bCs/>
        </w:rPr>
        <w:t>آنچه آموختم:</w:t>
      </w:r>
      <w:r>
        <w:t xml:space="preserve"> پیش از رفع اشکال، مدل ذهنی‌ام را بررسی کنم: «این کد کجا اجرا می‌شود و چه چیزی را می‌بیند؟». این درس‌ها را در یک بخش جدای مستندات نوشتم تا نفر بعدی آن‌ها را تکرار نکند.</w:t>
      </w:r>
    </w:p>
    <w:p w14:paraId="53EADB6A" w14:textId="77777777" w:rsidR="00FC24E4" w:rsidRDefault="0059207C">
      <w:pPr>
        <w:pStyle w:val="Heading2"/>
      </w:pPr>
      <w:bookmarkStart w:id="36" w:name="_Toc243586905"/>
      <w:bookmarkStart w:id="37" w:name="_Toc243586971"/>
      <w:r>
        <w:t>۵.۲ تغییر مدل کاربر در میانهٔ پروژه</w:t>
      </w:r>
      <w:bookmarkEnd w:id="36"/>
      <w:bookmarkEnd w:id="37"/>
    </w:p>
    <w:p w14:paraId="53EADB6B" w14:textId="77777777" w:rsidR="00FC24E4" w:rsidRDefault="0059207C">
      <w:pPr>
        <w:jc w:val="both"/>
      </w:pPr>
      <w:r>
        <w:rPr>
          <w:b/>
          <w:bCs/>
        </w:rPr>
        <w:t>مسئله:</w:t>
      </w:r>
      <w:r>
        <w:t xml:space="preserve"> پروژه با مدل کاربر پیش‌فرض </w:t>
      </w:r>
      <w:r>
        <w:t>Django</w:t>
      </w:r>
      <w:r>
        <w:t xml:space="preserve"> شروع شد که بر پایهٔ «نام کاربری» است. بعداً روشن شد بسیاری از کاربران ایرانی ترجیح می‌دهند با شمارهٔ موبایل وارد شوند و بعضی ایمیل فعال ندارند. پس سیستم باید ورود با ایمیل </w:t>
      </w:r>
      <w:r>
        <w:rPr>
          <w:b/>
          <w:bCs/>
        </w:rPr>
        <w:t>یا</w:t>
      </w:r>
      <w:r>
        <w:t xml:space="preserve"> موبایل را پشتیبانی می‌کرد.</w:t>
      </w:r>
    </w:p>
    <w:p w14:paraId="53EADB6C" w14:textId="77777777" w:rsidR="00FC24E4" w:rsidRDefault="0059207C">
      <w:pPr>
        <w:jc w:val="both"/>
      </w:pPr>
      <w:r>
        <w:rPr>
          <w:b/>
          <w:bCs/>
        </w:rPr>
        <w:t>چرا سخت بود:</w:t>
      </w:r>
      <w:r>
        <w:t xml:space="preserve"> مدل کاربر پایهٔ همه‌چیز است و </w:t>
      </w:r>
      <w:r>
        <w:t>Django</w:t>
      </w:r>
      <w:r>
        <w:t xml:space="preserve"> توصیه می‌کند از روز اول تعیین شود. چند ظرافت هم داشت:</w:t>
      </w:r>
    </w:p>
    <w:p w14:paraId="53EADB6D" w14:textId="77777777" w:rsidR="00FC24E4" w:rsidRDefault="0059207C">
      <w:pPr>
        <w:pStyle w:val="ListParagraph"/>
        <w:numPr>
          <w:ilvl w:val="0"/>
          <w:numId w:val="1"/>
        </w:numPr>
        <w:spacing w:after="60"/>
        <w:jc w:val="both"/>
      </w:pPr>
      <w:r>
        <w:t>ایمیل و موبایل هر دو یکتا و هر دو اختیاری‌اند، ولی دست‌کم یکی لازم است.</w:t>
      </w:r>
    </w:p>
    <w:p w14:paraId="53EADB6E" w14:textId="77777777" w:rsidR="00FC24E4" w:rsidRDefault="0059207C">
      <w:pPr>
        <w:pStyle w:val="ListParagraph"/>
        <w:numPr>
          <w:ilvl w:val="0"/>
          <w:numId w:val="1"/>
        </w:numPr>
        <w:spacing w:after="60"/>
        <w:jc w:val="both"/>
      </w:pPr>
      <w:r>
        <w:t>دیتابیس چند مقدار خالی (</w:t>
      </w:r>
      <w:r>
        <w:t>NULL</w:t>
      </w:r>
      <w:r>
        <w:t>) را در یک ستون یکتا قبول می‌کند، ولی فقط یک رشتهٔ خالی را. اگر مقدار خالی به‌شکل رشتهٔ خالی ذخیره می‌شد، دومین کاربر بی‌ایمیل نمی‌توانست ثبت‌نام کند.</w:t>
      </w:r>
    </w:p>
    <w:p w14:paraId="53EADB6F" w14:textId="77777777" w:rsidR="00FC24E4" w:rsidRDefault="0059207C">
      <w:pPr>
        <w:pStyle w:val="ListParagraph"/>
        <w:numPr>
          <w:ilvl w:val="0"/>
          <w:numId w:val="1"/>
        </w:numPr>
        <w:spacing w:after="60"/>
        <w:jc w:val="both"/>
      </w:pPr>
      <w:r>
        <w:t>شمارهٔ موبایل به شکل‌های مختلفی نوشته می‌شود و همه باید یک حساب را پیدا کنند.</w:t>
      </w:r>
    </w:p>
    <w:p w14:paraId="53EADB70" w14:textId="77777777" w:rsidR="00FC24E4" w:rsidRDefault="0059207C">
      <w:pPr>
        <w:jc w:val="both"/>
      </w:pPr>
      <w:r>
        <w:rPr>
          <w:b/>
          <w:bCs/>
        </w:rPr>
        <w:t>راه‌حل:</w:t>
      </w:r>
    </w:p>
    <w:p w14:paraId="53EADB71" w14:textId="77777777" w:rsidR="00FC24E4" w:rsidRDefault="0059207C">
      <w:pPr>
        <w:pStyle w:val="ListParagraph"/>
        <w:numPr>
          <w:ilvl w:val="0"/>
          <w:numId w:val="1"/>
        </w:numPr>
        <w:spacing w:after="60"/>
        <w:jc w:val="both"/>
      </w:pPr>
      <w:r>
        <w:t>یک مدل کاربر اختصاصی بدون نام کاربری ساختم. شمارهٔ موبایل پیش از ذخیره همیشه به یک شکل استاندارد تبدیل می‌شود.</w:t>
      </w:r>
    </w:p>
    <w:p w14:paraId="53EADB72" w14:textId="77777777" w:rsidR="00FC24E4" w:rsidRDefault="0059207C">
      <w:pPr>
        <w:pStyle w:val="ListParagraph"/>
        <w:numPr>
          <w:ilvl w:val="0"/>
          <w:numId w:val="1"/>
        </w:numPr>
        <w:spacing w:after="60"/>
        <w:jc w:val="both"/>
      </w:pPr>
      <w:r>
        <w:t>یک روش ورود سفارشی نوشتم که از وجود «@» تشخیص می‌دهد ورودی ایمیل است یا موبایل.</w:t>
      </w:r>
    </w:p>
    <w:p w14:paraId="53EADB73" w14:textId="77777777" w:rsidR="00FC24E4" w:rsidRDefault="0059207C">
      <w:pPr>
        <w:pStyle w:val="ListParagraph"/>
        <w:numPr>
          <w:ilvl w:val="0"/>
          <w:numId w:val="1"/>
        </w:numPr>
        <w:spacing w:after="60"/>
        <w:jc w:val="both"/>
      </w:pPr>
      <w:r>
        <w:t>قاعدهٔ «دست‌کم یکی» را هم در کد و هم به‌شکل قید در خود دیتابیس گذاشتم.</w:t>
      </w:r>
    </w:p>
    <w:p w14:paraId="53EADB74" w14:textId="77777777" w:rsidR="00FC24E4" w:rsidRDefault="0059207C">
      <w:pPr>
        <w:pStyle w:val="ListParagraph"/>
        <w:numPr>
          <w:ilvl w:val="0"/>
          <w:numId w:val="1"/>
        </w:numPr>
        <w:spacing w:after="60"/>
        <w:jc w:val="both"/>
      </w:pPr>
      <w:r>
        <w:t xml:space="preserve">تغییر با یک </w:t>
      </w:r>
      <w:r>
        <w:t>migration</w:t>
      </w:r>
      <w:r>
        <w:t xml:space="preserve"> تازه انجام شد، نه با بازنویسی </w:t>
      </w:r>
      <w:r>
        <w:t>migration</w:t>
      </w:r>
      <w:r>
        <w:t xml:space="preserve"> قبلی، تا تاریخچه دست نخورد. دیتابیس محیط توسعه را یک بار از نو ساختم.</w:t>
      </w:r>
    </w:p>
    <w:p w14:paraId="53EADB75" w14:textId="77777777" w:rsidR="00FC24E4" w:rsidRDefault="0059207C">
      <w:pPr>
        <w:jc w:val="both"/>
      </w:pPr>
      <w:r>
        <w:rPr>
          <w:b/>
          <w:bCs/>
        </w:rPr>
        <w:t>آنچه آموختم:</w:t>
      </w:r>
      <w:r>
        <w:t xml:space="preserve"> تصمیم‌هایی که همه‌چیز روی آن‌ها بنا می‌شود (مثل مدل کاربر) ارزش فکر کردن پیش از شروع را دارند. اگر لازم شد عوضشان کنم، باید آگاهانه و مستند انجام شود.</w:t>
      </w:r>
    </w:p>
    <w:p w14:paraId="53EADB76" w14:textId="77777777" w:rsidR="00FC24E4" w:rsidRDefault="0059207C">
      <w:pPr>
        <w:pStyle w:val="Heading2"/>
      </w:pPr>
      <w:bookmarkStart w:id="38" w:name="_Toc243586906"/>
      <w:bookmarkStart w:id="39" w:name="_Toc243586972"/>
      <w:r>
        <w:t>۵.۳ برقرار ماندن قاعده‌های کسب‌وکار در همهٔ مسیرها</w:t>
      </w:r>
      <w:bookmarkEnd w:id="38"/>
      <w:bookmarkEnd w:id="39"/>
    </w:p>
    <w:p w14:paraId="53EADB77" w14:textId="77777777" w:rsidR="00FC24E4" w:rsidRDefault="0059207C">
      <w:pPr>
        <w:jc w:val="both"/>
      </w:pPr>
      <w:r>
        <w:rPr>
          <w:b/>
          <w:bCs/>
        </w:rPr>
        <w:t>مسئله:</w:t>
      </w:r>
      <w:r>
        <w:t xml:space="preserve"> قاعده‌هایی مثل «درخواست ردشده باید دلیل داشته باشد» یا «کتاب تأییدشده باید قیمت داشته باشد» را ابتدا در بخش اعتبارسنجی فرم‌ها گذاشته بودم. در پنل مدیریت به‌خوبی کار می‌کردند.</w:t>
      </w:r>
    </w:p>
    <w:p w14:paraId="53EADB78" w14:textId="77777777" w:rsidR="00FC24E4" w:rsidRDefault="0059207C">
      <w:pPr>
        <w:jc w:val="both"/>
      </w:pPr>
      <w:r>
        <w:rPr>
          <w:b/>
          <w:bCs/>
        </w:rPr>
        <w:t>چرا سخت بود:</w:t>
      </w:r>
      <w:r>
        <w:t xml:space="preserve"> </w:t>
      </w:r>
      <w:r>
        <w:t>Django</w:t>
      </w:r>
      <w:r>
        <w:t xml:space="preserve"> این اعتبارسنجی را فقط هنگام کار با فرم‌ها اجرا می‌کند و ذخیره از طریق </w:t>
      </w:r>
      <w:r>
        <w:t>API</w:t>
      </w:r>
      <w:r>
        <w:t xml:space="preserve"> یا کد دیگر از آن رد می‌شود. قاعده‌ای که در پنل مدیریت درست به نظر می‌رسید، در بقیهٔ سیستم وجود نداشت و هیچ خطایی هم این را نشان نمی‌داد.</w:t>
      </w:r>
    </w:p>
    <w:p w14:paraId="53EADB79" w14:textId="77777777" w:rsidR="00FC24E4" w:rsidRDefault="0059207C">
      <w:pPr>
        <w:jc w:val="both"/>
      </w:pPr>
      <w:r>
        <w:rPr>
          <w:b/>
          <w:bCs/>
        </w:rPr>
        <w:t>راه‌حل:</w:t>
      </w:r>
      <w:r>
        <w:t xml:space="preserve"> یک الگوی سه‌لایه که در کل پروژه تکرار شده:</w:t>
      </w:r>
    </w:p>
    <w:p w14:paraId="53EADB7A" w14:textId="77777777" w:rsidR="00FC24E4" w:rsidRDefault="0059207C">
      <w:pPr>
        <w:pStyle w:val="ListParagraph"/>
        <w:numPr>
          <w:ilvl w:val="0"/>
          <w:numId w:val="5"/>
        </w:numPr>
        <w:spacing w:after="60"/>
        <w:jc w:val="both"/>
      </w:pPr>
      <w:r>
        <w:t>هر قاعده یک بار در یک تابع نوشته می‌شود.</w:t>
      </w:r>
    </w:p>
    <w:p w14:paraId="53EADB7B" w14:textId="77777777" w:rsidR="00FC24E4" w:rsidRDefault="0059207C">
      <w:pPr>
        <w:pStyle w:val="ListParagraph"/>
        <w:numPr>
          <w:ilvl w:val="0"/>
          <w:numId w:val="5"/>
        </w:numPr>
        <w:spacing w:after="60"/>
        <w:jc w:val="both"/>
      </w:pPr>
      <w:r>
        <w:lastRenderedPageBreak/>
        <w:t>آن تابع هم هنگام اعتبارسنجی فرم (برای پیام خطای مناسب کنار فیلد) و هم هنگام هر ذخیره (برای اینکه هیچ مسیری از آن رد نشود) اجرا می‌شود.</w:t>
      </w:r>
    </w:p>
    <w:p w14:paraId="53EADB7C" w14:textId="77777777" w:rsidR="00FC24E4" w:rsidRDefault="0059207C">
      <w:pPr>
        <w:pStyle w:val="ListParagraph"/>
        <w:numPr>
          <w:ilvl w:val="0"/>
          <w:numId w:val="5"/>
        </w:numPr>
        <w:spacing w:after="60"/>
        <w:jc w:val="both"/>
      </w:pPr>
      <w:r>
        <w:t>مهم‌ترین قاعده‌ها به‌شکل قید در خود دیتابیس هم تعریف شده‌اند، چون حتی «ذخیره» هم در تغییرات گروهی دور زده می‌شود.</w:t>
      </w:r>
    </w:p>
    <w:p w14:paraId="53EADB7D" w14:textId="77777777" w:rsidR="00FC24E4" w:rsidRDefault="0059207C">
      <w:pPr>
        <w:jc w:val="both"/>
      </w:pPr>
      <w:r>
        <w:rPr>
          <w:b/>
          <w:bCs/>
        </w:rPr>
        <w:t>آنچه آموختم:</w:t>
      </w:r>
      <w:r>
        <w:t xml:space="preserve"> قاعده‌ای که فقط در یک مسیر اجرا شود، قاعده نیست. هر بار که قاعده‌ای می‌نویسم، از خودم می‌پرسم «چه مسیرهای دیگری این داده را تغییر می‌دهند؟».</w:t>
      </w:r>
    </w:p>
    <w:p w14:paraId="53EADB7E" w14:textId="77777777" w:rsidR="00FC24E4" w:rsidRDefault="0059207C">
      <w:pPr>
        <w:pStyle w:val="Heading2"/>
      </w:pPr>
      <w:bookmarkStart w:id="40" w:name="_Toc243586907"/>
      <w:bookmarkStart w:id="41" w:name="_Toc243586973"/>
      <w:r>
        <w:t>۵.۴ درستی پول</w:t>
      </w:r>
      <w:bookmarkEnd w:id="40"/>
      <w:bookmarkEnd w:id="41"/>
    </w:p>
    <w:p w14:paraId="53EADB7F" w14:textId="77777777" w:rsidR="00FC24E4" w:rsidRDefault="0059207C">
      <w:pPr>
        <w:jc w:val="both"/>
      </w:pPr>
      <w:r>
        <w:rPr>
          <w:b/>
          <w:bCs/>
        </w:rPr>
        <w:t>مسئله:</w:t>
      </w:r>
      <w:r>
        <w:t xml:space="preserve"> سیستم پول کاربران را جابه‌جا می‌کند: شارژ، خرید، سهم فروشنده، کمیسیون مگابوک و برداشت. هر خطا در این بخش یعنی ضرر واقعی یا از دست رفتن اعتماد کاربر.</w:t>
      </w:r>
    </w:p>
    <w:p w14:paraId="53EADB80" w14:textId="77777777" w:rsidR="00FC24E4" w:rsidRDefault="0059207C">
      <w:pPr>
        <w:jc w:val="both"/>
      </w:pPr>
      <w:r>
        <w:rPr>
          <w:b/>
          <w:bCs/>
        </w:rPr>
        <w:t>چرا سخت بود:</w:t>
      </w:r>
      <w:r>
        <w:t xml:space="preserve"> خطاهای پولی معمولاً در شرایط معمولی دیده نمی‌شوند و فقط در موقعیت‌های خاص پیش می‌آیند:</w:t>
      </w:r>
    </w:p>
    <w:p w14:paraId="53EADB81" w14:textId="77777777" w:rsidR="00FC24E4" w:rsidRDefault="0059207C">
      <w:pPr>
        <w:pStyle w:val="ListParagraph"/>
        <w:numPr>
          <w:ilvl w:val="0"/>
          <w:numId w:val="1"/>
        </w:numPr>
        <w:spacing w:after="60"/>
        <w:jc w:val="both"/>
      </w:pPr>
      <w:r>
        <w:t>دو درخواست هم‌زمان: دو برداشت از یک موجودی هر دو موجودی را «کافی» می‌دیدند و موجودی منفی می‌شد.</w:t>
      </w:r>
    </w:p>
    <w:p w14:paraId="53EADB82" w14:textId="77777777" w:rsidR="00FC24E4" w:rsidRDefault="0059207C">
      <w:pPr>
        <w:pStyle w:val="ListParagraph"/>
        <w:numPr>
          <w:ilvl w:val="0"/>
          <w:numId w:val="1"/>
        </w:numPr>
        <w:spacing w:after="60"/>
        <w:jc w:val="both"/>
      </w:pPr>
      <w:r>
        <w:t>خریدی که نیمه‌کاره بماند: پول کم شود ولی کتاب به کتابخانه نرسد.</w:t>
      </w:r>
    </w:p>
    <w:p w14:paraId="53EADB83" w14:textId="77777777" w:rsidR="00FC24E4" w:rsidRDefault="0059207C">
      <w:pPr>
        <w:pStyle w:val="ListParagraph"/>
        <w:numPr>
          <w:ilvl w:val="0"/>
          <w:numId w:val="1"/>
        </w:numPr>
        <w:spacing w:after="60"/>
        <w:jc w:val="both"/>
      </w:pPr>
      <w:r>
        <w:t>تغییر قیمت کتاب در فاصلهٔ افزودن به سبد تا پرداخت.</w:t>
      </w:r>
    </w:p>
    <w:p w14:paraId="53EADB84" w14:textId="77777777" w:rsidR="00FC24E4" w:rsidRDefault="0059207C">
      <w:pPr>
        <w:jc w:val="both"/>
      </w:pPr>
      <w:r>
        <w:rPr>
          <w:b/>
          <w:bCs/>
        </w:rPr>
        <w:t>راه‌حل:</w:t>
      </w:r>
    </w:p>
    <w:p w14:paraId="53EADB85" w14:textId="77777777" w:rsidR="00FC24E4" w:rsidRDefault="0059207C">
      <w:pPr>
        <w:pStyle w:val="ListParagraph"/>
        <w:numPr>
          <w:ilvl w:val="0"/>
          <w:numId w:val="1"/>
        </w:numPr>
        <w:spacing w:after="60"/>
        <w:jc w:val="both"/>
      </w:pPr>
      <w:r>
        <w:rPr>
          <w:b/>
          <w:bCs/>
        </w:rPr>
        <w:t>دفتر تغییرناپذیر:</w:t>
      </w:r>
      <w:r>
        <w:t xml:space="preserve"> کیف پول هیچ ستون «موجودی» ندارد. موجودی همیشه جمع تراکنش‌هاست و تراکنش‌ها هرگز ویرایش یا پاک نمی‌شوند. هر اشتباه با یک تراکنش جبرانی اصلاح می‌شود، تا تاریخچه همیشه کامل بماند.</w:t>
      </w:r>
    </w:p>
    <w:p w14:paraId="53EADB86" w14:textId="77777777" w:rsidR="00FC24E4" w:rsidRDefault="0059207C">
      <w:pPr>
        <w:pStyle w:val="ListParagraph"/>
        <w:numPr>
          <w:ilvl w:val="0"/>
          <w:numId w:val="1"/>
        </w:numPr>
        <w:spacing w:after="60"/>
        <w:jc w:val="both"/>
      </w:pPr>
      <w:r>
        <w:rPr>
          <w:b/>
          <w:bCs/>
        </w:rPr>
        <w:t>یک مسیر برای پول:</w:t>
      </w:r>
      <w:r>
        <w:t xml:space="preserve"> فقط یک بخش از کد حق ساختن تراکنش دارد و یک تست خودکار این را در کل پروژه بررسی می‌کند.</w:t>
      </w:r>
    </w:p>
    <w:p w14:paraId="53EADB87" w14:textId="77777777" w:rsidR="00FC24E4" w:rsidRDefault="0059207C">
      <w:pPr>
        <w:pStyle w:val="ListParagraph"/>
        <w:numPr>
          <w:ilvl w:val="0"/>
          <w:numId w:val="1"/>
        </w:numPr>
        <w:spacing w:after="60"/>
        <w:jc w:val="both"/>
      </w:pPr>
      <w:r>
        <w:rPr>
          <w:b/>
          <w:bCs/>
        </w:rPr>
        <w:t>قفل ردیف و ترتیب ثابت قفل:</w:t>
      </w:r>
      <w:r>
        <w:t xml:space="preserve"> پیش از بررسی موجودی، ردیف کیف پول‌های درگیر قفل می‌شود تا عملیات هم‌زمان پشت سر هم اجرا شوند. کیف پول‌ها همیشه به یک ترتیب ثابت قفل می‌شوند تا دو خرید هم‌زمان هرگز منتظر هم نمانند (بن‌بست).</w:t>
      </w:r>
    </w:p>
    <w:p w14:paraId="53EADB88" w14:textId="77777777" w:rsidR="00FC24E4" w:rsidRDefault="0059207C">
      <w:pPr>
        <w:pStyle w:val="ListParagraph"/>
        <w:numPr>
          <w:ilvl w:val="0"/>
          <w:numId w:val="1"/>
        </w:numPr>
        <w:spacing w:after="60"/>
        <w:jc w:val="both"/>
      </w:pPr>
      <w:r>
        <w:rPr>
          <w:b/>
          <w:bCs/>
        </w:rPr>
        <w:t>همه یا هیچ:</w:t>
      </w:r>
      <w:r>
        <w:t xml:space="preserve"> کل خرید (ساخت سفارش، افزودن به کتابخانه، تراکنش‌های خریدار، فروشنده و مگابوک، و خالی کردن سبد) در یک تراکنش دیتابیس انجام می‌شود.</w:t>
      </w:r>
    </w:p>
    <w:p w14:paraId="53EADB89" w14:textId="77777777" w:rsidR="00FC24E4" w:rsidRDefault="0059207C">
      <w:pPr>
        <w:pStyle w:val="ListParagraph"/>
        <w:numPr>
          <w:ilvl w:val="0"/>
          <w:numId w:val="1"/>
        </w:numPr>
        <w:spacing w:after="60"/>
        <w:jc w:val="both"/>
      </w:pPr>
      <w:r>
        <w:rPr>
          <w:b/>
          <w:bCs/>
        </w:rPr>
        <w:t>حسابداری دوطرفه:</w:t>
      </w:r>
      <w:r>
        <w:t xml:space="preserve"> پایه‌های هر خرید جمعشان باید صفر باشد. خرید پول نمی‌سازد و از بین نمی‌برد، فقط جابه‌جا می‌کند، و هر خطای محاسبه همان لحظه آشکار می‌شود.</w:t>
      </w:r>
    </w:p>
    <w:p w14:paraId="53EADB8A" w14:textId="77777777" w:rsidR="00FC24E4" w:rsidRDefault="0059207C">
      <w:pPr>
        <w:pStyle w:val="ListParagraph"/>
        <w:numPr>
          <w:ilvl w:val="0"/>
          <w:numId w:val="1"/>
        </w:numPr>
        <w:spacing w:after="60"/>
        <w:jc w:val="both"/>
      </w:pPr>
      <w:r>
        <w:rPr>
          <w:b/>
          <w:bCs/>
        </w:rPr>
        <w:t>پرداخت به ازای هر فروش:</w:t>
      </w:r>
      <w:r>
        <w:t xml:space="preserve"> سهم فروشنده با هر فروش واریز می‌شود و قیمت و سهم لحظهٔ خرید روی سفارش ثبت می‌شوند. تغییر قیمت بعدی روی فروش‌های گذشته اثری ندارد.</w:t>
      </w:r>
    </w:p>
    <w:p w14:paraId="53EADB8B" w14:textId="77777777" w:rsidR="00FC24E4" w:rsidRDefault="0059207C">
      <w:pPr>
        <w:pStyle w:val="ListParagraph"/>
        <w:numPr>
          <w:ilvl w:val="0"/>
          <w:numId w:val="1"/>
        </w:numPr>
        <w:spacing w:after="60"/>
        <w:jc w:val="both"/>
      </w:pPr>
      <w:r>
        <w:rPr>
          <w:b/>
          <w:bCs/>
        </w:rPr>
        <w:t>هشدار تغییر قیمت:</w:t>
      </w:r>
      <w:r>
        <w:t xml:space="preserve"> سبد قیمتی را که کاربر دیده نگه می‌دارد. اگر قیمت عوض شده باشد، پرداخت تا تأیید دوبارهٔ کاربر ممکن نیست.</w:t>
      </w:r>
    </w:p>
    <w:p w14:paraId="53EADB8C" w14:textId="77777777" w:rsidR="00FC24E4" w:rsidRDefault="0059207C">
      <w:pPr>
        <w:pStyle w:val="ListParagraph"/>
        <w:numPr>
          <w:ilvl w:val="0"/>
          <w:numId w:val="1"/>
        </w:numPr>
        <w:spacing w:after="60"/>
        <w:jc w:val="both"/>
      </w:pPr>
      <w:r>
        <w:rPr>
          <w:b/>
          <w:bCs/>
        </w:rPr>
        <w:t>بدون بازپرداخت:</w:t>
      </w:r>
      <w:r>
        <w:t xml:space="preserve"> چون کتاب الکترونیکی بعد از دانلود قابل پس گرفتن نیست، خرید بازپرداخت ندارد و این موضوع کنار دکمهٔ پرداخت به کاربر گفته می‌شود.</w:t>
      </w:r>
    </w:p>
    <w:p w14:paraId="53EADB8D" w14:textId="77777777" w:rsidR="00FC24E4" w:rsidRDefault="0059207C">
      <w:pPr>
        <w:jc w:val="both"/>
      </w:pPr>
      <w:r>
        <w:rPr>
          <w:b/>
          <w:bCs/>
        </w:rPr>
        <w:t>آنچه آموختم:</w:t>
      </w:r>
      <w:r>
        <w:t xml:space="preserve"> برای دادهٔ حساس، سؤال اصلی «کار می‌کند؟» نیست، بلکه «اگر دو نفر هم‌زمان این کار را بکنند یا وسط کار خطایی رخ دهد، چه می‌شود؟». رفتار هم‌زمان را هم با تست‌هایی بررسی کردم که با چند رشتهٔ اجرایی واقعی روی </w:t>
      </w:r>
      <w:r>
        <w:t>PostgreSQL</w:t>
      </w:r>
      <w:r>
        <w:t xml:space="preserve"> اجرا می‌شوند.</w:t>
      </w:r>
    </w:p>
    <w:p w14:paraId="53EADB8E" w14:textId="77777777" w:rsidR="00FC24E4" w:rsidRDefault="0059207C">
      <w:pPr>
        <w:pStyle w:val="Heading2"/>
      </w:pPr>
      <w:bookmarkStart w:id="42" w:name="_Toc243586908"/>
      <w:bookmarkStart w:id="43" w:name="_Toc243586974"/>
      <w:r>
        <w:lastRenderedPageBreak/>
        <w:t>۵.۵ درخواست مشترک برای هر شابک، با حفظ حریم خصوصی</w:t>
      </w:r>
      <w:bookmarkEnd w:id="42"/>
      <w:bookmarkEnd w:id="43"/>
    </w:p>
    <w:p w14:paraId="53EADB8F" w14:textId="77777777" w:rsidR="00FC24E4" w:rsidRDefault="0059207C">
      <w:pPr>
        <w:jc w:val="both"/>
      </w:pPr>
      <w:r>
        <w:rPr>
          <w:b/>
          <w:bCs/>
        </w:rPr>
        <w:t>مسئله:</w:t>
      </w:r>
      <w:r>
        <w:t xml:space="preserve"> اگر هر کاربر درخواست جداگانه‌ای می‌ساخت، ده نفری که یک کتاب را می‌خواستند ده درخواست می‌ساختند و ادمین باید ده بار تصمیم یکسانی می‌گرفت. ولی درخواست مشترک یعنی کاربران به یک رکورد وصل‌اند و نباید از وجود یکدیگر باخبر شوند.</w:t>
      </w:r>
    </w:p>
    <w:p w14:paraId="53EADB90" w14:textId="77777777" w:rsidR="00FC24E4" w:rsidRDefault="0059207C">
      <w:pPr>
        <w:jc w:val="both"/>
      </w:pPr>
      <w:r>
        <w:rPr>
          <w:b/>
          <w:bCs/>
        </w:rPr>
        <w:t>چرا سخت بود:</w:t>
      </w:r>
      <w:r>
        <w:t xml:space="preserve"> حتی پاسخ </w:t>
      </w:r>
      <w:r>
        <w:t>API</w:t>
      </w:r>
      <w:r>
        <w:t xml:space="preserve"> می‌توانست اطلاعات را لو بدهد. اگر پاسخ «درخواست تازه ساخته شد» با «به درخواست موجود پیوستید» فرق داشت، کاربر می‌فهمید کس دیگری هم این کتاب را خواسته است. دو درخواست هم‌زمان برای یک شابک تازه هم ممکن بود دو رکورد بسازند.</w:t>
      </w:r>
    </w:p>
    <w:p w14:paraId="53EADB91" w14:textId="77777777" w:rsidR="00FC24E4" w:rsidRDefault="0059207C">
      <w:pPr>
        <w:jc w:val="both"/>
      </w:pPr>
      <w:r>
        <w:rPr>
          <w:b/>
          <w:bCs/>
        </w:rPr>
        <w:t>راه‌حل:</w:t>
      </w:r>
    </w:p>
    <w:p w14:paraId="53EADB92" w14:textId="77777777" w:rsidR="00FC24E4" w:rsidRDefault="0059207C">
      <w:pPr>
        <w:pStyle w:val="ListParagraph"/>
        <w:numPr>
          <w:ilvl w:val="0"/>
          <w:numId w:val="1"/>
        </w:numPr>
        <w:spacing w:after="60"/>
        <w:jc w:val="both"/>
      </w:pPr>
      <w:r>
        <w:t>دو ساختار جدا: یکی برای وضعیت کتاب (یکی برای هر شابک) و یکی برای هر درخواست‌کننده. هر درخواست‌کننده گفت‌وگوی پشتیبانی خصوصی خودش را دارد.</w:t>
      </w:r>
    </w:p>
    <w:p w14:paraId="53EADB93" w14:textId="77777777" w:rsidR="00FC24E4" w:rsidRDefault="0059207C">
      <w:pPr>
        <w:pStyle w:val="ListParagraph"/>
        <w:numPr>
          <w:ilvl w:val="0"/>
          <w:numId w:val="1"/>
        </w:numPr>
        <w:spacing w:after="60"/>
        <w:jc w:val="both"/>
      </w:pPr>
      <w:r>
        <w:t>پاسخ ثبت درخواست در هر دو حالت یکسان است. صفحهٔ عمومی فقط تعداد درخواست‌کننده‌ها را نشان می‌دهد، نه هویتشان را.</w:t>
      </w:r>
    </w:p>
    <w:p w14:paraId="53EADB94" w14:textId="77777777" w:rsidR="00FC24E4" w:rsidRDefault="0059207C">
      <w:pPr>
        <w:pStyle w:val="ListParagraph"/>
        <w:numPr>
          <w:ilvl w:val="0"/>
          <w:numId w:val="1"/>
        </w:numPr>
        <w:spacing w:after="60"/>
        <w:jc w:val="both"/>
      </w:pPr>
      <w:r>
        <w:t>یکتایی شابک در دیتابیس جلوی رکورد دوم را می‌گیرد.</w:t>
      </w:r>
    </w:p>
    <w:p w14:paraId="53EADB95" w14:textId="77777777" w:rsidR="00FC24E4" w:rsidRDefault="0059207C">
      <w:pPr>
        <w:pStyle w:val="ListParagraph"/>
        <w:numPr>
          <w:ilvl w:val="0"/>
          <w:numId w:val="1"/>
        </w:numPr>
        <w:spacing w:after="60"/>
        <w:jc w:val="both"/>
      </w:pPr>
      <w:r>
        <w:t>وضعیت «رد شده» با دلیل اجباری جلوی درخواست دوبارهٔ همان کتاب را می‌گیرد و دلیل به کاربر نشان داده می‌شود.</w:t>
      </w:r>
    </w:p>
    <w:p w14:paraId="53EADB96" w14:textId="77777777" w:rsidR="00FC24E4" w:rsidRDefault="0059207C">
      <w:pPr>
        <w:pStyle w:val="ListParagraph"/>
        <w:numPr>
          <w:ilvl w:val="0"/>
          <w:numId w:val="1"/>
        </w:numPr>
        <w:spacing w:after="60"/>
        <w:jc w:val="both"/>
      </w:pPr>
      <w:r>
        <w:t>وقتی کتابی با همان شابک تأیید شود، درخواست خودکار «تأمین شده» می‌شود و به همه پیام می‌رود.</w:t>
      </w:r>
    </w:p>
    <w:p w14:paraId="53EADB97" w14:textId="77777777" w:rsidR="00FC24E4" w:rsidRDefault="0059207C">
      <w:pPr>
        <w:jc w:val="both"/>
      </w:pPr>
      <w:r>
        <w:rPr>
          <w:b/>
          <w:bCs/>
        </w:rPr>
        <w:t>آنچه آموختم:</w:t>
      </w:r>
      <w:r>
        <w:t xml:space="preserve"> حریم خصوصی فقط به داده‌هایی که نمایش می‌دهیم مربوط نیست. شکل پاسخ‌ها و تفاوت‌های کوچک بین آن‌ها هم می‌تواند اطلاعات لو بدهد.</w:t>
      </w:r>
    </w:p>
    <w:p w14:paraId="53EADB98" w14:textId="77777777" w:rsidR="00FC24E4" w:rsidRDefault="0059207C">
      <w:pPr>
        <w:pStyle w:val="Heading2"/>
      </w:pPr>
      <w:bookmarkStart w:id="44" w:name="_Toc243586909"/>
      <w:bookmarkStart w:id="45" w:name="_Toc243586975"/>
      <w:r>
        <w:t>۵.۶ مسائل خاص زبان فارسی</w:t>
      </w:r>
      <w:bookmarkEnd w:id="44"/>
      <w:bookmarkEnd w:id="45"/>
    </w:p>
    <w:p w14:paraId="53EADB99" w14:textId="77777777" w:rsidR="00FC24E4" w:rsidRDefault="0059207C">
      <w:pPr>
        <w:jc w:val="both"/>
      </w:pPr>
      <w:r>
        <w:rPr>
          <w:b/>
          <w:bCs/>
        </w:rPr>
        <w:t>مسئله:</w:t>
      </w:r>
      <w:r>
        <w:t xml:space="preserve"> کاربران فارسی‌زبان شابک و شمارهٔ موبایل را اغلب با رقم فارسی، گاهی با رقم عربی، و با فاصله یا خط تیره می‌نویسند. سال چاپ کتاب فارسی شمسی است، در حالی که </w:t>
      </w:r>
      <w:r>
        <w:t>Open Library</w:t>
      </w:r>
      <w:r>
        <w:t xml:space="preserve"> معمولاً سال میلادی می‌دهد. کل رابط کاربری هم باید راست‌به‌چپ باشد، در حالی که بخش‌هایی مثل شمارهٔ کارت و شابک چپ‌به‌راست‌اند.</w:t>
      </w:r>
    </w:p>
    <w:p w14:paraId="53EADB9A" w14:textId="77777777" w:rsidR="00FC24E4" w:rsidRDefault="0059207C">
      <w:pPr>
        <w:jc w:val="both"/>
      </w:pPr>
      <w:r>
        <w:rPr>
          <w:b/>
          <w:bCs/>
        </w:rPr>
        <w:t>چرا سخت بود:</w:t>
      </w:r>
      <w:r>
        <w:t xml:space="preserve"> بدون یکسان‌سازی، کاربری که با یک شکل ثبت‌نام کرده بود با شکل دیگر نمی‌توانست وارد شود. تبدیل خودکار سال هم مطمئن نیست: هر سال میلادی با دو سال شمسی هم‌پوشانی دارد و </w:t>
      </w:r>
      <w:r>
        <w:t>Open Library</w:t>
      </w:r>
      <w:r>
        <w:t xml:space="preserve"> گاهی خودش سال شمسی ثبت کرده است.</w:t>
      </w:r>
    </w:p>
    <w:p w14:paraId="53EADB9B" w14:textId="77777777" w:rsidR="00FC24E4" w:rsidRDefault="0059207C">
      <w:pPr>
        <w:jc w:val="both"/>
      </w:pPr>
      <w:r>
        <w:rPr>
          <w:b/>
          <w:bCs/>
        </w:rPr>
        <w:t>راه‌حل:</w:t>
      </w:r>
    </w:p>
    <w:p w14:paraId="53EADB9C" w14:textId="77777777" w:rsidR="00FC24E4" w:rsidRDefault="0059207C">
      <w:pPr>
        <w:pStyle w:val="ListParagraph"/>
        <w:numPr>
          <w:ilvl w:val="0"/>
          <w:numId w:val="1"/>
        </w:numPr>
        <w:spacing w:after="60"/>
        <w:jc w:val="both"/>
      </w:pPr>
      <w:r>
        <w:t>برای هر نوع داده (موبایل، شابک، شمارهٔ کارت و شمارهٔ پیگیری) یک تابع یکسان‌سازی واحد نوشتم که همهٔ بخش‌های سیستم از آن استفاده می‌کنند. شابک ده‌رقمی هم به سیزده‌رقمی تبدیل و رقم کنترلی آن بررسی می‌شود.</w:t>
      </w:r>
    </w:p>
    <w:p w14:paraId="53EADB9D" w14:textId="77777777" w:rsidR="00FC24E4" w:rsidRDefault="0059207C">
      <w:pPr>
        <w:pStyle w:val="ListParagraph"/>
        <w:numPr>
          <w:ilvl w:val="0"/>
          <w:numId w:val="1"/>
        </w:numPr>
        <w:spacing w:after="60"/>
        <w:jc w:val="both"/>
      </w:pPr>
      <w:r>
        <w:t xml:space="preserve">سال چاپ همان‌طور که روی کتاب نوشته شده ذخیره می‌شود. اگر سال از </w:t>
      </w:r>
      <w:r>
        <w:t>Open Library</w:t>
      </w:r>
      <w:r>
        <w:t xml:space="preserve"> آمده باشد و زبان کتاب فارسی باشد، فرم راهنمایی نشان می‌دهد که سال را با شناسنامهٔ کتاب مقایسه کنید.</w:t>
      </w:r>
    </w:p>
    <w:p w14:paraId="53EADB9E" w14:textId="77777777" w:rsidR="00FC24E4" w:rsidRDefault="0059207C">
      <w:pPr>
        <w:pStyle w:val="ListParagraph"/>
        <w:numPr>
          <w:ilvl w:val="0"/>
          <w:numId w:val="1"/>
        </w:numPr>
        <w:spacing w:after="60"/>
        <w:jc w:val="both"/>
      </w:pPr>
      <w:r>
        <w:t xml:space="preserve">همهٔ پیام‌های خطا، از جمله پیام‌های پیش‌فرض </w:t>
      </w:r>
      <w:r>
        <w:t>Django</w:t>
      </w:r>
      <w:r>
        <w:t xml:space="preserve"> برای رمز عبور، به فارسی نوشته شده‌اند.</w:t>
      </w:r>
    </w:p>
    <w:p w14:paraId="53EADB9F" w14:textId="77777777" w:rsidR="00FC24E4" w:rsidRDefault="0059207C">
      <w:pPr>
        <w:pStyle w:val="ListParagraph"/>
        <w:numPr>
          <w:ilvl w:val="0"/>
          <w:numId w:val="1"/>
        </w:numPr>
        <w:spacing w:after="60"/>
        <w:jc w:val="both"/>
      </w:pPr>
      <w:r>
        <w:lastRenderedPageBreak/>
        <w:t>رابط کاربری با جهت راست‌به‌چپ و فونت فارسی ساخته شده و بخش‌های عددی در جهت خودشان نمایش داده می‌شوند.</w:t>
      </w:r>
    </w:p>
    <w:p w14:paraId="53EADBA0" w14:textId="77777777" w:rsidR="00FC24E4" w:rsidRDefault="0059207C">
      <w:pPr>
        <w:jc w:val="both"/>
      </w:pPr>
      <w:r>
        <w:rPr>
          <w:b/>
          <w:bCs/>
        </w:rPr>
        <w:t>آنچه آموختم:</w:t>
      </w:r>
      <w:r>
        <w:t xml:space="preserve"> «پشتیبانی از فارسی» یعنی خیلی بیشتر از ترجمهٔ متن‌ها. باید رفتار واقعی کاربر فارسی‌زبان را در نظر گرفت و جایی که خودکارسازی مطمئن نیست، به‌جای حدس زدن به کاربر کمک کرد.</w:t>
      </w:r>
    </w:p>
    <w:p w14:paraId="53EADBA1" w14:textId="77777777" w:rsidR="00FC24E4" w:rsidRDefault="0059207C">
      <w:pPr>
        <w:pStyle w:val="Heading2"/>
      </w:pPr>
      <w:bookmarkStart w:id="46" w:name="_Toc243586910"/>
      <w:bookmarkStart w:id="47" w:name="_Toc243586976"/>
      <w:r>
        <w:t>۵.۷ وابستگی به یک سرویس بیرونی ناپایدار</w:t>
      </w:r>
      <w:bookmarkEnd w:id="46"/>
      <w:bookmarkEnd w:id="47"/>
    </w:p>
    <w:p w14:paraId="53EADBA2" w14:textId="77777777" w:rsidR="00FC24E4" w:rsidRDefault="0059207C">
      <w:pPr>
        <w:jc w:val="both"/>
      </w:pPr>
      <w:r>
        <w:rPr>
          <w:b/>
          <w:bCs/>
        </w:rPr>
        <w:t>مسئله:</w:t>
      </w:r>
      <w:r>
        <w:t xml:space="preserve"> جستجوی شابک و دانلود جلد به </w:t>
      </w:r>
      <w:r>
        <w:t>Open Library</w:t>
      </w:r>
      <w:r>
        <w:t xml:space="preserve"> وابسته است. این سرویس گاهی کند است یا پاسخ نمی‌دهد، و هنگام نوشتن همین گزارش هم از محیط توسعه در دسترس نبود.</w:t>
      </w:r>
    </w:p>
    <w:p w14:paraId="53EADBA3" w14:textId="77777777" w:rsidR="00FC24E4" w:rsidRDefault="0059207C">
      <w:pPr>
        <w:jc w:val="both"/>
      </w:pPr>
      <w:r>
        <w:rPr>
          <w:b/>
          <w:bCs/>
        </w:rPr>
        <w:t>چرا سخت بود:</w:t>
      </w:r>
      <w:r>
        <w:t xml:space="preserve"> بدون محدودیت زمانی، یک سرویس کند می‌تواند سرور ما را هم معطل کند و بقیهٔ کاربران پشت آن صف بکشند. علاوه بر این، دانلود جلد از آدرسی که کاربر می‌فرستد خطر امنیتی دارد: مهاجم می‌تواند سرور را وادار کند آدرس‌های داخلی شبکه را درخواست کند.</w:t>
      </w:r>
    </w:p>
    <w:p w14:paraId="53EADBA4" w14:textId="77777777" w:rsidR="00FC24E4" w:rsidRDefault="0059207C">
      <w:pPr>
        <w:jc w:val="both"/>
      </w:pPr>
      <w:r>
        <w:rPr>
          <w:b/>
          <w:bCs/>
        </w:rPr>
        <w:t>راه‌حل:</w:t>
      </w:r>
    </w:p>
    <w:p w14:paraId="53EADBA5" w14:textId="77777777" w:rsidR="00FC24E4" w:rsidRDefault="0059207C">
      <w:pPr>
        <w:pStyle w:val="ListParagraph"/>
        <w:numPr>
          <w:ilvl w:val="0"/>
          <w:numId w:val="1"/>
        </w:numPr>
        <w:spacing w:after="60"/>
        <w:jc w:val="both"/>
      </w:pPr>
      <w:r>
        <w:t xml:space="preserve">هر درخواست به </w:t>
      </w:r>
      <w:r>
        <w:t>Open Library</w:t>
      </w:r>
      <w:r>
        <w:t xml:space="preserve"> مهلت زمانی دارد.</w:t>
      </w:r>
    </w:p>
    <w:p w14:paraId="53EADBA6" w14:textId="77777777" w:rsidR="00FC24E4" w:rsidRDefault="0059207C">
      <w:pPr>
        <w:pStyle w:val="ListParagraph"/>
        <w:numPr>
          <w:ilvl w:val="0"/>
          <w:numId w:val="1"/>
        </w:numPr>
        <w:spacing w:after="60"/>
        <w:jc w:val="both"/>
      </w:pPr>
      <w:r>
        <w:t>سه حالت «پیدا شد»، «پیدا نشد» و «سرویس در دسترس نیست» از هم جدا شده‌اند و هر کدام پیام جداگانه دارند. در دو حالت آخر، کاربر مشخصات را دستی وارد می‌کند و کارش متوقف نمی‌شود.</w:t>
      </w:r>
    </w:p>
    <w:p w14:paraId="53EADBA7" w14:textId="77777777" w:rsidR="00FC24E4" w:rsidRDefault="0059207C">
      <w:pPr>
        <w:pStyle w:val="ListParagraph"/>
        <w:numPr>
          <w:ilvl w:val="0"/>
          <w:numId w:val="1"/>
        </w:numPr>
        <w:spacing w:after="60"/>
        <w:jc w:val="both"/>
      </w:pPr>
      <w:r>
        <w:t xml:space="preserve">دانلود جلد فقط از میزبان‌های مشخص </w:t>
      </w:r>
      <w:r>
        <w:t>Open Library</w:t>
      </w:r>
      <w:r>
        <w:t xml:space="preserve"> و فقط با </w:t>
      </w:r>
      <w:r>
        <w:t>HTTPS</w:t>
      </w:r>
      <w:r>
        <w:t xml:space="preserve"> انجام می‌شود. هر تغییر مسیر جداگانه بررسی می‌شود. حجم و زمان دانلود سقف دارند و فایل پیش از ذخیره بررسی می‌شود که واقعاً تصویر باشد.</w:t>
      </w:r>
    </w:p>
    <w:p w14:paraId="53EADBA8" w14:textId="77777777" w:rsidR="00FC24E4" w:rsidRDefault="0059207C">
      <w:pPr>
        <w:pStyle w:val="ListParagraph"/>
        <w:numPr>
          <w:ilvl w:val="0"/>
          <w:numId w:val="1"/>
        </w:numPr>
        <w:spacing w:after="60"/>
        <w:jc w:val="both"/>
      </w:pPr>
      <w:r>
        <w:t xml:space="preserve">ارتباط با </w:t>
      </w:r>
      <w:r>
        <w:t>Open Library</w:t>
      </w:r>
      <w:r>
        <w:t xml:space="preserve"> در یک بخش جدا از کد است تا افزودن یا جایگزین کردن منبع، بقیهٔ سیستم را تغییر ندهد.</w:t>
      </w:r>
    </w:p>
    <w:p w14:paraId="53EADBA9" w14:textId="77777777" w:rsidR="00FC24E4" w:rsidRDefault="0059207C">
      <w:pPr>
        <w:jc w:val="both"/>
      </w:pPr>
      <w:r>
        <w:rPr>
          <w:b/>
          <w:bCs/>
        </w:rPr>
        <w:t>آنچه آموختم:</w:t>
      </w:r>
      <w:r>
        <w:t xml:space="preserve"> هر سرویس بیرونی دیر یا زود از دسترس خارج می‌شود و طراحی باید از اول برای آن روز آماده باشد. هر ورودی‌ای هم که از کاربر می‌آید، حتی یک آدرس تصویر، باید با بدبینی بررسی شود.</w:t>
      </w:r>
    </w:p>
    <w:p w14:paraId="53EADBAA" w14:textId="77777777" w:rsidR="00FC24E4" w:rsidRDefault="0059207C">
      <w:pPr>
        <w:pStyle w:val="Heading2"/>
      </w:pPr>
      <w:bookmarkStart w:id="48" w:name="_Toc243586911"/>
      <w:bookmarkStart w:id="49" w:name="_Toc243586977"/>
      <w:r>
        <w:t>۵.۸ محافظت از فایل‌های پولی</w:t>
      </w:r>
      <w:bookmarkEnd w:id="48"/>
      <w:bookmarkEnd w:id="49"/>
    </w:p>
    <w:p w14:paraId="53EADBAB" w14:textId="77777777" w:rsidR="00FC24E4" w:rsidRDefault="0059207C">
      <w:pPr>
        <w:jc w:val="both"/>
      </w:pPr>
      <w:r>
        <w:rPr>
          <w:b/>
          <w:bCs/>
        </w:rPr>
        <w:t>مسئله:</w:t>
      </w:r>
      <w:r>
        <w:t xml:space="preserve"> فایل کامل کتاب محتوای پولی است. </w:t>
      </w:r>
      <w:r>
        <w:t>Django</w:t>
      </w:r>
      <w:r>
        <w:t xml:space="preserve"> فایل‌های بارگذاری‌شده را به‌طور پیش‌فرض در پوشه‌ای ذخیره می‌کند که هر کس آدرسش را داشته باشد می‌تواند بازش کند. نام فایل‌ها هم از روی شابک ساخته می‌شد، پس حدس‌زدنی بود.</w:t>
      </w:r>
    </w:p>
    <w:p w14:paraId="53EADBAC" w14:textId="77777777" w:rsidR="00FC24E4" w:rsidRDefault="0059207C">
      <w:pPr>
        <w:jc w:val="both"/>
      </w:pPr>
      <w:r>
        <w:rPr>
          <w:b/>
          <w:bCs/>
        </w:rPr>
        <w:t>چرا سخت بود:</w:t>
      </w:r>
      <w:r>
        <w:t xml:space="preserve"> احراز هویت سیستم با توکنی است که در هدر درخواست فرستاده می‌شود، ولی نمایشگر </w:t>
      </w:r>
      <w:r>
        <w:t>PDF</w:t>
      </w:r>
      <w:r>
        <w:t xml:space="preserve"> مرورگر (و یک لینک ساده) نمی‌تواند این هدر را بفرستد. یعنی راه‌حل معمول «بررسی کاربر هنگام دانلود» به‌تنهایی کار نمی‌کرد.</w:t>
      </w:r>
    </w:p>
    <w:p w14:paraId="53EADBAD" w14:textId="77777777" w:rsidR="00FC24E4" w:rsidRDefault="0059207C">
      <w:pPr>
        <w:jc w:val="both"/>
      </w:pPr>
      <w:r>
        <w:rPr>
          <w:b/>
          <w:bCs/>
        </w:rPr>
        <w:t>راه‌حل:</w:t>
      </w:r>
      <w:r>
        <w:t xml:space="preserve"> سه لایه:</w:t>
      </w:r>
    </w:p>
    <w:p w14:paraId="53EADBAE" w14:textId="77777777" w:rsidR="00FC24E4" w:rsidRDefault="0059207C">
      <w:pPr>
        <w:pStyle w:val="ListParagraph"/>
        <w:numPr>
          <w:ilvl w:val="0"/>
          <w:numId w:val="6"/>
        </w:numPr>
        <w:spacing w:after="60"/>
        <w:jc w:val="both"/>
      </w:pPr>
      <w:r>
        <w:t>فایل‌ها در پوشهٔ جدایی خارج از پوشهٔ عمومی ذخیره می‌شوند که اصلاً آدرس وب ندارد.</w:t>
      </w:r>
    </w:p>
    <w:p w14:paraId="53EADBAF" w14:textId="77777777" w:rsidR="00FC24E4" w:rsidRDefault="0059207C">
      <w:pPr>
        <w:pStyle w:val="ListParagraph"/>
        <w:numPr>
          <w:ilvl w:val="0"/>
          <w:numId w:val="6"/>
        </w:numPr>
        <w:spacing w:after="60"/>
        <w:jc w:val="both"/>
      </w:pPr>
      <w:r>
        <w:t>نام هر فایل یک شناسهٔ تصادفی است.</w:t>
      </w:r>
    </w:p>
    <w:p w14:paraId="53EADBB0" w14:textId="77777777" w:rsidR="00FC24E4" w:rsidRDefault="0059207C">
      <w:pPr>
        <w:pStyle w:val="ListParagraph"/>
        <w:numPr>
          <w:ilvl w:val="0"/>
          <w:numId w:val="6"/>
        </w:numPr>
        <w:spacing w:after="60"/>
        <w:jc w:val="both"/>
      </w:pPr>
      <w:r>
        <w:lastRenderedPageBreak/>
        <w:t>دانلود دو مرحله دارد. صفحه ابتدا با توکن کاربر یک لینک امضاشده می‌گیرد که فقط برای همان فایل و همان کاربر و فقط پنج دقیقه معتبر است. سرور هنگام دانلود هم امضا و هم اجازهٔ کاربر را دوباره بررسی می‌کند.</w:t>
      </w:r>
    </w:p>
    <w:p w14:paraId="53EADBB1" w14:textId="77777777" w:rsidR="00FC24E4" w:rsidRDefault="0059207C">
      <w:pPr>
        <w:jc w:val="both"/>
      </w:pPr>
      <w:r>
        <w:t>همین سازوکار برای تصویر رسیدهای بانکی هم استفاده می‌شود.</w:t>
      </w:r>
    </w:p>
    <w:p w14:paraId="53EADBB2" w14:textId="77777777" w:rsidR="00FC24E4" w:rsidRDefault="0059207C">
      <w:pPr>
        <w:jc w:val="both"/>
      </w:pPr>
      <w:r>
        <w:rPr>
          <w:b/>
          <w:bCs/>
        </w:rPr>
        <w:t>آنچه آموختم:</w:t>
      </w:r>
      <w:r>
        <w:t xml:space="preserve"> امنیت باید لایه‌لایه باشد، تا اشتباه در یک لایه کل محافظت را از بین نبرد.</w:t>
      </w:r>
    </w:p>
    <w:p w14:paraId="53EADBB3" w14:textId="77777777" w:rsidR="00FC24E4" w:rsidRDefault="0059207C">
      <w:pPr>
        <w:pStyle w:val="Heading2"/>
      </w:pPr>
      <w:bookmarkStart w:id="50" w:name="_Toc243586912"/>
      <w:bookmarkStart w:id="51" w:name="_Toc243586978"/>
      <w:r>
        <w:t>۵.۹ مدیریت دامنهٔ کار در زمان محدود</w:t>
      </w:r>
      <w:bookmarkEnd w:id="50"/>
      <w:bookmarkEnd w:id="51"/>
    </w:p>
    <w:p w14:paraId="53EADBB4" w14:textId="77777777" w:rsidR="00FC24E4" w:rsidRDefault="0059207C">
      <w:pPr>
        <w:jc w:val="both"/>
      </w:pPr>
      <w:r>
        <w:rPr>
          <w:b/>
          <w:bCs/>
        </w:rPr>
        <w:t>مسئله:</w:t>
      </w:r>
      <w:r>
        <w:t xml:space="preserve"> با حدود سه ساعت کار در روز، همهٔ امکاناتی که یک فروشگاه کامل لازم دارد در زمان کارآموزی جا نمی‌شد.</w:t>
      </w:r>
    </w:p>
    <w:p w14:paraId="53EADBB5" w14:textId="77777777" w:rsidR="00FC24E4" w:rsidRDefault="0059207C">
      <w:pPr>
        <w:jc w:val="both"/>
      </w:pPr>
      <w:r>
        <w:rPr>
          <w:b/>
          <w:bCs/>
        </w:rPr>
        <w:t>چرا سخت بود:</w:t>
      </w:r>
      <w:r>
        <w:t xml:space="preserve"> هر بخش وسوسهٔ کامل‌تر شدن داشت. از طرف دیگر، بخش‌هایی مثل درستی پول یا امنیت فایل‌ها جای میان‌بر نداشتند.</w:t>
      </w:r>
    </w:p>
    <w:p w14:paraId="53EADBB6" w14:textId="77777777" w:rsidR="00FC24E4" w:rsidRDefault="0059207C">
      <w:pPr>
        <w:jc w:val="both"/>
      </w:pPr>
      <w:r>
        <w:rPr>
          <w:b/>
          <w:bCs/>
        </w:rPr>
        <w:t>راه‌حل:</w:t>
      </w:r>
    </w:p>
    <w:p w14:paraId="53EADBB7" w14:textId="77777777" w:rsidR="00FC24E4" w:rsidRDefault="0059207C">
      <w:pPr>
        <w:pStyle w:val="ListParagraph"/>
        <w:numPr>
          <w:ilvl w:val="0"/>
          <w:numId w:val="1"/>
        </w:numPr>
        <w:spacing w:after="60"/>
        <w:jc w:val="both"/>
      </w:pPr>
      <w:r>
        <w:t>کار را با یک برنامهٔ روزبه‌روز پیش بردم که در آن روزهای خالی برای جبران عقب‌افتادگی پیش‌بینی شده بود. برای هر روز هم مشخص بود که آن بخش را خودم عمیقاً یاد می‌گیرم یا از پیش‌نویس شروع می‌کنم.</w:t>
      </w:r>
    </w:p>
    <w:p w14:paraId="53EADBB8" w14:textId="77777777" w:rsidR="00FC24E4" w:rsidRDefault="0059207C">
      <w:pPr>
        <w:pStyle w:val="ListParagraph"/>
        <w:numPr>
          <w:ilvl w:val="0"/>
          <w:numId w:val="1"/>
        </w:numPr>
        <w:spacing w:after="60"/>
        <w:jc w:val="both"/>
      </w:pPr>
      <w:r>
        <w:t>چند تصمیم آگاهانه برای کوچک‌تر کردن دامنه گرفتم:</w:t>
      </w:r>
    </w:p>
    <w:p w14:paraId="53EADBB9" w14:textId="77777777" w:rsidR="00FC24E4" w:rsidRDefault="0059207C">
      <w:pPr>
        <w:pStyle w:val="ListParagraph"/>
        <w:numPr>
          <w:ilvl w:val="1"/>
          <w:numId w:val="1"/>
        </w:numPr>
        <w:spacing w:after="60"/>
        <w:jc w:val="both"/>
      </w:pPr>
      <w:r>
        <w:t xml:space="preserve">به‌جای ساختن پنل مدیریت اختصاصی، از پنل آمادهٔ </w:t>
      </w:r>
      <w:r>
        <w:t>Django</w:t>
      </w:r>
      <w:r>
        <w:t xml:space="preserve"> استفاده شد.</w:t>
      </w:r>
    </w:p>
    <w:p w14:paraId="53EADBBA" w14:textId="77777777" w:rsidR="00FC24E4" w:rsidRDefault="0059207C">
      <w:pPr>
        <w:pStyle w:val="ListParagraph"/>
        <w:numPr>
          <w:ilvl w:val="1"/>
          <w:numId w:val="1"/>
        </w:numPr>
        <w:spacing w:after="60"/>
        <w:jc w:val="both"/>
      </w:pPr>
      <w:r>
        <w:t>به‌جای درگاه پرداخت واقعی، شارژ کارت‌به‌کارت با تأیید ادمین پیاده شد. ساختار طوری است که درگاه واقعی بعداً بدون تغییر منطق کیف پول اضافه شود.</w:t>
      </w:r>
    </w:p>
    <w:p w14:paraId="53EADBBB" w14:textId="77777777" w:rsidR="00FC24E4" w:rsidRDefault="0059207C">
      <w:pPr>
        <w:pStyle w:val="ListParagraph"/>
        <w:numPr>
          <w:ilvl w:val="1"/>
          <w:numId w:val="1"/>
        </w:numPr>
        <w:spacing w:after="60"/>
        <w:jc w:val="both"/>
      </w:pPr>
      <w:r>
        <w:t>اعلان‌ها، نظر و امتیاز، و نشان کردن کتاب به بعد موکول شدند.</w:t>
      </w:r>
    </w:p>
    <w:p w14:paraId="53EADBBC" w14:textId="77777777" w:rsidR="00FC24E4" w:rsidRDefault="0059207C">
      <w:pPr>
        <w:pStyle w:val="ListParagraph"/>
        <w:numPr>
          <w:ilvl w:val="0"/>
          <w:numId w:val="1"/>
        </w:numPr>
        <w:spacing w:after="60"/>
        <w:jc w:val="both"/>
      </w:pPr>
      <w:r>
        <w:t>برای هر دکمه‌ای که بخش پشتی‌اش هنوز ساخته نشده بود، قاعده گذاشتم که وانمود به کار کردن نکند.</w:t>
      </w:r>
    </w:p>
    <w:p w14:paraId="53EADBBD" w14:textId="77777777" w:rsidR="00FC24E4" w:rsidRDefault="0059207C">
      <w:pPr>
        <w:pStyle w:val="ListParagraph"/>
        <w:numPr>
          <w:ilvl w:val="0"/>
          <w:numId w:val="1"/>
        </w:numPr>
        <w:spacing w:after="60"/>
        <w:jc w:val="both"/>
      </w:pPr>
      <w:r>
        <w:t>هر چیزی که کنار گذاشته شد، همراه دلیلش در سند تصمیم‌ها ثبت شد.</w:t>
      </w:r>
    </w:p>
    <w:p w14:paraId="53EADBBE" w14:textId="77777777" w:rsidR="00FC24E4" w:rsidRDefault="0059207C">
      <w:pPr>
        <w:jc w:val="both"/>
      </w:pPr>
      <w:r>
        <w:rPr>
          <w:b/>
          <w:bCs/>
        </w:rPr>
        <w:t>آنچه آموختم:</w:t>
      </w:r>
      <w:r>
        <w:t xml:space="preserve"> مدیریت دامنه یعنی انتخاب آگاهانهٔ آنچه </w:t>
      </w:r>
      <w:r>
        <w:rPr>
          <w:b/>
          <w:bCs/>
        </w:rPr>
        <w:t>نمی‌سازم</w:t>
      </w:r>
      <w:r>
        <w:t>، و ثبت آن تا برای نفر بعدی روشن باشد کدام کار نیمه‌تمام است و کدام عمداً کنار گذاشته شده.</w:t>
      </w:r>
    </w:p>
    <w:p w14:paraId="53EADBBF" w14:textId="77777777" w:rsidR="00FC24E4" w:rsidRDefault="0059207C">
      <w:pPr>
        <w:pStyle w:val="Heading1"/>
      </w:pPr>
      <w:bookmarkStart w:id="52" w:name="_Toc243586913"/>
      <w:bookmarkStart w:id="53" w:name="_Toc243586979"/>
      <w:r>
        <w:t>۶. آموخته‌ها</w:t>
      </w:r>
      <w:bookmarkEnd w:id="52"/>
      <w:bookmarkEnd w:id="53"/>
    </w:p>
    <w:p w14:paraId="53EADBC0" w14:textId="77777777" w:rsidR="00FC24E4" w:rsidRDefault="0059207C">
      <w:pPr>
        <w:pStyle w:val="Heading2"/>
      </w:pPr>
      <w:bookmarkStart w:id="54" w:name="_Toc243586914"/>
      <w:bookmarkStart w:id="55" w:name="_Toc243586980"/>
      <w:r>
        <w:t>۶.۱ آموخته‌های فنی</w:t>
      </w:r>
      <w:bookmarkEnd w:id="54"/>
      <w:bookmarkEnd w:id="55"/>
    </w:p>
    <w:p w14:paraId="53EADBC1" w14:textId="77777777" w:rsidR="00FC24E4" w:rsidRDefault="0059207C">
      <w:pPr>
        <w:pStyle w:val="ListParagraph"/>
        <w:numPr>
          <w:ilvl w:val="0"/>
          <w:numId w:val="1"/>
        </w:numPr>
        <w:spacing w:after="60"/>
        <w:jc w:val="both"/>
      </w:pPr>
      <w:r>
        <w:rPr>
          <w:b/>
          <w:bCs/>
        </w:rPr>
        <w:t xml:space="preserve">چرخهٔ یک درخواست در </w:t>
      </w:r>
      <w:r>
        <w:rPr>
          <w:b/>
          <w:bCs/>
        </w:rPr>
        <w:t>Django</w:t>
      </w:r>
      <w:r>
        <w:rPr>
          <w:b/>
          <w:bCs/>
        </w:rPr>
        <w:t>:</w:t>
      </w:r>
      <w:r>
        <w:t xml:space="preserve"> مسیر یک درخواست از آدرس تا </w:t>
      </w:r>
      <w:r>
        <w:t>view</w:t>
      </w:r>
      <w:r>
        <w:t xml:space="preserve">، از </w:t>
      </w:r>
      <w:r>
        <w:t>view</w:t>
      </w:r>
      <w:r>
        <w:t xml:space="preserve"> تا </w:t>
      </w:r>
      <w:r>
        <w:t>serializer</w:t>
      </w:r>
      <w:r>
        <w:t xml:space="preserve"> و مدل، و از آن‌جا تا دیتابیس و برگشت. با فهم این مسیر، اضافه کردن هر بخش تازه الگوی تکراری و قابل پیش‌بینی پیدا کرد.</w:t>
      </w:r>
    </w:p>
    <w:p w14:paraId="53EADBC2" w14:textId="77777777" w:rsidR="00FC24E4" w:rsidRDefault="0059207C">
      <w:pPr>
        <w:pStyle w:val="ListParagraph"/>
        <w:numPr>
          <w:ilvl w:val="0"/>
          <w:numId w:val="1"/>
        </w:numPr>
        <w:spacing w:after="60"/>
        <w:jc w:val="both"/>
      </w:pPr>
      <w:r>
        <w:rPr>
          <w:b/>
          <w:bCs/>
        </w:rPr>
        <w:t>DRF</w:t>
      </w:r>
      <w:r>
        <w:rPr>
          <w:b/>
          <w:bCs/>
        </w:rPr>
        <w:t>:</w:t>
      </w:r>
      <w:r>
        <w:t xml:space="preserve"> اعتبارسنجی ورودی و ترتیب اجرای آن، تبدیل داده به </w:t>
      </w:r>
      <w:r>
        <w:t>JSON</w:t>
      </w:r>
      <w:r>
        <w:t>، و کنترل اینکه چه کسی به چه چیزی دسترسی دارد. یاد گرفتم کنترل دسترسی را داخل خود پرس‌وجوی دیتابیس بگذارم، تا داده‌ای که مال کاربر نیست اصلاً پیدا نشود.</w:t>
      </w:r>
    </w:p>
    <w:p w14:paraId="53EADBC3" w14:textId="77777777" w:rsidR="00FC24E4" w:rsidRDefault="0059207C">
      <w:pPr>
        <w:pStyle w:val="ListParagraph"/>
        <w:numPr>
          <w:ilvl w:val="0"/>
          <w:numId w:val="1"/>
        </w:numPr>
        <w:spacing w:after="60"/>
        <w:jc w:val="both"/>
      </w:pPr>
      <w:r>
        <w:rPr>
          <w:b/>
          <w:bCs/>
        </w:rPr>
        <w:lastRenderedPageBreak/>
        <w:t>مدل‌سازی داده:</w:t>
      </w:r>
      <w:r>
        <w:t xml:space="preserve"> تفکیک مفاهیمی که در نگاه اول یکی به نظر می‌رسند (مثل درخواست کتاب و درخواست‌کننده)، ذخیره نکردن مقدارهایی که از دادهٔ دیگری محاسبه می‌شوند، و استفاده از قیدهای دیتابیس به‌عنوان آخرین لایهٔ محافظت.</w:t>
      </w:r>
    </w:p>
    <w:p w14:paraId="53EADBC4" w14:textId="77777777" w:rsidR="00FC24E4" w:rsidRDefault="0059207C">
      <w:pPr>
        <w:pStyle w:val="ListParagraph"/>
        <w:numPr>
          <w:ilvl w:val="0"/>
          <w:numId w:val="1"/>
        </w:numPr>
        <w:spacing w:after="60"/>
        <w:jc w:val="both"/>
      </w:pPr>
      <w:r>
        <w:rPr>
          <w:b/>
          <w:bCs/>
        </w:rPr>
        <w:t>تراکنش و هم‌زمانی:</w:t>
      </w:r>
      <w:r>
        <w:t xml:space="preserve"> تراکنش همه‌یا‌هیچ، قفل ردیف، جلوگیری از بن‌بست با ترتیب ثابت قفل، و نوشتن تست برای رفتار هم‌زمان.</w:t>
      </w:r>
    </w:p>
    <w:p w14:paraId="53EADBC5" w14:textId="77777777" w:rsidR="00FC24E4" w:rsidRDefault="0059207C">
      <w:pPr>
        <w:pStyle w:val="ListParagraph"/>
        <w:numPr>
          <w:ilvl w:val="0"/>
          <w:numId w:val="1"/>
        </w:numPr>
        <w:spacing w:after="60"/>
        <w:jc w:val="both"/>
      </w:pPr>
      <w:r>
        <w:rPr>
          <w:b/>
          <w:bCs/>
        </w:rPr>
        <w:t>React</w:t>
      </w:r>
      <w:r>
        <w:rPr>
          <w:b/>
          <w:bCs/>
        </w:rPr>
        <w:t>:</w:t>
      </w:r>
      <w:r>
        <w:t xml:space="preserve"> مدیریت وضعیت صفحه (در حال بار شدن، خطا، موفق)، فراخوانی </w:t>
      </w:r>
      <w:r>
        <w:t>API</w:t>
      </w:r>
      <w:r>
        <w:t xml:space="preserve"> و لغو درخواست‌های کهنه، به اشتراک گذاشتن وضعیت (مثل سبد خرید) بین همهٔ صفحه‌ها، و تازه کردن خودکار توکن.</w:t>
      </w:r>
    </w:p>
    <w:p w14:paraId="53EADBC6" w14:textId="77777777" w:rsidR="00FC24E4" w:rsidRDefault="0059207C">
      <w:pPr>
        <w:pStyle w:val="ListParagraph"/>
        <w:numPr>
          <w:ilvl w:val="0"/>
          <w:numId w:val="1"/>
        </w:numPr>
        <w:spacing w:after="60"/>
        <w:jc w:val="both"/>
      </w:pPr>
      <w:r>
        <w:rPr>
          <w:b/>
          <w:bCs/>
        </w:rPr>
        <w:t>کانتینرها:</w:t>
      </w:r>
      <w:r>
        <w:t xml:space="preserve"> فرق ایمیج و کانتینر، و اینکه کانتینر چه چیزی را می‌بیند.</w:t>
      </w:r>
    </w:p>
    <w:p w14:paraId="53EADBC7" w14:textId="77777777" w:rsidR="00FC24E4" w:rsidRDefault="0059207C">
      <w:pPr>
        <w:pStyle w:val="Heading2"/>
      </w:pPr>
      <w:bookmarkStart w:id="56" w:name="_Toc243586915"/>
      <w:bookmarkStart w:id="57" w:name="_Toc243586981"/>
      <w:r>
        <w:t>۶.۲ آموخته‌های غیرفنی</w:t>
      </w:r>
      <w:bookmarkEnd w:id="56"/>
      <w:bookmarkEnd w:id="57"/>
    </w:p>
    <w:p w14:paraId="53EADBC8" w14:textId="77777777" w:rsidR="00FC24E4" w:rsidRDefault="0059207C">
      <w:pPr>
        <w:pStyle w:val="ListParagraph"/>
        <w:numPr>
          <w:ilvl w:val="0"/>
          <w:numId w:val="1"/>
        </w:numPr>
        <w:spacing w:after="60"/>
        <w:jc w:val="both"/>
      </w:pPr>
      <w:r>
        <w:rPr>
          <w:b/>
          <w:bCs/>
        </w:rPr>
        <w:t>برنامه‌ریزی روزبه‌روز:</w:t>
      </w:r>
      <w:r>
        <w:t xml:space="preserve"> تقسیم کار به گام‌های کوچک روزانه با روزهای ذخیره، و بازبینی برنامه هر جا واقعیت با آن فرق کرد.</w:t>
      </w:r>
    </w:p>
    <w:p w14:paraId="53EADBC9" w14:textId="77777777" w:rsidR="00FC24E4" w:rsidRDefault="0059207C">
      <w:pPr>
        <w:pStyle w:val="ListParagraph"/>
        <w:numPr>
          <w:ilvl w:val="0"/>
          <w:numId w:val="1"/>
        </w:numPr>
        <w:spacing w:after="60"/>
        <w:jc w:val="both"/>
      </w:pPr>
      <w:r>
        <w:rPr>
          <w:b/>
          <w:bCs/>
        </w:rPr>
        <w:t>مستندسازی هم‌زمان با کار:</w:t>
      </w:r>
      <w:r>
        <w:t xml:space="preserve"> تصمیم‌ها را همان موقع که گرفته می‌شدند، همراه دلیل و گزینه‌های ردشده، نوشتم. وقتی چند هفته بعد به کدی برمی‌گشتم، دلیلش را به یاد نمی‌آوردم و همین سند جواب می‌داد.</w:t>
      </w:r>
    </w:p>
    <w:p w14:paraId="53EADBCA" w14:textId="77777777" w:rsidR="00FC24E4" w:rsidRDefault="0059207C">
      <w:pPr>
        <w:pStyle w:val="ListParagraph"/>
        <w:numPr>
          <w:ilvl w:val="0"/>
          <w:numId w:val="1"/>
        </w:numPr>
        <w:spacing w:after="60"/>
        <w:jc w:val="both"/>
      </w:pPr>
      <w:r>
        <w:rPr>
          <w:b/>
          <w:bCs/>
        </w:rPr>
        <w:t>رفع اشکال روشمند:</w:t>
      </w:r>
      <w:r>
        <w:t xml:space="preserve"> به‌جای تغییر تصادفی، اول فرضیه بسازم که مشکل کجاست، بعد آن را آزمایش کنم.</w:t>
      </w:r>
    </w:p>
    <w:p w14:paraId="53EADBCB" w14:textId="77777777" w:rsidR="00FC24E4" w:rsidRDefault="0059207C">
      <w:pPr>
        <w:pStyle w:val="ListParagraph"/>
        <w:numPr>
          <w:ilvl w:val="0"/>
          <w:numId w:val="1"/>
        </w:numPr>
        <w:spacing w:after="60"/>
        <w:jc w:val="both"/>
      </w:pPr>
      <w:r>
        <w:rPr>
          <w:b/>
          <w:bCs/>
        </w:rPr>
        <w:t>آماده‌سازی برای تحویل:</w:t>
      </w:r>
      <w:r>
        <w:t xml:space="preserve"> محصولی که قرار است تحویل داده شود، علاوه بر کد به راهنمای اجرا، راهنمای نگهداری و فهرست صادقانهٔ کارهای ناتمام نیاز دارد.</w:t>
      </w:r>
    </w:p>
    <w:p w14:paraId="53EADBCC" w14:textId="77777777" w:rsidR="00FC24E4" w:rsidRDefault="0059207C">
      <w:pPr>
        <w:pStyle w:val="Heading1"/>
      </w:pPr>
      <w:bookmarkStart w:id="58" w:name="_Toc243586916"/>
      <w:bookmarkStart w:id="59" w:name="_Toc243586982"/>
      <w:r>
        <w:t>۷. وضعیت فعلی و گام‌های بعدی</w:t>
      </w:r>
      <w:bookmarkEnd w:id="58"/>
      <w:bookmarkEnd w:id="59"/>
    </w:p>
    <w:p w14:paraId="53EADBCD" w14:textId="77777777" w:rsidR="00FC24E4" w:rsidRDefault="0059207C">
      <w:pPr>
        <w:pStyle w:val="Heading2"/>
      </w:pPr>
      <w:bookmarkStart w:id="60" w:name="_Toc243586917"/>
      <w:bookmarkStart w:id="61" w:name="_Toc243586983"/>
      <w:r>
        <w:t>۷.۱ وضعیت فعلی</w:t>
      </w:r>
      <w:bookmarkEnd w:id="60"/>
      <w:bookmarkEnd w:id="61"/>
    </w:p>
    <w:p w14:paraId="53EADBCE" w14:textId="77777777" w:rsidR="00FC24E4" w:rsidRDefault="0059207C">
      <w:pPr>
        <w:jc w:val="both"/>
      </w:pPr>
      <w:r>
        <w:t>همهٔ بخش‌های اصلی که در بخش ۳ شرح داده شد پیاده شده‌اند و ۳۷۰ تست خودکار بک‌اند همه موفق اجرا می‌شوند. پروژه هنوز روی سرور واقعی منتشر نشده و فقط در محیط توسعه اجرا می‌شود.</w:t>
      </w:r>
    </w:p>
    <w:p w14:paraId="53EADBCF" w14:textId="77777777" w:rsidR="00FC24E4" w:rsidRDefault="0059207C">
      <w:pPr>
        <w:jc w:val="both"/>
      </w:pPr>
      <w:r>
        <w:t>برای تحویل به تیم این اسناد آماده شده‌اند:</w:t>
      </w:r>
    </w:p>
    <w:p w14:paraId="53EADBD0" w14:textId="77777777" w:rsidR="00FC24E4" w:rsidRDefault="0059207C">
      <w:pPr>
        <w:pStyle w:val="ListParagraph"/>
        <w:numPr>
          <w:ilvl w:val="0"/>
          <w:numId w:val="1"/>
        </w:numPr>
        <w:spacing w:after="60"/>
        <w:jc w:val="both"/>
      </w:pPr>
      <w:r>
        <w:t>راهنمای اجرای پروژه</w:t>
      </w:r>
    </w:p>
    <w:p w14:paraId="53EADBD1" w14:textId="77777777" w:rsidR="00FC24E4" w:rsidRDefault="0059207C">
      <w:pPr>
        <w:pStyle w:val="ListParagraph"/>
        <w:numPr>
          <w:ilvl w:val="0"/>
          <w:numId w:val="1"/>
        </w:numPr>
        <w:spacing w:after="60"/>
        <w:jc w:val="both"/>
      </w:pPr>
      <w:r>
        <w:t>سند تصمیم‌های طراحی، همراه دلیل‌ها و گزینه‌های ردشده</w:t>
      </w:r>
    </w:p>
    <w:p w14:paraId="53EADBD2" w14:textId="77777777" w:rsidR="00FC24E4" w:rsidRDefault="0059207C">
      <w:pPr>
        <w:pStyle w:val="ListParagraph"/>
        <w:numPr>
          <w:ilvl w:val="0"/>
          <w:numId w:val="1"/>
        </w:numPr>
        <w:spacing w:after="60"/>
        <w:jc w:val="both"/>
      </w:pPr>
      <w:r>
        <w:t>راهنمای نگهداری در دو بخش: یک بخش عمومی برای مدیران و ادمین‌ها، و یک بخش فنی برای توسعه‌دهنده‌ها</w:t>
      </w:r>
    </w:p>
    <w:p w14:paraId="53EADBD3" w14:textId="77777777" w:rsidR="00FC24E4" w:rsidRDefault="0059207C">
      <w:pPr>
        <w:pStyle w:val="ListParagraph"/>
        <w:numPr>
          <w:ilvl w:val="0"/>
          <w:numId w:val="1"/>
        </w:numPr>
        <w:spacing w:after="60"/>
        <w:jc w:val="both"/>
      </w:pPr>
      <w:r>
        <w:t>یادداشت‌های فنی برای فهم بخش‌های پیچیدهٔ کد</w:t>
      </w:r>
    </w:p>
    <w:p w14:paraId="53EADBD4" w14:textId="77777777" w:rsidR="00FC24E4" w:rsidRDefault="0059207C">
      <w:pPr>
        <w:pStyle w:val="Heading2"/>
      </w:pPr>
      <w:bookmarkStart w:id="62" w:name="_Toc243586918"/>
      <w:bookmarkStart w:id="63" w:name="_Toc243586984"/>
      <w:r>
        <w:t>۷.۲ گام‌های بعدی</w:t>
      </w:r>
      <w:bookmarkEnd w:id="62"/>
      <w:bookmarkEnd w:id="63"/>
    </w:p>
    <w:p w14:paraId="53EADBD5" w14:textId="77777777" w:rsidR="00FC24E4" w:rsidRDefault="0059207C">
      <w:pPr>
        <w:pStyle w:val="ListParagraph"/>
        <w:numPr>
          <w:ilvl w:val="0"/>
          <w:numId w:val="1"/>
        </w:numPr>
        <w:spacing w:after="60"/>
        <w:jc w:val="both"/>
      </w:pPr>
      <w:r>
        <w:rPr>
          <w:b/>
          <w:bCs/>
        </w:rPr>
        <w:t>انتشار روی سرور واقعی:</w:t>
      </w:r>
      <w:r>
        <w:t xml:space="preserve"> پیکربندی محیط </w:t>
      </w:r>
      <w:r>
        <w:t>production</w:t>
      </w:r>
      <w:r>
        <w:t xml:space="preserve"> (وب‌سرور، سرور اجرای برنامه، </w:t>
      </w:r>
      <w:r>
        <w:t>HTTPS</w:t>
      </w:r>
      <w:r>
        <w:t xml:space="preserve"> و پشتیبان‌گیری) هنوز ساخته نشده است.</w:t>
      </w:r>
    </w:p>
    <w:p w14:paraId="53EADBD6" w14:textId="77777777" w:rsidR="00FC24E4" w:rsidRDefault="0059207C">
      <w:pPr>
        <w:pStyle w:val="ListParagraph"/>
        <w:numPr>
          <w:ilvl w:val="0"/>
          <w:numId w:val="1"/>
        </w:numPr>
        <w:spacing w:after="60"/>
        <w:jc w:val="both"/>
      </w:pPr>
      <w:r>
        <w:rPr>
          <w:b/>
          <w:bCs/>
        </w:rPr>
        <w:t>درگاه پرداخت آنلاین:</w:t>
      </w:r>
      <w:r>
        <w:t xml:space="preserve"> ساختار برای افزودن آن آماده است.</w:t>
      </w:r>
    </w:p>
    <w:p w14:paraId="53EADBD7" w14:textId="77777777" w:rsidR="00FC24E4" w:rsidRDefault="0059207C">
      <w:pPr>
        <w:pStyle w:val="ListParagraph"/>
        <w:numPr>
          <w:ilvl w:val="0"/>
          <w:numId w:val="1"/>
        </w:numPr>
        <w:spacing w:after="60"/>
        <w:jc w:val="both"/>
      </w:pPr>
      <w:r>
        <w:rPr>
          <w:b/>
          <w:bCs/>
        </w:rPr>
        <w:t>پنل مدیریت اختصاصی:</w:t>
      </w:r>
      <w:r>
        <w:t xml:space="preserve"> با ظاهر خود سایت، به‌جای پنل پیش‌فرض </w:t>
      </w:r>
      <w:r>
        <w:t>Django.</w:t>
      </w:r>
    </w:p>
    <w:p w14:paraId="53EADBD8" w14:textId="77777777" w:rsidR="00FC24E4" w:rsidRDefault="0059207C">
      <w:pPr>
        <w:pStyle w:val="ListParagraph"/>
        <w:numPr>
          <w:ilvl w:val="0"/>
          <w:numId w:val="1"/>
        </w:numPr>
        <w:spacing w:after="60"/>
        <w:jc w:val="both"/>
      </w:pPr>
      <w:r>
        <w:rPr>
          <w:b/>
          <w:bCs/>
        </w:rPr>
        <w:lastRenderedPageBreak/>
        <w:t>اعلان‌ها:</w:t>
      </w:r>
      <w:r>
        <w:t xml:space="preserve"> و ارسال ایمیل یا پیامک.</w:t>
      </w:r>
    </w:p>
    <w:p w14:paraId="53EADBD9" w14:textId="77777777" w:rsidR="00FC24E4" w:rsidRDefault="0059207C">
      <w:pPr>
        <w:pStyle w:val="ListParagraph"/>
        <w:numPr>
          <w:ilvl w:val="0"/>
          <w:numId w:val="1"/>
        </w:numPr>
        <w:spacing w:after="60"/>
        <w:jc w:val="both"/>
      </w:pPr>
      <w:r>
        <w:rPr>
          <w:b/>
          <w:bCs/>
        </w:rPr>
        <w:t>نظر و امتیاز:</w:t>
      </w:r>
      <w:r>
        <w:t xml:space="preserve"> به کتاب‌ها، و نشان کردن کتاب.</w:t>
      </w:r>
    </w:p>
    <w:p w14:paraId="53EADBDA" w14:textId="77777777" w:rsidR="00FC24E4" w:rsidRDefault="0059207C">
      <w:pPr>
        <w:pStyle w:val="ListParagraph"/>
        <w:numPr>
          <w:ilvl w:val="0"/>
          <w:numId w:val="1"/>
        </w:numPr>
        <w:spacing w:after="60"/>
        <w:jc w:val="both"/>
      </w:pPr>
      <w:r>
        <w:rPr>
          <w:b/>
          <w:bCs/>
        </w:rPr>
        <w:t>امنیت حساب:</w:t>
      </w:r>
      <w:r>
        <w:t xml:space="preserve"> فراموشی رمز و تأیید ایمیل و موبایل. اکنون کسی می‌تواند با شمارهٔ شخص دیگری ثبت‌نام کند.</w:t>
      </w:r>
    </w:p>
    <w:p w14:paraId="53EADBDB" w14:textId="77777777" w:rsidR="00FC24E4" w:rsidRDefault="0059207C">
      <w:pPr>
        <w:pStyle w:val="ListParagraph"/>
        <w:numPr>
          <w:ilvl w:val="0"/>
          <w:numId w:val="1"/>
        </w:numPr>
        <w:spacing w:after="60"/>
        <w:jc w:val="both"/>
      </w:pPr>
      <w:r>
        <w:rPr>
          <w:b/>
          <w:bCs/>
        </w:rPr>
        <w:t>پشتیبانی برای خرید و کیف پول:</w:t>
      </w:r>
      <w:r>
        <w:t xml:space="preserve"> به‌ویژه سازوکاری برای فرستادن دوبارهٔ فایل سالم به خریداری که فایل خرابی دریافت کرده.</w:t>
      </w:r>
    </w:p>
    <w:p w14:paraId="53EADBDC" w14:textId="77777777" w:rsidR="00FC24E4" w:rsidRDefault="0059207C">
      <w:pPr>
        <w:pStyle w:val="ListParagraph"/>
        <w:numPr>
          <w:ilvl w:val="0"/>
          <w:numId w:val="1"/>
        </w:numPr>
        <w:spacing w:after="60"/>
        <w:jc w:val="both"/>
      </w:pPr>
      <w:r>
        <w:rPr>
          <w:b/>
          <w:bCs/>
        </w:rPr>
        <w:t>صفحهٔ اصلی:</w:t>
      </w:r>
      <w:r>
        <w:t xml:space="preserve"> فهرست واقعی پرفروش‌ها و جعبهٔ جستجو.</w:t>
      </w:r>
    </w:p>
    <w:p w14:paraId="53EADBDD" w14:textId="77777777" w:rsidR="00FC24E4" w:rsidRDefault="0059207C">
      <w:pPr>
        <w:pStyle w:val="ListParagraph"/>
        <w:numPr>
          <w:ilvl w:val="0"/>
          <w:numId w:val="1"/>
        </w:numPr>
        <w:spacing w:after="60"/>
        <w:jc w:val="both"/>
      </w:pPr>
      <w:r>
        <w:rPr>
          <w:b/>
          <w:bCs/>
        </w:rPr>
        <w:t>آزمودن چیدمان دسکتاپ:</w:t>
      </w:r>
      <w:r>
        <w:t xml:space="preserve"> روی دستگاه‌ها و مرورگرهای مختلف.</w:t>
      </w:r>
    </w:p>
    <w:p w14:paraId="53EADBDE" w14:textId="77777777" w:rsidR="00FC24E4" w:rsidRDefault="0059207C">
      <w:pPr>
        <w:pStyle w:val="ListParagraph"/>
        <w:numPr>
          <w:ilvl w:val="0"/>
          <w:numId w:val="1"/>
        </w:numPr>
        <w:spacing w:after="60"/>
        <w:jc w:val="both"/>
      </w:pPr>
      <w:r>
        <w:rPr>
          <w:b/>
          <w:bCs/>
        </w:rPr>
        <w:t>ثابت کردن نسخهٔ همهٔ وابستگی‌های بک‌اند:</w:t>
      </w:r>
      <w:r>
        <w:t xml:space="preserve"> تا ساخت‌های آینده قابل پیش‌بینی باشند.</w:t>
      </w:r>
    </w:p>
    <w:p w14:paraId="53EADBDF" w14:textId="77777777" w:rsidR="00FC24E4" w:rsidRDefault="0059207C">
      <w:pPr>
        <w:pStyle w:val="Heading1"/>
      </w:pPr>
      <w:bookmarkStart w:id="64" w:name="_Toc243586919"/>
      <w:bookmarkStart w:id="65" w:name="_Toc243586985"/>
      <w:r>
        <w:t>۸. جمع‌بندی</w:t>
      </w:r>
      <w:bookmarkEnd w:id="64"/>
      <w:bookmarkEnd w:id="65"/>
    </w:p>
    <w:p w14:paraId="53EADBE0" w14:textId="77777777" w:rsidR="00FC24E4" w:rsidRDefault="0059207C">
      <w:pPr>
        <w:jc w:val="both"/>
      </w:pPr>
      <w:r>
        <w:t>در این دوره، مگابوک را از یک اسکلت رابط کاربری با دادهٔ ساختگی به یک فروشگاه کتاب الکترونیکی کامل رساندم. این فروشگاه کاربر، کتاب، درخواست، کیف پول، خرید، کتابخانه و پشتیبانی دارد و آمادهٔ تحویل به تیم شرکت است. ارزشمندترین بخش تجربه برایم این بود که یاد بگیرم به‌جای «کار می‌کند؟» بپرسم «کجا ممکن است خراب شود؟»، به‌خصوص در بخش‌های پولی و امنیتی. همچنین یاد گرفتم تصمیم‌هایم را طوری ثبت کنم که کار بعد از من ادامه پیدا کند. کارهای باقی‌مانده، به‌ویژه انتشار روی سرور و درگاه پرداخت، مشخص و مستند شده‌اند.</w:t>
      </w:r>
    </w:p>
    <w:sectPr w:rsidR="00FC24E4">
      <w:footerReference w:type="default" r:id="rId7"/>
      <w:footerReference w:type="first" r:id="rId8"/>
      <w:pgSz w:w="11906" w:h="16838"/>
      <w:pgMar w:top="1440" w:right="1440" w:bottom="1440" w:left="1440" w:header="708" w:footer="708"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2143" w14:textId="77777777" w:rsidR="0059207C" w:rsidRDefault="0059207C">
      <w:pPr>
        <w:spacing w:after="0" w:line="240" w:lineRule="auto"/>
      </w:pPr>
      <w:r>
        <w:separator/>
      </w:r>
    </w:p>
  </w:endnote>
  <w:endnote w:type="continuationSeparator" w:id="0">
    <w:p w14:paraId="6D32D4CE" w14:textId="77777777" w:rsidR="0059207C" w:rsidRDefault="0059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DBE1" w14:textId="77777777" w:rsidR="00FC24E4" w:rsidRDefault="0059207C">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DBE2" w14:textId="77777777" w:rsidR="00FC24E4" w:rsidRDefault="00FC2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DD44" w14:textId="77777777" w:rsidR="0059207C" w:rsidRDefault="0059207C">
      <w:pPr>
        <w:spacing w:after="0" w:line="240" w:lineRule="auto"/>
      </w:pPr>
      <w:r>
        <w:separator/>
      </w:r>
    </w:p>
  </w:footnote>
  <w:footnote w:type="continuationSeparator" w:id="0">
    <w:p w14:paraId="71B7085D" w14:textId="77777777" w:rsidR="0059207C" w:rsidRDefault="00592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1F7F"/>
    <w:multiLevelType w:val="hybridMultilevel"/>
    <w:tmpl w:val="19C05F9E"/>
    <w:lvl w:ilvl="0" w:tplc="C332C814">
      <w:start w:val="1"/>
      <w:numFmt w:val="decimal"/>
      <w:lvlText w:val="%1."/>
      <w:lvlJc w:val="left"/>
      <w:pPr>
        <w:bidi/>
        <w:ind w:left="720" w:hanging="360"/>
      </w:pPr>
      <w:rPr>
        <w:rFonts w:ascii="Tahoma" w:hAnsi="Tahoma" w:cs="Tahoma"/>
        <w:rtl/>
        <w:cs/>
        <w:lang w:bidi="fa-IR"/>
      </w:rPr>
    </w:lvl>
    <w:lvl w:ilvl="1" w:tplc="5EA8DA34">
      <w:start w:val="1"/>
      <w:numFmt w:val="bullet"/>
      <w:lvlText w:val="◦"/>
      <w:lvlJc w:val="left"/>
      <w:pPr>
        <w:bidi/>
        <w:ind w:left="1440" w:hanging="360"/>
      </w:pPr>
      <w:rPr>
        <w:rFonts w:ascii="Tahoma" w:hAnsi="Tahoma" w:cs="Tahoma"/>
        <w:rtl/>
        <w:cs/>
        <w:lang w:bidi="fa-IR"/>
      </w:rPr>
    </w:lvl>
    <w:lvl w:ilvl="2" w:tplc="9FBEACA8">
      <w:numFmt w:val="decimal"/>
      <w:lvlText w:val=""/>
      <w:lvlJc w:val="left"/>
    </w:lvl>
    <w:lvl w:ilvl="3" w:tplc="441C7722">
      <w:numFmt w:val="decimal"/>
      <w:lvlText w:val=""/>
      <w:lvlJc w:val="left"/>
    </w:lvl>
    <w:lvl w:ilvl="4" w:tplc="BF7EB9E8">
      <w:numFmt w:val="decimal"/>
      <w:lvlText w:val=""/>
      <w:lvlJc w:val="left"/>
    </w:lvl>
    <w:lvl w:ilvl="5" w:tplc="7160098E">
      <w:numFmt w:val="decimal"/>
      <w:lvlText w:val=""/>
      <w:lvlJc w:val="left"/>
    </w:lvl>
    <w:lvl w:ilvl="6" w:tplc="10945FEC">
      <w:numFmt w:val="decimal"/>
      <w:lvlText w:val=""/>
      <w:lvlJc w:val="left"/>
    </w:lvl>
    <w:lvl w:ilvl="7" w:tplc="7C5C7A18">
      <w:numFmt w:val="decimal"/>
      <w:lvlText w:val=""/>
      <w:lvlJc w:val="left"/>
    </w:lvl>
    <w:lvl w:ilvl="8" w:tplc="8F6467B2">
      <w:numFmt w:val="decimal"/>
      <w:lvlText w:val=""/>
      <w:lvlJc w:val="left"/>
    </w:lvl>
  </w:abstractNum>
  <w:abstractNum w:abstractNumId="1" w15:restartNumberingAfterBreak="0">
    <w:nsid w:val="575B7782"/>
    <w:multiLevelType w:val="hybridMultilevel"/>
    <w:tmpl w:val="2A9C1A7E"/>
    <w:lvl w:ilvl="0" w:tplc="B4301F08">
      <w:start w:val="1"/>
      <w:numFmt w:val="hindiNumbers"/>
      <w:lvlText w:val="%1."/>
      <w:lvlJc w:val="left"/>
      <w:pPr>
        <w:bidi/>
        <w:ind w:left="720" w:hanging="360"/>
      </w:pPr>
      <w:rPr>
        <w:rFonts w:ascii="Tahoma" w:hAnsi="Tahoma" w:cs="Tahoma"/>
        <w:rtl/>
      </w:rPr>
    </w:lvl>
    <w:lvl w:ilvl="1" w:tplc="EEAAA48A">
      <w:start w:val="1"/>
      <w:numFmt w:val="bullet"/>
      <w:lvlText w:val="◦"/>
      <w:lvlJc w:val="left"/>
      <w:pPr>
        <w:bidi/>
        <w:ind w:left="1440" w:hanging="360"/>
      </w:pPr>
      <w:rPr>
        <w:rFonts w:ascii="Tahoma" w:hAnsi="Tahoma" w:cs="Tahoma"/>
        <w:rtl/>
      </w:rPr>
    </w:lvl>
    <w:lvl w:ilvl="2" w:tplc="E72AC106">
      <w:numFmt w:val="decimal"/>
      <w:lvlText w:val=""/>
      <w:lvlJc w:val="left"/>
    </w:lvl>
    <w:lvl w:ilvl="3" w:tplc="76B69364">
      <w:numFmt w:val="decimal"/>
      <w:lvlText w:val=""/>
      <w:lvlJc w:val="left"/>
    </w:lvl>
    <w:lvl w:ilvl="4" w:tplc="D8C20BB8">
      <w:numFmt w:val="decimal"/>
      <w:lvlText w:val=""/>
      <w:lvlJc w:val="left"/>
    </w:lvl>
    <w:lvl w:ilvl="5" w:tplc="01D45CEE">
      <w:numFmt w:val="decimal"/>
      <w:lvlText w:val=""/>
      <w:lvlJc w:val="left"/>
    </w:lvl>
    <w:lvl w:ilvl="6" w:tplc="A1585F28">
      <w:numFmt w:val="decimal"/>
      <w:lvlText w:val=""/>
      <w:lvlJc w:val="left"/>
    </w:lvl>
    <w:lvl w:ilvl="7" w:tplc="E6D2C306">
      <w:numFmt w:val="decimal"/>
      <w:lvlText w:val=""/>
      <w:lvlJc w:val="left"/>
    </w:lvl>
    <w:lvl w:ilvl="8" w:tplc="4F24ABB8">
      <w:numFmt w:val="decimal"/>
      <w:lvlText w:val=""/>
      <w:lvlJc w:val="left"/>
    </w:lvl>
  </w:abstractNum>
  <w:abstractNum w:abstractNumId="2" w15:restartNumberingAfterBreak="0">
    <w:nsid w:val="73DD36A2"/>
    <w:multiLevelType w:val="hybridMultilevel"/>
    <w:tmpl w:val="43CC4578"/>
    <w:lvl w:ilvl="0" w:tplc="75B4080C">
      <w:start w:val="1"/>
      <w:numFmt w:val="bullet"/>
      <w:lvlText w:val="•"/>
      <w:lvlJc w:val="left"/>
      <w:pPr>
        <w:bidi/>
        <w:ind w:left="720" w:hanging="360"/>
      </w:pPr>
      <w:rPr>
        <w:rFonts w:ascii="Tahoma" w:hAnsi="Tahoma" w:cs="Tahoma"/>
        <w:rtl/>
      </w:rPr>
    </w:lvl>
    <w:lvl w:ilvl="1" w:tplc="1A023CD8">
      <w:start w:val="1"/>
      <w:numFmt w:val="bullet"/>
      <w:lvlText w:val="◦"/>
      <w:lvlJc w:val="left"/>
      <w:pPr>
        <w:bidi/>
        <w:ind w:left="1440" w:hanging="360"/>
      </w:pPr>
      <w:rPr>
        <w:rFonts w:ascii="Tahoma" w:hAnsi="Tahoma" w:cs="Tahoma"/>
        <w:rtl/>
      </w:rPr>
    </w:lvl>
    <w:lvl w:ilvl="2" w:tplc="7A4AF9D8">
      <w:numFmt w:val="decimal"/>
      <w:lvlText w:val=""/>
      <w:lvlJc w:val="left"/>
    </w:lvl>
    <w:lvl w:ilvl="3" w:tplc="5D5E3DB2">
      <w:numFmt w:val="decimal"/>
      <w:lvlText w:val=""/>
      <w:lvlJc w:val="left"/>
    </w:lvl>
    <w:lvl w:ilvl="4" w:tplc="52EA73A6">
      <w:numFmt w:val="decimal"/>
      <w:lvlText w:val=""/>
      <w:lvlJc w:val="left"/>
    </w:lvl>
    <w:lvl w:ilvl="5" w:tplc="343A25C2">
      <w:numFmt w:val="decimal"/>
      <w:lvlText w:val=""/>
      <w:lvlJc w:val="left"/>
    </w:lvl>
    <w:lvl w:ilvl="6" w:tplc="F05A665C">
      <w:numFmt w:val="decimal"/>
      <w:lvlText w:val=""/>
      <w:lvlJc w:val="left"/>
    </w:lvl>
    <w:lvl w:ilvl="7" w:tplc="39A4C09E">
      <w:numFmt w:val="decimal"/>
      <w:lvlText w:val=""/>
      <w:lvlJc w:val="left"/>
    </w:lvl>
    <w:lvl w:ilvl="8" w:tplc="EB247E92">
      <w:numFmt w:val="decimal"/>
      <w:lvlText w:val=""/>
      <w:lvlJc w:val="left"/>
    </w:lvl>
  </w:abstractNum>
  <w:abstractNum w:abstractNumId="3" w15:restartNumberingAfterBreak="0">
    <w:nsid w:val="7C370D01"/>
    <w:multiLevelType w:val="hybridMultilevel"/>
    <w:tmpl w:val="253A743E"/>
    <w:lvl w:ilvl="0" w:tplc="FD8232C6">
      <w:start w:val="1"/>
      <w:numFmt w:val="bullet"/>
      <w:lvlText w:val="•"/>
      <w:lvlJc w:val="left"/>
      <w:pPr>
        <w:bidi/>
        <w:ind w:left="720" w:hanging="360"/>
      </w:pPr>
      <w:rPr>
        <w:rFonts w:ascii="Tahoma" w:hAnsi="Tahoma" w:cs="Tahoma"/>
        <w:rtl/>
        <w:cs/>
        <w:lang w:bidi="fa-IR"/>
      </w:rPr>
    </w:lvl>
    <w:lvl w:ilvl="1" w:tplc="350EDA84">
      <w:start w:val="1"/>
      <w:numFmt w:val="bullet"/>
      <w:lvlText w:val="◦"/>
      <w:lvlJc w:val="left"/>
      <w:pPr>
        <w:bidi/>
        <w:ind w:left="1440" w:hanging="360"/>
      </w:pPr>
      <w:rPr>
        <w:rFonts w:ascii="Tahoma" w:hAnsi="Tahoma" w:cs="Tahoma"/>
        <w:rtl/>
        <w:cs/>
        <w:lang w:bidi="fa-IR"/>
      </w:rPr>
    </w:lvl>
    <w:lvl w:ilvl="2" w:tplc="8F20663E">
      <w:numFmt w:val="decimal"/>
      <w:lvlText w:val=""/>
      <w:lvlJc w:val="left"/>
    </w:lvl>
    <w:lvl w:ilvl="3" w:tplc="C2363A0E">
      <w:numFmt w:val="decimal"/>
      <w:lvlText w:val=""/>
      <w:lvlJc w:val="left"/>
    </w:lvl>
    <w:lvl w:ilvl="4" w:tplc="947CDD32">
      <w:numFmt w:val="decimal"/>
      <w:lvlText w:val=""/>
      <w:lvlJc w:val="left"/>
    </w:lvl>
    <w:lvl w:ilvl="5" w:tplc="51689AD4">
      <w:numFmt w:val="decimal"/>
      <w:lvlText w:val=""/>
      <w:lvlJc w:val="left"/>
    </w:lvl>
    <w:lvl w:ilvl="6" w:tplc="51FEDCD2">
      <w:numFmt w:val="decimal"/>
      <w:lvlText w:val=""/>
      <w:lvlJc w:val="left"/>
    </w:lvl>
    <w:lvl w:ilvl="7" w:tplc="FA94BF7A">
      <w:numFmt w:val="decimal"/>
      <w:lvlText w:val=""/>
      <w:lvlJc w:val="left"/>
    </w:lvl>
    <w:lvl w:ilvl="8" w:tplc="4FBA1192">
      <w:numFmt w:val="decimal"/>
      <w:lvlText w:val=""/>
      <w:lvlJc w:val="left"/>
    </w:lvl>
  </w:abstractNum>
  <w:num w:numId="1" w16cid:durableId="428040462">
    <w:abstractNumId w:val="3"/>
  </w:num>
  <w:num w:numId="2" w16cid:durableId="1284846244">
    <w:abstractNumId w:val="0"/>
    <w:lvlOverride w:ilvl="0">
      <w:startOverride w:val="1"/>
    </w:lvlOverride>
  </w:num>
  <w:num w:numId="3" w16cid:durableId="1836919962">
    <w:abstractNumId w:val="0"/>
    <w:lvlOverride w:ilvl="0">
      <w:startOverride w:val="1"/>
    </w:lvlOverride>
  </w:num>
  <w:num w:numId="4" w16cid:durableId="1459715617">
    <w:abstractNumId w:val="0"/>
    <w:lvlOverride w:ilvl="0">
      <w:startOverride w:val="1"/>
    </w:lvlOverride>
  </w:num>
  <w:num w:numId="5" w16cid:durableId="867454160">
    <w:abstractNumId w:val="0"/>
    <w:lvlOverride w:ilvl="0">
      <w:startOverride w:val="1"/>
    </w:lvlOverride>
  </w:num>
  <w:num w:numId="6" w16cid:durableId="1964188612">
    <w:abstractNumId w:val="0"/>
    <w:lvlOverride w:ilvl="0">
      <w:startOverride w:val="1"/>
    </w:lvlOverride>
  </w:num>
  <w:num w:numId="7" w16cid:durableId="1451970179">
    <w:abstractNumId w:val="2"/>
  </w:num>
  <w:num w:numId="8" w16cid:durableId="949748298">
    <w:abstractNumId w:val="1"/>
    <w:lvlOverride w:ilvl="0">
      <w:startOverride w:val="1"/>
    </w:lvlOverride>
  </w:num>
  <w:num w:numId="9" w16cid:durableId="1984236610">
    <w:abstractNumId w:val="1"/>
    <w:lvlOverride w:ilvl="0">
      <w:startOverride w:val="1"/>
    </w:lvlOverride>
  </w:num>
  <w:num w:numId="10" w16cid:durableId="1580212131">
    <w:abstractNumId w:val="1"/>
    <w:lvlOverride w:ilvl="0">
      <w:startOverride w:val="1"/>
    </w:lvlOverride>
  </w:num>
  <w:num w:numId="11" w16cid:durableId="1706100851">
    <w:abstractNumId w:val="1"/>
    <w:lvlOverride w:ilvl="0">
      <w:startOverride w:val="1"/>
    </w:lvlOverride>
  </w:num>
  <w:num w:numId="12" w16cid:durableId="1677491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5A"/>
    <w:rsid w:val="0016565A"/>
    <w:rsid w:val="0018333E"/>
    <w:rsid w:val="0059207C"/>
    <w:rsid w:val="008E57C1"/>
    <w:rsid w:val="00B50C5A"/>
    <w:rsid w:val="00C47329"/>
    <w:rsid w:val="00DD3604"/>
    <w:rsid w:val="00FC24E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DAF2"/>
  <w15:docId w15:val="{299DE6BD-EC07-484E-8B36-F61F7E9A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fa-IR"/>
      </w:rPr>
    </w:rPrDefault>
    <w:pPrDefault>
      <w:pPr>
        <w:bidi/>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tl/>
    </w:rPr>
  </w:style>
  <w:style w:type="paragraph" w:styleId="Heading1">
    <w:name w:val="heading 1"/>
    <w:basedOn w:val="Normal"/>
    <w:next w:val="Normal"/>
    <w:uiPriority w:val="9"/>
    <w:qFormat/>
    <w:pPr>
      <w:keepNext/>
      <w:keepLines/>
      <w:spacing w:before="360"/>
      <w:outlineLvl w:val="0"/>
    </w:pPr>
    <w:rPr>
      <w:b/>
      <w:bCs/>
      <w:color w:val="1F3864"/>
      <w:sz w:val="32"/>
      <w:szCs w:val="32"/>
    </w:rPr>
  </w:style>
  <w:style w:type="paragraph" w:styleId="Heading2">
    <w:name w:val="heading 2"/>
    <w:basedOn w:val="Normal"/>
    <w:next w:val="Normal"/>
    <w:uiPriority w:val="9"/>
    <w:unhideWhenUsed/>
    <w:qFormat/>
    <w:pPr>
      <w:keepNext/>
      <w:keepLines/>
      <w:spacing w:before="240"/>
      <w:outlineLvl w:val="1"/>
    </w:pPr>
    <w:rPr>
      <w:b/>
      <w:bCs/>
      <w:color w:val="2E559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contextualSpacing/>
    </w:pPr>
  </w:style>
  <w:style w:type="paragraph" w:styleId="TOC1">
    <w:name w:val="toc 1"/>
    <w:basedOn w:val="Normal"/>
    <w:next w:val="Normal"/>
    <w:uiPriority w:val="39"/>
    <w:pPr>
      <w:tabs>
        <w:tab w:val="right" w:leader="dot" w:pos="9016"/>
      </w:tabs>
      <w:spacing w:after="0" w:line="264" w:lineRule="auto"/>
    </w:pPr>
  </w:style>
  <w:style w:type="paragraph" w:styleId="TOC2">
    <w:name w:val="toc 2"/>
    <w:basedOn w:val="Normal"/>
    <w:next w:val="Normal"/>
    <w:uiPriority w:val="39"/>
    <w:pPr>
      <w:tabs>
        <w:tab w:val="right" w:leader="dot" w:pos="9016"/>
      </w:tabs>
      <w:spacing w:after="0" w:line="264" w:lineRule="auto"/>
      <w:ind w:left="440"/>
    </w:pPr>
  </w:style>
  <w:style w:type="paragraph" w:styleId="Footer">
    <w:name w:val="footer"/>
    <w:basedOn w:val="Normal"/>
    <w:pPr>
      <w:jc w:val="center"/>
    </w:pPr>
  </w:style>
  <w:style w:type="character" w:styleId="Hyperlink">
    <w:name w:val="Hyperlink"/>
    <w:uiPriority w:val="99"/>
    <w:rPr>
      <w:color w:val="1F3864"/>
    </w:rPr>
  </w:style>
  <w:style w:type="paragraph" w:styleId="Header">
    <w:name w:val="header"/>
    <w:basedOn w:val="Normal"/>
    <w:link w:val="HeaderChar"/>
    <w:uiPriority w:val="99"/>
    <w:semiHidden/>
    <w:unhideWhenUsed/>
    <w:rsid w:val="00C473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7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3766</Words>
  <Characters>21467</Characters>
  <Application>Microsoft Office Word</Application>
  <DocSecurity>0</DocSecurity>
  <Lines>178</Lines>
  <Paragraphs>50</Paragraphs>
  <ScaleCrop>false</ScaleCrop>
  <Company/>
  <LinksUpToDate>false</LinksUpToDate>
  <CharactersWithSpaces>25183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کارآموزی مگابوک</dc:title>
  <cp:lastModifiedBy>Yasamin Karima</cp:lastModifiedBy>
  <cp:revision>2</cp:revision>
  <dcterms:created xsi:type="dcterms:W3CDTF">2026-10-22T15:10:00Z</dcterms:created>
  <dcterms:modified xsi:type="dcterms:W3CDTF">2026-10-22T15:10:00Z</dcterms:modified>
  <dc:language>fa-IR</dc:language>
</cp:coreProperties>
</file>