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6739"/>
        <w:tblW w:w="5000" w:type="pct"/>
        <w:tblLook w:val="04A0"/>
      </w:tblPr>
      <w:tblGrid>
        <w:gridCol w:w="9576"/>
      </w:tblGrid>
      <w:tr w:rsidR="00A17093" w:rsidRPr="00B37255" w:rsidTr="000A0150">
        <w:tc>
          <w:tcPr>
            <w:tcW w:w="9576" w:type="dxa"/>
          </w:tcPr>
          <w:p w:rsidR="00A17093" w:rsidRPr="00B37255" w:rsidRDefault="00884B77" w:rsidP="000A0150">
            <w:pPr>
              <w:pStyle w:val="Title"/>
              <w:jc w:val="right"/>
              <w:rPr>
                <w:rFonts w:ascii="Times New Roman" w:hAnsi="Times New Roman"/>
                <w:sz w:val="52"/>
                <w:szCs w:val="52"/>
              </w:rPr>
            </w:pPr>
            <w:sdt>
              <w:sdtPr>
                <w:rPr>
                  <w:rFonts w:ascii="Times New Roman" w:hAnsi="Times New Roman"/>
                  <w:sz w:val="52"/>
                  <w:szCs w:val="52"/>
                </w:rPr>
                <w:alias w:val="Title"/>
                <w:id w:val="1934172987"/>
                <w:placeholder>
                  <w:docPart w:val="8D077F97A9304BEF8672BF04211799F8"/>
                </w:placeholder>
                <w:dataBinding w:prefixMappings="xmlns:ns0='http://schemas.openxmlformats.org/package/2006/metadata/core-properties' xmlns:ns1='http://purl.org/dc/elements/1.1/'" w:xpath="/ns0:coreProperties[1]/ns1:title[1]" w:storeItemID="{6C3C8BC8-F283-45AE-878A-BAB7291924A1}"/>
                <w:text/>
              </w:sdtPr>
              <w:sdtContent>
                <w:r w:rsidR="00A17093" w:rsidRPr="00B37255">
                  <w:rPr>
                    <w:rFonts w:ascii="Times New Roman" w:hAnsi="Times New Roman"/>
                    <w:sz w:val="52"/>
                    <w:szCs w:val="52"/>
                  </w:rPr>
                  <w:t xml:space="preserve">Software Architecture Document for </w:t>
                </w:r>
                <w:r w:rsidR="00ED495B">
                  <w:rPr>
                    <w:rFonts w:ascii="Times New Roman" w:hAnsi="Times New Roman"/>
                    <w:sz w:val="52"/>
                    <w:szCs w:val="52"/>
                  </w:rPr>
                  <w:t>Grade Performance Analyzer</w:t>
                </w:r>
              </w:sdtContent>
            </w:sdt>
          </w:p>
        </w:tc>
      </w:tr>
      <w:tr w:rsidR="00A17093" w:rsidRPr="00B37255" w:rsidTr="000A0150">
        <w:tc>
          <w:tcPr>
            <w:tcW w:w="0" w:type="auto"/>
            <w:vAlign w:val="bottom"/>
          </w:tcPr>
          <w:p w:rsidR="00A17093" w:rsidRPr="00B37255" w:rsidRDefault="00A17093" w:rsidP="000A0150">
            <w:pPr>
              <w:pStyle w:val="Subtitle"/>
              <w:jc w:val="both"/>
              <w:rPr>
                <w:rFonts w:ascii="Times New Roman" w:hAnsi="Times New Roman"/>
                <w:sz w:val="52"/>
                <w:szCs w:val="52"/>
              </w:rPr>
            </w:pPr>
          </w:p>
        </w:tc>
      </w:tr>
      <w:tr w:rsidR="00A17093" w:rsidRPr="00B37255" w:rsidTr="000A0150">
        <w:trPr>
          <w:trHeight w:val="1152"/>
        </w:trPr>
        <w:tc>
          <w:tcPr>
            <w:tcW w:w="0" w:type="auto"/>
            <w:vAlign w:val="bottom"/>
          </w:tcPr>
          <w:p w:rsidR="00A17093" w:rsidRPr="00B37255" w:rsidRDefault="00A17093" w:rsidP="000A0150">
            <w:pPr>
              <w:jc w:val="both"/>
              <w:rPr>
                <w:color w:val="000000" w:themeColor="text1"/>
                <w:sz w:val="24"/>
                <w:szCs w:val="28"/>
              </w:rPr>
            </w:pPr>
          </w:p>
        </w:tc>
      </w:tr>
    </w:tbl>
    <w:p w:rsidR="00C655DC" w:rsidRPr="00670BA3" w:rsidRDefault="00884B77" w:rsidP="00670BA3">
      <w:pPr>
        <w:widowControl/>
        <w:spacing w:line="240" w:lineRule="auto"/>
        <w:jc w:val="both"/>
        <w:rPr>
          <w:b/>
          <w:sz w:val="36"/>
        </w:rPr>
      </w:pPr>
      <w:r w:rsidRPr="00884B77">
        <w:rPr>
          <w:noProof/>
        </w:rPr>
        <w:pict>
          <v:rect id="Rectangle 54" o:spid="_x0000_s1029" style="position:absolute;left:0;text-align:left;margin-left:59pt;margin-top:60.85pt;width:481pt;height:221.1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d8d8d8 [2732]" strokecolor="#c0504d [3205]" strokeweight="5pt">
            <v:stroke linestyle="thickThin"/>
            <v:shadow color="#868686"/>
            <v:textbox>
              <w:txbxContent>
                <w:p w:rsidR="004378A3" w:rsidRDefault="004378A3" w:rsidP="004378A3">
                  <w:pPr>
                    <w:jc w:val="right"/>
                    <w:rPr>
                      <w:sz w:val="96"/>
                      <w:szCs w:val="96"/>
                      <w:lang w:val="en-GB"/>
                    </w:rPr>
                  </w:pPr>
                  <w:r>
                    <w:rPr>
                      <w:noProof/>
                      <w:sz w:val="96"/>
                      <w:szCs w:val="96"/>
                      <w:lang w:val="en-GB" w:eastAsia="en-GB"/>
                    </w:rPr>
                    <w:drawing>
                      <wp:inline distT="0" distB="0" distL="0" distR="0">
                        <wp:extent cx="1255122" cy="1255122"/>
                        <wp:effectExtent l="19050" t="0" r="2178" b="0"/>
                        <wp:docPr id="15" name="Picture 14" descr="log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4.jpg"/>
                                <pic:cNvPicPr/>
                              </pic:nvPicPr>
                              <pic:blipFill>
                                <a:blip r:embed="rId8"/>
                                <a:stretch>
                                  <a:fillRect/>
                                </a:stretch>
                              </pic:blipFill>
                              <pic:spPr>
                                <a:xfrm>
                                  <a:off x="0" y="0"/>
                                  <a:ext cx="1264689" cy="1264689"/>
                                </a:xfrm>
                                <a:prstGeom prst="rect">
                                  <a:avLst/>
                                </a:prstGeom>
                              </pic:spPr>
                            </pic:pic>
                          </a:graphicData>
                        </a:graphic>
                      </wp:inline>
                    </w:drawing>
                  </w:r>
                </w:p>
                <w:p w:rsidR="004378A3" w:rsidRPr="00433273" w:rsidRDefault="004378A3" w:rsidP="004378A3">
                  <w:pPr>
                    <w:jc w:val="right"/>
                    <w:rPr>
                      <w:color w:val="C00000"/>
                      <w:sz w:val="144"/>
                      <w:szCs w:val="96"/>
                      <w:lang w:val="en-GB"/>
                    </w:rPr>
                  </w:pPr>
                  <w:r w:rsidRPr="00433273">
                    <w:rPr>
                      <w:color w:val="C00000"/>
                      <w:sz w:val="144"/>
                      <w:szCs w:val="96"/>
                      <w:lang w:val="en-GB"/>
                    </w:rPr>
                    <w:t>DJ Grader</w:t>
                  </w:r>
                </w:p>
              </w:txbxContent>
            </v:textbox>
            <w10:wrap anchorx="page" anchory="page"/>
          </v:rect>
        </w:pict>
      </w:r>
      <w:r w:rsidRPr="00884B77">
        <w:rPr>
          <w:noProof/>
          <w:sz w:val="52"/>
          <w:szCs w:val="52"/>
        </w:rPr>
        <w:pict>
          <v:shapetype id="_x0000_t202" coordsize="21600,21600" o:spt="202" path="m,l,21600r21600,l21600,xe">
            <v:stroke joinstyle="miter"/>
            <v:path gradientshapeok="t" o:connecttype="rect"/>
          </v:shapetype>
          <v:shape id="Text Box 32" o:spid="_x0000_s1026" type="#_x0000_t202" style="position:absolute;left:0;text-align:left;margin-left:167.65pt;margin-top:352.65pt;width:300.35pt;height:81.1pt;z-index:251670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" filled="f" stroked="f" strokeweight=".5pt">
            <v:textbox>
              <w:txbxContent>
                <w:p w:rsidR="00EC06B0" w:rsidRPr="00A17093" w:rsidRDefault="00EC06B0" w:rsidP="00A17093">
                  <w:pPr>
                    <w:jc w:val="right"/>
                    <w:rPr>
                      <w:rFonts w:asciiTheme="majorHAnsi" w:hAnsiTheme="majorHAnsi"/>
                      <w:sz w:val="44"/>
                      <w:szCs w:val="44"/>
                    </w:rPr>
                  </w:pPr>
                  <w:r w:rsidRPr="00A17093">
                    <w:rPr>
                      <w:rFonts w:asciiTheme="majorHAnsi" w:hAnsiTheme="majorHAnsi"/>
                      <w:sz w:val="44"/>
                      <w:szCs w:val="44"/>
                    </w:rPr>
                    <w:t>Version 1.0</w:t>
                  </w:r>
                </w:p>
                <w:p w:rsidR="00EC06B0" w:rsidRPr="00A17093" w:rsidRDefault="00EC06B0" w:rsidP="00A17093">
                  <w:pPr>
                    <w:jc w:val="right"/>
                    <w:rPr>
                      <w:rFonts w:asciiTheme="majorHAnsi" w:hAnsiTheme="majorHAnsi"/>
                      <w:sz w:val="44"/>
                      <w:szCs w:val="44"/>
                    </w:rPr>
                  </w:pPr>
                  <w:r w:rsidRPr="00A17093">
                    <w:rPr>
                      <w:rFonts w:asciiTheme="majorHAnsi" w:hAnsiTheme="majorHAnsi"/>
                      <w:sz w:val="44"/>
                      <w:szCs w:val="44"/>
                    </w:rPr>
                    <w:t xml:space="preserve">Prepared by </w:t>
                  </w:r>
                  <w:r w:rsidR="00ED495B">
                    <w:rPr>
                      <w:rFonts w:asciiTheme="majorHAnsi" w:hAnsiTheme="majorHAnsi"/>
                      <w:sz w:val="44"/>
                      <w:szCs w:val="44"/>
                    </w:rPr>
                    <w:t>A.Y Dissanayake</w:t>
                  </w:r>
                </w:p>
              </w:txbxContent>
            </v:textbox>
          </v:shape>
        </w:pict>
      </w:r>
      <w:sdt>
        <w:sdtPr>
          <w:id w:val="-1682813967"/>
          <w:docPartObj>
            <w:docPartGallery w:val="Cover Pages"/>
            <w:docPartUnique/>
          </w:docPartObj>
        </w:sdtPr>
        <w:sdtContent>
          <w:r w:rsidRPr="00884B77">
            <w:rPr>
              <w:noProof/>
            </w:rPr>
            <w:pict>
              <v:shape id="Text Box 53" o:spid="_x0000_s1027" type="#_x0000_t202" style="position:absolute;left:0;text-align:left;margin-left:75.95pt;margin-top:689.6pt;width:451.05pt;height:79.45pt;z-index:251672576;visibility:visible;mso-position-horizontal-relative:page;mso-position-vertic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" filled="f" stroked="f" strokeweight=".5pt">
                <v:textbox>
                  <w:txbxContent>
                    <w:p w:rsidR="00EC06B0" w:rsidRPr="00ED495B" w:rsidRDefault="00EC06B0" w:rsidP="00EB7A4C">
                      <w:pPr>
                        <w:pStyle w:val="Subtitle"/>
                        <w:rPr>
                          <w:color w:val="4A442A" w:themeColor="background2" w:themeShade="40"/>
                        </w:rPr>
                      </w:pPr>
                      <w:r w:rsidRPr="00ED495B">
                        <w:rPr>
                          <w:rStyle w:val="IntenseEmphasis"/>
                          <w:rFonts w:asciiTheme="majorHAnsi" w:hAnsiTheme="majorHAnsi"/>
                          <w:color w:val="4A442A" w:themeColor="background2" w:themeShade="40"/>
                          <w:sz w:val="32"/>
                        </w:rPr>
                        <w:t>Index No: 1</w:t>
                      </w:r>
                      <w:r w:rsidR="00ED495B">
                        <w:rPr>
                          <w:rStyle w:val="IntenseEmphasis"/>
                          <w:rFonts w:asciiTheme="majorHAnsi" w:hAnsiTheme="majorHAnsi"/>
                          <w:color w:val="4A442A" w:themeColor="background2" w:themeShade="40"/>
                          <w:sz w:val="32"/>
                        </w:rPr>
                        <w:t>20126K</w:t>
                      </w:r>
                      <w:r w:rsidRPr="00ED495B">
                        <w:rPr>
                          <w:color w:val="4A442A" w:themeColor="background2" w:themeShade="40"/>
                          <w:sz w:val="32"/>
                        </w:rPr>
                        <w:tab/>
                      </w:r>
                      <w:r w:rsidRPr="00ED495B">
                        <w:rPr>
                          <w:color w:val="4A442A" w:themeColor="background2" w:themeShade="40"/>
                        </w:rPr>
                        <w:tab/>
                      </w:r>
                      <w:r w:rsidRPr="00ED495B">
                        <w:rPr>
                          <w:color w:val="4A442A" w:themeColor="background2" w:themeShade="40"/>
                        </w:rPr>
                        <w:tab/>
                      </w:r>
                      <w:r w:rsidRPr="00ED495B">
                        <w:rPr>
                          <w:color w:val="4A442A" w:themeColor="background2" w:themeShade="40"/>
                        </w:rPr>
                        <w:tab/>
                      </w:r>
                      <w:r w:rsidRPr="00ED495B">
                        <w:rPr>
                          <w:color w:val="4A442A" w:themeColor="background2" w:themeShade="40"/>
                        </w:rPr>
                        <w:tab/>
                      </w:r>
                      <w:r w:rsidRPr="00ED495B">
                        <w:rPr>
                          <w:rStyle w:val="IntenseEmphasis"/>
                          <w:rFonts w:asciiTheme="majorHAnsi" w:hAnsiTheme="majorHAnsi"/>
                          <w:color w:val="4A442A" w:themeColor="background2" w:themeShade="40"/>
                          <w:sz w:val="32"/>
                        </w:rPr>
                        <w:t xml:space="preserve">Date: </w:t>
                      </w:r>
                      <w:r w:rsidR="00ED495B">
                        <w:rPr>
                          <w:rStyle w:val="IntenseEmphasis"/>
                          <w:rFonts w:asciiTheme="majorHAnsi" w:hAnsiTheme="majorHAnsi"/>
                          <w:color w:val="4A442A" w:themeColor="background2" w:themeShade="40"/>
                          <w:sz w:val="32"/>
                        </w:rPr>
                        <w:t>12</w:t>
                      </w:r>
                      <w:r w:rsidRPr="00ED495B">
                        <w:rPr>
                          <w:rStyle w:val="IntenseEmphasis"/>
                          <w:rFonts w:asciiTheme="majorHAnsi" w:hAnsiTheme="majorHAnsi"/>
                          <w:color w:val="4A442A" w:themeColor="background2" w:themeShade="40"/>
                          <w:sz w:val="32"/>
                        </w:rPr>
                        <w:t>/07/201</w:t>
                      </w:r>
                      <w:r w:rsidR="00ED495B">
                        <w:rPr>
                          <w:rStyle w:val="IntenseEmphasis"/>
                          <w:rFonts w:asciiTheme="majorHAnsi" w:hAnsiTheme="majorHAnsi"/>
                          <w:color w:val="4A442A" w:themeColor="background2" w:themeShade="40"/>
                          <w:sz w:val="32"/>
                        </w:rPr>
                        <w:t>5</w:t>
                      </w:r>
                    </w:p>
                    <w:p w:rsidR="00EC06B0" w:rsidRDefault="00EC06B0" w:rsidP="00EB7A4C">
                      <w:pPr>
                        <w:pStyle w:val="Subtitle"/>
                        <w:spacing w:after="0" w:line="240" w:lineRule="auto"/>
                      </w:pPr>
                    </w:p>
                  </w:txbxContent>
                </v:textbox>
                <w10:wrap anchorx="page" anchory="page"/>
              </v:shape>
            </w:pict>
          </w:r>
          <w:r w:rsidRPr="00884B77">
            <w:rPr>
              <w:noProof/>
            </w:rPr>
            <w:pict>
              <v:rect id="Rectangle 52" o:spid="_x0000_s1030" style="position:absolute;left:0;text-align:left;margin-left:0;margin-top:0;width:612pt;height:11in;z-index:-251654144;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884B77">
            <w:rPr>
              <w:noProof/>
            </w:rPr>
            <w:pict>
              <v:rect id="Rectangle 55" o:spid="_x0000_s1028" style="position:absolute;left:0;text-align:left;margin-left:0;margin-top:0;width:468pt;height:2.85pt;z-index:251663360;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84329 [814]" stroked="f" strokeweight="2pt">
                <w10:wrap anchorx="margin" anchory="margin"/>
              </v:rect>
            </w:pict>
          </w:r>
          <w:r w:rsidR="00C60175" w:rsidRPr="00B37255">
            <w:br w:type="page"/>
          </w:r>
        </w:sdtContent>
      </w:sdt>
      <w:r w:rsidR="00B852F0" w:rsidRPr="00670BA3">
        <w:rPr>
          <w:b/>
          <w:sz w:val="32"/>
        </w:rPr>
        <w:t>Revision History</w:t>
      </w:r>
    </w:p>
    <w:p w:rsidR="00D74250" w:rsidRPr="00D74250" w:rsidRDefault="00D74250" w:rsidP="00D74250"/>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2592"/>
        <w:gridCol w:w="3456"/>
      </w:tblGrid>
      <w:tr w:rsidR="00C655DC" w:rsidRPr="00B37255" w:rsidTr="00980BA0">
        <w:tc>
          <w:tcPr>
            <w:tcW w:w="2304" w:type="dxa"/>
          </w:tcPr>
          <w:p w:rsidR="00C655DC" w:rsidRPr="00D74250" w:rsidRDefault="00B852F0" w:rsidP="00B37255">
            <w:pPr>
              <w:pStyle w:val="Tabletext"/>
              <w:jc w:val="both"/>
              <w:rPr>
                <w:b/>
                <w:sz w:val="24"/>
                <w:szCs w:val="24"/>
              </w:rPr>
            </w:pPr>
            <w:r w:rsidRPr="00D74250">
              <w:rPr>
                <w:b/>
                <w:sz w:val="24"/>
                <w:szCs w:val="24"/>
              </w:rPr>
              <w:t>Date</w:t>
            </w:r>
          </w:p>
        </w:tc>
        <w:tc>
          <w:tcPr>
            <w:tcW w:w="1152" w:type="dxa"/>
          </w:tcPr>
          <w:p w:rsidR="00C655DC" w:rsidRPr="00D74250" w:rsidRDefault="00B852F0" w:rsidP="00B37255">
            <w:pPr>
              <w:pStyle w:val="Tabletext"/>
              <w:jc w:val="both"/>
              <w:rPr>
                <w:b/>
                <w:sz w:val="24"/>
                <w:szCs w:val="24"/>
              </w:rPr>
            </w:pPr>
            <w:r w:rsidRPr="00D74250">
              <w:rPr>
                <w:b/>
                <w:sz w:val="24"/>
                <w:szCs w:val="24"/>
              </w:rPr>
              <w:t>Version</w:t>
            </w:r>
          </w:p>
        </w:tc>
        <w:tc>
          <w:tcPr>
            <w:tcW w:w="2592" w:type="dxa"/>
          </w:tcPr>
          <w:p w:rsidR="00C655DC" w:rsidRPr="00D74250" w:rsidRDefault="00B852F0" w:rsidP="00B37255">
            <w:pPr>
              <w:pStyle w:val="Tabletext"/>
              <w:jc w:val="both"/>
              <w:rPr>
                <w:b/>
                <w:sz w:val="24"/>
                <w:szCs w:val="24"/>
              </w:rPr>
            </w:pPr>
            <w:r w:rsidRPr="00D74250">
              <w:rPr>
                <w:b/>
                <w:sz w:val="24"/>
                <w:szCs w:val="24"/>
              </w:rPr>
              <w:t>Description</w:t>
            </w:r>
          </w:p>
        </w:tc>
        <w:tc>
          <w:tcPr>
            <w:tcW w:w="3456" w:type="dxa"/>
          </w:tcPr>
          <w:p w:rsidR="00C655DC" w:rsidRPr="00D74250" w:rsidRDefault="00B852F0" w:rsidP="00B37255">
            <w:pPr>
              <w:pStyle w:val="Tabletext"/>
              <w:jc w:val="both"/>
              <w:rPr>
                <w:b/>
                <w:sz w:val="24"/>
                <w:szCs w:val="24"/>
              </w:rPr>
            </w:pPr>
            <w:r w:rsidRPr="00D74250">
              <w:rPr>
                <w:b/>
                <w:sz w:val="24"/>
                <w:szCs w:val="24"/>
              </w:rPr>
              <w:t>Author</w:t>
            </w:r>
          </w:p>
        </w:tc>
      </w:tr>
      <w:tr w:rsidR="00C655DC" w:rsidRPr="00B37255" w:rsidTr="00980BA0">
        <w:tc>
          <w:tcPr>
            <w:tcW w:w="2304" w:type="dxa"/>
          </w:tcPr>
          <w:p w:rsidR="00C655DC" w:rsidRPr="00D74250" w:rsidRDefault="00260A43" w:rsidP="00260A43">
            <w:pPr>
              <w:pStyle w:val="Tabletext"/>
              <w:jc w:val="both"/>
              <w:rPr>
                <w:sz w:val="24"/>
                <w:szCs w:val="24"/>
              </w:rPr>
            </w:pPr>
            <w:r>
              <w:rPr>
                <w:sz w:val="24"/>
                <w:szCs w:val="24"/>
              </w:rPr>
              <w:t>12</w:t>
            </w:r>
            <w:r w:rsidR="00980BA0" w:rsidRPr="00D74250">
              <w:rPr>
                <w:sz w:val="24"/>
                <w:szCs w:val="24"/>
              </w:rPr>
              <w:t>/07/20</w:t>
            </w:r>
            <w:r>
              <w:rPr>
                <w:sz w:val="24"/>
                <w:szCs w:val="24"/>
              </w:rPr>
              <w:t>15</w:t>
            </w:r>
          </w:p>
        </w:tc>
        <w:tc>
          <w:tcPr>
            <w:tcW w:w="1152" w:type="dxa"/>
          </w:tcPr>
          <w:p w:rsidR="00C655DC" w:rsidRPr="00D74250" w:rsidRDefault="00980BA0" w:rsidP="00B37255">
            <w:pPr>
              <w:pStyle w:val="Tabletext"/>
              <w:jc w:val="both"/>
              <w:rPr>
                <w:sz w:val="24"/>
                <w:szCs w:val="24"/>
              </w:rPr>
            </w:pPr>
            <w:r w:rsidRPr="00D74250">
              <w:rPr>
                <w:sz w:val="24"/>
                <w:szCs w:val="24"/>
              </w:rPr>
              <w:t>1.0</w:t>
            </w:r>
          </w:p>
        </w:tc>
        <w:tc>
          <w:tcPr>
            <w:tcW w:w="2592" w:type="dxa"/>
          </w:tcPr>
          <w:p w:rsidR="00C655DC" w:rsidRPr="00D74250" w:rsidRDefault="00980BA0" w:rsidP="00B37255">
            <w:pPr>
              <w:pStyle w:val="Tabletext"/>
              <w:jc w:val="both"/>
              <w:rPr>
                <w:sz w:val="24"/>
                <w:szCs w:val="24"/>
              </w:rPr>
            </w:pPr>
            <w:r w:rsidRPr="00D74250">
              <w:rPr>
                <w:sz w:val="24"/>
                <w:szCs w:val="24"/>
              </w:rPr>
              <w:t>Initial Version</w:t>
            </w:r>
          </w:p>
        </w:tc>
        <w:tc>
          <w:tcPr>
            <w:tcW w:w="3456" w:type="dxa"/>
          </w:tcPr>
          <w:p w:rsidR="00C655DC" w:rsidRPr="00D74250" w:rsidRDefault="00260A43" w:rsidP="00B37255">
            <w:pPr>
              <w:pStyle w:val="Tabletext"/>
              <w:jc w:val="both"/>
              <w:rPr>
                <w:sz w:val="24"/>
                <w:szCs w:val="24"/>
              </w:rPr>
            </w:pPr>
            <w:r>
              <w:rPr>
                <w:sz w:val="24"/>
                <w:szCs w:val="24"/>
              </w:rPr>
              <w:t>A.Y Diisanayake</w:t>
            </w:r>
          </w:p>
        </w:tc>
      </w:tr>
      <w:tr w:rsidR="006E59AD" w:rsidRPr="00B37255" w:rsidTr="00980BA0">
        <w:tc>
          <w:tcPr>
            <w:tcW w:w="2304" w:type="dxa"/>
          </w:tcPr>
          <w:p w:rsidR="006E59AD" w:rsidRPr="006E59AD" w:rsidRDefault="006E59AD" w:rsidP="00B37255">
            <w:pPr>
              <w:pStyle w:val="Tabletext"/>
              <w:jc w:val="both"/>
              <w:rPr>
                <w:sz w:val="24"/>
              </w:rPr>
            </w:pPr>
            <w:r w:rsidRPr="006E59AD">
              <w:rPr>
                <w:sz w:val="24"/>
              </w:rPr>
              <w:t>07/09/2015</w:t>
            </w:r>
          </w:p>
        </w:tc>
        <w:tc>
          <w:tcPr>
            <w:tcW w:w="1152" w:type="dxa"/>
          </w:tcPr>
          <w:p w:rsidR="006E59AD" w:rsidRPr="006E59AD" w:rsidRDefault="006E59AD" w:rsidP="00B37255">
            <w:pPr>
              <w:pStyle w:val="Tabletext"/>
              <w:jc w:val="both"/>
              <w:rPr>
                <w:sz w:val="24"/>
              </w:rPr>
            </w:pPr>
            <w:r w:rsidRPr="006E59AD">
              <w:rPr>
                <w:sz w:val="24"/>
              </w:rPr>
              <w:t>1.1</w:t>
            </w:r>
          </w:p>
        </w:tc>
        <w:tc>
          <w:tcPr>
            <w:tcW w:w="2592" w:type="dxa"/>
          </w:tcPr>
          <w:p w:rsidR="006E59AD" w:rsidRPr="006E59AD" w:rsidRDefault="006E59AD" w:rsidP="00B37255">
            <w:pPr>
              <w:pStyle w:val="Tabletext"/>
              <w:jc w:val="both"/>
              <w:rPr>
                <w:sz w:val="24"/>
              </w:rPr>
            </w:pPr>
            <w:r w:rsidRPr="006E59AD">
              <w:rPr>
                <w:sz w:val="24"/>
              </w:rPr>
              <w:t>2</w:t>
            </w:r>
            <w:r w:rsidRPr="006E59AD">
              <w:rPr>
                <w:sz w:val="24"/>
                <w:vertAlign w:val="superscript"/>
              </w:rPr>
              <w:t>nd</w:t>
            </w:r>
            <w:r w:rsidRPr="006E59AD">
              <w:rPr>
                <w:sz w:val="24"/>
              </w:rPr>
              <w:t xml:space="preserve"> Version</w:t>
            </w:r>
          </w:p>
        </w:tc>
        <w:tc>
          <w:tcPr>
            <w:tcW w:w="3456" w:type="dxa"/>
          </w:tcPr>
          <w:p w:rsidR="006E59AD" w:rsidRPr="00D74250" w:rsidRDefault="006E59AD" w:rsidP="007B7B85">
            <w:pPr>
              <w:pStyle w:val="Tabletext"/>
              <w:jc w:val="both"/>
              <w:rPr>
                <w:sz w:val="24"/>
                <w:szCs w:val="24"/>
              </w:rPr>
            </w:pPr>
            <w:r>
              <w:rPr>
                <w:sz w:val="24"/>
                <w:szCs w:val="24"/>
              </w:rPr>
              <w:t>A.Y Diisanayake</w:t>
            </w:r>
          </w:p>
        </w:tc>
      </w:tr>
      <w:tr w:rsidR="006E59AD" w:rsidRPr="00B37255" w:rsidTr="00980BA0">
        <w:tc>
          <w:tcPr>
            <w:tcW w:w="2304" w:type="dxa"/>
          </w:tcPr>
          <w:p w:rsidR="006E59AD" w:rsidRPr="00B37255" w:rsidRDefault="006E59AD" w:rsidP="00B37255">
            <w:pPr>
              <w:pStyle w:val="Tabletext"/>
              <w:jc w:val="both"/>
            </w:pPr>
          </w:p>
        </w:tc>
        <w:tc>
          <w:tcPr>
            <w:tcW w:w="1152" w:type="dxa"/>
          </w:tcPr>
          <w:p w:rsidR="006E59AD" w:rsidRPr="00B37255" w:rsidRDefault="006E59AD" w:rsidP="00B37255">
            <w:pPr>
              <w:pStyle w:val="Tabletext"/>
              <w:jc w:val="both"/>
            </w:pPr>
          </w:p>
        </w:tc>
        <w:tc>
          <w:tcPr>
            <w:tcW w:w="2592" w:type="dxa"/>
          </w:tcPr>
          <w:p w:rsidR="006E59AD" w:rsidRPr="00B37255" w:rsidRDefault="006E59AD" w:rsidP="00B37255">
            <w:pPr>
              <w:pStyle w:val="Tabletext"/>
              <w:jc w:val="both"/>
            </w:pPr>
          </w:p>
        </w:tc>
        <w:tc>
          <w:tcPr>
            <w:tcW w:w="3456" w:type="dxa"/>
          </w:tcPr>
          <w:p w:rsidR="006E59AD" w:rsidRPr="00B37255" w:rsidRDefault="006E59AD" w:rsidP="00B37255">
            <w:pPr>
              <w:pStyle w:val="Tabletext"/>
              <w:jc w:val="both"/>
            </w:pPr>
          </w:p>
        </w:tc>
      </w:tr>
      <w:tr w:rsidR="006E59AD" w:rsidRPr="00B37255" w:rsidTr="00980BA0">
        <w:tc>
          <w:tcPr>
            <w:tcW w:w="2304" w:type="dxa"/>
          </w:tcPr>
          <w:p w:rsidR="006E59AD" w:rsidRPr="00B37255" w:rsidRDefault="006E59AD" w:rsidP="00B37255">
            <w:pPr>
              <w:pStyle w:val="Tabletext"/>
              <w:jc w:val="both"/>
            </w:pPr>
          </w:p>
        </w:tc>
        <w:tc>
          <w:tcPr>
            <w:tcW w:w="1152" w:type="dxa"/>
          </w:tcPr>
          <w:p w:rsidR="006E59AD" w:rsidRPr="00B37255" w:rsidRDefault="006E59AD" w:rsidP="00B37255">
            <w:pPr>
              <w:pStyle w:val="Tabletext"/>
              <w:jc w:val="both"/>
            </w:pPr>
          </w:p>
        </w:tc>
        <w:tc>
          <w:tcPr>
            <w:tcW w:w="2592" w:type="dxa"/>
          </w:tcPr>
          <w:p w:rsidR="006E59AD" w:rsidRPr="00B37255" w:rsidRDefault="006E59AD" w:rsidP="00B37255">
            <w:pPr>
              <w:pStyle w:val="Tabletext"/>
              <w:jc w:val="both"/>
            </w:pPr>
          </w:p>
        </w:tc>
        <w:tc>
          <w:tcPr>
            <w:tcW w:w="3456" w:type="dxa"/>
          </w:tcPr>
          <w:p w:rsidR="006E59AD" w:rsidRPr="00B37255" w:rsidRDefault="006E59AD" w:rsidP="00B37255">
            <w:pPr>
              <w:pStyle w:val="Tabletext"/>
              <w:jc w:val="both"/>
            </w:pPr>
          </w:p>
        </w:tc>
      </w:tr>
    </w:tbl>
    <w:p w:rsidR="00C655DC" w:rsidRPr="00B37255" w:rsidRDefault="00C655DC" w:rsidP="00B37255">
      <w:pPr>
        <w:jc w:val="both"/>
      </w:pPr>
    </w:p>
    <w:p w:rsidR="00BF6CBC" w:rsidRPr="00B37255" w:rsidRDefault="00B852F0" w:rsidP="00BF6CBC">
      <w:pPr>
        <w:pStyle w:val="Title"/>
        <w:jc w:val="both"/>
        <w:rPr>
          <w:rFonts w:ascii="Times New Roman" w:hAnsi="Times New Roman"/>
        </w:rPr>
      </w:pPr>
      <w:r w:rsidRPr="00B37255">
        <w:rPr>
          <w:rFonts w:ascii="Times New Roman" w:hAnsi="Times New Roman"/>
        </w:rPr>
        <w:br w:type="page"/>
      </w:r>
    </w:p>
    <w:p w:rsidR="00BF6CBC" w:rsidRPr="001303FA" w:rsidRDefault="00BF6CBC" w:rsidP="00BF6CBC">
      <w:pPr>
        <w:pStyle w:val="TOCHeading"/>
        <w:jc w:val="both"/>
        <w:rPr>
          <w:rFonts w:ascii="Times New Roman" w:hAnsi="Times New Roman"/>
          <w:color w:val="000000" w:themeColor="text1"/>
          <w:sz w:val="36"/>
          <w:szCs w:val="36"/>
        </w:rPr>
      </w:pPr>
      <w:r w:rsidRPr="001303FA">
        <w:rPr>
          <w:rFonts w:ascii="Times New Roman" w:hAnsi="Times New Roman"/>
          <w:color w:val="000000" w:themeColor="text1"/>
          <w:sz w:val="36"/>
          <w:szCs w:val="36"/>
        </w:rPr>
        <w:lastRenderedPageBreak/>
        <w:t>Table of Contents</w:t>
      </w:r>
    </w:p>
    <w:p w:rsidR="00BF6CBC" w:rsidRPr="00BF6CBC" w:rsidRDefault="00884B77">
      <w:pPr>
        <w:pStyle w:val="TOC1"/>
        <w:tabs>
          <w:tab w:val="left" w:pos="432"/>
        </w:tabs>
        <w:rPr>
          <w:rFonts w:eastAsiaTheme="minorEastAsia"/>
          <w:noProof/>
          <w:sz w:val="24"/>
          <w:szCs w:val="24"/>
        </w:rPr>
      </w:pPr>
      <w:r w:rsidRPr="00884B77">
        <w:rPr>
          <w:caps/>
          <w:sz w:val="24"/>
          <w:szCs w:val="24"/>
        </w:rPr>
        <w:fldChar w:fldCharType="begin"/>
      </w:r>
      <w:r w:rsidR="00BF6CBC" w:rsidRPr="00BF6CBC">
        <w:rPr>
          <w:sz w:val="24"/>
          <w:szCs w:val="24"/>
        </w:rPr>
        <w:instrText xml:space="preserve"> TOC \o "1-3" \h \z \u </w:instrText>
      </w:r>
      <w:r w:rsidRPr="00884B77">
        <w:rPr>
          <w:caps/>
          <w:sz w:val="24"/>
          <w:szCs w:val="24"/>
        </w:rPr>
        <w:fldChar w:fldCharType="separate"/>
      </w:r>
      <w:hyperlink w:anchor="_Toc394093119" w:history="1">
        <w:r w:rsidR="00BF6CBC" w:rsidRPr="00BF6CBC">
          <w:rPr>
            <w:rStyle w:val="Hyperlink"/>
            <w:noProof/>
            <w:sz w:val="24"/>
            <w:szCs w:val="24"/>
          </w:rPr>
          <w:t>1.</w:t>
        </w:r>
        <w:r w:rsidR="00BF6CBC" w:rsidRPr="00BF6CBC">
          <w:rPr>
            <w:rFonts w:eastAsiaTheme="minorEastAsia"/>
            <w:noProof/>
            <w:sz w:val="24"/>
            <w:szCs w:val="24"/>
          </w:rPr>
          <w:tab/>
        </w:r>
        <w:r w:rsidR="00BF6CBC" w:rsidRPr="00BF6CBC">
          <w:rPr>
            <w:rStyle w:val="Hyperlink"/>
            <w:noProof/>
            <w:sz w:val="24"/>
            <w:szCs w:val="24"/>
          </w:rPr>
          <w:t>Introduction</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_Toc394093119 \h </w:instrText>
        </w:r>
        <w:r w:rsidRPr="00BF6CBC">
          <w:rPr>
            <w:noProof/>
            <w:webHidden/>
            <w:sz w:val="24"/>
            <w:szCs w:val="24"/>
          </w:rPr>
        </w:r>
        <w:r w:rsidRPr="00BF6CBC">
          <w:rPr>
            <w:noProof/>
            <w:webHidden/>
            <w:sz w:val="24"/>
            <w:szCs w:val="24"/>
          </w:rPr>
          <w:fldChar w:fldCharType="separate"/>
        </w:r>
        <w:r w:rsidR="00DE7120">
          <w:rPr>
            <w:noProof/>
            <w:webHidden/>
            <w:sz w:val="24"/>
            <w:szCs w:val="24"/>
          </w:rPr>
          <w:t>5</w:t>
        </w:r>
        <w:r w:rsidRPr="00BF6CBC">
          <w:rPr>
            <w:noProof/>
            <w:webHidden/>
            <w:sz w:val="24"/>
            <w:szCs w:val="24"/>
          </w:rPr>
          <w:fldChar w:fldCharType="end"/>
        </w:r>
      </w:hyperlink>
    </w:p>
    <w:p w:rsidR="00BF6CBC" w:rsidRPr="00BF6CBC" w:rsidRDefault="00884B77">
      <w:pPr>
        <w:pStyle w:val="TOC2"/>
        <w:tabs>
          <w:tab w:val="left" w:pos="1000"/>
        </w:tabs>
        <w:rPr>
          <w:rFonts w:eastAsiaTheme="minorEastAsia"/>
          <w:noProof/>
          <w:sz w:val="24"/>
          <w:szCs w:val="24"/>
        </w:rPr>
      </w:pPr>
      <w:hyperlink w:anchor="_Toc394093120" w:history="1">
        <w:r w:rsidR="00BF6CBC" w:rsidRPr="00BF6CBC">
          <w:rPr>
            <w:rStyle w:val="Hyperlink"/>
            <w:noProof/>
            <w:sz w:val="24"/>
            <w:szCs w:val="24"/>
          </w:rPr>
          <w:t>1.1</w:t>
        </w:r>
        <w:r w:rsidR="00BF6CBC" w:rsidRPr="00BF6CBC">
          <w:rPr>
            <w:rFonts w:eastAsiaTheme="minorEastAsia"/>
            <w:noProof/>
            <w:sz w:val="24"/>
            <w:szCs w:val="24"/>
          </w:rPr>
          <w:tab/>
        </w:r>
        <w:r w:rsidR="00BF6CBC" w:rsidRPr="00BF6CBC">
          <w:rPr>
            <w:rStyle w:val="Hyperlink"/>
            <w:noProof/>
            <w:sz w:val="24"/>
            <w:szCs w:val="24"/>
          </w:rPr>
          <w:t>Purpose</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_Toc394093120 \h </w:instrText>
        </w:r>
        <w:r w:rsidRPr="00BF6CBC">
          <w:rPr>
            <w:noProof/>
            <w:webHidden/>
            <w:sz w:val="24"/>
            <w:szCs w:val="24"/>
          </w:rPr>
        </w:r>
        <w:r w:rsidRPr="00BF6CBC">
          <w:rPr>
            <w:noProof/>
            <w:webHidden/>
            <w:sz w:val="24"/>
            <w:szCs w:val="24"/>
          </w:rPr>
          <w:fldChar w:fldCharType="separate"/>
        </w:r>
        <w:r w:rsidR="00DE7120">
          <w:rPr>
            <w:noProof/>
            <w:webHidden/>
            <w:sz w:val="24"/>
            <w:szCs w:val="24"/>
          </w:rPr>
          <w:t>5</w:t>
        </w:r>
        <w:r w:rsidRPr="00BF6CBC">
          <w:rPr>
            <w:noProof/>
            <w:webHidden/>
            <w:sz w:val="24"/>
            <w:szCs w:val="24"/>
          </w:rPr>
          <w:fldChar w:fldCharType="end"/>
        </w:r>
      </w:hyperlink>
    </w:p>
    <w:p w:rsidR="00BF6CBC" w:rsidRPr="00BF6CBC" w:rsidRDefault="00884B77">
      <w:pPr>
        <w:pStyle w:val="TOC2"/>
        <w:tabs>
          <w:tab w:val="left" w:pos="1000"/>
        </w:tabs>
        <w:rPr>
          <w:rFonts w:eastAsiaTheme="minorEastAsia"/>
          <w:noProof/>
          <w:sz w:val="24"/>
          <w:szCs w:val="24"/>
        </w:rPr>
      </w:pPr>
      <w:hyperlink w:anchor="_Toc394093121" w:history="1">
        <w:r w:rsidR="00BF6CBC" w:rsidRPr="00BF6CBC">
          <w:rPr>
            <w:rStyle w:val="Hyperlink"/>
            <w:noProof/>
            <w:sz w:val="24"/>
            <w:szCs w:val="24"/>
          </w:rPr>
          <w:t>1.2</w:t>
        </w:r>
        <w:r w:rsidR="00BF6CBC" w:rsidRPr="00BF6CBC">
          <w:rPr>
            <w:rFonts w:eastAsiaTheme="minorEastAsia"/>
            <w:noProof/>
            <w:sz w:val="24"/>
            <w:szCs w:val="24"/>
          </w:rPr>
          <w:tab/>
        </w:r>
        <w:bookmarkStart w:id="0" w:name="_GoBack"/>
        <w:bookmarkEnd w:id="0"/>
        <w:r w:rsidR="00BF6CBC" w:rsidRPr="00BF6CBC">
          <w:rPr>
            <w:rStyle w:val="Hyperlink"/>
            <w:noProof/>
            <w:sz w:val="24"/>
            <w:szCs w:val="24"/>
          </w:rPr>
          <w:t>Scope</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_Toc394093121 \h </w:instrText>
        </w:r>
        <w:r w:rsidRPr="00BF6CBC">
          <w:rPr>
            <w:noProof/>
            <w:webHidden/>
            <w:sz w:val="24"/>
            <w:szCs w:val="24"/>
          </w:rPr>
        </w:r>
        <w:r w:rsidRPr="00BF6CBC">
          <w:rPr>
            <w:noProof/>
            <w:webHidden/>
            <w:sz w:val="24"/>
            <w:szCs w:val="24"/>
          </w:rPr>
          <w:fldChar w:fldCharType="separate"/>
        </w:r>
        <w:r w:rsidR="00DE7120">
          <w:rPr>
            <w:noProof/>
            <w:webHidden/>
            <w:sz w:val="24"/>
            <w:szCs w:val="24"/>
          </w:rPr>
          <w:t>6</w:t>
        </w:r>
        <w:r w:rsidRPr="00BF6CBC">
          <w:rPr>
            <w:noProof/>
            <w:webHidden/>
            <w:sz w:val="24"/>
            <w:szCs w:val="24"/>
          </w:rPr>
          <w:fldChar w:fldCharType="end"/>
        </w:r>
      </w:hyperlink>
    </w:p>
    <w:p w:rsidR="00BF6CBC" w:rsidRPr="00BF6CBC" w:rsidRDefault="00884B77">
      <w:pPr>
        <w:pStyle w:val="TOC2"/>
        <w:tabs>
          <w:tab w:val="left" w:pos="1000"/>
        </w:tabs>
        <w:rPr>
          <w:rFonts w:eastAsiaTheme="minorEastAsia"/>
          <w:noProof/>
          <w:sz w:val="24"/>
          <w:szCs w:val="24"/>
        </w:rPr>
      </w:pPr>
      <w:hyperlink w:anchor="_Toc394093122" w:history="1">
        <w:r w:rsidR="00BF6CBC" w:rsidRPr="00BF6CBC">
          <w:rPr>
            <w:rStyle w:val="Hyperlink"/>
            <w:noProof/>
            <w:sz w:val="24"/>
            <w:szCs w:val="24"/>
          </w:rPr>
          <w:t>1.3</w:t>
        </w:r>
        <w:r w:rsidR="00BF6CBC" w:rsidRPr="00BF6CBC">
          <w:rPr>
            <w:rFonts w:eastAsiaTheme="minorEastAsia"/>
            <w:noProof/>
            <w:sz w:val="24"/>
            <w:szCs w:val="24"/>
          </w:rPr>
          <w:tab/>
        </w:r>
        <w:r w:rsidR="00BF6CBC" w:rsidRPr="00BF6CBC">
          <w:rPr>
            <w:rStyle w:val="Hyperlink"/>
            <w:noProof/>
            <w:sz w:val="24"/>
            <w:szCs w:val="24"/>
          </w:rPr>
          <w:t>Definitions, Acronyms, and Abbreviations</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_Toc394093122 \h </w:instrText>
        </w:r>
        <w:r w:rsidRPr="00BF6CBC">
          <w:rPr>
            <w:noProof/>
            <w:webHidden/>
            <w:sz w:val="24"/>
            <w:szCs w:val="24"/>
          </w:rPr>
        </w:r>
        <w:r w:rsidRPr="00BF6CBC">
          <w:rPr>
            <w:noProof/>
            <w:webHidden/>
            <w:sz w:val="24"/>
            <w:szCs w:val="24"/>
          </w:rPr>
          <w:fldChar w:fldCharType="separate"/>
        </w:r>
        <w:r w:rsidR="00DE7120">
          <w:rPr>
            <w:noProof/>
            <w:webHidden/>
            <w:sz w:val="24"/>
            <w:szCs w:val="24"/>
          </w:rPr>
          <w:t>6</w:t>
        </w:r>
        <w:r w:rsidRPr="00BF6CBC">
          <w:rPr>
            <w:noProof/>
            <w:webHidden/>
            <w:sz w:val="24"/>
            <w:szCs w:val="24"/>
          </w:rPr>
          <w:fldChar w:fldCharType="end"/>
        </w:r>
      </w:hyperlink>
    </w:p>
    <w:p w:rsidR="00BF6CBC" w:rsidRPr="00BF6CBC" w:rsidRDefault="00884B77">
      <w:pPr>
        <w:pStyle w:val="TOC2"/>
        <w:tabs>
          <w:tab w:val="left" w:pos="1000"/>
        </w:tabs>
        <w:rPr>
          <w:rFonts w:eastAsiaTheme="minorEastAsia"/>
          <w:noProof/>
          <w:sz w:val="24"/>
          <w:szCs w:val="24"/>
        </w:rPr>
      </w:pPr>
      <w:hyperlink w:anchor="_Toc394093123" w:history="1">
        <w:r w:rsidR="00BF6CBC" w:rsidRPr="00BF6CBC">
          <w:rPr>
            <w:rStyle w:val="Hyperlink"/>
            <w:noProof/>
            <w:sz w:val="24"/>
            <w:szCs w:val="24"/>
          </w:rPr>
          <w:t>1.4</w:t>
        </w:r>
        <w:r w:rsidR="00BF6CBC" w:rsidRPr="00BF6CBC">
          <w:rPr>
            <w:rFonts w:eastAsiaTheme="minorEastAsia"/>
            <w:noProof/>
            <w:sz w:val="24"/>
            <w:szCs w:val="24"/>
          </w:rPr>
          <w:tab/>
        </w:r>
        <w:r w:rsidR="00BF6CBC" w:rsidRPr="00BF6CBC">
          <w:rPr>
            <w:rStyle w:val="Hyperlink"/>
            <w:noProof/>
            <w:sz w:val="24"/>
            <w:szCs w:val="24"/>
          </w:rPr>
          <w:t>References</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_Toc394093123 \h </w:instrText>
        </w:r>
        <w:r w:rsidRPr="00BF6CBC">
          <w:rPr>
            <w:noProof/>
            <w:webHidden/>
            <w:sz w:val="24"/>
            <w:szCs w:val="24"/>
          </w:rPr>
        </w:r>
        <w:r w:rsidRPr="00BF6CBC">
          <w:rPr>
            <w:noProof/>
            <w:webHidden/>
            <w:sz w:val="24"/>
            <w:szCs w:val="24"/>
          </w:rPr>
          <w:fldChar w:fldCharType="separate"/>
        </w:r>
        <w:r w:rsidR="00DE7120">
          <w:rPr>
            <w:noProof/>
            <w:webHidden/>
            <w:sz w:val="24"/>
            <w:szCs w:val="24"/>
          </w:rPr>
          <w:t>6</w:t>
        </w:r>
        <w:r w:rsidRPr="00BF6CBC">
          <w:rPr>
            <w:noProof/>
            <w:webHidden/>
            <w:sz w:val="24"/>
            <w:szCs w:val="24"/>
          </w:rPr>
          <w:fldChar w:fldCharType="end"/>
        </w:r>
      </w:hyperlink>
    </w:p>
    <w:p w:rsidR="00BF6CBC" w:rsidRPr="00BF6CBC" w:rsidRDefault="00884B77">
      <w:pPr>
        <w:pStyle w:val="TOC2"/>
        <w:tabs>
          <w:tab w:val="left" w:pos="1000"/>
        </w:tabs>
        <w:rPr>
          <w:rFonts w:eastAsiaTheme="minorEastAsia"/>
          <w:noProof/>
          <w:sz w:val="24"/>
          <w:szCs w:val="24"/>
        </w:rPr>
      </w:pPr>
      <w:hyperlink w:anchor="_Toc394093124" w:history="1">
        <w:r w:rsidR="00BF6CBC" w:rsidRPr="00BF6CBC">
          <w:rPr>
            <w:rStyle w:val="Hyperlink"/>
            <w:noProof/>
            <w:sz w:val="24"/>
            <w:szCs w:val="24"/>
          </w:rPr>
          <w:t>1.5</w:t>
        </w:r>
        <w:r w:rsidR="00BF6CBC" w:rsidRPr="00BF6CBC">
          <w:rPr>
            <w:rFonts w:eastAsiaTheme="minorEastAsia"/>
            <w:noProof/>
            <w:sz w:val="24"/>
            <w:szCs w:val="24"/>
          </w:rPr>
          <w:tab/>
        </w:r>
        <w:r w:rsidR="00BF6CBC" w:rsidRPr="00BF6CBC">
          <w:rPr>
            <w:rStyle w:val="Hyperlink"/>
            <w:noProof/>
            <w:sz w:val="24"/>
            <w:szCs w:val="24"/>
          </w:rPr>
          <w:t>Overview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_Toc394093124 \h </w:instrText>
        </w:r>
        <w:r w:rsidRPr="00BF6CBC">
          <w:rPr>
            <w:noProof/>
            <w:webHidden/>
            <w:sz w:val="24"/>
            <w:szCs w:val="24"/>
          </w:rPr>
        </w:r>
        <w:r w:rsidRPr="00BF6CBC">
          <w:rPr>
            <w:noProof/>
            <w:webHidden/>
            <w:sz w:val="24"/>
            <w:szCs w:val="24"/>
          </w:rPr>
          <w:fldChar w:fldCharType="separate"/>
        </w:r>
        <w:r w:rsidR="00DE7120">
          <w:rPr>
            <w:noProof/>
            <w:webHidden/>
            <w:sz w:val="24"/>
            <w:szCs w:val="24"/>
          </w:rPr>
          <w:t>6</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25" w:history="1">
        <w:r w:rsidR="00BF6CBC" w:rsidRPr="00BF6CBC">
          <w:rPr>
            <w:rStyle w:val="Hyperlink"/>
            <w:noProof/>
            <w:sz w:val="24"/>
            <w:szCs w:val="24"/>
          </w:rPr>
          <w:t>2.</w:t>
        </w:r>
        <w:r w:rsidR="00BF6CBC" w:rsidRPr="00BF6CBC">
          <w:rPr>
            <w:rFonts w:eastAsiaTheme="minorEastAsia"/>
            <w:noProof/>
            <w:sz w:val="24"/>
            <w:szCs w:val="24"/>
          </w:rPr>
          <w:tab/>
        </w:r>
        <w:r w:rsidR="00BF6CBC" w:rsidRPr="00BF6CBC">
          <w:rPr>
            <w:rStyle w:val="Hyperlink"/>
            <w:noProof/>
            <w:sz w:val="24"/>
            <w:szCs w:val="24"/>
          </w:rPr>
          <w:t>Architectural Representation</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_Toc394093125 \h </w:instrText>
        </w:r>
        <w:r w:rsidRPr="00BF6CBC">
          <w:rPr>
            <w:noProof/>
            <w:webHidden/>
            <w:sz w:val="24"/>
            <w:szCs w:val="24"/>
          </w:rPr>
        </w:r>
        <w:r w:rsidRPr="00BF6CBC">
          <w:rPr>
            <w:noProof/>
            <w:webHidden/>
            <w:sz w:val="24"/>
            <w:szCs w:val="24"/>
          </w:rPr>
          <w:fldChar w:fldCharType="separate"/>
        </w:r>
        <w:r w:rsidR="00DE7120">
          <w:rPr>
            <w:noProof/>
            <w:webHidden/>
            <w:sz w:val="24"/>
            <w:szCs w:val="24"/>
          </w:rPr>
          <w:t>7</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26" w:history="1">
        <w:r w:rsidR="00BF6CBC" w:rsidRPr="00BF6CBC">
          <w:rPr>
            <w:rStyle w:val="Hyperlink"/>
            <w:noProof/>
            <w:sz w:val="24"/>
            <w:szCs w:val="24"/>
          </w:rPr>
          <w:t>3.</w:t>
        </w:r>
        <w:r w:rsidR="00BF6CBC" w:rsidRPr="00BF6CBC">
          <w:rPr>
            <w:rFonts w:eastAsiaTheme="minorEastAsia"/>
            <w:noProof/>
            <w:sz w:val="24"/>
            <w:szCs w:val="24"/>
          </w:rPr>
          <w:tab/>
        </w:r>
        <w:r w:rsidR="00BF6CBC" w:rsidRPr="00BF6CBC">
          <w:rPr>
            <w:rStyle w:val="Hyperlink"/>
            <w:noProof/>
            <w:sz w:val="24"/>
            <w:szCs w:val="24"/>
          </w:rPr>
          <w:t>Architectural Goals and Constraints</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_Toc394093126 \h </w:instrText>
        </w:r>
        <w:r w:rsidRPr="00BF6CBC">
          <w:rPr>
            <w:noProof/>
            <w:webHidden/>
            <w:sz w:val="24"/>
            <w:szCs w:val="24"/>
          </w:rPr>
        </w:r>
        <w:r w:rsidRPr="00BF6CBC">
          <w:rPr>
            <w:noProof/>
            <w:webHidden/>
            <w:sz w:val="24"/>
            <w:szCs w:val="24"/>
          </w:rPr>
          <w:fldChar w:fldCharType="separate"/>
        </w:r>
        <w:r w:rsidR="00DE7120">
          <w:rPr>
            <w:noProof/>
            <w:webHidden/>
            <w:sz w:val="24"/>
            <w:szCs w:val="24"/>
          </w:rPr>
          <w:t>8</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27" w:history="1">
        <w:r w:rsidR="00BF6CBC" w:rsidRPr="00BF6CBC">
          <w:rPr>
            <w:rStyle w:val="Hyperlink"/>
            <w:noProof/>
            <w:sz w:val="24"/>
            <w:szCs w:val="24"/>
          </w:rPr>
          <w:t>4.</w:t>
        </w:r>
        <w:r w:rsidR="00BF6CBC" w:rsidRPr="00BF6CBC">
          <w:rPr>
            <w:rFonts w:eastAsiaTheme="minorEastAsia"/>
            <w:noProof/>
            <w:sz w:val="24"/>
            <w:szCs w:val="24"/>
          </w:rPr>
          <w:tab/>
        </w:r>
        <w:r w:rsidR="00BF6CBC" w:rsidRPr="00BF6CBC">
          <w:rPr>
            <w:rStyle w:val="Hyperlink"/>
            <w:noProof/>
            <w:sz w:val="24"/>
            <w:szCs w:val="24"/>
          </w:rPr>
          <w:t>Use-Case 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_Toc394093127 \h </w:instrText>
        </w:r>
        <w:r w:rsidRPr="00BF6CBC">
          <w:rPr>
            <w:noProof/>
            <w:webHidden/>
            <w:sz w:val="24"/>
            <w:szCs w:val="24"/>
          </w:rPr>
        </w:r>
        <w:r w:rsidRPr="00BF6CBC">
          <w:rPr>
            <w:noProof/>
            <w:webHidden/>
            <w:sz w:val="24"/>
            <w:szCs w:val="24"/>
          </w:rPr>
          <w:fldChar w:fldCharType="separate"/>
        </w:r>
        <w:r w:rsidR="00DE7120">
          <w:rPr>
            <w:noProof/>
            <w:webHidden/>
            <w:sz w:val="24"/>
            <w:szCs w:val="24"/>
          </w:rPr>
          <w:t>9</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28" w:history="1">
        <w:r w:rsidR="00BF6CBC" w:rsidRPr="00BF6CBC">
          <w:rPr>
            <w:rStyle w:val="Hyperlink"/>
            <w:noProof/>
            <w:sz w:val="24"/>
            <w:szCs w:val="24"/>
          </w:rPr>
          <w:t>5.</w:t>
        </w:r>
        <w:r w:rsidR="00BF6CBC" w:rsidRPr="00BF6CBC">
          <w:rPr>
            <w:rFonts w:eastAsiaTheme="minorEastAsia"/>
            <w:noProof/>
            <w:sz w:val="24"/>
            <w:szCs w:val="24"/>
          </w:rPr>
          <w:tab/>
        </w:r>
        <w:r w:rsidR="00BF6CBC" w:rsidRPr="00BF6CBC">
          <w:rPr>
            <w:rStyle w:val="Hyperlink"/>
            <w:noProof/>
            <w:sz w:val="24"/>
            <w:szCs w:val="24"/>
          </w:rPr>
          <w:t>Logical 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_Toc394093128 \h </w:instrText>
        </w:r>
        <w:r w:rsidRPr="00BF6CBC">
          <w:rPr>
            <w:noProof/>
            <w:webHidden/>
            <w:sz w:val="24"/>
            <w:szCs w:val="24"/>
          </w:rPr>
        </w:r>
        <w:r w:rsidRPr="00BF6CBC">
          <w:rPr>
            <w:noProof/>
            <w:webHidden/>
            <w:sz w:val="24"/>
            <w:szCs w:val="24"/>
          </w:rPr>
          <w:fldChar w:fldCharType="separate"/>
        </w:r>
        <w:r w:rsidR="00DE7120">
          <w:rPr>
            <w:noProof/>
            <w:webHidden/>
            <w:sz w:val="24"/>
            <w:szCs w:val="24"/>
          </w:rPr>
          <w:t>13</w:t>
        </w:r>
        <w:r w:rsidRPr="00BF6CBC">
          <w:rPr>
            <w:noProof/>
            <w:webHidden/>
            <w:sz w:val="24"/>
            <w:szCs w:val="24"/>
          </w:rPr>
          <w:fldChar w:fldCharType="end"/>
        </w:r>
      </w:hyperlink>
    </w:p>
    <w:p w:rsidR="00BF6CBC" w:rsidRPr="00BF6CBC" w:rsidRDefault="00884B77">
      <w:pPr>
        <w:pStyle w:val="TOC2"/>
        <w:tabs>
          <w:tab w:val="left" w:pos="1000"/>
        </w:tabs>
        <w:rPr>
          <w:rFonts w:eastAsiaTheme="minorEastAsia"/>
          <w:noProof/>
          <w:sz w:val="24"/>
          <w:szCs w:val="24"/>
        </w:rPr>
      </w:pPr>
      <w:hyperlink w:anchor="_Toc394093129" w:history="1">
        <w:r w:rsidR="00BF6CBC" w:rsidRPr="00BF6CBC">
          <w:rPr>
            <w:rStyle w:val="Hyperlink"/>
            <w:noProof/>
            <w:sz w:val="24"/>
            <w:szCs w:val="24"/>
          </w:rPr>
          <w:t>5.1</w:t>
        </w:r>
        <w:r w:rsidR="00BF6CBC" w:rsidRPr="00BF6CBC">
          <w:rPr>
            <w:rFonts w:eastAsiaTheme="minorEastAsia"/>
            <w:noProof/>
            <w:sz w:val="24"/>
            <w:szCs w:val="24"/>
          </w:rPr>
          <w:tab/>
        </w:r>
        <w:r w:rsidR="00BF6CBC" w:rsidRPr="00BF6CBC">
          <w:rPr>
            <w:rStyle w:val="Hyperlink"/>
            <w:noProof/>
            <w:sz w:val="24"/>
            <w:szCs w:val="24"/>
          </w:rPr>
          <w:t>Overview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_Toc394093129 \h </w:instrText>
        </w:r>
        <w:r w:rsidRPr="00BF6CBC">
          <w:rPr>
            <w:noProof/>
            <w:webHidden/>
            <w:sz w:val="24"/>
            <w:szCs w:val="24"/>
          </w:rPr>
        </w:r>
        <w:r w:rsidRPr="00BF6CBC">
          <w:rPr>
            <w:noProof/>
            <w:webHidden/>
            <w:sz w:val="24"/>
            <w:szCs w:val="24"/>
          </w:rPr>
          <w:fldChar w:fldCharType="separate"/>
        </w:r>
        <w:r w:rsidR="00DE7120">
          <w:rPr>
            <w:noProof/>
            <w:webHidden/>
            <w:sz w:val="24"/>
            <w:szCs w:val="24"/>
          </w:rPr>
          <w:t>13</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30" w:history="1">
        <w:r w:rsidR="00BF6CBC" w:rsidRPr="00BF6CBC">
          <w:rPr>
            <w:rStyle w:val="Hyperlink"/>
            <w:noProof/>
            <w:sz w:val="24"/>
            <w:szCs w:val="24"/>
          </w:rPr>
          <w:t>6.</w:t>
        </w:r>
        <w:r w:rsidR="00BF6CBC" w:rsidRPr="00BF6CBC">
          <w:rPr>
            <w:rFonts w:eastAsiaTheme="minorEastAsia"/>
            <w:noProof/>
            <w:sz w:val="24"/>
            <w:szCs w:val="24"/>
          </w:rPr>
          <w:tab/>
        </w:r>
        <w:r w:rsidR="00BF6CBC" w:rsidRPr="00BF6CBC">
          <w:rPr>
            <w:rStyle w:val="Hyperlink"/>
            <w:noProof/>
            <w:sz w:val="24"/>
            <w:szCs w:val="24"/>
          </w:rPr>
          <w:t>Process 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_Toc394093130 \h </w:instrText>
        </w:r>
        <w:r w:rsidRPr="00BF6CBC">
          <w:rPr>
            <w:noProof/>
            <w:webHidden/>
            <w:sz w:val="24"/>
            <w:szCs w:val="24"/>
          </w:rPr>
        </w:r>
        <w:r w:rsidRPr="00BF6CBC">
          <w:rPr>
            <w:noProof/>
            <w:webHidden/>
            <w:sz w:val="24"/>
            <w:szCs w:val="24"/>
          </w:rPr>
          <w:fldChar w:fldCharType="separate"/>
        </w:r>
        <w:r w:rsidR="00DE7120">
          <w:rPr>
            <w:noProof/>
            <w:webHidden/>
            <w:sz w:val="24"/>
            <w:szCs w:val="24"/>
          </w:rPr>
          <w:t>15</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31" w:history="1">
        <w:r w:rsidR="00BF6CBC" w:rsidRPr="00BF6CBC">
          <w:rPr>
            <w:rStyle w:val="Hyperlink"/>
            <w:noProof/>
            <w:sz w:val="24"/>
            <w:szCs w:val="24"/>
          </w:rPr>
          <w:t>7.</w:t>
        </w:r>
        <w:r w:rsidR="00BF6CBC" w:rsidRPr="00BF6CBC">
          <w:rPr>
            <w:rFonts w:eastAsiaTheme="minorEastAsia"/>
            <w:noProof/>
            <w:sz w:val="24"/>
            <w:szCs w:val="24"/>
          </w:rPr>
          <w:tab/>
        </w:r>
        <w:r w:rsidR="00BF6CBC" w:rsidRPr="00BF6CBC">
          <w:rPr>
            <w:rStyle w:val="Hyperlink"/>
            <w:noProof/>
            <w:sz w:val="24"/>
            <w:szCs w:val="24"/>
          </w:rPr>
          <w:t>Deployment 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_Toc394093131 \h </w:instrText>
        </w:r>
        <w:r w:rsidRPr="00BF6CBC">
          <w:rPr>
            <w:noProof/>
            <w:webHidden/>
            <w:sz w:val="24"/>
            <w:szCs w:val="24"/>
          </w:rPr>
        </w:r>
        <w:r w:rsidRPr="00BF6CBC">
          <w:rPr>
            <w:noProof/>
            <w:webHidden/>
            <w:sz w:val="24"/>
            <w:szCs w:val="24"/>
          </w:rPr>
          <w:fldChar w:fldCharType="separate"/>
        </w:r>
        <w:r w:rsidR="00DE7120">
          <w:rPr>
            <w:noProof/>
            <w:webHidden/>
            <w:sz w:val="24"/>
            <w:szCs w:val="24"/>
          </w:rPr>
          <w:t>20</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32" w:history="1">
        <w:r w:rsidR="00BF6CBC" w:rsidRPr="00BF6CBC">
          <w:rPr>
            <w:rStyle w:val="Hyperlink"/>
            <w:noProof/>
            <w:sz w:val="24"/>
            <w:szCs w:val="24"/>
          </w:rPr>
          <w:t>8.</w:t>
        </w:r>
        <w:r w:rsidR="00BF6CBC" w:rsidRPr="00BF6CBC">
          <w:rPr>
            <w:rFonts w:eastAsiaTheme="minorEastAsia"/>
            <w:noProof/>
            <w:sz w:val="24"/>
            <w:szCs w:val="24"/>
          </w:rPr>
          <w:tab/>
        </w:r>
        <w:r w:rsidR="00BF6CBC" w:rsidRPr="00BF6CBC">
          <w:rPr>
            <w:rStyle w:val="Hyperlink"/>
            <w:noProof/>
            <w:sz w:val="24"/>
            <w:szCs w:val="24"/>
          </w:rPr>
          <w:t>Implementation 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_Toc394093132 \h </w:instrText>
        </w:r>
        <w:r w:rsidRPr="00BF6CBC">
          <w:rPr>
            <w:noProof/>
            <w:webHidden/>
            <w:sz w:val="24"/>
            <w:szCs w:val="24"/>
          </w:rPr>
        </w:r>
        <w:r w:rsidRPr="00BF6CBC">
          <w:rPr>
            <w:noProof/>
            <w:webHidden/>
            <w:sz w:val="24"/>
            <w:szCs w:val="24"/>
          </w:rPr>
          <w:fldChar w:fldCharType="separate"/>
        </w:r>
        <w:r w:rsidR="00DE7120">
          <w:rPr>
            <w:noProof/>
            <w:webHidden/>
            <w:sz w:val="24"/>
            <w:szCs w:val="24"/>
          </w:rPr>
          <w:t>21</w:t>
        </w:r>
        <w:r w:rsidRPr="00BF6CBC">
          <w:rPr>
            <w:noProof/>
            <w:webHidden/>
            <w:sz w:val="24"/>
            <w:szCs w:val="24"/>
          </w:rPr>
          <w:fldChar w:fldCharType="end"/>
        </w:r>
      </w:hyperlink>
    </w:p>
    <w:p w:rsidR="00BF6CBC" w:rsidRPr="00BF6CBC" w:rsidRDefault="00884B77">
      <w:pPr>
        <w:pStyle w:val="TOC1"/>
        <w:tabs>
          <w:tab w:val="left" w:pos="432"/>
        </w:tabs>
        <w:rPr>
          <w:rFonts w:eastAsiaTheme="minorEastAsia"/>
          <w:noProof/>
          <w:sz w:val="24"/>
          <w:szCs w:val="24"/>
        </w:rPr>
      </w:pPr>
      <w:hyperlink w:anchor="_Toc394093133" w:history="1">
        <w:r w:rsidR="00BF6CBC" w:rsidRPr="00BF6CBC">
          <w:rPr>
            <w:rStyle w:val="Hyperlink"/>
            <w:noProof/>
            <w:sz w:val="24"/>
            <w:szCs w:val="24"/>
          </w:rPr>
          <w:t>9.</w:t>
        </w:r>
        <w:r w:rsidR="00BF6CBC" w:rsidRPr="00BF6CBC">
          <w:rPr>
            <w:rFonts w:eastAsiaTheme="minorEastAsia"/>
            <w:noProof/>
            <w:sz w:val="24"/>
            <w:szCs w:val="24"/>
          </w:rPr>
          <w:tab/>
        </w:r>
        <w:r w:rsidR="00BF6CBC" w:rsidRPr="00BF6CBC">
          <w:rPr>
            <w:rStyle w:val="Hyperlink"/>
            <w:noProof/>
            <w:sz w:val="24"/>
            <w:szCs w:val="24"/>
          </w:rPr>
          <w:t>Data View</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_Toc394093133 \h </w:instrText>
        </w:r>
        <w:r w:rsidRPr="00BF6CBC">
          <w:rPr>
            <w:noProof/>
            <w:webHidden/>
            <w:sz w:val="24"/>
            <w:szCs w:val="24"/>
          </w:rPr>
        </w:r>
        <w:r w:rsidRPr="00BF6CBC">
          <w:rPr>
            <w:noProof/>
            <w:webHidden/>
            <w:sz w:val="24"/>
            <w:szCs w:val="24"/>
          </w:rPr>
          <w:fldChar w:fldCharType="separate"/>
        </w:r>
        <w:r w:rsidR="00DE7120">
          <w:rPr>
            <w:noProof/>
            <w:webHidden/>
            <w:sz w:val="24"/>
            <w:szCs w:val="24"/>
          </w:rPr>
          <w:t>22</w:t>
        </w:r>
        <w:r w:rsidRPr="00BF6CBC">
          <w:rPr>
            <w:noProof/>
            <w:webHidden/>
            <w:sz w:val="24"/>
            <w:szCs w:val="24"/>
          </w:rPr>
          <w:fldChar w:fldCharType="end"/>
        </w:r>
      </w:hyperlink>
    </w:p>
    <w:p w:rsidR="00BF6CBC" w:rsidRPr="00BF6CBC" w:rsidRDefault="00884B77">
      <w:pPr>
        <w:pStyle w:val="TOC1"/>
        <w:tabs>
          <w:tab w:val="left" w:pos="864"/>
        </w:tabs>
        <w:rPr>
          <w:rFonts w:eastAsiaTheme="minorEastAsia"/>
          <w:noProof/>
          <w:sz w:val="24"/>
          <w:szCs w:val="24"/>
        </w:rPr>
      </w:pPr>
      <w:hyperlink w:anchor="_Toc394093134" w:history="1">
        <w:r w:rsidR="00BF6CBC" w:rsidRPr="00BF6CBC">
          <w:rPr>
            <w:rStyle w:val="Hyperlink"/>
            <w:noProof/>
            <w:sz w:val="24"/>
            <w:szCs w:val="24"/>
          </w:rPr>
          <w:t>10.</w:t>
        </w:r>
        <w:r w:rsidR="00BF6CBC" w:rsidRPr="00BF6CBC">
          <w:rPr>
            <w:rFonts w:eastAsiaTheme="minorEastAsia"/>
            <w:noProof/>
            <w:sz w:val="24"/>
            <w:szCs w:val="24"/>
          </w:rPr>
          <w:tab/>
        </w:r>
        <w:r w:rsidR="00BF6CBC" w:rsidRPr="00BF6CBC">
          <w:rPr>
            <w:rStyle w:val="Hyperlink"/>
            <w:noProof/>
            <w:sz w:val="24"/>
            <w:szCs w:val="24"/>
          </w:rPr>
          <w:t>Size and Performance</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_Toc394093134 \h </w:instrText>
        </w:r>
        <w:r w:rsidRPr="00BF6CBC">
          <w:rPr>
            <w:noProof/>
            <w:webHidden/>
            <w:sz w:val="24"/>
            <w:szCs w:val="24"/>
          </w:rPr>
        </w:r>
        <w:r w:rsidRPr="00BF6CBC">
          <w:rPr>
            <w:noProof/>
            <w:webHidden/>
            <w:sz w:val="24"/>
            <w:szCs w:val="24"/>
          </w:rPr>
          <w:fldChar w:fldCharType="separate"/>
        </w:r>
        <w:r w:rsidR="00DE7120">
          <w:rPr>
            <w:noProof/>
            <w:webHidden/>
            <w:sz w:val="24"/>
            <w:szCs w:val="24"/>
          </w:rPr>
          <w:t>22</w:t>
        </w:r>
        <w:r w:rsidRPr="00BF6CBC">
          <w:rPr>
            <w:noProof/>
            <w:webHidden/>
            <w:sz w:val="24"/>
            <w:szCs w:val="24"/>
          </w:rPr>
          <w:fldChar w:fldCharType="end"/>
        </w:r>
      </w:hyperlink>
    </w:p>
    <w:p w:rsidR="00BF6CBC" w:rsidRPr="00BF6CBC" w:rsidRDefault="00884B77">
      <w:pPr>
        <w:pStyle w:val="TOC1"/>
        <w:tabs>
          <w:tab w:val="left" w:pos="864"/>
        </w:tabs>
        <w:rPr>
          <w:rFonts w:eastAsiaTheme="minorEastAsia"/>
          <w:noProof/>
          <w:sz w:val="24"/>
          <w:szCs w:val="24"/>
        </w:rPr>
      </w:pPr>
      <w:hyperlink w:anchor="_Toc394093135" w:history="1">
        <w:r w:rsidR="00BF6CBC" w:rsidRPr="00BF6CBC">
          <w:rPr>
            <w:rStyle w:val="Hyperlink"/>
            <w:noProof/>
            <w:sz w:val="24"/>
            <w:szCs w:val="24"/>
          </w:rPr>
          <w:t>11.</w:t>
        </w:r>
        <w:r w:rsidR="00BF6CBC" w:rsidRPr="00BF6CBC">
          <w:rPr>
            <w:rFonts w:eastAsiaTheme="minorEastAsia"/>
            <w:noProof/>
            <w:sz w:val="24"/>
            <w:szCs w:val="24"/>
          </w:rPr>
          <w:tab/>
        </w:r>
        <w:r w:rsidR="00BF6CBC" w:rsidRPr="00BF6CBC">
          <w:rPr>
            <w:rStyle w:val="Hyperlink"/>
            <w:noProof/>
            <w:sz w:val="24"/>
            <w:szCs w:val="24"/>
          </w:rPr>
          <w:t>Quality</w:t>
        </w:r>
        <w:r w:rsidR="00BF6CBC" w:rsidRPr="00BF6CBC">
          <w:rPr>
            <w:noProof/>
            <w:webHidden/>
            <w:sz w:val="24"/>
            <w:szCs w:val="24"/>
          </w:rPr>
          <w:tab/>
        </w:r>
        <w:r w:rsidRPr="00BF6CBC">
          <w:rPr>
            <w:noProof/>
            <w:webHidden/>
            <w:sz w:val="24"/>
            <w:szCs w:val="24"/>
          </w:rPr>
          <w:fldChar w:fldCharType="begin"/>
        </w:r>
        <w:r w:rsidR="00BF6CBC" w:rsidRPr="00BF6CBC">
          <w:rPr>
            <w:noProof/>
            <w:webHidden/>
            <w:sz w:val="24"/>
            <w:szCs w:val="24"/>
          </w:rPr>
          <w:instrText xml:space="preserve"> PAGEREF _Toc394093135 \h </w:instrText>
        </w:r>
        <w:r w:rsidRPr="00BF6CBC">
          <w:rPr>
            <w:noProof/>
            <w:webHidden/>
            <w:sz w:val="24"/>
            <w:szCs w:val="24"/>
          </w:rPr>
        </w:r>
        <w:r w:rsidRPr="00BF6CBC">
          <w:rPr>
            <w:noProof/>
            <w:webHidden/>
            <w:sz w:val="24"/>
            <w:szCs w:val="24"/>
          </w:rPr>
          <w:fldChar w:fldCharType="separate"/>
        </w:r>
        <w:r w:rsidR="00DE7120">
          <w:rPr>
            <w:noProof/>
            <w:webHidden/>
            <w:sz w:val="24"/>
            <w:szCs w:val="24"/>
          </w:rPr>
          <w:t>22</w:t>
        </w:r>
        <w:r w:rsidRPr="00BF6CBC">
          <w:rPr>
            <w:noProof/>
            <w:webHidden/>
            <w:sz w:val="24"/>
            <w:szCs w:val="24"/>
          </w:rPr>
          <w:fldChar w:fldCharType="end"/>
        </w:r>
      </w:hyperlink>
    </w:p>
    <w:p w:rsidR="00BF6CBC" w:rsidRPr="00BF6CBC" w:rsidRDefault="00884B77" w:rsidP="00BF6CBC">
      <w:pPr>
        <w:pStyle w:val="Title"/>
        <w:jc w:val="both"/>
        <w:rPr>
          <w:rFonts w:ascii="Times New Roman" w:hAnsi="Times New Roman"/>
          <w:sz w:val="24"/>
          <w:szCs w:val="24"/>
        </w:rPr>
      </w:pPr>
      <w:r w:rsidRPr="00BF6CBC">
        <w:rPr>
          <w:rFonts w:ascii="Times New Roman" w:hAnsi="Times New Roman"/>
          <w:b w:val="0"/>
          <w:bCs/>
          <w:noProof/>
          <w:sz w:val="24"/>
          <w:szCs w:val="24"/>
        </w:rPr>
        <w:fldChar w:fldCharType="end"/>
      </w:r>
    </w:p>
    <w:p w:rsidR="00FE02FF" w:rsidRDefault="00B852F0" w:rsidP="00FE02FF">
      <w:pPr>
        <w:pStyle w:val="Title"/>
        <w:jc w:val="both"/>
        <w:rPr>
          <w:rFonts w:ascii="Times New Roman" w:hAnsi="Times New Roman"/>
          <w:sz w:val="24"/>
          <w:szCs w:val="24"/>
        </w:rPr>
      </w:pPr>
      <w:r w:rsidRPr="00BF6CBC">
        <w:rPr>
          <w:rFonts w:ascii="Times New Roman" w:hAnsi="Times New Roman"/>
          <w:sz w:val="24"/>
          <w:szCs w:val="24"/>
        </w:rPr>
        <w:br w:type="page"/>
      </w:r>
    </w:p>
    <w:p w:rsidR="00670BA3" w:rsidRDefault="00670BA3" w:rsidP="00B37255">
      <w:pPr>
        <w:pStyle w:val="Title"/>
        <w:jc w:val="both"/>
        <w:rPr>
          <w:rFonts w:ascii="Times New Roman" w:hAnsi="Times New Roman"/>
          <w:sz w:val="24"/>
          <w:szCs w:val="24"/>
        </w:rPr>
      </w:pPr>
    </w:p>
    <w:p w:rsidR="00C655DC" w:rsidRPr="00B37255" w:rsidRDefault="00C655DC" w:rsidP="00670BA3"/>
    <w:p w:rsidR="00C655DC" w:rsidRPr="00B37255" w:rsidRDefault="00B852F0" w:rsidP="00B37255">
      <w:pPr>
        <w:pStyle w:val="Heading1"/>
        <w:jc w:val="both"/>
        <w:rPr>
          <w:rFonts w:ascii="Times New Roman" w:hAnsi="Times New Roman"/>
          <w:sz w:val="32"/>
          <w:szCs w:val="32"/>
        </w:rPr>
      </w:pPr>
      <w:bookmarkStart w:id="1" w:name="_Toc456598586"/>
      <w:bookmarkStart w:id="2" w:name="_Toc394092579"/>
      <w:bookmarkStart w:id="3" w:name="_Toc394093119"/>
      <w:r w:rsidRPr="00B37255">
        <w:rPr>
          <w:rFonts w:ascii="Times New Roman" w:hAnsi="Times New Roman"/>
          <w:sz w:val="32"/>
          <w:szCs w:val="32"/>
        </w:rPr>
        <w:t>Introduction</w:t>
      </w:r>
      <w:bookmarkEnd w:id="1"/>
      <w:bookmarkEnd w:id="2"/>
      <w:bookmarkEnd w:id="3"/>
    </w:p>
    <w:p w:rsidR="0064576E" w:rsidRPr="00B37255" w:rsidRDefault="0064576E" w:rsidP="00B37255">
      <w:pPr>
        <w:jc w:val="both"/>
      </w:pPr>
    </w:p>
    <w:p w:rsidR="00CF3977" w:rsidRPr="00B37255" w:rsidRDefault="0064576E" w:rsidP="00B37255">
      <w:pPr>
        <w:pStyle w:val="BodyText"/>
        <w:ind w:left="0"/>
        <w:jc w:val="both"/>
        <w:rPr>
          <w:sz w:val="24"/>
          <w:szCs w:val="24"/>
        </w:rPr>
      </w:pPr>
      <w:r w:rsidRPr="00B37255">
        <w:rPr>
          <w:sz w:val="24"/>
          <w:szCs w:val="24"/>
        </w:rPr>
        <w:t>This document provides a high level overview and explains the whole architecture of</w:t>
      </w:r>
      <w:r w:rsidR="00FC6455">
        <w:rPr>
          <w:sz w:val="24"/>
          <w:szCs w:val="24"/>
        </w:rPr>
        <w:t xml:space="preserve"> MyGrader</w:t>
      </w:r>
      <w:r w:rsidRPr="00B37255">
        <w:rPr>
          <w:sz w:val="24"/>
          <w:szCs w:val="24"/>
        </w:rPr>
        <w:t xml:space="preserve">, the application for </w:t>
      </w:r>
      <w:r w:rsidR="00FC6455">
        <w:rPr>
          <w:sz w:val="24"/>
          <w:szCs w:val="24"/>
        </w:rPr>
        <w:t>lecturers</w:t>
      </w:r>
      <w:r w:rsidRPr="00B37255">
        <w:rPr>
          <w:sz w:val="24"/>
          <w:szCs w:val="24"/>
        </w:rPr>
        <w:t xml:space="preserve">. It provides a high-level description of the goals of the architecture, the use </w:t>
      </w:r>
      <w:r w:rsidR="00CF3977" w:rsidRPr="00B37255">
        <w:rPr>
          <w:sz w:val="24"/>
          <w:szCs w:val="24"/>
        </w:rPr>
        <w:t xml:space="preserve">cases support by the system and the </w:t>
      </w:r>
      <w:r w:rsidRPr="00B37255">
        <w:rPr>
          <w:sz w:val="24"/>
          <w:szCs w:val="24"/>
        </w:rPr>
        <w:t xml:space="preserve">architectural styles and components that have been selected to best achieve the use cases. </w:t>
      </w:r>
      <w:r w:rsidR="00CF3977" w:rsidRPr="00B37255">
        <w:rPr>
          <w:sz w:val="24"/>
          <w:szCs w:val="24"/>
        </w:rPr>
        <w:t xml:space="preserve">The document is intended to capture and convey the architectural decisions that have been made and elaborates on aspects of the system that are considered to be architecturally significant. </w:t>
      </w:r>
    </w:p>
    <w:p w:rsidR="0064576E" w:rsidRPr="00B37255" w:rsidRDefault="0064576E" w:rsidP="00B37255">
      <w:pPr>
        <w:jc w:val="both"/>
      </w:pPr>
    </w:p>
    <w:p w:rsidR="00C655DC" w:rsidRPr="00B37255" w:rsidRDefault="00B852F0" w:rsidP="00B37255">
      <w:pPr>
        <w:pStyle w:val="Heading2"/>
        <w:jc w:val="both"/>
        <w:rPr>
          <w:rFonts w:ascii="Times New Roman" w:hAnsi="Times New Roman"/>
          <w:sz w:val="28"/>
          <w:szCs w:val="28"/>
        </w:rPr>
      </w:pPr>
      <w:bookmarkStart w:id="4" w:name="_Toc456598587"/>
      <w:bookmarkStart w:id="5" w:name="_Toc394092580"/>
      <w:bookmarkStart w:id="6" w:name="_Toc394093120"/>
      <w:r w:rsidRPr="00B37255">
        <w:rPr>
          <w:rFonts w:ascii="Times New Roman" w:hAnsi="Times New Roman"/>
          <w:sz w:val="28"/>
          <w:szCs w:val="28"/>
        </w:rPr>
        <w:t>Purpose</w:t>
      </w:r>
      <w:bookmarkEnd w:id="4"/>
      <w:bookmarkEnd w:id="5"/>
      <w:bookmarkEnd w:id="6"/>
    </w:p>
    <w:p w:rsidR="00D4749D" w:rsidRPr="00B37255" w:rsidRDefault="00D4749D" w:rsidP="00B37255">
      <w:pPr>
        <w:jc w:val="both"/>
      </w:pPr>
    </w:p>
    <w:p w:rsidR="00D4749D" w:rsidRPr="00B37255" w:rsidRDefault="00D4749D" w:rsidP="00B37255">
      <w:pPr>
        <w:jc w:val="both"/>
        <w:rPr>
          <w:sz w:val="24"/>
        </w:rPr>
      </w:pPr>
      <w:r w:rsidRPr="00B37255">
        <w:rPr>
          <w:sz w:val="24"/>
        </w:rPr>
        <w:t xml:space="preserve">The software architecture document is intended to show how the software system will be structured to satisfy the requirements previously identified in the software requirements specification. </w:t>
      </w:r>
      <w:r w:rsidR="0034515D" w:rsidRPr="00B37255">
        <w:rPr>
          <w:sz w:val="24"/>
        </w:rPr>
        <w:t>It will depict the translation of requirements into a description of the software structure, software components, interfaces and data necessary for the implementation phase of the Rational Unified Process. The document is targeted for the implementation and hence provides a blueprint for the activities carried out during this phase.</w:t>
      </w:r>
    </w:p>
    <w:p w:rsidR="0034515D" w:rsidRPr="00B37255" w:rsidRDefault="0034515D" w:rsidP="00B37255">
      <w:pPr>
        <w:ind w:left="720"/>
        <w:jc w:val="both"/>
        <w:rPr>
          <w:sz w:val="24"/>
          <w:szCs w:val="24"/>
        </w:rPr>
      </w:pPr>
      <w:bookmarkStart w:id="7" w:name="_Toc456598588"/>
    </w:p>
    <w:p w:rsidR="00077F1E" w:rsidRPr="00B37255" w:rsidRDefault="0034515D" w:rsidP="00B37255">
      <w:pPr>
        <w:jc w:val="both"/>
        <w:rPr>
          <w:sz w:val="24"/>
          <w:szCs w:val="24"/>
        </w:rPr>
      </w:pPr>
      <w:r w:rsidRPr="00B37255">
        <w:rPr>
          <w:sz w:val="24"/>
          <w:szCs w:val="24"/>
        </w:rPr>
        <w:t>The</w:t>
      </w:r>
      <w:r w:rsidR="00B852F0" w:rsidRPr="00B37255">
        <w:rPr>
          <w:sz w:val="24"/>
          <w:szCs w:val="24"/>
        </w:rPr>
        <w:t xml:space="preserve"> document provides a comprehensive architectural overview of the system, using a number of different architectural views to depict different aspects of the system</w:t>
      </w:r>
      <w:r w:rsidR="00784241" w:rsidRPr="00B37255">
        <w:rPr>
          <w:sz w:val="24"/>
          <w:szCs w:val="24"/>
        </w:rPr>
        <w:t>. For the convenience of the different stakeholders, the document will be based on the “4+1” model view of architecture. The model will make it easier for the stakeholders to find what they need in the software architecture.</w:t>
      </w:r>
    </w:p>
    <w:p w:rsidR="00784241" w:rsidRPr="00B37255" w:rsidRDefault="00784241" w:rsidP="00B37255">
      <w:pPr>
        <w:ind w:left="720"/>
        <w:jc w:val="both"/>
      </w:pPr>
    </w:p>
    <w:p w:rsidR="00D4749D" w:rsidRPr="00B37255" w:rsidRDefault="00D4749D" w:rsidP="00B37255">
      <w:pPr>
        <w:ind w:left="720"/>
        <w:jc w:val="both"/>
      </w:pPr>
    </w:p>
    <w:p w:rsidR="00D4749D" w:rsidRPr="00B37255" w:rsidRDefault="00D4749D" w:rsidP="00B37255">
      <w:pPr>
        <w:ind w:left="720"/>
        <w:jc w:val="both"/>
      </w:pPr>
    </w:p>
    <w:p w:rsidR="00784241" w:rsidRPr="00B37255" w:rsidRDefault="00784241" w:rsidP="00B37255">
      <w:pPr>
        <w:ind w:left="720"/>
        <w:jc w:val="both"/>
      </w:pPr>
      <w:r w:rsidRPr="00B37255">
        <w:rPr>
          <w:noProof/>
          <w:lang w:val="en-GB" w:eastAsia="en-GB"/>
        </w:rPr>
        <w:drawing>
          <wp:anchor distT="0" distB="0" distL="114300" distR="114300" simplePos="0" relativeHeight="251658240" behindDoc="0" locked="0" layoutInCell="1" allowOverlap="1">
            <wp:simplePos x="0" y="0"/>
            <wp:positionH relativeFrom="column">
              <wp:posOffset>1601913</wp:posOffset>
            </wp:positionH>
            <wp:positionV relativeFrom="paragraph">
              <wp:posOffset>0</wp:posOffset>
            </wp:positionV>
            <wp:extent cx="3238151" cy="2158767"/>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Views.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8151" cy="2158767"/>
                    </a:xfrm>
                    <a:prstGeom prst="rect">
                      <a:avLst/>
                    </a:prstGeom>
                  </pic:spPr>
                </pic:pic>
              </a:graphicData>
            </a:graphic>
          </wp:anchor>
        </w:drawing>
      </w: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Pr="00B37255" w:rsidRDefault="00784241" w:rsidP="00B37255">
      <w:pPr>
        <w:ind w:left="720"/>
        <w:jc w:val="both"/>
      </w:pPr>
    </w:p>
    <w:p w:rsidR="00784241" w:rsidRDefault="00784241" w:rsidP="00B37255">
      <w:pPr>
        <w:ind w:left="720"/>
        <w:jc w:val="both"/>
      </w:pPr>
    </w:p>
    <w:p w:rsidR="00D74250" w:rsidRDefault="00D74250" w:rsidP="00B37255">
      <w:pPr>
        <w:ind w:left="720"/>
        <w:jc w:val="both"/>
      </w:pPr>
    </w:p>
    <w:p w:rsidR="00D74250" w:rsidRDefault="00D74250" w:rsidP="00B37255">
      <w:pPr>
        <w:ind w:left="720"/>
        <w:jc w:val="both"/>
      </w:pPr>
    </w:p>
    <w:p w:rsidR="00D74250" w:rsidRDefault="00D74250" w:rsidP="00B37255">
      <w:pPr>
        <w:ind w:left="720"/>
        <w:jc w:val="both"/>
      </w:pPr>
    </w:p>
    <w:p w:rsidR="00670BA3" w:rsidRDefault="00670BA3" w:rsidP="00B37255">
      <w:pPr>
        <w:ind w:left="720"/>
        <w:jc w:val="both"/>
      </w:pPr>
    </w:p>
    <w:p w:rsidR="00670BA3" w:rsidRDefault="00670BA3" w:rsidP="00B37255">
      <w:pPr>
        <w:ind w:left="720"/>
        <w:jc w:val="both"/>
      </w:pPr>
    </w:p>
    <w:p w:rsidR="00D74250" w:rsidRPr="00B37255" w:rsidRDefault="00D74250" w:rsidP="00B37255">
      <w:pPr>
        <w:ind w:left="720"/>
        <w:jc w:val="both"/>
      </w:pPr>
    </w:p>
    <w:p w:rsidR="00DD0494" w:rsidRPr="00B37255" w:rsidRDefault="00462341" w:rsidP="00B37255">
      <w:pPr>
        <w:jc w:val="both"/>
        <w:rPr>
          <w:sz w:val="24"/>
          <w:szCs w:val="24"/>
        </w:rPr>
      </w:pPr>
      <w:r w:rsidRPr="00B37255">
        <w:rPr>
          <w:sz w:val="24"/>
          <w:szCs w:val="24"/>
        </w:rPr>
        <w:t xml:space="preserve">The 4+1 view model describes the architecture of the system in terms of basically five views. They are </w:t>
      </w:r>
      <w:r w:rsidRPr="00B37255">
        <w:rPr>
          <w:b/>
          <w:sz w:val="24"/>
          <w:szCs w:val="24"/>
        </w:rPr>
        <w:t xml:space="preserve">Use Case view, Logical view, Process view, Implementation view </w:t>
      </w:r>
      <w:r w:rsidRPr="00B37255">
        <w:rPr>
          <w:sz w:val="24"/>
          <w:szCs w:val="24"/>
        </w:rPr>
        <w:t>and</w:t>
      </w:r>
      <w:r w:rsidRPr="00B37255">
        <w:rPr>
          <w:b/>
          <w:sz w:val="24"/>
          <w:szCs w:val="24"/>
        </w:rPr>
        <w:t xml:space="preserve"> Deployment view. </w:t>
      </w:r>
      <w:r w:rsidRPr="00B37255">
        <w:rPr>
          <w:sz w:val="24"/>
          <w:szCs w:val="24"/>
        </w:rPr>
        <w:t xml:space="preserve">In addition to these the document uses three more views namely, </w:t>
      </w:r>
      <w:r w:rsidRPr="00B37255">
        <w:rPr>
          <w:b/>
          <w:sz w:val="24"/>
          <w:szCs w:val="24"/>
        </w:rPr>
        <w:t>Data view</w:t>
      </w:r>
      <w:r w:rsidRPr="00B37255">
        <w:rPr>
          <w:sz w:val="24"/>
          <w:szCs w:val="24"/>
        </w:rPr>
        <w:t xml:space="preserve">, </w:t>
      </w:r>
      <w:r w:rsidRPr="00B37255">
        <w:rPr>
          <w:b/>
          <w:sz w:val="24"/>
          <w:szCs w:val="24"/>
        </w:rPr>
        <w:t>Size &amp; Performance</w:t>
      </w:r>
      <w:r w:rsidRPr="00B37255">
        <w:rPr>
          <w:sz w:val="24"/>
          <w:szCs w:val="24"/>
        </w:rPr>
        <w:t xml:space="preserve"> and </w:t>
      </w:r>
      <w:r w:rsidRPr="00B37255">
        <w:rPr>
          <w:b/>
          <w:sz w:val="24"/>
          <w:szCs w:val="24"/>
        </w:rPr>
        <w:t>Quality</w:t>
      </w:r>
      <w:r w:rsidRPr="00B37255">
        <w:rPr>
          <w:sz w:val="24"/>
          <w:szCs w:val="24"/>
        </w:rPr>
        <w:t xml:space="preserve">. </w:t>
      </w:r>
      <w:r w:rsidR="00DD0494" w:rsidRPr="00B37255">
        <w:rPr>
          <w:sz w:val="24"/>
          <w:szCs w:val="24"/>
        </w:rPr>
        <w:t xml:space="preserve">Detailed descriptions of these views will be included in a future section. The purpose of using different views is to makes it possible for stakeholders to get the parts of the model that are relevant to them. The design decisions mentioned in the document will be directly used for implementation of the application. </w:t>
      </w:r>
    </w:p>
    <w:p w:rsidR="006B4684" w:rsidRPr="00B37255" w:rsidRDefault="006B4684" w:rsidP="00B37255">
      <w:pPr>
        <w:jc w:val="both"/>
        <w:rPr>
          <w:sz w:val="24"/>
        </w:rPr>
      </w:pPr>
    </w:p>
    <w:p w:rsidR="00C655DC" w:rsidRPr="00B37255" w:rsidRDefault="00B852F0" w:rsidP="00B37255">
      <w:pPr>
        <w:pStyle w:val="Heading2"/>
        <w:jc w:val="both"/>
        <w:rPr>
          <w:rFonts w:ascii="Times New Roman" w:hAnsi="Times New Roman"/>
          <w:sz w:val="28"/>
          <w:szCs w:val="28"/>
        </w:rPr>
      </w:pPr>
      <w:bookmarkStart w:id="8" w:name="_Toc394092581"/>
      <w:bookmarkStart w:id="9" w:name="_Toc394093121"/>
      <w:r w:rsidRPr="00B37255">
        <w:rPr>
          <w:rFonts w:ascii="Times New Roman" w:hAnsi="Times New Roman"/>
          <w:sz w:val="28"/>
          <w:szCs w:val="28"/>
        </w:rPr>
        <w:t>Scope</w:t>
      </w:r>
      <w:bookmarkEnd w:id="7"/>
      <w:bookmarkEnd w:id="8"/>
      <w:bookmarkEnd w:id="9"/>
    </w:p>
    <w:p w:rsidR="00D4749D" w:rsidRPr="00B37255" w:rsidRDefault="00D4749D" w:rsidP="00B37255">
      <w:pPr>
        <w:pStyle w:val="BodyText"/>
        <w:ind w:left="0"/>
        <w:jc w:val="both"/>
        <w:rPr>
          <w:sz w:val="24"/>
        </w:rPr>
      </w:pPr>
      <w:bookmarkStart w:id="10" w:name="_Toc456598589"/>
      <w:r w:rsidRPr="00B37255">
        <w:rPr>
          <w:sz w:val="24"/>
        </w:rPr>
        <w:t xml:space="preserve">This document applies to the overall design of the </w:t>
      </w:r>
      <w:r w:rsidR="005234F1" w:rsidRPr="00B37255">
        <w:rPr>
          <w:sz w:val="24"/>
        </w:rPr>
        <w:t>application</w:t>
      </w:r>
      <w:r w:rsidRPr="00B37255">
        <w:rPr>
          <w:sz w:val="24"/>
        </w:rPr>
        <w:t xml:space="preserve">. It contains information </w:t>
      </w:r>
      <w:r w:rsidR="008978D9" w:rsidRPr="00B37255">
        <w:rPr>
          <w:sz w:val="24"/>
        </w:rPr>
        <w:t>related</w:t>
      </w:r>
      <w:r w:rsidRPr="00B37255">
        <w:rPr>
          <w:sz w:val="24"/>
        </w:rPr>
        <w:t xml:space="preserve"> to the archit</w:t>
      </w:r>
      <w:r w:rsidR="005234F1" w:rsidRPr="00B37255">
        <w:rPr>
          <w:sz w:val="24"/>
        </w:rPr>
        <w:t>ectural design of the software, the structure of the d</w:t>
      </w:r>
      <w:r w:rsidRPr="00B37255">
        <w:rPr>
          <w:sz w:val="24"/>
        </w:rPr>
        <w:t>atabase</w:t>
      </w:r>
      <w:r w:rsidR="005234F1" w:rsidRPr="00B37255">
        <w:rPr>
          <w:sz w:val="24"/>
        </w:rPr>
        <w:t xml:space="preserve"> etc. The project is using the </w:t>
      </w:r>
      <w:r w:rsidR="009E3472" w:rsidRPr="00B37255">
        <w:rPr>
          <w:sz w:val="24"/>
        </w:rPr>
        <w:t>agile</w:t>
      </w:r>
      <w:r w:rsidR="005234F1" w:rsidRPr="00B37255">
        <w:rPr>
          <w:sz w:val="24"/>
        </w:rPr>
        <w:t xml:space="preserve"> development metho</w:t>
      </w:r>
      <w:r w:rsidR="008978D9" w:rsidRPr="00B37255">
        <w:rPr>
          <w:sz w:val="24"/>
        </w:rPr>
        <w:t>do</w:t>
      </w:r>
      <w:r w:rsidR="005234F1" w:rsidRPr="00B37255">
        <w:rPr>
          <w:sz w:val="24"/>
        </w:rPr>
        <w:t>logy</w:t>
      </w:r>
      <w:r w:rsidR="008978D9" w:rsidRPr="00B37255">
        <w:rPr>
          <w:sz w:val="24"/>
        </w:rPr>
        <w:t xml:space="preserve"> and therefore is subject to change. The document will evolve and additional details will get added depending on the decisions taken during the implementation activities. </w:t>
      </w:r>
    </w:p>
    <w:p w:rsidR="008978D9" w:rsidRPr="00B37255" w:rsidRDefault="008978D9" w:rsidP="00B37255">
      <w:pPr>
        <w:pStyle w:val="BodyText"/>
        <w:jc w:val="both"/>
        <w:rPr>
          <w:sz w:val="24"/>
        </w:rPr>
      </w:pPr>
    </w:p>
    <w:p w:rsidR="00C655DC" w:rsidRPr="00D74250" w:rsidRDefault="00B852F0" w:rsidP="00B37255">
      <w:pPr>
        <w:pStyle w:val="Heading2"/>
        <w:jc w:val="both"/>
        <w:rPr>
          <w:rFonts w:ascii="Times New Roman" w:hAnsi="Times New Roman"/>
          <w:sz w:val="28"/>
        </w:rPr>
      </w:pPr>
      <w:bookmarkStart w:id="11" w:name="_Toc394092582"/>
      <w:bookmarkStart w:id="12" w:name="_Toc394093122"/>
      <w:r w:rsidRPr="00D74250">
        <w:rPr>
          <w:rFonts w:ascii="Times New Roman" w:hAnsi="Times New Roman"/>
          <w:sz w:val="28"/>
        </w:rPr>
        <w:t>Definitions, Acronyms, and Abbreviations</w:t>
      </w:r>
      <w:bookmarkEnd w:id="10"/>
      <w:bookmarkEnd w:id="11"/>
      <w:bookmarkEnd w:id="12"/>
    </w:p>
    <w:p w:rsidR="008978D9" w:rsidRPr="00B37255" w:rsidRDefault="008978D9" w:rsidP="00B37255">
      <w:pPr>
        <w:jc w:val="both"/>
      </w:pPr>
    </w:p>
    <w:p w:rsidR="008978D9" w:rsidRPr="00B37255" w:rsidRDefault="008978D9" w:rsidP="00B37255">
      <w:pPr>
        <w:jc w:val="both"/>
        <w:rPr>
          <w:sz w:val="24"/>
        </w:rPr>
      </w:pPr>
      <w:r w:rsidRPr="00B37255">
        <w:rPr>
          <w:sz w:val="24"/>
        </w:rPr>
        <w:t xml:space="preserve">Some of the technical terms used throughout the document and their meanings are explained below. </w:t>
      </w:r>
    </w:p>
    <w:p w:rsidR="008978D9" w:rsidRPr="00B37255" w:rsidRDefault="008978D9" w:rsidP="00B37255">
      <w:pPr>
        <w:jc w:val="both"/>
      </w:pPr>
    </w:p>
    <w:tbl>
      <w:tblPr>
        <w:tblStyle w:val="TableGrid"/>
        <w:tblW w:w="0" w:type="auto"/>
        <w:tblLook w:val="04A0"/>
      </w:tblPr>
      <w:tblGrid>
        <w:gridCol w:w="4788"/>
        <w:gridCol w:w="4788"/>
      </w:tblGrid>
      <w:tr w:rsidR="008978D9" w:rsidRPr="00B37255" w:rsidTr="00980BA0">
        <w:tc>
          <w:tcPr>
            <w:tcW w:w="4788" w:type="dxa"/>
            <w:shd w:val="clear" w:color="auto" w:fill="D9D9D9" w:themeFill="background1" w:themeFillShade="D9"/>
          </w:tcPr>
          <w:p w:rsidR="008978D9" w:rsidRPr="00B37255" w:rsidRDefault="008978D9" w:rsidP="00B37255">
            <w:pPr>
              <w:jc w:val="both"/>
              <w:rPr>
                <w:b/>
              </w:rPr>
            </w:pPr>
            <w:r w:rsidRPr="00B37255">
              <w:rPr>
                <w:b/>
                <w:sz w:val="24"/>
              </w:rPr>
              <w:t>Term</w:t>
            </w:r>
          </w:p>
        </w:tc>
        <w:tc>
          <w:tcPr>
            <w:tcW w:w="4788" w:type="dxa"/>
            <w:shd w:val="clear" w:color="auto" w:fill="D9D9D9" w:themeFill="background1" w:themeFillShade="D9"/>
          </w:tcPr>
          <w:p w:rsidR="008978D9" w:rsidRPr="00B37255" w:rsidRDefault="008978D9" w:rsidP="00B37255">
            <w:pPr>
              <w:jc w:val="both"/>
              <w:rPr>
                <w:b/>
                <w:sz w:val="24"/>
              </w:rPr>
            </w:pPr>
            <w:r w:rsidRPr="00B37255">
              <w:rPr>
                <w:b/>
                <w:sz w:val="24"/>
              </w:rPr>
              <w:t>Definition</w:t>
            </w:r>
          </w:p>
        </w:tc>
      </w:tr>
      <w:tr w:rsidR="008978D9" w:rsidRPr="00B37255" w:rsidTr="008978D9">
        <w:tc>
          <w:tcPr>
            <w:tcW w:w="4788" w:type="dxa"/>
          </w:tcPr>
          <w:p w:rsidR="008978D9" w:rsidRPr="00B37255" w:rsidRDefault="009D3222" w:rsidP="00B37255">
            <w:pPr>
              <w:jc w:val="both"/>
              <w:rPr>
                <w:sz w:val="24"/>
              </w:rPr>
            </w:pPr>
            <w:r w:rsidRPr="00B37255">
              <w:rPr>
                <w:sz w:val="24"/>
              </w:rPr>
              <w:t>RUP</w:t>
            </w:r>
          </w:p>
        </w:tc>
        <w:tc>
          <w:tcPr>
            <w:tcW w:w="4788" w:type="dxa"/>
          </w:tcPr>
          <w:p w:rsidR="009D3222" w:rsidRPr="00B37255" w:rsidRDefault="009D3222" w:rsidP="00B37255">
            <w:pPr>
              <w:jc w:val="both"/>
              <w:rPr>
                <w:sz w:val="24"/>
              </w:rPr>
            </w:pPr>
            <w:r w:rsidRPr="00B37255">
              <w:rPr>
                <w:sz w:val="24"/>
              </w:rPr>
              <w:t>Rational Unified Process</w:t>
            </w:r>
          </w:p>
        </w:tc>
      </w:tr>
      <w:tr w:rsidR="008978D9" w:rsidRPr="00B37255" w:rsidTr="008978D9">
        <w:tc>
          <w:tcPr>
            <w:tcW w:w="4788" w:type="dxa"/>
          </w:tcPr>
          <w:p w:rsidR="008978D9" w:rsidRPr="00B37255" w:rsidRDefault="009D3222" w:rsidP="00B37255">
            <w:pPr>
              <w:jc w:val="both"/>
              <w:rPr>
                <w:sz w:val="24"/>
              </w:rPr>
            </w:pPr>
            <w:r w:rsidRPr="00B37255">
              <w:rPr>
                <w:sz w:val="24"/>
              </w:rPr>
              <w:t xml:space="preserve">UML </w:t>
            </w:r>
          </w:p>
        </w:tc>
        <w:tc>
          <w:tcPr>
            <w:tcW w:w="4788" w:type="dxa"/>
          </w:tcPr>
          <w:p w:rsidR="008978D9" w:rsidRPr="00B37255" w:rsidRDefault="009D3222" w:rsidP="00B37255">
            <w:pPr>
              <w:jc w:val="both"/>
              <w:rPr>
                <w:sz w:val="24"/>
              </w:rPr>
            </w:pPr>
            <w:r w:rsidRPr="00B37255">
              <w:rPr>
                <w:sz w:val="24"/>
              </w:rPr>
              <w:t>Unified Modeling Language</w:t>
            </w:r>
          </w:p>
        </w:tc>
      </w:tr>
      <w:tr w:rsidR="008978D9" w:rsidRPr="00B37255" w:rsidTr="008978D9">
        <w:tc>
          <w:tcPr>
            <w:tcW w:w="4788" w:type="dxa"/>
          </w:tcPr>
          <w:p w:rsidR="008978D9" w:rsidRPr="00B37255" w:rsidRDefault="00EB7A4C" w:rsidP="00B37255">
            <w:pPr>
              <w:jc w:val="both"/>
              <w:rPr>
                <w:sz w:val="24"/>
              </w:rPr>
            </w:pPr>
            <w:r w:rsidRPr="00B37255">
              <w:rPr>
                <w:sz w:val="24"/>
              </w:rPr>
              <w:t>SAD</w:t>
            </w:r>
          </w:p>
        </w:tc>
        <w:tc>
          <w:tcPr>
            <w:tcW w:w="4788" w:type="dxa"/>
          </w:tcPr>
          <w:p w:rsidR="008978D9" w:rsidRPr="00B37255" w:rsidRDefault="00EB7A4C" w:rsidP="00B37255">
            <w:pPr>
              <w:jc w:val="both"/>
              <w:rPr>
                <w:sz w:val="24"/>
              </w:rPr>
            </w:pPr>
            <w:r w:rsidRPr="00B37255">
              <w:rPr>
                <w:sz w:val="24"/>
              </w:rPr>
              <w:t>Software Architecture Document</w:t>
            </w:r>
          </w:p>
        </w:tc>
      </w:tr>
    </w:tbl>
    <w:p w:rsidR="00C655DC" w:rsidRPr="00B37255" w:rsidRDefault="00B852F0" w:rsidP="00B37255">
      <w:pPr>
        <w:pStyle w:val="Heading2"/>
        <w:jc w:val="both"/>
        <w:rPr>
          <w:rFonts w:ascii="Times New Roman" w:hAnsi="Times New Roman"/>
          <w:sz w:val="28"/>
        </w:rPr>
      </w:pPr>
      <w:bookmarkStart w:id="13" w:name="_Toc456598590"/>
      <w:bookmarkStart w:id="14" w:name="_Toc394092583"/>
      <w:bookmarkStart w:id="15" w:name="_Toc394093123"/>
      <w:r w:rsidRPr="00B37255">
        <w:rPr>
          <w:rFonts w:ascii="Times New Roman" w:hAnsi="Times New Roman"/>
          <w:sz w:val="28"/>
        </w:rPr>
        <w:t>References</w:t>
      </w:r>
      <w:bookmarkEnd w:id="13"/>
      <w:bookmarkEnd w:id="14"/>
      <w:bookmarkEnd w:id="15"/>
    </w:p>
    <w:p w:rsidR="00EB7A4C" w:rsidRPr="00B37255" w:rsidRDefault="00045239" w:rsidP="00B37255">
      <w:pPr>
        <w:jc w:val="both"/>
        <w:rPr>
          <w:sz w:val="24"/>
        </w:rPr>
      </w:pPr>
      <w:r w:rsidRPr="00B37255">
        <w:rPr>
          <w:sz w:val="24"/>
        </w:rPr>
        <w:t>The following document/s should be read in conjunction with the SAD.</w:t>
      </w:r>
    </w:p>
    <w:p w:rsidR="00045239" w:rsidRPr="00B37255" w:rsidRDefault="00045239" w:rsidP="00B37255">
      <w:pPr>
        <w:jc w:val="both"/>
        <w:rPr>
          <w:sz w:val="32"/>
        </w:rPr>
      </w:pPr>
    </w:p>
    <w:tbl>
      <w:tblPr>
        <w:tblStyle w:val="TableGrid"/>
        <w:tblW w:w="0" w:type="auto"/>
        <w:tblLook w:val="04A0"/>
      </w:tblPr>
      <w:tblGrid>
        <w:gridCol w:w="3888"/>
        <w:gridCol w:w="2610"/>
        <w:gridCol w:w="3078"/>
      </w:tblGrid>
      <w:tr w:rsidR="00045239" w:rsidRPr="00B37255" w:rsidTr="00045239">
        <w:tc>
          <w:tcPr>
            <w:tcW w:w="3888" w:type="dxa"/>
            <w:shd w:val="clear" w:color="auto" w:fill="D9D9D9" w:themeFill="background1" w:themeFillShade="D9"/>
          </w:tcPr>
          <w:p w:rsidR="00045239" w:rsidRPr="00B37255" w:rsidRDefault="00045239" w:rsidP="00B37255">
            <w:pPr>
              <w:jc w:val="both"/>
              <w:rPr>
                <w:b/>
                <w:sz w:val="24"/>
              </w:rPr>
            </w:pPr>
            <w:r w:rsidRPr="00B37255">
              <w:rPr>
                <w:b/>
                <w:sz w:val="24"/>
              </w:rPr>
              <w:t>Document/Reference</w:t>
            </w:r>
          </w:p>
        </w:tc>
        <w:tc>
          <w:tcPr>
            <w:tcW w:w="2610" w:type="dxa"/>
            <w:shd w:val="clear" w:color="auto" w:fill="D9D9D9" w:themeFill="background1" w:themeFillShade="D9"/>
          </w:tcPr>
          <w:p w:rsidR="00045239" w:rsidRPr="00B37255" w:rsidRDefault="00045239" w:rsidP="00B37255">
            <w:pPr>
              <w:jc w:val="both"/>
              <w:rPr>
                <w:b/>
                <w:sz w:val="24"/>
              </w:rPr>
            </w:pPr>
            <w:r w:rsidRPr="00B37255">
              <w:rPr>
                <w:b/>
                <w:sz w:val="24"/>
              </w:rPr>
              <w:t>Version</w:t>
            </w:r>
          </w:p>
        </w:tc>
        <w:tc>
          <w:tcPr>
            <w:tcW w:w="3078" w:type="dxa"/>
            <w:shd w:val="clear" w:color="auto" w:fill="D9D9D9" w:themeFill="background1" w:themeFillShade="D9"/>
          </w:tcPr>
          <w:p w:rsidR="00045239" w:rsidRPr="00B37255" w:rsidRDefault="00045239" w:rsidP="00B37255">
            <w:pPr>
              <w:jc w:val="both"/>
              <w:rPr>
                <w:b/>
                <w:sz w:val="24"/>
              </w:rPr>
            </w:pPr>
            <w:r w:rsidRPr="00B37255">
              <w:rPr>
                <w:b/>
                <w:sz w:val="24"/>
              </w:rPr>
              <w:t>Date</w:t>
            </w:r>
          </w:p>
        </w:tc>
      </w:tr>
      <w:tr w:rsidR="00045239" w:rsidRPr="00B37255" w:rsidTr="00045239">
        <w:tc>
          <w:tcPr>
            <w:tcW w:w="3888" w:type="dxa"/>
          </w:tcPr>
          <w:p w:rsidR="00045239" w:rsidRPr="00B37255" w:rsidRDefault="00045239" w:rsidP="00B37255">
            <w:pPr>
              <w:jc w:val="both"/>
              <w:rPr>
                <w:sz w:val="24"/>
              </w:rPr>
            </w:pPr>
            <w:r w:rsidRPr="00B37255">
              <w:rPr>
                <w:sz w:val="24"/>
              </w:rPr>
              <w:t>Software Requirements Specification</w:t>
            </w:r>
          </w:p>
        </w:tc>
        <w:tc>
          <w:tcPr>
            <w:tcW w:w="2610" w:type="dxa"/>
          </w:tcPr>
          <w:p w:rsidR="00045239" w:rsidRPr="00B37255" w:rsidRDefault="00045239" w:rsidP="00B37255">
            <w:pPr>
              <w:jc w:val="both"/>
              <w:rPr>
                <w:sz w:val="24"/>
              </w:rPr>
            </w:pPr>
            <w:r w:rsidRPr="00B37255">
              <w:rPr>
                <w:sz w:val="24"/>
              </w:rPr>
              <w:t>1.0</w:t>
            </w:r>
          </w:p>
        </w:tc>
        <w:tc>
          <w:tcPr>
            <w:tcW w:w="3078" w:type="dxa"/>
          </w:tcPr>
          <w:p w:rsidR="00045239" w:rsidRPr="00B37255" w:rsidRDefault="009D262F" w:rsidP="009D262F">
            <w:pPr>
              <w:jc w:val="both"/>
              <w:rPr>
                <w:sz w:val="24"/>
              </w:rPr>
            </w:pPr>
            <w:r>
              <w:rPr>
                <w:sz w:val="24"/>
              </w:rPr>
              <w:t>12</w:t>
            </w:r>
            <w:r w:rsidR="00045239" w:rsidRPr="00B37255">
              <w:rPr>
                <w:sz w:val="24"/>
              </w:rPr>
              <w:t>/07/201</w:t>
            </w:r>
            <w:r>
              <w:rPr>
                <w:sz w:val="24"/>
              </w:rPr>
              <w:t>5</w:t>
            </w:r>
          </w:p>
        </w:tc>
      </w:tr>
    </w:tbl>
    <w:p w:rsidR="00045239" w:rsidRPr="00B37255" w:rsidRDefault="00045239" w:rsidP="00B37255">
      <w:pPr>
        <w:jc w:val="both"/>
        <w:rPr>
          <w:highlight w:val="yellow"/>
        </w:rPr>
      </w:pPr>
    </w:p>
    <w:p w:rsidR="00C60175" w:rsidRPr="00B37255" w:rsidRDefault="00B852F0" w:rsidP="00B37255">
      <w:pPr>
        <w:pStyle w:val="Heading2"/>
        <w:jc w:val="both"/>
        <w:rPr>
          <w:rFonts w:ascii="Times New Roman" w:hAnsi="Times New Roman"/>
          <w:sz w:val="28"/>
        </w:rPr>
      </w:pPr>
      <w:bookmarkStart w:id="16" w:name="_Toc456598591"/>
      <w:bookmarkStart w:id="17" w:name="_Toc394092584"/>
      <w:bookmarkStart w:id="18" w:name="_Toc394093124"/>
      <w:r w:rsidRPr="00B37255">
        <w:rPr>
          <w:rFonts w:ascii="Times New Roman" w:hAnsi="Times New Roman"/>
          <w:sz w:val="28"/>
        </w:rPr>
        <w:t>Overview</w:t>
      </w:r>
      <w:bookmarkEnd w:id="16"/>
      <w:bookmarkEnd w:id="17"/>
      <w:bookmarkEnd w:id="18"/>
    </w:p>
    <w:p w:rsidR="00C60175" w:rsidRPr="00B37255" w:rsidRDefault="00C60175" w:rsidP="00B37255">
      <w:pPr>
        <w:widowControl/>
        <w:autoSpaceDE w:val="0"/>
        <w:autoSpaceDN w:val="0"/>
        <w:adjustRightInd w:val="0"/>
        <w:spacing w:line="240" w:lineRule="auto"/>
        <w:jc w:val="both"/>
        <w:rPr>
          <w:color w:val="000000"/>
          <w:sz w:val="28"/>
          <w:szCs w:val="23"/>
        </w:rPr>
      </w:pPr>
      <w:r w:rsidRPr="00B37255">
        <w:rPr>
          <w:color w:val="000000"/>
          <w:sz w:val="28"/>
          <w:szCs w:val="23"/>
        </w:rPr>
        <w:t xml:space="preserve">The </w:t>
      </w:r>
      <w:r w:rsidR="00022947" w:rsidRPr="00B37255">
        <w:rPr>
          <w:color w:val="000000"/>
          <w:sz w:val="28"/>
          <w:szCs w:val="23"/>
        </w:rPr>
        <w:t xml:space="preserve">basic </w:t>
      </w:r>
      <w:r w:rsidRPr="00B37255">
        <w:rPr>
          <w:color w:val="000000"/>
          <w:sz w:val="28"/>
          <w:szCs w:val="23"/>
        </w:rPr>
        <w:t>purpose of this document is to help the reader visualize the solution to the project presented</w:t>
      </w:r>
      <w:r w:rsidR="00022947" w:rsidRPr="00B37255">
        <w:rPr>
          <w:color w:val="000000"/>
          <w:sz w:val="28"/>
          <w:szCs w:val="23"/>
        </w:rPr>
        <w:t xml:space="preserve"> in the software requirements specification</w:t>
      </w:r>
      <w:r w:rsidRPr="00B37255">
        <w:rPr>
          <w:color w:val="000000"/>
          <w:sz w:val="28"/>
          <w:szCs w:val="23"/>
        </w:rPr>
        <w:t xml:space="preserve">. </w:t>
      </w:r>
      <w:r w:rsidR="00022947" w:rsidRPr="00B37255">
        <w:rPr>
          <w:color w:val="000000"/>
          <w:sz w:val="28"/>
          <w:szCs w:val="23"/>
        </w:rPr>
        <w:t xml:space="preserve">For further convenience, the document has been organized into different sections each one providing details of a specific aspect of the software application. The sections </w:t>
      </w:r>
      <w:r w:rsidR="006B4684" w:rsidRPr="00B37255">
        <w:rPr>
          <w:color w:val="000000"/>
          <w:sz w:val="28"/>
          <w:szCs w:val="23"/>
        </w:rPr>
        <w:t xml:space="preserve">included </w:t>
      </w:r>
      <w:r w:rsidR="00022947" w:rsidRPr="00B37255">
        <w:rPr>
          <w:color w:val="000000"/>
          <w:sz w:val="28"/>
          <w:szCs w:val="23"/>
        </w:rPr>
        <w:t xml:space="preserve">are as mentioned below.  </w:t>
      </w:r>
    </w:p>
    <w:p w:rsidR="008978D9" w:rsidRDefault="008978D9" w:rsidP="00B37255">
      <w:pPr>
        <w:jc w:val="both"/>
        <w:rPr>
          <w:color w:val="000000"/>
          <w:sz w:val="23"/>
          <w:szCs w:val="23"/>
        </w:rPr>
      </w:pPr>
    </w:p>
    <w:p w:rsidR="000A280D" w:rsidRDefault="000A280D" w:rsidP="00B37255">
      <w:pPr>
        <w:jc w:val="both"/>
        <w:rPr>
          <w:color w:val="000000"/>
          <w:sz w:val="23"/>
          <w:szCs w:val="23"/>
        </w:rPr>
      </w:pPr>
    </w:p>
    <w:p w:rsidR="00D74250" w:rsidRPr="00B37255" w:rsidRDefault="00D74250" w:rsidP="00B37255">
      <w:pPr>
        <w:jc w:val="both"/>
        <w:rPr>
          <w:color w:val="000000"/>
          <w:sz w:val="23"/>
          <w:szCs w:val="23"/>
        </w:rPr>
      </w:pPr>
    </w:p>
    <w:p w:rsidR="006B4684" w:rsidRPr="00B37255" w:rsidRDefault="006B4684" w:rsidP="00B37255">
      <w:pPr>
        <w:pStyle w:val="BodyText"/>
        <w:ind w:left="0"/>
        <w:jc w:val="both"/>
        <w:rPr>
          <w:sz w:val="24"/>
        </w:rPr>
      </w:pPr>
      <w:r w:rsidRPr="00B37255">
        <w:rPr>
          <w:b/>
          <w:sz w:val="24"/>
        </w:rPr>
        <w:lastRenderedPageBreak/>
        <w:t>Section 2</w:t>
      </w:r>
      <w:r w:rsidRPr="00B37255">
        <w:rPr>
          <w:sz w:val="24"/>
        </w:rPr>
        <w:t>: Describes the use of each view in 4+1 model view.</w:t>
      </w:r>
    </w:p>
    <w:p w:rsidR="006B4684" w:rsidRPr="00B37255" w:rsidRDefault="006B4684" w:rsidP="00B37255">
      <w:pPr>
        <w:pStyle w:val="BodyText"/>
        <w:ind w:left="0"/>
        <w:jc w:val="both"/>
        <w:rPr>
          <w:sz w:val="24"/>
        </w:rPr>
      </w:pPr>
      <w:r w:rsidRPr="00B37255">
        <w:rPr>
          <w:b/>
          <w:sz w:val="24"/>
        </w:rPr>
        <w:t>Section 3</w:t>
      </w:r>
      <w:r w:rsidRPr="00B37255">
        <w:rPr>
          <w:sz w:val="24"/>
        </w:rPr>
        <w:t>:</w:t>
      </w:r>
      <w:r w:rsidR="005A3031" w:rsidRPr="00B37255">
        <w:rPr>
          <w:sz w:val="24"/>
        </w:rPr>
        <w:t xml:space="preserve"> D</w:t>
      </w:r>
      <w:r w:rsidRPr="00B37255">
        <w:rPr>
          <w:sz w:val="24"/>
        </w:rPr>
        <w:t>escribes the architectural constraints of the system</w:t>
      </w:r>
    </w:p>
    <w:p w:rsidR="006B4684" w:rsidRPr="00B37255" w:rsidRDefault="006B4684" w:rsidP="00B37255">
      <w:pPr>
        <w:pStyle w:val="BodyText"/>
        <w:ind w:left="0"/>
        <w:jc w:val="both"/>
        <w:rPr>
          <w:sz w:val="24"/>
        </w:rPr>
      </w:pPr>
      <w:r w:rsidRPr="00B37255">
        <w:rPr>
          <w:b/>
          <w:sz w:val="24"/>
        </w:rPr>
        <w:t>Section 4</w:t>
      </w:r>
      <w:r w:rsidRPr="00B37255">
        <w:rPr>
          <w:sz w:val="24"/>
        </w:rPr>
        <w:t>:</w:t>
      </w:r>
      <w:r w:rsidR="00EB7A4C" w:rsidRPr="00B37255">
        <w:rPr>
          <w:sz w:val="24"/>
        </w:rPr>
        <w:t>Illustrate</w:t>
      </w:r>
      <w:r w:rsidR="00045239" w:rsidRPr="00B37255">
        <w:rPr>
          <w:sz w:val="24"/>
        </w:rPr>
        <w:t>s</w:t>
      </w:r>
      <w:r w:rsidR="005A3031" w:rsidRPr="00B37255">
        <w:rPr>
          <w:sz w:val="24"/>
        </w:rPr>
        <w:t>the functional requirements which have</w:t>
      </w:r>
      <w:r w:rsidRPr="00B37255">
        <w:rPr>
          <w:sz w:val="24"/>
        </w:rPr>
        <w:t xml:space="preserve"> a significant impact on the architecture</w:t>
      </w:r>
      <w:r w:rsidR="005A3031" w:rsidRPr="00B37255">
        <w:rPr>
          <w:sz w:val="24"/>
        </w:rPr>
        <w:t>.</w:t>
      </w:r>
    </w:p>
    <w:p w:rsidR="00980BA0" w:rsidRPr="00B37255" w:rsidRDefault="006B4684" w:rsidP="00B37255">
      <w:pPr>
        <w:pStyle w:val="BodyText"/>
        <w:ind w:left="0"/>
        <w:jc w:val="both"/>
        <w:rPr>
          <w:sz w:val="24"/>
        </w:rPr>
      </w:pPr>
      <w:r w:rsidRPr="00B37255">
        <w:rPr>
          <w:b/>
          <w:sz w:val="24"/>
        </w:rPr>
        <w:t>Section 5</w:t>
      </w:r>
      <w:r w:rsidRPr="00B37255">
        <w:rPr>
          <w:sz w:val="24"/>
        </w:rPr>
        <w:t>:</w:t>
      </w:r>
      <w:r w:rsidR="005A3031" w:rsidRPr="00B37255">
        <w:rPr>
          <w:sz w:val="24"/>
        </w:rPr>
        <w:t xml:space="preserve"> D</w:t>
      </w:r>
      <w:r w:rsidRPr="00B37255">
        <w:rPr>
          <w:sz w:val="24"/>
        </w:rPr>
        <w:t xml:space="preserve">escribes the </w:t>
      </w:r>
      <w:r w:rsidR="00980BA0" w:rsidRPr="00B37255">
        <w:rPr>
          <w:sz w:val="24"/>
        </w:rPr>
        <w:t xml:space="preserve">architecturally significant layers of the application and the packages within those layers. </w:t>
      </w:r>
    </w:p>
    <w:p w:rsidR="006B4684" w:rsidRPr="00B37255" w:rsidRDefault="006B4684" w:rsidP="00B37255">
      <w:pPr>
        <w:pStyle w:val="BodyText"/>
        <w:ind w:left="0"/>
        <w:jc w:val="both"/>
        <w:rPr>
          <w:sz w:val="24"/>
        </w:rPr>
      </w:pPr>
      <w:r w:rsidRPr="00B37255">
        <w:rPr>
          <w:b/>
          <w:sz w:val="24"/>
        </w:rPr>
        <w:t>Section 6</w:t>
      </w:r>
      <w:r w:rsidRPr="00B37255">
        <w:rPr>
          <w:sz w:val="24"/>
        </w:rPr>
        <w:t>:</w:t>
      </w:r>
      <w:r w:rsidR="005A3031" w:rsidRPr="00B37255">
        <w:rPr>
          <w:sz w:val="24"/>
        </w:rPr>
        <w:t xml:space="preserve"> D</w:t>
      </w:r>
      <w:r w:rsidRPr="00B37255">
        <w:rPr>
          <w:sz w:val="24"/>
        </w:rPr>
        <w:t>escribes design’s concurrency aspects</w:t>
      </w:r>
      <w:r w:rsidR="00980BA0" w:rsidRPr="00B37255">
        <w:rPr>
          <w:sz w:val="24"/>
        </w:rPr>
        <w:t>. It is concerned about the processes.</w:t>
      </w:r>
    </w:p>
    <w:p w:rsidR="006B4684" w:rsidRPr="00B37255" w:rsidRDefault="006B4684" w:rsidP="00B37255">
      <w:pPr>
        <w:pStyle w:val="BodyText"/>
        <w:ind w:left="0"/>
        <w:jc w:val="both"/>
        <w:rPr>
          <w:sz w:val="24"/>
        </w:rPr>
      </w:pPr>
      <w:r w:rsidRPr="00B37255">
        <w:rPr>
          <w:b/>
          <w:sz w:val="24"/>
        </w:rPr>
        <w:t>Section 7</w:t>
      </w:r>
      <w:r w:rsidRPr="00B37255">
        <w:rPr>
          <w:sz w:val="24"/>
        </w:rPr>
        <w:t>:</w:t>
      </w:r>
      <w:r w:rsidR="00E24A8A" w:rsidRPr="00B37255">
        <w:rPr>
          <w:sz w:val="24"/>
        </w:rPr>
        <w:t xml:space="preserve"> D</w:t>
      </w:r>
      <w:r w:rsidRPr="00B37255">
        <w:rPr>
          <w:sz w:val="24"/>
        </w:rPr>
        <w:t xml:space="preserve">escribes how the system will be deployed. </w:t>
      </w:r>
      <w:r w:rsidR="00E24A8A" w:rsidRPr="00B37255">
        <w:rPr>
          <w:sz w:val="24"/>
        </w:rPr>
        <w:t>It</w:t>
      </w:r>
      <w:r w:rsidRPr="00B37255">
        <w:rPr>
          <w:sz w:val="24"/>
        </w:rPr>
        <w:t xml:space="preserve"> contain</w:t>
      </w:r>
      <w:r w:rsidR="00E24A8A" w:rsidRPr="00B37255">
        <w:rPr>
          <w:sz w:val="24"/>
        </w:rPr>
        <w:t>s</w:t>
      </w:r>
      <w:r w:rsidRPr="00B37255">
        <w:rPr>
          <w:sz w:val="24"/>
        </w:rPr>
        <w:t xml:space="preserve"> the Deployment Model</w:t>
      </w:r>
      <w:r w:rsidR="00E24A8A" w:rsidRPr="00B37255">
        <w:rPr>
          <w:sz w:val="24"/>
        </w:rPr>
        <w:t>.</w:t>
      </w:r>
    </w:p>
    <w:p w:rsidR="006B4684" w:rsidRPr="00B37255" w:rsidRDefault="006B4684" w:rsidP="00B37255">
      <w:pPr>
        <w:pStyle w:val="BodyText"/>
        <w:ind w:left="0"/>
        <w:jc w:val="both"/>
        <w:rPr>
          <w:sz w:val="24"/>
        </w:rPr>
      </w:pPr>
      <w:r w:rsidRPr="00B37255">
        <w:rPr>
          <w:b/>
          <w:sz w:val="24"/>
        </w:rPr>
        <w:t>Section 8</w:t>
      </w:r>
      <w:r w:rsidRPr="00B37255">
        <w:rPr>
          <w:sz w:val="24"/>
        </w:rPr>
        <w:t>:</w:t>
      </w:r>
      <w:r w:rsidR="00980BA0" w:rsidRPr="00B37255">
        <w:rPr>
          <w:sz w:val="24"/>
        </w:rPr>
        <w:t>Describes the components that the application comprises of and their interactions.</w:t>
      </w:r>
    </w:p>
    <w:p w:rsidR="006B4684" w:rsidRPr="00B37255" w:rsidRDefault="006B4684" w:rsidP="00B37255">
      <w:pPr>
        <w:pStyle w:val="BodyText"/>
        <w:ind w:left="0"/>
        <w:jc w:val="both"/>
        <w:rPr>
          <w:sz w:val="24"/>
        </w:rPr>
      </w:pPr>
      <w:r w:rsidRPr="00B37255">
        <w:rPr>
          <w:b/>
          <w:sz w:val="24"/>
        </w:rPr>
        <w:t>Section 9</w:t>
      </w:r>
      <w:r w:rsidRPr="00B37255">
        <w:rPr>
          <w:sz w:val="24"/>
        </w:rPr>
        <w:t>:</w:t>
      </w:r>
      <w:r w:rsidR="00E24A8A" w:rsidRPr="00B37255">
        <w:rPr>
          <w:sz w:val="24"/>
        </w:rPr>
        <w:t xml:space="preserve"> Describes thestructure of persistent data. It</w:t>
      </w:r>
      <w:r w:rsidRPr="00B37255">
        <w:rPr>
          <w:sz w:val="24"/>
        </w:rPr>
        <w:t xml:space="preserve"> contain</w:t>
      </w:r>
      <w:r w:rsidR="00E24A8A" w:rsidRPr="00B37255">
        <w:rPr>
          <w:sz w:val="24"/>
        </w:rPr>
        <w:t>s</w:t>
      </w:r>
      <w:r w:rsidRPr="00B37255">
        <w:rPr>
          <w:sz w:val="24"/>
        </w:rPr>
        <w:t xml:space="preserve"> the Data Model</w:t>
      </w:r>
      <w:r w:rsidR="00E24A8A" w:rsidRPr="00B37255">
        <w:rPr>
          <w:sz w:val="24"/>
        </w:rPr>
        <w:t>.</w:t>
      </w:r>
    </w:p>
    <w:p w:rsidR="006B4684" w:rsidRPr="00B37255" w:rsidRDefault="006B4684" w:rsidP="00B37255">
      <w:pPr>
        <w:pStyle w:val="BodyText"/>
        <w:ind w:left="0"/>
        <w:jc w:val="both"/>
        <w:rPr>
          <w:sz w:val="24"/>
        </w:rPr>
      </w:pPr>
      <w:r w:rsidRPr="00B37255">
        <w:rPr>
          <w:b/>
          <w:sz w:val="24"/>
        </w:rPr>
        <w:t>Section 10</w:t>
      </w:r>
      <w:r w:rsidRPr="00B37255">
        <w:rPr>
          <w:sz w:val="24"/>
        </w:rPr>
        <w:t>:</w:t>
      </w:r>
      <w:r w:rsidR="00E24A8A" w:rsidRPr="00B37255">
        <w:rPr>
          <w:sz w:val="24"/>
        </w:rPr>
        <w:t xml:space="preserve"> D</w:t>
      </w:r>
      <w:r w:rsidRPr="00B37255">
        <w:rPr>
          <w:sz w:val="24"/>
        </w:rPr>
        <w:t>escribes any performance issues and constraints</w:t>
      </w:r>
      <w:r w:rsidR="00E24A8A" w:rsidRPr="00B37255">
        <w:rPr>
          <w:sz w:val="24"/>
        </w:rPr>
        <w:t>.</w:t>
      </w:r>
    </w:p>
    <w:p w:rsidR="006B4684" w:rsidRPr="00B37255" w:rsidRDefault="006B4684" w:rsidP="00B37255">
      <w:pPr>
        <w:pStyle w:val="BodyText"/>
        <w:ind w:left="0"/>
        <w:jc w:val="both"/>
        <w:rPr>
          <w:sz w:val="24"/>
        </w:rPr>
      </w:pPr>
      <w:r w:rsidRPr="00B37255">
        <w:rPr>
          <w:b/>
          <w:sz w:val="24"/>
        </w:rPr>
        <w:t>Section 11</w:t>
      </w:r>
      <w:r w:rsidRPr="00B37255">
        <w:rPr>
          <w:sz w:val="24"/>
        </w:rPr>
        <w:t>:</w:t>
      </w:r>
      <w:r w:rsidR="00E24A8A" w:rsidRPr="00B37255">
        <w:rPr>
          <w:sz w:val="24"/>
        </w:rPr>
        <w:t xml:space="preserve"> D</w:t>
      </w:r>
      <w:r w:rsidRPr="00B37255">
        <w:rPr>
          <w:sz w:val="24"/>
        </w:rPr>
        <w:t>escribes any aspects related to the quality of service (QoS) attributes</w:t>
      </w:r>
      <w:r w:rsidR="00E24A8A" w:rsidRPr="00B37255">
        <w:rPr>
          <w:sz w:val="24"/>
        </w:rPr>
        <w:t>.</w:t>
      </w:r>
    </w:p>
    <w:p w:rsidR="00E24A8A" w:rsidRPr="00B37255" w:rsidRDefault="00E24A8A" w:rsidP="00B37255">
      <w:pPr>
        <w:pStyle w:val="BodyText"/>
        <w:ind w:left="0"/>
        <w:jc w:val="both"/>
      </w:pPr>
    </w:p>
    <w:p w:rsidR="00C655DC" w:rsidRPr="00B37255" w:rsidRDefault="00B852F0" w:rsidP="00B37255">
      <w:pPr>
        <w:pStyle w:val="Heading1"/>
        <w:jc w:val="both"/>
        <w:rPr>
          <w:rFonts w:ascii="Times New Roman" w:hAnsi="Times New Roman"/>
          <w:sz w:val="32"/>
        </w:rPr>
      </w:pPr>
      <w:bookmarkStart w:id="19" w:name="_Toc394092585"/>
      <w:bookmarkStart w:id="20" w:name="_Toc394093125"/>
      <w:r w:rsidRPr="00B37255">
        <w:rPr>
          <w:rFonts w:ascii="Times New Roman" w:hAnsi="Times New Roman"/>
          <w:sz w:val="32"/>
        </w:rPr>
        <w:t>Architectural Representation</w:t>
      </w:r>
      <w:bookmarkEnd w:id="19"/>
      <w:bookmarkEnd w:id="20"/>
    </w:p>
    <w:p w:rsidR="00E24A8A" w:rsidRPr="00B37255" w:rsidRDefault="00E24A8A" w:rsidP="00B37255">
      <w:pPr>
        <w:jc w:val="both"/>
      </w:pPr>
    </w:p>
    <w:p w:rsidR="00D30412" w:rsidRDefault="00980BA0" w:rsidP="00B37255">
      <w:pPr>
        <w:pStyle w:val="BodyText"/>
        <w:ind w:left="0"/>
        <w:jc w:val="both"/>
        <w:rPr>
          <w:sz w:val="24"/>
        </w:rPr>
      </w:pPr>
      <w:r w:rsidRPr="00B37255">
        <w:rPr>
          <w:sz w:val="24"/>
        </w:rPr>
        <w:t xml:space="preserve">As mentioned </w:t>
      </w:r>
      <w:r w:rsidR="00D30412" w:rsidRPr="00B37255">
        <w:rPr>
          <w:sz w:val="24"/>
        </w:rPr>
        <w:t>in the preceding section, this document details the architecture using the views defined in the “4+1” model. The</w:t>
      </w:r>
      <w:r w:rsidR="00A9148A" w:rsidRPr="00B37255">
        <w:rPr>
          <w:sz w:val="24"/>
        </w:rPr>
        <w:t xml:space="preserve"> following views will be used to discuss the architecture of the application with appropriate UML diagrams where necessary.</w:t>
      </w: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r>
        <w:rPr>
          <w:noProof/>
          <w:sz w:val="24"/>
          <w:lang w:val="en-GB" w:eastAsia="en-GB"/>
        </w:rPr>
        <w:drawing>
          <wp:anchor distT="0" distB="0" distL="114300" distR="114300" simplePos="0" relativeHeight="251692032" behindDoc="0" locked="0" layoutInCell="1" allowOverlap="1">
            <wp:simplePos x="0" y="0"/>
            <wp:positionH relativeFrom="column">
              <wp:posOffset>1401535</wp:posOffset>
            </wp:positionH>
            <wp:positionV relativeFrom="paragraph">
              <wp:posOffset>212271</wp:posOffset>
            </wp:positionV>
            <wp:extent cx="3492333" cy="2318658"/>
            <wp:effectExtent l="171450" t="133350" r="355767" b="310242"/>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Views.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2038" cy="2318462"/>
                    </a:xfrm>
                    <a:prstGeom prst="rect">
                      <a:avLst/>
                    </a:prstGeom>
                    <a:ln>
                      <a:noFill/>
                    </a:ln>
                    <a:effectLst>
                      <a:outerShdw blurRad="292100" dist="139700" dir="2700000" algn="tl" rotWithShape="0">
                        <a:srgbClr val="333333">
                          <a:alpha val="65000"/>
                        </a:srgbClr>
                      </a:outerShdw>
                    </a:effectLst>
                  </pic:spPr>
                </pic:pic>
              </a:graphicData>
            </a:graphic>
          </wp:anchor>
        </w:drawing>
      </w: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Default="00F97660" w:rsidP="00B37255">
      <w:pPr>
        <w:pStyle w:val="BodyText"/>
        <w:ind w:left="0"/>
        <w:jc w:val="both"/>
        <w:rPr>
          <w:sz w:val="24"/>
        </w:rPr>
      </w:pPr>
    </w:p>
    <w:p w:rsidR="00F97660" w:rsidRPr="00B37255" w:rsidRDefault="00F97660" w:rsidP="00B37255">
      <w:pPr>
        <w:pStyle w:val="BodyText"/>
        <w:ind w:left="0"/>
        <w:jc w:val="both"/>
        <w:rPr>
          <w:sz w:val="24"/>
        </w:rPr>
      </w:pPr>
    </w:p>
    <w:p w:rsidR="00120E8D" w:rsidRPr="00B37255" w:rsidRDefault="00120E8D" w:rsidP="00B37255">
      <w:pPr>
        <w:pStyle w:val="BodyText"/>
        <w:jc w:val="both"/>
        <w:rPr>
          <w:sz w:val="24"/>
        </w:rPr>
      </w:pPr>
    </w:p>
    <w:tbl>
      <w:tblPr>
        <w:tblW w:w="11322" w:type="dxa"/>
        <w:tblInd w:w="-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44"/>
        <w:gridCol w:w="6300"/>
        <w:gridCol w:w="2578"/>
      </w:tblGrid>
      <w:tr w:rsidR="00055E93" w:rsidRPr="00B37255" w:rsidTr="009D3222">
        <w:trPr>
          <w:trHeight w:val="109"/>
        </w:trPr>
        <w:tc>
          <w:tcPr>
            <w:tcW w:w="2444" w:type="dxa"/>
            <w:shd w:val="clear" w:color="auto" w:fill="E6E6E6"/>
          </w:tcPr>
          <w:p w:rsidR="00055E93" w:rsidRPr="00B37255" w:rsidRDefault="00055E93" w:rsidP="00B37255">
            <w:pPr>
              <w:jc w:val="both"/>
              <w:rPr>
                <w:b/>
                <w:bCs/>
                <w:sz w:val="24"/>
                <w:lang w:val="en-NZ"/>
              </w:rPr>
            </w:pPr>
            <w:r w:rsidRPr="00B37255">
              <w:rPr>
                <w:b/>
                <w:bCs/>
                <w:sz w:val="24"/>
                <w:lang w:val="en-NZ"/>
              </w:rPr>
              <w:t>Views</w:t>
            </w:r>
          </w:p>
        </w:tc>
        <w:tc>
          <w:tcPr>
            <w:tcW w:w="6300" w:type="dxa"/>
            <w:shd w:val="clear" w:color="auto" w:fill="E6E6E6"/>
          </w:tcPr>
          <w:p w:rsidR="00055E93" w:rsidRPr="00B37255" w:rsidRDefault="00055E93" w:rsidP="00B37255">
            <w:pPr>
              <w:jc w:val="both"/>
              <w:rPr>
                <w:b/>
                <w:bCs/>
                <w:sz w:val="24"/>
                <w:lang w:val="en-NZ"/>
              </w:rPr>
            </w:pPr>
            <w:r w:rsidRPr="00B37255">
              <w:rPr>
                <w:b/>
                <w:bCs/>
                <w:sz w:val="24"/>
                <w:lang w:val="en-NZ"/>
              </w:rPr>
              <w:t>Representation</w:t>
            </w:r>
          </w:p>
        </w:tc>
        <w:tc>
          <w:tcPr>
            <w:tcW w:w="2578" w:type="dxa"/>
            <w:shd w:val="clear" w:color="auto" w:fill="E6E6E6"/>
          </w:tcPr>
          <w:p w:rsidR="00055E93" w:rsidRPr="00B37255" w:rsidRDefault="00055E93" w:rsidP="00B37255">
            <w:pPr>
              <w:jc w:val="both"/>
              <w:rPr>
                <w:b/>
                <w:bCs/>
                <w:sz w:val="24"/>
                <w:lang w:val="en-NZ"/>
              </w:rPr>
            </w:pPr>
            <w:r w:rsidRPr="00B37255">
              <w:rPr>
                <w:b/>
                <w:bCs/>
                <w:sz w:val="24"/>
                <w:lang w:val="en-NZ"/>
              </w:rPr>
              <w:t>UML Diagrams</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Architectural Goals and Constraint</w:t>
            </w:r>
          </w:p>
        </w:tc>
        <w:tc>
          <w:tcPr>
            <w:tcW w:w="6300" w:type="dxa"/>
          </w:tcPr>
          <w:p w:rsidR="00055E93" w:rsidRPr="00B37255" w:rsidRDefault="007765BF" w:rsidP="00B37255">
            <w:pPr>
              <w:pStyle w:val="Header"/>
              <w:jc w:val="both"/>
              <w:rPr>
                <w:sz w:val="24"/>
                <w:lang w:val="en-NZ"/>
              </w:rPr>
            </w:pPr>
            <w:r w:rsidRPr="00B37255">
              <w:rPr>
                <w:sz w:val="24"/>
                <w:lang w:val="en-NZ"/>
              </w:rPr>
              <w:t xml:space="preserve">This view describes the architecturally significant goals and constraints for the application. </w:t>
            </w:r>
          </w:p>
        </w:tc>
        <w:tc>
          <w:tcPr>
            <w:tcW w:w="2578" w:type="dxa"/>
          </w:tcPr>
          <w:p w:rsidR="00055E93" w:rsidRPr="00B37255" w:rsidRDefault="007765BF" w:rsidP="00B37255">
            <w:pPr>
              <w:pStyle w:val="Header"/>
              <w:jc w:val="both"/>
              <w:rPr>
                <w:sz w:val="24"/>
                <w:lang w:val="en-NZ"/>
              </w:rPr>
            </w:pPr>
            <w:r w:rsidRPr="00B37255">
              <w:rPr>
                <w:sz w:val="24"/>
                <w:lang w:val="en-NZ"/>
              </w:rPr>
              <w:t>None</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Use-case View</w:t>
            </w:r>
          </w:p>
        </w:tc>
        <w:tc>
          <w:tcPr>
            <w:tcW w:w="6300" w:type="dxa"/>
          </w:tcPr>
          <w:p w:rsidR="00055E93" w:rsidRPr="00B37255" w:rsidRDefault="005C208D" w:rsidP="000A280D">
            <w:pPr>
              <w:jc w:val="both"/>
              <w:rPr>
                <w:sz w:val="24"/>
                <w:lang w:val="en-NZ"/>
              </w:rPr>
            </w:pPr>
            <w:r w:rsidRPr="00B37255">
              <w:rPr>
                <w:sz w:val="24"/>
                <w:lang w:val="en-NZ"/>
              </w:rPr>
              <w:t>This view describes the functionality of the application from the pe</w:t>
            </w:r>
            <w:r w:rsidR="000A280D">
              <w:rPr>
                <w:sz w:val="24"/>
                <w:lang w:val="en-NZ"/>
              </w:rPr>
              <w:t>rspective of the outside world.</w:t>
            </w:r>
            <w:r w:rsidRPr="00B37255">
              <w:rPr>
                <w:sz w:val="24"/>
                <w:lang w:val="en-NZ"/>
              </w:rPr>
              <w:t xml:space="preserve"> </w:t>
            </w:r>
          </w:p>
        </w:tc>
        <w:tc>
          <w:tcPr>
            <w:tcW w:w="2578" w:type="dxa"/>
          </w:tcPr>
          <w:p w:rsidR="00055E93" w:rsidRPr="00B37255" w:rsidRDefault="007765BF" w:rsidP="00B37255">
            <w:pPr>
              <w:jc w:val="both"/>
              <w:rPr>
                <w:sz w:val="24"/>
                <w:lang w:val="en-NZ"/>
              </w:rPr>
            </w:pPr>
            <w:r w:rsidRPr="00B37255">
              <w:rPr>
                <w:sz w:val="24"/>
                <w:lang w:val="en-NZ"/>
              </w:rPr>
              <w:t>UML Use-case D</w:t>
            </w:r>
            <w:r w:rsidR="009D3222" w:rsidRPr="00B37255">
              <w:rPr>
                <w:sz w:val="24"/>
                <w:lang w:val="en-NZ"/>
              </w:rPr>
              <w:t>iagrams.</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Logical View</w:t>
            </w:r>
          </w:p>
        </w:tc>
        <w:tc>
          <w:tcPr>
            <w:tcW w:w="6300" w:type="dxa"/>
          </w:tcPr>
          <w:p w:rsidR="00055E93" w:rsidRPr="00B37255" w:rsidRDefault="00ED68A3" w:rsidP="00B37255">
            <w:pPr>
              <w:jc w:val="both"/>
              <w:rPr>
                <w:sz w:val="24"/>
                <w:lang w:val="en-NZ"/>
              </w:rPr>
            </w:pPr>
            <w:r w:rsidRPr="00B37255">
              <w:rPr>
                <w:sz w:val="24"/>
                <w:lang w:val="en-NZ"/>
              </w:rPr>
              <w:t>Concerned with the functionality that the system provides to end users.</w:t>
            </w:r>
          </w:p>
        </w:tc>
        <w:tc>
          <w:tcPr>
            <w:tcW w:w="2578" w:type="dxa"/>
          </w:tcPr>
          <w:p w:rsidR="00055E93" w:rsidRPr="00B37255" w:rsidRDefault="00CD6F26" w:rsidP="00B37255">
            <w:pPr>
              <w:jc w:val="both"/>
              <w:rPr>
                <w:sz w:val="24"/>
                <w:lang w:val="en-NZ"/>
              </w:rPr>
            </w:pPr>
            <w:r w:rsidRPr="00B37255">
              <w:rPr>
                <w:sz w:val="24"/>
                <w:lang w:val="en-NZ"/>
              </w:rPr>
              <w:t xml:space="preserve">UML </w:t>
            </w:r>
            <w:r w:rsidR="007765BF" w:rsidRPr="00B37255">
              <w:rPr>
                <w:sz w:val="24"/>
                <w:lang w:val="en-NZ"/>
              </w:rPr>
              <w:t>3-tier Layered Diagram</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Process View</w:t>
            </w:r>
          </w:p>
        </w:tc>
        <w:tc>
          <w:tcPr>
            <w:tcW w:w="6300" w:type="dxa"/>
          </w:tcPr>
          <w:p w:rsidR="00055E93" w:rsidRPr="00B37255" w:rsidRDefault="009D3222" w:rsidP="000A280D">
            <w:pPr>
              <w:jc w:val="both"/>
              <w:rPr>
                <w:sz w:val="24"/>
                <w:lang w:val="en-NZ"/>
              </w:rPr>
            </w:pPr>
            <w:r w:rsidRPr="00B37255">
              <w:rPr>
                <w:sz w:val="24"/>
                <w:lang w:val="en-NZ"/>
              </w:rPr>
              <w:t>It encompasses some non-functional requirements such as performance and availability.</w:t>
            </w:r>
            <w:r w:rsidR="00ED68A3" w:rsidRPr="00B37255">
              <w:rPr>
                <w:sz w:val="24"/>
                <w:lang w:val="en-NZ"/>
              </w:rPr>
              <w:t>.</w:t>
            </w:r>
          </w:p>
        </w:tc>
        <w:tc>
          <w:tcPr>
            <w:tcW w:w="2578" w:type="dxa"/>
          </w:tcPr>
          <w:p w:rsidR="00055E93" w:rsidRPr="00B37255" w:rsidRDefault="00ED68A3" w:rsidP="00B37255">
            <w:pPr>
              <w:jc w:val="both"/>
              <w:rPr>
                <w:sz w:val="24"/>
                <w:lang w:val="en-NZ"/>
              </w:rPr>
            </w:pPr>
            <w:r w:rsidRPr="00B37255">
              <w:rPr>
                <w:sz w:val="24"/>
                <w:lang w:val="en-NZ"/>
              </w:rPr>
              <w:t>UML Activity Diagram</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Deployment View</w:t>
            </w:r>
          </w:p>
        </w:tc>
        <w:tc>
          <w:tcPr>
            <w:tcW w:w="6300" w:type="dxa"/>
          </w:tcPr>
          <w:p w:rsidR="00055E93" w:rsidRPr="00B37255" w:rsidRDefault="00CD6F26" w:rsidP="00B37255">
            <w:pPr>
              <w:jc w:val="both"/>
              <w:rPr>
                <w:sz w:val="24"/>
                <w:lang w:val="en-NZ"/>
              </w:rPr>
            </w:pPr>
            <w:r w:rsidRPr="00B37255">
              <w:rPr>
                <w:sz w:val="24"/>
                <w:lang w:val="en-NZ"/>
              </w:rPr>
              <w:t>Shows how the application is physically configured</w:t>
            </w:r>
            <w:r w:rsidR="00ED495B">
              <w:rPr>
                <w:sz w:val="24"/>
                <w:lang w:val="en-NZ"/>
              </w:rPr>
              <w:t xml:space="preserve"> </w:t>
            </w:r>
            <w:r w:rsidRPr="00B37255">
              <w:rPr>
                <w:sz w:val="24"/>
                <w:lang w:val="en-NZ"/>
              </w:rPr>
              <w:t>(deployed)</w:t>
            </w:r>
            <w:r w:rsidR="00ED68A3" w:rsidRPr="00B37255">
              <w:rPr>
                <w:sz w:val="24"/>
                <w:lang w:val="en-NZ"/>
              </w:rPr>
              <w:t>. Describes the system from a system engineer’s perspective.</w:t>
            </w:r>
          </w:p>
        </w:tc>
        <w:tc>
          <w:tcPr>
            <w:tcW w:w="2578" w:type="dxa"/>
          </w:tcPr>
          <w:p w:rsidR="00055E93" w:rsidRPr="00B37255" w:rsidRDefault="00CD6F26" w:rsidP="00B37255">
            <w:pPr>
              <w:jc w:val="both"/>
              <w:rPr>
                <w:sz w:val="24"/>
                <w:lang w:val="en-NZ"/>
              </w:rPr>
            </w:pPr>
            <w:r w:rsidRPr="00B37255">
              <w:rPr>
                <w:sz w:val="24"/>
                <w:lang w:val="en-NZ"/>
              </w:rPr>
              <w:t>UML Deployment Diagram</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Implementation View</w:t>
            </w:r>
          </w:p>
        </w:tc>
        <w:tc>
          <w:tcPr>
            <w:tcW w:w="6300" w:type="dxa"/>
          </w:tcPr>
          <w:p w:rsidR="00055E93" w:rsidRPr="00B37255" w:rsidRDefault="00ED68A3" w:rsidP="00B37255">
            <w:pPr>
              <w:jc w:val="both"/>
              <w:rPr>
                <w:sz w:val="24"/>
                <w:lang w:val="en-NZ"/>
              </w:rPr>
            </w:pPr>
            <w:r w:rsidRPr="00B37255">
              <w:rPr>
                <w:sz w:val="24"/>
                <w:lang w:val="en-NZ"/>
              </w:rPr>
              <w:t>Illustrates the system form the programmer’s perspective. It is concerned with software management.</w:t>
            </w:r>
          </w:p>
        </w:tc>
        <w:tc>
          <w:tcPr>
            <w:tcW w:w="2578" w:type="dxa"/>
          </w:tcPr>
          <w:p w:rsidR="00055E93" w:rsidRPr="00B37255" w:rsidRDefault="007765BF" w:rsidP="00B37255">
            <w:pPr>
              <w:jc w:val="both"/>
              <w:rPr>
                <w:sz w:val="24"/>
                <w:lang w:val="en-NZ"/>
              </w:rPr>
            </w:pPr>
            <w:r w:rsidRPr="00B37255">
              <w:rPr>
                <w:sz w:val="24"/>
                <w:lang w:val="en-NZ"/>
              </w:rPr>
              <w:t>UML Component Diagram</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Data View</w:t>
            </w:r>
          </w:p>
        </w:tc>
        <w:tc>
          <w:tcPr>
            <w:tcW w:w="6300" w:type="dxa"/>
          </w:tcPr>
          <w:p w:rsidR="00055E93" w:rsidRPr="00B37255" w:rsidRDefault="00B95DC3" w:rsidP="00B37255">
            <w:pPr>
              <w:jc w:val="both"/>
              <w:rPr>
                <w:sz w:val="24"/>
                <w:lang w:val="en-NZ"/>
              </w:rPr>
            </w:pPr>
            <w:r w:rsidRPr="00B37255">
              <w:rPr>
                <w:sz w:val="24"/>
                <w:lang w:val="en-NZ"/>
              </w:rPr>
              <w:t>Describes the architecturally significant persistent elements of the system.</w:t>
            </w:r>
          </w:p>
        </w:tc>
        <w:tc>
          <w:tcPr>
            <w:tcW w:w="2578" w:type="dxa"/>
          </w:tcPr>
          <w:p w:rsidR="00055E93" w:rsidRPr="00B37255" w:rsidRDefault="007765BF" w:rsidP="00B37255">
            <w:pPr>
              <w:jc w:val="both"/>
              <w:rPr>
                <w:sz w:val="24"/>
                <w:lang w:val="en-NZ"/>
              </w:rPr>
            </w:pPr>
            <w:r w:rsidRPr="00B37255">
              <w:rPr>
                <w:sz w:val="24"/>
                <w:lang w:val="en-NZ"/>
              </w:rPr>
              <w:t>None</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Size and Performance</w:t>
            </w:r>
          </w:p>
        </w:tc>
        <w:tc>
          <w:tcPr>
            <w:tcW w:w="6300" w:type="dxa"/>
          </w:tcPr>
          <w:p w:rsidR="00055E93" w:rsidRPr="00B37255" w:rsidRDefault="00B95DC3" w:rsidP="00B37255">
            <w:pPr>
              <w:jc w:val="both"/>
              <w:rPr>
                <w:sz w:val="24"/>
                <w:lang w:val="en-NZ"/>
              </w:rPr>
            </w:pPr>
            <w:r w:rsidRPr="00B37255">
              <w:rPr>
                <w:sz w:val="24"/>
                <w:lang w:val="en-NZ"/>
              </w:rPr>
              <w:t>Shows d</w:t>
            </w:r>
            <w:r w:rsidR="00055E93" w:rsidRPr="00B37255">
              <w:rPr>
                <w:sz w:val="24"/>
                <w:lang w:val="en-NZ"/>
              </w:rPr>
              <w:t>ata volumes and expected performance figures</w:t>
            </w:r>
          </w:p>
        </w:tc>
        <w:tc>
          <w:tcPr>
            <w:tcW w:w="2578" w:type="dxa"/>
          </w:tcPr>
          <w:p w:rsidR="00055E93" w:rsidRPr="00B37255" w:rsidRDefault="007765BF" w:rsidP="00B37255">
            <w:pPr>
              <w:jc w:val="both"/>
              <w:rPr>
                <w:sz w:val="24"/>
                <w:lang w:val="en-NZ"/>
              </w:rPr>
            </w:pPr>
            <w:r w:rsidRPr="00B37255">
              <w:rPr>
                <w:sz w:val="24"/>
                <w:lang w:val="en-NZ"/>
              </w:rPr>
              <w:t>None</w:t>
            </w:r>
          </w:p>
        </w:tc>
      </w:tr>
      <w:tr w:rsidR="00055E93" w:rsidRPr="00B37255" w:rsidTr="009D3222">
        <w:trPr>
          <w:trHeight w:val="109"/>
        </w:trPr>
        <w:tc>
          <w:tcPr>
            <w:tcW w:w="2444" w:type="dxa"/>
          </w:tcPr>
          <w:p w:rsidR="00055E93" w:rsidRPr="00B37255" w:rsidRDefault="00055E93" w:rsidP="00B37255">
            <w:pPr>
              <w:jc w:val="both"/>
              <w:rPr>
                <w:sz w:val="24"/>
                <w:lang w:val="en-NZ"/>
              </w:rPr>
            </w:pPr>
            <w:r w:rsidRPr="00B37255">
              <w:rPr>
                <w:sz w:val="24"/>
                <w:lang w:val="en-NZ"/>
              </w:rPr>
              <w:t>Quality</w:t>
            </w:r>
          </w:p>
        </w:tc>
        <w:tc>
          <w:tcPr>
            <w:tcW w:w="6300" w:type="dxa"/>
          </w:tcPr>
          <w:p w:rsidR="00055E93" w:rsidRPr="00B37255" w:rsidRDefault="00B95DC3" w:rsidP="00B37255">
            <w:pPr>
              <w:jc w:val="both"/>
              <w:rPr>
                <w:sz w:val="24"/>
                <w:lang w:val="en-NZ"/>
              </w:rPr>
            </w:pPr>
            <w:r w:rsidRPr="00B37255">
              <w:rPr>
                <w:sz w:val="24"/>
                <w:lang w:val="en-NZ"/>
              </w:rPr>
              <w:t>Shows e</w:t>
            </w:r>
            <w:r w:rsidR="00055E93" w:rsidRPr="00B37255">
              <w:rPr>
                <w:sz w:val="24"/>
                <w:lang w:val="en-NZ"/>
              </w:rPr>
              <w:t>xpected quality metrics</w:t>
            </w:r>
          </w:p>
        </w:tc>
        <w:tc>
          <w:tcPr>
            <w:tcW w:w="2578" w:type="dxa"/>
          </w:tcPr>
          <w:p w:rsidR="00055E93" w:rsidRPr="00B37255" w:rsidRDefault="007765BF" w:rsidP="00B37255">
            <w:pPr>
              <w:jc w:val="both"/>
              <w:rPr>
                <w:sz w:val="24"/>
                <w:lang w:val="en-NZ"/>
              </w:rPr>
            </w:pPr>
            <w:r w:rsidRPr="00B37255">
              <w:rPr>
                <w:sz w:val="24"/>
                <w:lang w:val="en-NZ"/>
              </w:rPr>
              <w:t>None</w:t>
            </w:r>
          </w:p>
        </w:tc>
      </w:tr>
    </w:tbl>
    <w:p w:rsidR="00D30412" w:rsidRPr="00B37255" w:rsidRDefault="00B95DC3" w:rsidP="00B37255">
      <w:pPr>
        <w:pStyle w:val="Heading1"/>
        <w:jc w:val="both"/>
        <w:rPr>
          <w:rFonts w:ascii="Times New Roman" w:hAnsi="Times New Roman"/>
          <w:sz w:val="32"/>
        </w:rPr>
      </w:pPr>
      <w:bookmarkStart w:id="21" w:name="_Toc394092586"/>
      <w:bookmarkStart w:id="22" w:name="_Toc394093126"/>
      <w:r w:rsidRPr="00B37255">
        <w:rPr>
          <w:rFonts w:ascii="Times New Roman" w:hAnsi="Times New Roman"/>
          <w:sz w:val="32"/>
        </w:rPr>
        <w:t>Architectural Goals and Constraints</w:t>
      </w:r>
      <w:bookmarkEnd w:id="21"/>
      <w:bookmarkEnd w:id="22"/>
    </w:p>
    <w:p w:rsidR="00B95DC3" w:rsidRPr="00B37255" w:rsidRDefault="00B95DC3" w:rsidP="00B37255">
      <w:pPr>
        <w:jc w:val="both"/>
        <w:rPr>
          <w:highlight w:val="yellow"/>
        </w:rPr>
      </w:pPr>
    </w:p>
    <w:p w:rsidR="00686F3D" w:rsidRPr="00B37255" w:rsidRDefault="00686F3D" w:rsidP="00670BA3">
      <w:pPr>
        <w:pStyle w:val="BodyText"/>
        <w:ind w:left="0"/>
        <w:jc w:val="both"/>
        <w:rPr>
          <w:sz w:val="24"/>
        </w:rPr>
      </w:pPr>
      <w:r w:rsidRPr="00B37255">
        <w:rPr>
          <w:sz w:val="24"/>
        </w:rPr>
        <w:t>This section describes the software requirements and objectives that have some significant impact on the architecture.</w:t>
      </w:r>
    </w:p>
    <w:p w:rsidR="007765BF" w:rsidRPr="00B37255" w:rsidRDefault="007765BF" w:rsidP="00670BA3">
      <w:pPr>
        <w:pStyle w:val="BodyText"/>
        <w:ind w:left="0"/>
        <w:jc w:val="both"/>
        <w:rPr>
          <w:b/>
          <w:sz w:val="24"/>
        </w:rPr>
      </w:pPr>
      <w:r w:rsidRPr="00B37255">
        <w:rPr>
          <w:b/>
          <w:sz w:val="24"/>
        </w:rPr>
        <w:t>Architectural Goals:</w:t>
      </w:r>
    </w:p>
    <w:p w:rsidR="00E077B6" w:rsidRDefault="000E74DB" w:rsidP="008B7F07">
      <w:pPr>
        <w:pStyle w:val="BodyText"/>
        <w:numPr>
          <w:ilvl w:val="0"/>
          <w:numId w:val="32"/>
        </w:numPr>
        <w:ind w:left="1080"/>
        <w:jc w:val="both"/>
        <w:rPr>
          <w:sz w:val="24"/>
        </w:rPr>
      </w:pPr>
      <w:r w:rsidRPr="00E077B6">
        <w:rPr>
          <w:sz w:val="24"/>
        </w:rPr>
        <w:t xml:space="preserve">Good response time for special features such as </w:t>
      </w:r>
      <w:r w:rsidR="00E077B6">
        <w:rPr>
          <w:sz w:val="24"/>
        </w:rPr>
        <w:t>result predi</w:t>
      </w:r>
      <w:r w:rsidR="007E3BAE">
        <w:rPr>
          <w:sz w:val="24"/>
        </w:rPr>
        <w:t>ction.</w:t>
      </w:r>
    </w:p>
    <w:p w:rsidR="000E74DB" w:rsidRPr="00B37255" w:rsidRDefault="000E74DB" w:rsidP="008B7F07">
      <w:pPr>
        <w:pStyle w:val="BodyText"/>
        <w:numPr>
          <w:ilvl w:val="0"/>
          <w:numId w:val="32"/>
        </w:numPr>
        <w:ind w:left="1080"/>
        <w:jc w:val="both"/>
        <w:rPr>
          <w:sz w:val="24"/>
        </w:rPr>
      </w:pPr>
      <w:r w:rsidRPr="00B37255">
        <w:rPr>
          <w:sz w:val="24"/>
        </w:rPr>
        <w:t xml:space="preserve">Data persistence should be addressed using a relational database in the </w:t>
      </w:r>
      <w:r w:rsidR="007E3BAE">
        <w:rPr>
          <w:sz w:val="24"/>
        </w:rPr>
        <w:t>computer</w:t>
      </w:r>
      <w:r w:rsidRPr="00B37255">
        <w:rPr>
          <w:sz w:val="24"/>
        </w:rPr>
        <w:t xml:space="preserve">. </w:t>
      </w:r>
    </w:p>
    <w:p w:rsidR="000E74DB" w:rsidRPr="00B37255" w:rsidRDefault="000E74DB" w:rsidP="008B7F07">
      <w:pPr>
        <w:pStyle w:val="BodyText"/>
        <w:numPr>
          <w:ilvl w:val="0"/>
          <w:numId w:val="32"/>
        </w:numPr>
        <w:ind w:left="1080"/>
        <w:jc w:val="both"/>
        <w:rPr>
          <w:sz w:val="24"/>
        </w:rPr>
      </w:pPr>
      <w:r w:rsidRPr="00B37255">
        <w:rPr>
          <w:sz w:val="24"/>
        </w:rPr>
        <w:t xml:space="preserve">Authentication supported using username and password.  </w:t>
      </w:r>
    </w:p>
    <w:p w:rsidR="000E74DB" w:rsidRPr="00B37255" w:rsidRDefault="000E74DB" w:rsidP="008B7F07">
      <w:pPr>
        <w:pStyle w:val="BodyText"/>
        <w:numPr>
          <w:ilvl w:val="0"/>
          <w:numId w:val="32"/>
        </w:numPr>
        <w:ind w:left="1080"/>
        <w:jc w:val="both"/>
        <w:rPr>
          <w:sz w:val="24"/>
        </w:rPr>
      </w:pPr>
      <w:r w:rsidRPr="00B37255">
        <w:rPr>
          <w:sz w:val="24"/>
        </w:rPr>
        <w:t>Search queries should return %90 of the time below 5 sec.</w:t>
      </w:r>
    </w:p>
    <w:p w:rsidR="00B83DD0" w:rsidRPr="000A280D" w:rsidRDefault="000E74DB" w:rsidP="000A280D">
      <w:pPr>
        <w:pStyle w:val="BodyText"/>
        <w:numPr>
          <w:ilvl w:val="0"/>
          <w:numId w:val="32"/>
        </w:numPr>
        <w:ind w:left="1080"/>
        <w:jc w:val="both"/>
        <w:rPr>
          <w:sz w:val="24"/>
        </w:rPr>
      </w:pPr>
      <w:r w:rsidRPr="00B37255">
        <w:rPr>
          <w:sz w:val="24"/>
        </w:rPr>
        <w:t xml:space="preserve">The architecture should be flexible and extensible, ensure reusability for the next phase of the development.  </w:t>
      </w:r>
    </w:p>
    <w:p w:rsidR="00B83DD0" w:rsidRPr="00B37255" w:rsidRDefault="00B83DD0" w:rsidP="00670BA3">
      <w:pPr>
        <w:pStyle w:val="BodyText"/>
        <w:ind w:left="0"/>
        <w:jc w:val="both"/>
        <w:rPr>
          <w:b/>
          <w:sz w:val="24"/>
        </w:rPr>
      </w:pPr>
      <w:r w:rsidRPr="00194D04">
        <w:rPr>
          <w:b/>
          <w:sz w:val="24"/>
        </w:rPr>
        <w:t>Architectural Constraints:</w:t>
      </w:r>
    </w:p>
    <w:p w:rsidR="00B83DD0" w:rsidRPr="00B37255" w:rsidRDefault="00B83DD0" w:rsidP="008B7F07">
      <w:pPr>
        <w:pStyle w:val="InfoBlue"/>
        <w:numPr>
          <w:ilvl w:val="0"/>
          <w:numId w:val="33"/>
        </w:numPr>
        <w:ind w:left="1080"/>
      </w:pPr>
      <w:r w:rsidRPr="00B37255">
        <w:t>Potential performance impact by large dataset.</w:t>
      </w:r>
    </w:p>
    <w:p w:rsidR="007765BF" w:rsidRPr="00DC5BE1" w:rsidRDefault="00B83DD0" w:rsidP="00B37255">
      <w:pPr>
        <w:pStyle w:val="BodyText"/>
        <w:numPr>
          <w:ilvl w:val="0"/>
          <w:numId w:val="33"/>
        </w:numPr>
        <w:ind w:left="1080"/>
        <w:jc w:val="both"/>
        <w:rPr>
          <w:b/>
          <w:sz w:val="24"/>
        </w:rPr>
      </w:pPr>
      <w:r w:rsidRPr="00B37255">
        <w:rPr>
          <w:sz w:val="24"/>
        </w:rPr>
        <w:t>Response time constraints due to less processing power.</w:t>
      </w:r>
    </w:p>
    <w:p w:rsidR="00DC5BE1" w:rsidRDefault="00DC5BE1" w:rsidP="00DC5BE1">
      <w:pPr>
        <w:pStyle w:val="BodyText"/>
        <w:jc w:val="both"/>
        <w:rPr>
          <w:sz w:val="24"/>
        </w:rPr>
      </w:pPr>
    </w:p>
    <w:p w:rsidR="00DC5BE1" w:rsidRDefault="00DC5BE1" w:rsidP="00DC5BE1">
      <w:pPr>
        <w:pStyle w:val="BodyText"/>
        <w:jc w:val="both"/>
        <w:rPr>
          <w:sz w:val="24"/>
        </w:rPr>
      </w:pPr>
    </w:p>
    <w:p w:rsidR="00DC5BE1" w:rsidRPr="000A280D" w:rsidRDefault="00DC5BE1" w:rsidP="00DC5BE1">
      <w:pPr>
        <w:pStyle w:val="BodyText"/>
        <w:jc w:val="both"/>
        <w:rPr>
          <w:b/>
          <w:sz w:val="24"/>
        </w:rPr>
      </w:pPr>
    </w:p>
    <w:p w:rsidR="0052267E" w:rsidRPr="00B37255" w:rsidRDefault="00B852F0" w:rsidP="00B37255">
      <w:pPr>
        <w:pStyle w:val="Heading1"/>
        <w:jc w:val="both"/>
        <w:rPr>
          <w:rFonts w:ascii="Times New Roman" w:hAnsi="Times New Roman"/>
          <w:sz w:val="32"/>
        </w:rPr>
      </w:pPr>
      <w:bookmarkStart w:id="23" w:name="_Toc394092587"/>
      <w:bookmarkStart w:id="24" w:name="_Toc394093127"/>
      <w:r w:rsidRPr="00B37255">
        <w:rPr>
          <w:rFonts w:ascii="Times New Roman" w:hAnsi="Times New Roman"/>
          <w:sz w:val="32"/>
        </w:rPr>
        <w:lastRenderedPageBreak/>
        <w:t>Use-Case View</w:t>
      </w:r>
      <w:bookmarkEnd w:id="23"/>
      <w:bookmarkEnd w:id="24"/>
    </w:p>
    <w:p w:rsidR="003550CD" w:rsidRPr="00B37255" w:rsidRDefault="003550CD" w:rsidP="00B37255">
      <w:pPr>
        <w:jc w:val="both"/>
        <w:rPr>
          <w:sz w:val="24"/>
        </w:rPr>
      </w:pPr>
      <w:r w:rsidRPr="00B37255">
        <w:rPr>
          <w:sz w:val="24"/>
        </w:rPr>
        <w:t xml:space="preserve">This section lists use cases or scenarios from the use-case model if they represent some significant, central functionality of the </w:t>
      </w:r>
      <w:r w:rsidR="00F738EF" w:rsidRPr="00B37255">
        <w:rPr>
          <w:sz w:val="24"/>
        </w:rPr>
        <w:t xml:space="preserve">application </w:t>
      </w:r>
      <w:r w:rsidR="000A280D">
        <w:rPr>
          <w:sz w:val="24"/>
        </w:rPr>
        <w:t xml:space="preserve">MyGrader </w:t>
      </w:r>
      <w:r w:rsidRPr="00B37255">
        <w:rPr>
          <w:sz w:val="24"/>
        </w:rPr>
        <w:t>or if they have a large architectural coverage - they exercise many architectural elements, or if they stress or illustrate a specific, delicate point of the architecture</w:t>
      </w:r>
    </w:p>
    <w:p w:rsidR="00D7637B" w:rsidRPr="00B37255" w:rsidRDefault="000A280D" w:rsidP="00B37255">
      <w:pPr>
        <w:pStyle w:val="Heading3"/>
        <w:widowControl/>
        <w:numPr>
          <w:ilvl w:val="0"/>
          <w:numId w:val="0"/>
        </w:numPr>
        <w:spacing w:line="240" w:lineRule="auto"/>
        <w:jc w:val="both"/>
        <w:rPr>
          <w:rFonts w:ascii="Times New Roman" w:hAnsi="Times New Roman"/>
          <w:i w:val="0"/>
          <w:sz w:val="24"/>
        </w:rPr>
      </w:pPr>
      <w:bookmarkStart w:id="25" w:name="_Toc392703316"/>
      <w:r>
        <w:rPr>
          <w:rFonts w:ascii="Times New Roman" w:hAnsi="Times New Roman"/>
          <w:i w:val="0"/>
          <w:noProof/>
          <w:sz w:val="24"/>
          <w:lang w:val="en-GB" w:eastAsia="en-GB"/>
        </w:rPr>
        <w:drawing>
          <wp:anchor distT="0" distB="0" distL="114300" distR="114300" simplePos="0" relativeHeight="251657215" behindDoc="0" locked="0" layoutInCell="1" allowOverlap="1">
            <wp:simplePos x="0" y="0"/>
            <wp:positionH relativeFrom="column">
              <wp:posOffset>682625</wp:posOffset>
            </wp:positionH>
            <wp:positionV relativeFrom="paragraph">
              <wp:posOffset>183515</wp:posOffset>
            </wp:positionV>
            <wp:extent cx="4503420" cy="3273425"/>
            <wp:effectExtent l="171450" t="133350" r="354330" b="307975"/>
            <wp:wrapSquare wrapText="bothSides"/>
            <wp:docPr id="5" name="Picture 5" descr="data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reporting"/>
                    <pic:cNvPicPr>
                      <a:picLocks noChangeAspect="1" noChangeArrowheads="1"/>
                    </pic:cNvPicPr>
                  </pic:nvPicPr>
                  <pic:blipFill>
                    <a:blip r:embed="rId11" cstate="print"/>
                    <a:stretch>
                      <a:fillRect/>
                    </a:stretch>
                  </pic:blipFill>
                  <pic:spPr bwMode="auto">
                    <a:xfrm>
                      <a:off x="0" y="0"/>
                      <a:ext cx="4503420" cy="3273425"/>
                    </a:xfrm>
                    <a:prstGeom prst="rect">
                      <a:avLst/>
                    </a:prstGeom>
                    <a:ln>
                      <a:noFill/>
                    </a:ln>
                    <a:effectLst>
                      <a:outerShdw blurRad="292100" dist="139700" dir="2700000" algn="tl" rotWithShape="0">
                        <a:srgbClr val="333333">
                          <a:alpha val="65000"/>
                        </a:srgbClr>
                      </a:outerShdw>
                    </a:effectLst>
                  </pic:spPr>
                </pic:pic>
              </a:graphicData>
            </a:graphic>
          </wp:anchor>
        </w:drawing>
      </w:r>
    </w:p>
    <w:p w:rsidR="00D7637B" w:rsidRPr="00B37255" w:rsidRDefault="00D7637B" w:rsidP="00B37255">
      <w:pPr>
        <w:pStyle w:val="Heading3"/>
        <w:widowControl/>
        <w:numPr>
          <w:ilvl w:val="0"/>
          <w:numId w:val="0"/>
        </w:numPr>
        <w:spacing w:line="240" w:lineRule="auto"/>
        <w:jc w:val="both"/>
        <w:rPr>
          <w:rFonts w:ascii="Times New Roman" w:hAnsi="Times New Roman"/>
          <w:i w:val="0"/>
          <w:sz w:val="24"/>
        </w:rPr>
      </w:pPr>
    </w:p>
    <w:bookmarkEnd w:id="25"/>
    <w:p w:rsidR="00D54E35" w:rsidRPr="00B37255" w:rsidRDefault="00D54E35" w:rsidP="00B37255">
      <w:pPr>
        <w:jc w:val="both"/>
      </w:pPr>
    </w:p>
    <w:p w:rsidR="00B83DD0" w:rsidRPr="00B37255" w:rsidRDefault="00B83DD0" w:rsidP="00B37255">
      <w:pPr>
        <w:jc w:val="both"/>
      </w:pPr>
    </w:p>
    <w:p w:rsidR="00B83DD0" w:rsidRPr="00B37255" w:rsidRDefault="00B83DD0"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pStyle w:val="Heading3"/>
        <w:numPr>
          <w:ilvl w:val="0"/>
          <w:numId w:val="0"/>
        </w:numPr>
        <w:ind w:left="1224"/>
        <w:jc w:val="both"/>
        <w:rPr>
          <w:rFonts w:ascii="Times New Roman" w:hAnsi="Times New Roman"/>
        </w:rPr>
      </w:pPr>
      <w:bookmarkStart w:id="26" w:name="_Toc392703317"/>
      <w:bookmarkStart w:id="27" w:name="_Toc506458795"/>
      <w:bookmarkStart w:id="28" w:name="_Toc392571976"/>
    </w:p>
    <w:p w:rsidR="00D54E35" w:rsidRPr="00B37255" w:rsidRDefault="00D54E35" w:rsidP="00B37255">
      <w:pPr>
        <w:pStyle w:val="Heading3"/>
        <w:numPr>
          <w:ilvl w:val="0"/>
          <w:numId w:val="0"/>
        </w:numPr>
        <w:ind w:left="720"/>
        <w:jc w:val="both"/>
        <w:rPr>
          <w:rFonts w:ascii="Times New Roman" w:hAnsi="Times New Roman"/>
        </w:rPr>
      </w:pPr>
    </w:p>
    <w:bookmarkEnd w:id="26"/>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1E6F07" w:rsidP="00B37255">
      <w:pPr>
        <w:jc w:val="both"/>
      </w:pPr>
      <w:r>
        <w:rPr>
          <w:noProof/>
          <w:lang w:val="en-GB" w:eastAsia="en-GB"/>
        </w:rPr>
        <w:drawing>
          <wp:anchor distT="0" distB="0" distL="114300" distR="114300" simplePos="0" relativeHeight="251676672" behindDoc="1" locked="0" layoutInCell="1" allowOverlap="1">
            <wp:simplePos x="0" y="0"/>
            <wp:positionH relativeFrom="column">
              <wp:posOffset>401955</wp:posOffset>
            </wp:positionH>
            <wp:positionV relativeFrom="paragraph">
              <wp:posOffset>58420</wp:posOffset>
            </wp:positionV>
            <wp:extent cx="4698365" cy="3317240"/>
            <wp:effectExtent l="171450" t="133350" r="368935" b="302260"/>
            <wp:wrapNone/>
            <wp:docPr id="3" name="Picture 1" descr="emergency c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calling"/>
                    <pic:cNvPicPr>
                      <a:picLocks noChangeAspect="1" noChangeArrowheads="1"/>
                    </pic:cNvPicPr>
                  </pic:nvPicPr>
                  <pic:blipFill>
                    <a:blip r:embed="rId12" cstate="print"/>
                    <a:stretch>
                      <a:fillRect/>
                    </a:stretch>
                  </pic:blipFill>
                  <pic:spPr bwMode="auto">
                    <a:xfrm>
                      <a:off x="0" y="0"/>
                      <a:ext cx="4698365" cy="3317240"/>
                    </a:xfrm>
                    <a:prstGeom prst="rect">
                      <a:avLst/>
                    </a:prstGeom>
                    <a:ln>
                      <a:noFill/>
                    </a:ln>
                    <a:effectLst>
                      <a:outerShdw blurRad="292100" dist="139700" dir="2700000" algn="tl" rotWithShape="0">
                        <a:srgbClr val="333333">
                          <a:alpha val="65000"/>
                        </a:srgbClr>
                      </a:outerShdw>
                    </a:effectLst>
                  </pic:spPr>
                </pic:pic>
              </a:graphicData>
            </a:graphic>
          </wp:anchor>
        </w:drawing>
      </w: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D54E35" w:rsidRPr="00B37255" w:rsidRDefault="00D54E35" w:rsidP="00B37255">
      <w:pPr>
        <w:jc w:val="both"/>
      </w:pPr>
    </w:p>
    <w:p w:rsidR="00FE02FF" w:rsidRDefault="00FE02FF" w:rsidP="00FE02FF">
      <w:pPr>
        <w:pStyle w:val="Caption"/>
        <w:rPr>
          <w:sz w:val="22"/>
        </w:rPr>
      </w:pPr>
      <w:bookmarkStart w:id="29" w:name="_Toc394092927"/>
    </w:p>
    <w:bookmarkEnd w:id="29"/>
    <w:p w:rsidR="00B83DD0" w:rsidRPr="00B37255" w:rsidRDefault="00B83DD0" w:rsidP="00B37255">
      <w:pPr>
        <w:tabs>
          <w:tab w:val="left" w:pos="2354"/>
        </w:tabs>
        <w:jc w:val="both"/>
      </w:pPr>
    </w:p>
    <w:p w:rsidR="00B83DD0" w:rsidRPr="00B37255" w:rsidRDefault="00B83DD0" w:rsidP="00B37255">
      <w:pPr>
        <w:tabs>
          <w:tab w:val="left" w:pos="2354"/>
        </w:tabs>
        <w:jc w:val="both"/>
      </w:pPr>
    </w:p>
    <w:p w:rsidR="00B83DD0" w:rsidRPr="00B37255" w:rsidRDefault="00B83DD0" w:rsidP="00B37255">
      <w:pPr>
        <w:tabs>
          <w:tab w:val="left" w:pos="2354"/>
        </w:tabs>
        <w:jc w:val="both"/>
      </w:pPr>
    </w:p>
    <w:p w:rsidR="00B83DD0" w:rsidRPr="00B37255" w:rsidRDefault="00B83DD0" w:rsidP="00B37255">
      <w:pPr>
        <w:tabs>
          <w:tab w:val="left" w:pos="2354"/>
        </w:tabs>
        <w:jc w:val="both"/>
      </w:pPr>
    </w:p>
    <w:p w:rsidR="00D7637B" w:rsidRPr="00B37255" w:rsidRDefault="00D7637B" w:rsidP="00B37255">
      <w:pPr>
        <w:tabs>
          <w:tab w:val="left" w:pos="2354"/>
        </w:tabs>
        <w:jc w:val="both"/>
      </w:pPr>
    </w:p>
    <w:p w:rsidR="00D7637B" w:rsidRPr="00B37255" w:rsidRDefault="00D7637B" w:rsidP="00B37255">
      <w:pPr>
        <w:tabs>
          <w:tab w:val="left" w:pos="2354"/>
        </w:tabs>
        <w:jc w:val="both"/>
      </w:pPr>
    </w:p>
    <w:p w:rsidR="00B83DD0" w:rsidRPr="00B37255" w:rsidRDefault="00B83DD0" w:rsidP="00B37255">
      <w:pPr>
        <w:tabs>
          <w:tab w:val="left" w:pos="2354"/>
        </w:tabs>
        <w:jc w:val="both"/>
      </w:pPr>
    </w:p>
    <w:p w:rsidR="00D7637B" w:rsidRPr="00B37255" w:rsidRDefault="00D7637B" w:rsidP="00B37255">
      <w:pPr>
        <w:tabs>
          <w:tab w:val="left" w:pos="2354"/>
        </w:tabs>
        <w:jc w:val="both"/>
      </w:pPr>
    </w:p>
    <w:p w:rsidR="00B83DD0" w:rsidRPr="00B37255" w:rsidRDefault="00B83DD0" w:rsidP="00B37255">
      <w:pPr>
        <w:tabs>
          <w:tab w:val="left" w:pos="2354"/>
        </w:tabs>
        <w:jc w:val="both"/>
      </w:pPr>
    </w:p>
    <w:p w:rsidR="00D54E35" w:rsidRPr="00B37255" w:rsidRDefault="00D54E35" w:rsidP="00B37255">
      <w:pPr>
        <w:jc w:val="both"/>
      </w:pPr>
    </w:p>
    <w:p w:rsidR="00D7637B" w:rsidRPr="00B37255" w:rsidRDefault="00D7637B" w:rsidP="00B37255">
      <w:pPr>
        <w:jc w:val="both"/>
      </w:pPr>
      <w:bookmarkStart w:id="30" w:name="_Toc392703322"/>
    </w:p>
    <w:bookmarkEnd w:id="27"/>
    <w:bookmarkEnd w:id="28"/>
    <w:bookmarkEnd w:id="30"/>
    <w:p w:rsidR="00C655DC" w:rsidRDefault="00C655DC"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DC5BE1" w:rsidP="00B37255">
      <w:pPr>
        <w:widowControl/>
        <w:spacing w:line="240" w:lineRule="auto"/>
        <w:jc w:val="both"/>
      </w:pPr>
      <w:r>
        <w:rPr>
          <w:noProof/>
          <w:lang w:val="en-GB" w:eastAsia="en-GB"/>
        </w:rPr>
        <w:drawing>
          <wp:anchor distT="0" distB="0" distL="114300" distR="114300" simplePos="0" relativeHeight="251679744" behindDoc="1" locked="0" layoutInCell="1" allowOverlap="1">
            <wp:simplePos x="0" y="0"/>
            <wp:positionH relativeFrom="column">
              <wp:posOffset>400050</wp:posOffset>
            </wp:positionH>
            <wp:positionV relativeFrom="paragraph">
              <wp:posOffset>87086</wp:posOffset>
            </wp:positionV>
            <wp:extent cx="4693648" cy="3321866"/>
            <wp:effectExtent l="171450" t="133350" r="354602" b="297634"/>
            <wp:wrapNone/>
            <wp:docPr id="7" name="Picture 1" descr="emergency c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calling"/>
                    <pic:cNvPicPr>
                      <a:picLocks noChangeAspect="1" noChangeArrowheads="1"/>
                    </pic:cNvPicPr>
                  </pic:nvPicPr>
                  <pic:blipFill>
                    <a:blip r:embed="rId13" cstate="print"/>
                    <a:stretch>
                      <a:fillRect/>
                    </a:stretch>
                  </pic:blipFill>
                  <pic:spPr bwMode="auto">
                    <a:xfrm>
                      <a:off x="0" y="0"/>
                      <a:ext cx="4693648" cy="3321866"/>
                    </a:xfrm>
                    <a:prstGeom prst="rect">
                      <a:avLst/>
                    </a:prstGeom>
                    <a:ln>
                      <a:noFill/>
                    </a:ln>
                    <a:effectLst>
                      <a:outerShdw blurRad="292100" dist="139700" dir="2700000" algn="tl" rotWithShape="0">
                        <a:srgbClr val="333333">
                          <a:alpha val="65000"/>
                        </a:srgbClr>
                      </a:outerShdw>
                    </a:effectLst>
                  </pic:spPr>
                </pic:pic>
              </a:graphicData>
            </a:graphic>
          </wp:anchor>
        </w:drawing>
      </w: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DC5BE1" w:rsidP="00B37255">
      <w:pPr>
        <w:widowControl/>
        <w:spacing w:line="240" w:lineRule="auto"/>
        <w:jc w:val="both"/>
      </w:pPr>
      <w:r>
        <w:rPr>
          <w:noProof/>
          <w:lang w:val="en-GB" w:eastAsia="en-GB"/>
        </w:rPr>
        <w:drawing>
          <wp:anchor distT="0" distB="0" distL="114300" distR="114300" simplePos="0" relativeHeight="251681792" behindDoc="1" locked="0" layoutInCell="1" allowOverlap="1">
            <wp:simplePos x="0" y="0"/>
            <wp:positionH relativeFrom="column">
              <wp:posOffset>405765</wp:posOffset>
            </wp:positionH>
            <wp:positionV relativeFrom="paragraph">
              <wp:posOffset>53975</wp:posOffset>
            </wp:positionV>
            <wp:extent cx="4693285" cy="3335655"/>
            <wp:effectExtent l="171450" t="133350" r="354965" b="302895"/>
            <wp:wrapNone/>
            <wp:docPr id="8" name="Picture 1" descr="emergency c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calling"/>
                    <pic:cNvPicPr>
                      <a:picLocks noChangeAspect="1" noChangeArrowheads="1"/>
                    </pic:cNvPicPr>
                  </pic:nvPicPr>
                  <pic:blipFill>
                    <a:blip r:embed="rId14" cstate="print"/>
                    <a:stretch>
                      <a:fillRect/>
                    </a:stretch>
                  </pic:blipFill>
                  <pic:spPr bwMode="auto">
                    <a:xfrm>
                      <a:off x="0" y="0"/>
                      <a:ext cx="4693285" cy="3335655"/>
                    </a:xfrm>
                    <a:prstGeom prst="rect">
                      <a:avLst/>
                    </a:prstGeom>
                    <a:ln>
                      <a:noFill/>
                    </a:ln>
                    <a:effectLst>
                      <a:outerShdw blurRad="292100" dist="139700" dir="2700000" algn="tl" rotWithShape="0">
                        <a:srgbClr val="333333">
                          <a:alpha val="65000"/>
                        </a:srgbClr>
                      </a:outerShdw>
                    </a:effectLst>
                  </pic:spPr>
                </pic:pic>
              </a:graphicData>
            </a:graphic>
          </wp:anchor>
        </w:drawing>
      </w: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0A280D" w:rsidP="00B37255">
      <w:pPr>
        <w:widowControl/>
        <w:spacing w:line="240" w:lineRule="auto"/>
        <w:jc w:val="both"/>
      </w:pPr>
      <w:r>
        <w:rPr>
          <w:noProof/>
          <w:lang w:val="en-GB" w:eastAsia="en-GB"/>
        </w:rPr>
        <w:drawing>
          <wp:anchor distT="0" distB="0" distL="114300" distR="114300" simplePos="0" relativeHeight="251683840" behindDoc="1" locked="0" layoutInCell="1" allowOverlap="1">
            <wp:simplePos x="0" y="0"/>
            <wp:positionH relativeFrom="column">
              <wp:posOffset>196850</wp:posOffset>
            </wp:positionH>
            <wp:positionV relativeFrom="paragraph">
              <wp:posOffset>139065</wp:posOffset>
            </wp:positionV>
            <wp:extent cx="4700270" cy="3324860"/>
            <wp:effectExtent l="171450" t="133350" r="367030" b="313690"/>
            <wp:wrapNone/>
            <wp:docPr id="9" name="Picture 1" descr="emergency c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calling"/>
                    <pic:cNvPicPr>
                      <a:picLocks noChangeAspect="1" noChangeArrowheads="1"/>
                    </pic:cNvPicPr>
                  </pic:nvPicPr>
                  <pic:blipFill>
                    <a:blip r:embed="rId15" cstate="print"/>
                    <a:stretch>
                      <a:fillRect/>
                    </a:stretch>
                  </pic:blipFill>
                  <pic:spPr bwMode="auto">
                    <a:xfrm>
                      <a:off x="0" y="0"/>
                      <a:ext cx="4700270" cy="3324860"/>
                    </a:xfrm>
                    <a:prstGeom prst="rect">
                      <a:avLst/>
                    </a:prstGeom>
                    <a:ln>
                      <a:noFill/>
                    </a:ln>
                    <a:effectLst>
                      <a:outerShdw blurRad="292100" dist="139700" dir="2700000" algn="tl" rotWithShape="0">
                        <a:srgbClr val="333333">
                          <a:alpha val="65000"/>
                        </a:srgbClr>
                      </a:outerShdw>
                    </a:effectLst>
                  </pic:spPr>
                </pic:pic>
              </a:graphicData>
            </a:graphic>
          </wp:anchor>
        </w:drawing>
      </w: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FE02FF" w:rsidRDefault="00FE02FF" w:rsidP="00B37255">
      <w:pPr>
        <w:widowControl/>
        <w:spacing w:line="240" w:lineRule="auto"/>
        <w:jc w:val="both"/>
      </w:pPr>
    </w:p>
    <w:p w:rsidR="00A13F8A" w:rsidRPr="00B37255" w:rsidRDefault="00A13F8A" w:rsidP="00B37255">
      <w:pPr>
        <w:widowControl/>
        <w:spacing w:line="240" w:lineRule="auto"/>
        <w:jc w:val="both"/>
      </w:pPr>
    </w:p>
    <w:p w:rsidR="00C655DC" w:rsidRPr="00B37255" w:rsidRDefault="00B852F0" w:rsidP="00B37255">
      <w:pPr>
        <w:pStyle w:val="Heading1"/>
        <w:jc w:val="both"/>
        <w:rPr>
          <w:rFonts w:ascii="Times New Roman" w:hAnsi="Times New Roman"/>
          <w:sz w:val="32"/>
        </w:rPr>
      </w:pPr>
      <w:bookmarkStart w:id="31" w:name="_Toc394092588"/>
      <w:bookmarkStart w:id="32" w:name="_Toc394093128"/>
      <w:r w:rsidRPr="00B37255">
        <w:rPr>
          <w:rFonts w:ascii="Times New Roman" w:hAnsi="Times New Roman"/>
          <w:sz w:val="32"/>
        </w:rPr>
        <w:t>Logical View</w:t>
      </w:r>
      <w:bookmarkEnd w:id="31"/>
      <w:bookmarkEnd w:id="32"/>
    </w:p>
    <w:p w:rsidR="00AD2100" w:rsidRPr="00B37255" w:rsidRDefault="00AD2100" w:rsidP="00B37255">
      <w:pPr>
        <w:jc w:val="both"/>
        <w:rPr>
          <w:sz w:val="24"/>
        </w:rPr>
      </w:pPr>
      <w:r w:rsidRPr="00B37255">
        <w:rPr>
          <w:sz w:val="24"/>
        </w:rPr>
        <w:t xml:space="preserve">As mentioned previously, the logical view of the architecture is expected to </w:t>
      </w:r>
      <w:r w:rsidR="0022345C" w:rsidRPr="00B37255">
        <w:rPr>
          <w:sz w:val="24"/>
        </w:rPr>
        <w:t>illustrate the functionalities provided to the end users.</w:t>
      </w:r>
    </w:p>
    <w:p w:rsidR="0052267E" w:rsidRPr="00B37255" w:rsidRDefault="0052267E" w:rsidP="00B37255">
      <w:pPr>
        <w:jc w:val="both"/>
      </w:pPr>
    </w:p>
    <w:p w:rsidR="00C655DC" w:rsidRPr="00B37255" w:rsidRDefault="00B852F0" w:rsidP="00B37255">
      <w:pPr>
        <w:pStyle w:val="Heading2"/>
        <w:jc w:val="both"/>
        <w:rPr>
          <w:rFonts w:ascii="Times New Roman" w:hAnsi="Times New Roman"/>
          <w:sz w:val="28"/>
        </w:rPr>
      </w:pPr>
      <w:bookmarkStart w:id="33" w:name="_Overview"/>
      <w:bookmarkStart w:id="34" w:name="_Toc394092589"/>
      <w:bookmarkStart w:id="35" w:name="_Toc394093129"/>
      <w:bookmarkEnd w:id="33"/>
      <w:r w:rsidRPr="00B37255">
        <w:rPr>
          <w:rFonts w:ascii="Times New Roman" w:hAnsi="Times New Roman"/>
          <w:sz w:val="28"/>
        </w:rPr>
        <w:t>Overview</w:t>
      </w:r>
      <w:bookmarkEnd w:id="34"/>
      <w:bookmarkEnd w:id="35"/>
    </w:p>
    <w:p w:rsidR="00AD2100" w:rsidRPr="00B37255" w:rsidRDefault="00AD2100" w:rsidP="00B37255">
      <w:pPr>
        <w:spacing w:line="240" w:lineRule="auto"/>
        <w:jc w:val="both"/>
        <w:rPr>
          <w:sz w:val="24"/>
        </w:rPr>
      </w:pPr>
      <w:r w:rsidRPr="00B37255">
        <w:rPr>
          <w:sz w:val="24"/>
        </w:rPr>
        <w:t>The following UML 3-tier architecture diagram shows the</w:t>
      </w:r>
      <w:r w:rsidR="0022345C" w:rsidRPr="00B37255">
        <w:rPr>
          <w:sz w:val="24"/>
        </w:rPr>
        <w:t xml:space="preserve"> main layers of the architecture of the application, the packages within each one of them and interactions between these packages.</w:t>
      </w:r>
    </w:p>
    <w:p w:rsidR="00B37255" w:rsidRPr="00B37255" w:rsidRDefault="00B37255" w:rsidP="00B37255">
      <w:pPr>
        <w:jc w:val="both"/>
        <w:rPr>
          <w:noProof/>
        </w:rPr>
      </w:pPr>
    </w:p>
    <w:p w:rsidR="00194D04" w:rsidRDefault="00194D04" w:rsidP="00B37255">
      <w:pPr>
        <w:jc w:val="both"/>
        <w:rPr>
          <w:noProof/>
        </w:rPr>
      </w:pPr>
    </w:p>
    <w:p w:rsidR="00194D04" w:rsidRDefault="00194D04" w:rsidP="00B37255">
      <w:pPr>
        <w:jc w:val="both"/>
        <w:rPr>
          <w:noProof/>
        </w:rPr>
      </w:pPr>
    </w:p>
    <w:p w:rsidR="00B37255" w:rsidRPr="00B37255" w:rsidRDefault="00B37255" w:rsidP="00B37255">
      <w:pPr>
        <w:jc w:val="both"/>
        <w:rPr>
          <w:noProof/>
        </w:rPr>
      </w:pPr>
    </w:p>
    <w:p w:rsidR="00B37255" w:rsidRPr="00B37255" w:rsidRDefault="00B37255" w:rsidP="00B37255">
      <w:pPr>
        <w:jc w:val="both"/>
        <w:rPr>
          <w:noProof/>
        </w:rPr>
      </w:pPr>
    </w:p>
    <w:p w:rsidR="00B37255" w:rsidRPr="00B37255" w:rsidRDefault="00B37255" w:rsidP="00B37255">
      <w:pPr>
        <w:jc w:val="both"/>
        <w:rPr>
          <w:noProof/>
        </w:rPr>
      </w:pPr>
    </w:p>
    <w:p w:rsidR="002B020F" w:rsidRPr="00B37255" w:rsidRDefault="002B020F" w:rsidP="00B37255">
      <w:pPr>
        <w:jc w:val="both"/>
        <w:rPr>
          <w:noProof/>
        </w:rPr>
      </w:pPr>
    </w:p>
    <w:p w:rsidR="002B020F" w:rsidRPr="00B37255" w:rsidRDefault="002B020F" w:rsidP="00B37255">
      <w:pPr>
        <w:tabs>
          <w:tab w:val="left" w:pos="7200"/>
        </w:tabs>
        <w:jc w:val="both"/>
        <w:rPr>
          <w:noProof/>
        </w:rPr>
      </w:pPr>
    </w:p>
    <w:p w:rsidR="002B020F" w:rsidRPr="00B37255" w:rsidRDefault="002B020F"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DC5BE1" w:rsidP="00B37255">
      <w:pPr>
        <w:tabs>
          <w:tab w:val="left" w:pos="7200"/>
        </w:tabs>
        <w:jc w:val="both"/>
      </w:pPr>
      <w:r>
        <w:rPr>
          <w:noProof/>
          <w:lang w:val="en-GB" w:eastAsia="en-GB"/>
        </w:rPr>
        <w:lastRenderedPageBreak/>
        <w:drawing>
          <wp:anchor distT="0" distB="0" distL="114300" distR="114300" simplePos="0" relativeHeight="251674624" behindDoc="0" locked="0" layoutInCell="1" allowOverlap="1">
            <wp:simplePos x="0" y="0"/>
            <wp:positionH relativeFrom="column">
              <wp:posOffset>40821</wp:posOffset>
            </wp:positionH>
            <wp:positionV relativeFrom="paragraph">
              <wp:posOffset>-136979</wp:posOffset>
            </wp:positionV>
            <wp:extent cx="5941695" cy="4190183"/>
            <wp:effectExtent l="171450" t="133350" r="363855" b="305617"/>
            <wp:wrapNone/>
            <wp:docPr id="35" name="Picture 35" descr="C:\Users\User\Downloads\lo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log (3).jpg"/>
                    <pic:cNvPicPr>
                      <a:picLocks noChangeAspect="1" noChangeArrowheads="1"/>
                    </pic:cNvPicPr>
                  </pic:nvPicPr>
                  <pic:blipFill>
                    <a:blip r:embed="rId16" cstate="print"/>
                    <a:stretch>
                      <a:fillRect/>
                    </a:stretch>
                  </pic:blipFill>
                  <pic:spPr bwMode="auto">
                    <a:xfrm>
                      <a:off x="0" y="0"/>
                      <a:ext cx="5941695" cy="41901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Pr="00B37255" w:rsidRDefault="00B37255" w:rsidP="00B37255">
      <w:pPr>
        <w:tabs>
          <w:tab w:val="left" w:pos="7200"/>
        </w:tabs>
        <w:jc w:val="both"/>
      </w:pPr>
    </w:p>
    <w:p w:rsidR="00B37255" w:rsidRDefault="00B37255"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795801" w:rsidRDefault="00795801" w:rsidP="00B37255">
      <w:pPr>
        <w:widowControl/>
        <w:spacing w:line="240" w:lineRule="auto"/>
      </w:pPr>
    </w:p>
    <w:p w:rsidR="00DC5BE1" w:rsidRDefault="00DC5BE1" w:rsidP="00DC5BE1">
      <w:pPr>
        <w:pStyle w:val="Heading2"/>
        <w:jc w:val="both"/>
        <w:rPr>
          <w:rFonts w:ascii="Times New Roman" w:hAnsi="Times New Roman"/>
          <w:sz w:val="28"/>
        </w:rPr>
      </w:pPr>
      <w:r>
        <w:rPr>
          <w:rFonts w:ascii="Times New Roman" w:hAnsi="Times New Roman"/>
          <w:sz w:val="28"/>
        </w:rPr>
        <w:lastRenderedPageBreak/>
        <w:t>Class Diagram</w:t>
      </w:r>
    </w:p>
    <w:p w:rsidR="00DC5BE1" w:rsidRDefault="00DC5BE1" w:rsidP="00DC5BE1"/>
    <w:p w:rsidR="00C16B0A" w:rsidRDefault="00C16B0A" w:rsidP="00DC5BE1"/>
    <w:p w:rsidR="00C16B0A" w:rsidRDefault="00C16B0A" w:rsidP="00DC5BE1"/>
    <w:p w:rsidR="00C16B0A" w:rsidRDefault="00C16B0A" w:rsidP="00DC5BE1"/>
    <w:p w:rsidR="00C16B0A" w:rsidRDefault="00C16B0A" w:rsidP="00DC5BE1"/>
    <w:p w:rsidR="00C16B0A" w:rsidRDefault="00C16B0A" w:rsidP="00DC5BE1"/>
    <w:p w:rsidR="00C16B0A" w:rsidRDefault="00C16B0A" w:rsidP="00DC5BE1"/>
    <w:p w:rsidR="00C16B0A" w:rsidRDefault="00C16B0A" w:rsidP="00DC5BE1"/>
    <w:p w:rsidR="00C16B0A" w:rsidRDefault="00C16B0A" w:rsidP="00DC5BE1"/>
    <w:p w:rsidR="00C16B0A" w:rsidRDefault="00C16B0A" w:rsidP="00DC5BE1"/>
    <w:p w:rsidR="00C16B0A" w:rsidRDefault="00C16B0A" w:rsidP="00DC5BE1"/>
    <w:p w:rsidR="00C16B0A" w:rsidRDefault="00C16B0A" w:rsidP="00DC5BE1"/>
    <w:p w:rsidR="00C16B0A" w:rsidRDefault="00795801" w:rsidP="00DC5BE1">
      <w:r>
        <w:rPr>
          <w:noProof/>
          <w:lang w:val="en-GB" w:eastAsia="en-GB"/>
        </w:rPr>
        <w:drawing>
          <wp:anchor distT="0" distB="0" distL="114300" distR="114300" simplePos="0" relativeHeight="251693056" behindDoc="1" locked="0" layoutInCell="1" allowOverlap="1">
            <wp:simplePos x="0" y="0"/>
            <wp:positionH relativeFrom="column">
              <wp:posOffset>-914400</wp:posOffset>
            </wp:positionH>
            <wp:positionV relativeFrom="paragraph">
              <wp:posOffset>101600</wp:posOffset>
            </wp:positionV>
            <wp:extent cx="8174990" cy="4737100"/>
            <wp:effectExtent l="0" t="1847850" r="0" b="2025650"/>
            <wp:wrapTight wrapText="bothSides">
              <wp:wrapPolygon edited="0">
                <wp:start x="21941" y="1196"/>
                <wp:lineTo x="21941" y="327"/>
                <wp:lineTo x="21488" y="-802"/>
                <wp:lineTo x="45" y="-802"/>
                <wp:lineTo x="-609" y="-281"/>
                <wp:lineTo x="-609" y="-194"/>
                <wp:lineTo x="-659" y="-194"/>
                <wp:lineTo x="-810" y="501"/>
                <wp:lineTo x="-810" y="675"/>
                <wp:lineTo x="-810" y="21782"/>
                <wp:lineTo x="-810" y="21956"/>
                <wp:lineTo x="-609" y="22738"/>
                <wp:lineTo x="196" y="23172"/>
                <wp:lineTo x="21437" y="23259"/>
                <wp:lineTo x="21941" y="22043"/>
                <wp:lineTo x="21941" y="21261"/>
                <wp:lineTo x="21941" y="1196"/>
              </wp:wrapPolygon>
            </wp:wrapTight>
            <wp:docPr id="4" name="Picture 3" descr="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jpg"/>
                    <pic:cNvPicPr/>
                  </pic:nvPicPr>
                  <pic:blipFill>
                    <a:blip r:embed="rId17"/>
                    <a:stretch>
                      <a:fillRect/>
                    </a:stretch>
                  </pic:blipFill>
                  <pic:spPr>
                    <a:xfrm rot="16200000">
                      <a:off x="0" y="0"/>
                      <a:ext cx="8174990" cy="4737100"/>
                    </a:xfrm>
                    <a:prstGeom prst="rect">
                      <a:avLst/>
                    </a:prstGeom>
                    <a:ln>
                      <a:noFill/>
                    </a:ln>
                    <a:effectLst>
                      <a:outerShdw blurRad="292100" dist="139700" dir="2700000" algn="tl" rotWithShape="0">
                        <a:srgbClr val="333333">
                          <a:alpha val="65000"/>
                        </a:srgbClr>
                      </a:outerShdw>
                    </a:effectLst>
                  </pic:spPr>
                </pic:pic>
              </a:graphicData>
            </a:graphic>
          </wp:anchor>
        </w:drawing>
      </w:r>
    </w:p>
    <w:p w:rsidR="00C16B0A" w:rsidRDefault="00C16B0A" w:rsidP="00DC5BE1"/>
    <w:p w:rsidR="00C16B0A" w:rsidRDefault="00C16B0A" w:rsidP="00DC5BE1"/>
    <w:p w:rsidR="00C16B0A" w:rsidRDefault="00C16B0A" w:rsidP="00DC5BE1"/>
    <w:p w:rsidR="00C16B0A" w:rsidRDefault="00C16B0A" w:rsidP="00DC5BE1"/>
    <w:p w:rsidR="00C16B0A" w:rsidRPr="00DC5BE1" w:rsidRDefault="00C16B0A" w:rsidP="00DC5BE1"/>
    <w:p w:rsidR="00DC5BE1" w:rsidRDefault="00DC5BE1" w:rsidP="00B37255">
      <w:pPr>
        <w:widowControl/>
        <w:spacing w:line="240" w:lineRule="auto"/>
      </w:pPr>
    </w:p>
    <w:p w:rsidR="00DC5BE1" w:rsidRPr="00B37255" w:rsidRDefault="00DC5BE1" w:rsidP="00B37255">
      <w:pPr>
        <w:widowControl/>
        <w:spacing w:line="240" w:lineRule="auto"/>
      </w:pPr>
    </w:p>
    <w:p w:rsidR="00B37255" w:rsidRPr="00B37255" w:rsidRDefault="00B852F0" w:rsidP="00B37255">
      <w:pPr>
        <w:pStyle w:val="Heading1"/>
        <w:jc w:val="both"/>
        <w:rPr>
          <w:rFonts w:ascii="Times New Roman" w:hAnsi="Times New Roman"/>
          <w:sz w:val="32"/>
        </w:rPr>
      </w:pPr>
      <w:bookmarkStart w:id="36" w:name="_Toc394092590"/>
      <w:bookmarkStart w:id="37" w:name="_Toc394093130"/>
      <w:r w:rsidRPr="00B37255">
        <w:rPr>
          <w:rFonts w:ascii="Times New Roman" w:hAnsi="Times New Roman"/>
          <w:sz w:val="32"/>
        </w:rPr>
        <w:lastRenderedPageBreak/>
        <w:t>Process View</w:t>
      </w:r>
      <w:bookmarkEnd w:id="36"/>
      <w:bookmarkEnd w:id="37"/>
    </w:p>
    <w:p w:rsidR="009622A2" w:rsidRPr="00B37255" w:rsidRDefault="00E17B24" w:rsidP="00B37255">
      <w:pPr>
        <w:jc w:val="both"/>
        <w:rPr>
          <w:sz w:val="24"/>
        </w:rPr>
      </w:pPr>
      <w:r w:rsidRPr="00B37255">
        <w:rPr>
          <w:sz w:val="24"/>
        </w:rPr>
        <w:t>Illustrated below are only the processes that get added due to the extension of the existing application. Already ex</w:t>
      </w:r>
      <w:r w:rsidR="0022345C" w:rsidRPr="00B37255">
        <w:rPr>
          <w:sz w:val="24"/>
        </w:rPr>
        <w:t xml:space="preserve">isting processes are not shown. </w:t>
      </w:r>
      <w:r w:rsidR="002F4CA0" w:rsidRPr="00B37255">
        <w:rPr>
          <w:sz w:val="24"/>
        </w:rPr>
        <w:t>Also it is important to note that except for the process that keeps track of the time since the last checkup, there are no other concurrently running processes. This time tracking process will run concurrently with all the ot</w:t>
      </w:r>
      <w:r w:rsidR="0022345C" w:rsidRPr="00B37255">
        <w:rPr>
          <w:sz w:val="24"/>
        </w:rPr>
        <w:t xml:space="preserve">her processes a user may start. </w:t>
      </w:r>
      <w:r w:rsidR="009622A2" w:rsidRPr="00B37255">
        <w:rPr>
          <w:sz w:val="24"/>
        </w:rPr>
        <w:t>The application is expected to run one of the following processes at a time depending on the user’s demand.</w:t>
      </w:r>
    </w:p>
    <w:p w:rsidR="00C16B0A" w:rsidRDefault="00C16B0A" w:rsidP="00B37255">
      <w:pPr>
        <w:jc w:val="both"/>
        <w:rPr>
          <w:b/>
          <w:sz w:val="28"/>
          <w:u w:val="single"/>
        </w:rPr>
      </w:pPr>
    </w:p>
    <w:p w:rsidR="009B75B7" w:rsidRPr="00C55FD3" w:rsidRDefault="00C55FD3" w:rsidP="00B37255">
      <w:pPr>
        <w:jc w:val="both"/>
        <w:rPr>
          <w:b/>
          <w:sz w:val="28"/>
          <w:u w:val="single"/>
        </w:rPr>
      </w:pPr>
      <w:r w:rsidRPr="00C55FD3">
        <w:rPr>
          <w:b/>
          <w:sz w:val="28"/>
          <w:u w:val="single"/>
        </w:rPr>
        <w:t>Get His Lecturing feedback</w:t>
      </w:r>
    </w:p>
    <w:p w:rsidR="009B75B7" w:rsidRPr="00B37255" w:rsidRDefault="009B75B7" w:rsidP="00B37255">
      <w:pPr>
        <w:jc w:val="both"/>
      </w:pPr>
    </w:p>
    <w:p w:rsidR="009B75B7" w:rsidRPr="00B37255" w:rsidRDefault="009B75B7" w:rsidP="00B37255">
      <w:pPr>
        <w:jc w:val="both"/>
      </w:pPr>
    </w:p>
    <w:p w:rsidR="004E0640" w:rsidRPr="00B37255" w:rsidRDefault="004E0640" w:rsidP="00B37255">
      <w:pPr>
        <w:jc w:val="both"/>
      </w:pPr>
    </w:p>
    <w:p w:rsidR="009B75B7" w:rsidRPr="00B37255" w:rsidRDefault="00C55FD3" w:rsidP="00B37255">
      <w:pPr>
        <w:pStyle w:val="InfoBlue"/>
      </w:pPr>
      <w:r>
        <w:rPr>
          <w:noProof/>
          <w:lang w:val="en-GB" w:eastAsia="en-GB"/>
        </w:rPr>
        <w:drawing>
          <wp:anchor distT="0" distB="0" distL="114300" distR="114300" simplePos="0" relativeHeight="251668480" behindDoc="1" locked="0" layoutInCell="1" allowOverlap="1">
            <wp:simplePos x="0" y="0"/>
            <wp:positionH relativeFrom="column">
              <wp:posOffset>-416379</wp:posOffset>
            </wp:positionH>
            <wp:positionV relativeFrom="paragraph">
              <wp:posOffset>131354</wp:posOffset>
            </wp:positionV>
            <wp:extent cx="6540135" cy="5124450"/>
            <wp:effectExtent l="171450" t="133350" r="355965" b="3048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jpg"/>
                    <pic:cNvPicPr/>
                  </pic:nvPicPr>
                  <pic:blipFill>
                    <a:blip r:embed="rId18"/>
                    <a:stretch>
                      <a:fillRect/>
                    </a:stretch>
                  </pic:blipFill>
                  <pic:spPr>
                    <a:xfrm>
                      <a:off x="0" y="0"/>
                      <a:ext cx="6547440" cy="5130174"/>
                    </a:xfrm>
                    <a:prstGeom prst="rect">
                      <a:avLst/>
                    </a:prstGeom>
                    <a:ln>
                      <a:noFill/>
                    </a:ln>
                    <a:effectLst>
                      <a:outerShdw blurRad="292100" dist="139700" dir="2700000" algn="tl" rotWithShape="0">
                        <a:srgbClr val="333333">
                          <a:alpha val="65000"/>
                        </a:srgbClr>
                      </a:outerShdw>
                    </a:effectLst>
                  </pic:spPr>
                </pic:pic>
              </a:graphicData>
            </a:graphic>
          </wp:anchor>
        </w:drawing>
      </w: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9B75B7" w:rsidRPr="00B37255" w:rsidRDefault="009B75B7" w:rsidP="00B37255">
      <w:pPr>
        <w:pStyle w:val="InfoBlue"/>
      </w:pPr>
    </w:p>
    <w:p w:rsidR="0022345C" w:rsidRDefault="0022345C" w:rsidP="00B37255">
      <w:pPr>
        <w:pStyle w:val="BodyText"/>
        <w:jc w:val="both"/>
      </w:pPr>
    </w:p>
    <w:p w:rsidR="00C55FD3" w:rsidRDefault="00C55FD3" w:rsidP="00222D63">
      <w:pPr>
        <w:pStyle w:val="BodyText"/>
        <w:ind w:left="0"/>
        <w:jc w:val="both"/>
      </w:pPr>
    </w:p>
    <w:p w:rsidR="00C16B0A" w:rsidRDefault="00C16B0A" w:rsidP="00C55FD3">
      <w:pPr>
        <w:jc w:val="both"/>
        <w:rPr>
          <w:b/>
          <w:sz w:val="28"/>
          <w:u w:val="single"/>
        </w:rPr>
      </w:pPr>
    </w:p>
    <w:p w:rsidR="00C55FD3" w:rsidRPr="00C55FD3" w:rsidRDefault="00C55FD3" w:rsidP="00C55FD3">
      <w:pPr>
        <w:jc w:val="both"/>
        <w:rPr>
          <w:b/>
          <w:sz w:val="28"/>
          <w:u w:val="single"/>
        </w:rPr>
      </w:pPr>
      <w:r w:rsidRPr="00C55FD3">
        <w:rPr>
          <w:b/>
          <w:sz w:val="28"/>
          <w:u w:val="single"/>
        </w:rPr>
        <w:lastRenderedPageBreak/>
        <w:t xml:space="preserve">Get </w:t>
      </w:r>
      <w:r>
        <w:rPr>
          <w:b/>
          <w:sz w:val="28"/>
          <w:u w:val="single"/>
        </w:rPr>
        <w:t>Student’s predicted result for next examination</w:t>
      </w:r>
    </w:p>
    <w:p w:rsidR="00C55FD3" w:rsidRPr="00B37255" w:rsidRDefault="00C55FD3" w:rsidP="00C55FD3">
      <w:pPr>
        <w:jc w:val="both"/>
      </w:pPr>
    </w:p>
    <w:p w:rsidR="00C55FD3" w:rsidRPr="00B37255" w:rsidRDefault="00C55FD3" w:rsidP="00C55FD3">
      <w:pPr>
        <w:jc w:val="both"/>
      </w:pPr>
      <w:r>
        <w:rPr>
          <w:noProof/>
          <w:lang w:val="en-GB" w:eastAsia="en-GB"/>
        </w:rPr>
        <w:drawing>
          <wp:anchor distT="0" distB="0" distL="114300" distR="114300" simplePos="0" relativeHeight="251685888" behindDoc="1" locked="0" layoutInCell="1" allowOverlap="1">
            <wp:simplePos x="0" y="0"/>
            <wp:positionH relativeFrom="column">
              <wp:posOffset>-329293</wp:posOffset>
            </wp:positionH>
            <wp:positionV relativeFrom="paragraph">
              <wp:posOffset>83094</wp:posOffset>
            </wp:positionV>
            <wp:extent cx="6447819" cy="5712279"/>
            <wp:effectExtent l="171450" t="133350" r="353031" b="307521"/>
            <wp:wrapNone/>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jpg"/>
                    <pic:cNvPicPr/>
                  </pic:nvPicPr>
                  <pic:blipFill>
                    <a:blip r:embed="rId19"/>
                    <a:stretch>
                      <a:fillRect/>
                    </a:stretch>
                  </pic:blipFill>
                  <pic:spPr>
                    <a:xfrm>
                      <a:off x="0" y="0"/>
                      <a:ext cx="6457769" cy="5721094"/>
                    </a:xfrm>
                    <a:prstGeom prst="rect">
                      <a:avLst/>
                    </a:prstGeom>
                    <a:ln>
                      <a:noFill/>
                    </a:ln>
                    <a:effectLst>
                      <a:outerShdw blurRad="292100" dist="139700" dir="2700000" algn="tl" rotWithShape="0">
                        <a:srgbClr val="333333">
                          <a:alpha val="65000"/>
                        </a:srgbClr>
                      </a:outerShdw>
                    </a:effectLst>
                  </pic:spPr>
                </pic:pic>
              </a:graphicData>
            </a:graphic>
          </wp:anchor>
        </w:drawing>
      </w:r>
    </w:p>
    <w:p w:rsidR="00C55FD3" w:rsidRPr="00B37255" w:rsidRDefault="00C55FD3" w:rsidP="00C55FD3">
      <w:pPr>
        <w:jc w:val="both"/>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Default="00C55FD3" w:rsidP="00C55FD3">
      <w:pPr>
        <w:pStyle w:val="InfoBlue"/>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C55FD3" w:rsidRDefault="00C55FD3" w:rsidP="00C55FD3">
      <w:pPr>
        <w:pStyle w:val="BodyText"/>
      </w:pPr>
    </w:p>
    <w:p w:rsidR="00222D63" w:rsidRDefault="00222D63" w:rsidP="00C55FD3">
      <w:pPr>
        <w:pStyle w:val="BodyText"/>
      </w:pPr>
    </w:p>
    <w:p w:rsidR="001E6F07" w:rsidRDefault="001E6F07" w:rsidP="00C55FD3">
      <w:pPr>
        <w:pStyle w:val="BodyText"/>
      </w:pPr>
    </w:p>
    <w:p w:rsidR="00C55FD3" w:rsidRDefault="00C55FD3" w:rsidP="00C55FD3">
      <w:pPr>
        <w:pStyle w:val="BodyText"/>
      </w:pPr>
    </w:p>
    <w:p w:rsidR="00C55FD3" w:rsidRPr="00C55FD3" w:rsidRDefault="00C55FD3" w:rsidP="00222D63">
      <w:pPr>
        <w:pStyle w:val="BodyText"/>
        <w:ind w:left="0"/>
      </w:pPr>
    </w:p>
    <w:p w:rsidR="00C55FD3" w:rsidRPr="00B37255" w:rsidRDefault="00C55FD3" w:rsidP="00C55FD3">
      <w:pPr>
        <w:jc w:val="both"/>
      </w:pPr>
      <w:r>
        <w:rPr>
          <w:b/>
          <w:sz w:val="28"/>
          <w:u w:val="single"/>
        </w:rPr>
        <w:t>Approve Student module registration considering past completed module’s res</w:t>
      </w:r>
      <w:r w:rsidR="00654070">
        <w:rPr>
          <w:b/>
          <w:sz w:val="28"/>
          <w:u w:val="single"/>
        </w:rPr>
        <w:t>u</w:t>
      </w:r>
      <w:r>
        <w:rPr>
          <w:b/>
          <w:sz w:val="28"/>
          <w:u w:val="single"/>
        </w:rPr>
        <w:t>lt</w:t>
      </w:r>
    </w:p>
    <w:p w:rsidR="00C55FD3" w:rsidRPr="00B37255" w:rsidRDefault="00C55FD3" w:rsidP="00C55FD3">
      <w:pPr>
        <w:jc w:val="both"/>
      </w:pPr>
    </w:p>
    <w:p w:rsidR="00C55FD3" w:rsidRPr="00B37255" w:rsidRDefault="00C55FD3" w:rsidP="00C55FD3">
      <w:pPr>
        <w:jc w:val="both"/>
      </w:pPr>
    </w:p>
    <w:p w:rsidR="00C55FD3" w:rsidRPr="00B37255" w:rsidRDefault="00654070" w:rsidP="00C55FD3">
      <w:pPr>
        <w:pStyle w:val="InfoBlue"/>
      </w:pPr>
      <w:r>
        <w:rPr>
          <w:noProof/>
          <w:lang w:val="en-GB" w:eastAsia="en-GB"/>
        </w:rPr>
        <w:drawing>
          <wp:anchor distT="0" distB="0" distL="114300" distR="114300" simplePos="0" relativeHeight="251687936" behindDoc="1" locked="0" layoutInCell="1" allowOverlap="1">
            <wp:simplePos x="0" y="0"/>
            <wp:positionH relativeFrom="column">
              <wp:posOffset>312420</wp:posOffset>
            </wp:positionH>
            <wp:positionV relativeFrom="paragraph">
              <wp:posOffset>-4445</wp:posOffset>
            </wp:positionV>
            <wp:extent cx="4933950" cy="6773545"/>
            <wp:effectExtent l="171450" t="133350" r="361950" b="313055"/>
            <wp:wrapNone/>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jpg"/>
                    <pic:cNvPicPr/>
                  </pic:nvPicPr>
                  <pic:blipFill>
                    <a:blip r:embed="rId20" cstate="print"/>
                    <a:stretch>
                      <a:fillRect/>
                    </a:stretch>
                  </pic:blipFill>
                  <pic:spPr>
                    <a:xfrm>
                      <a:off x="0" y="0"/>
                      <a:ext cx="4933950" cy="6773545"/>
                    </a:xfrm>
                    <a:prstGeom prst="rect">
                      <a:avLst/>
                    </a:prstGeom>
                    <a:ln>
                      <a:noFill/>
                    </a:ln>
                    <a:effectLst>
                      <a:outerShdw blurRad="292100" dist="139700" dir="2700000" algn="tl" rotWithShape="0">
                        <a:srgbClr val="333333">
                          <a:alpha val="65000"/>
                        </a:srgbClr>
                      </a:outerShdw>
                    </a:effectLst>
                  </pic:spPr>
                </pic:pic>
              </a:graphicData>
            </a:graphic>
          </wp:anchor>
        </w:drawing>
      </w: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Pr="00B37255" w:rsidRDefault="00C55FD3" w:rsidP="00C55FD3">
      <w:pPr>
        <w:pStyle w:val="InfoBlue"/>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C55FD3" w:rsidRDefault="00C55FD3" w:rsidP="00B37255">
      <w:pPr>
        <w:pStyle w:val="BodyText"/>
        <w:jc w:val="both"/>
      </w:pPr>
    </w:p>
    <w:p w:rsidR="009B75B7" w:rsidRPr="00B37255" w:rsidRDefault="009B75B7" w:rsidP="00B37255">
      <w:pPr>
        <w:pStyle w:val="InfoBlue"/>
      </w:pPr>
    </w:p>
    <w:p w:rsidR="00C16B0A" w:rsidRPr="00C16B0A" w:rsidRDefault="00C16B0A" w:rsidP="00C16B0A">
      <w:pPr>
        <w:pStyle w:val="Heading2"/>
      </w:pPr>
      <w:r w:rsidRPr="00C16B0A">
        <w:lastRenderedPageBreak/>
        <w:t>Sequence diagram</w:t>
      </w:r>
    </w:p>
    <w:p w:rsidR="004B1A10" w:rsidRPr="00B37255" w:rsidRDefault="00BF791F" w:rsidP="00B37255">
      <w:pPr>
        <w:pStyle w:val="BodyText"/>
        <w:jc w:val="both"/>
      </w:pPr>
      <w:r>
        <w:rPr>
          <w:noProof/>
          <w:lang w:val="en-GB" w:eastAsia="en-GB"/>
        </w:rPr>
        <w:drawing>
          <wp:inline distT="0" distB="0" distL="0" distR="0">
            <wp:extent cx="4946428" cy="3494736"/>
            <wp:effectExtent l="171450" t="133350" r="368522" b="296214"/>
            <wp:docPr id="6" name="Picture 5" descr="se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jpg"/>
                    <pic:cNvPicPr/>
                  </pic:nvPicPr>
                  <pic:blipFill>
                    <a:blip r:embed="rId21"/>
                    <a:stretch>
                      <a:fillRect/>
                    </a:stretch>
                  </pic:blipFill>
                  <pic:spPr>
                    <a:xfrm>
                      <a:off x="0" y="0"/>
                      <a:ext cx="4949635" cy="3497002"/>
                    </a:xfrm>
                    <a:prstGeom prst="rect">
                      <a:avLst/>
                    </a:prstGeom>
                    <a:ln>
                      <a:noFill/>
                    </a:ln>
                    <a:effectLst>
                      <a:outerShdw blurRad="292100" dist="139700" dir="2700000" algn="tl" rotWithShape="0">
                        <a:srgbClr val="333333">
                          <a:alpha val="65000"/>
                        </a:srgbClr>
                      </a:outerShdw>
                    </a:effectLst>
                  </pic:spPr>
                </pic:pic>
              </a:graphicData>
            </a:graphic>
          </wp:inline>
        </w:drawing>
      </w:r>
    </w:p>
    <w:p w:rsidR="00BF791F" w:rsidRDefault="00BF791F" w:rsidP="00BF791F">
      <w:pPr>
        <w:pStyle w:val="Heading1"/>
        <w:numPr>
          <w:ilvl w:val="0"/>
          <w:numId w:val="0"/>
        </w:numPr>
        <w:ind w:left="720"/>
        <w:jc w:val="both"/>
        <w:rPr>
          <w:rFonts w:ascii="Times New Roman" w:hAnsi="Times New Roman"/>
          <w:sz w:val="32"/>
        </w:rPr>
      </w:pPr>
      <w:bookmarkStart w:id="38" w:name="_Toc394092591"/>
      <w:bookmarkStart w:id="39" w:name="_Toc394093131"/>
    </w:p>
    <w:p w:rsidR="00BF791F" w:rsidRDefault="00BF791F" w:rsidP="00BF791F">
      <w:r>
        <w:rPr>
          <w:noProof/>
          <w:lang w:val="en-GB" w:eastAsia="en-GB"/>
        </w:rPr>
        <w:drawing>
          <wp:anchor distT="0" distB="0" distL="114300" distR="114300" simplePos="0" relativeHeight="251694080" behindDoc="0" locked="0" layoutInCell="1" allowOverlap="1">
            <wp:simplePos x="0" y="0"/>
            <wp:positionH relativeFrom="column">
              <wp:posOffset>824230</wp:posOffset>
            </wp:positionH>
            <wp:positionV relativeFrom="paragraph">
              <wp:posOffset>67310</wp:posOffset>
            </wp:positionV>
            <wp:extent cx="4367530" cy="3091180"/>
            <wp:effectExtent l="19050" t="0" r="0" b="0"/>
            <wp:wrapSquare wrapText="bothSides"/>
            <wp:docPr id="12" name="Picture 11" descr="s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jpg"/>
                    <pic:cNvPicPr/>
                  </pic:nvPicPr>
                  <pic:blipFill>
                    <a:blip r:embed="rId22" cstate="print"/>
                    <a:stretch>
                      <a:fillRect/>
                    </a:stretch>
                  </pic:blipFill>
                  <pic:spPr>
                    <a:xfrm>
                      <a:off x="0" y="0"/>
                      <a:ext cx="4367530" cy="3091180"/>
                    </a:xfrm>
                    <a:prstGeom prst="rect">
                      <a:avLst/>
                    </a:prstGeom>
                  </pic:spPr>
                </pic:pic>
              </a:graphicData>
            </a:graphic>
          </wp:anchor>
        </w:drawing>
      </w:r>
    </w:p>
    <w:p w:rsidR="00BF791F" w:rsidRDefault="00BF791F" w:rsidP="00BF791F"/>
    <w:p w:rsidR="00BF791F" w:rsidRDefault="00BF791F" w:rsidP="00BF791F"/>
    <w:p w:rsidR="00BF791F" w:rsidRDefault="00BF791F" w:rsidP="00BF791F"/>
    <w:p w:rsidR="00BF791F" w:rsidRDefault="00BF791F" w:rsidP="00BF791F"/>
    <w:p w:rsidR="00BF791F" w:rsidRDefault="00BF791F" w:rsidP="00BF791F"/>
    <w:p w:rsidR="00BF791F" w:rsidRDefault="00BF791F" w:rsidP="00BF791F"/>
    <w:p w:rsidR="00BF791F" w:rsidRDefault="00BF791F" w:rsidP="00BF791F"/>
    <w:p w:rsidR="00BF791F" w:rsidRDefault="00BF791F" w:rsidP="00BF791F"/>
    <w:p w:rsidR="00BF791F" w:rsidRDefault="00BF791F" w:rsidP="00BF791F"/>
    <w:p w:rsidR="00BF791F" w:rsidRPr="00BF791F" w:rsidRDefault="00BF791F" w:rsidP="00BF791F"/>
    <w:p w:rsidR="00BF791F" w:rsidRDefault="00BF791F" w:rsidP="00BF791F"/>
    <w:p w:rsidR="00BF791F" w:rsidRDefault="00BF791F" w:rsidP="00BF791F"/>
    <w:p w:rsidR="00BF791F" w:rsidRDefault="00BF791F" w:rsidP="00BF791F"/>
    <w:p w:rsidR="00BF791F" w:rsidRDefault="00BF791F" w:rsidP="00BF791F"/>
    <w:p w:rsidR="00BF791F" w:rsidRDefault="00BF791F" w:rsidP="00BF791F"/>
    <w:p w:rsidR="00BF791F" w:rsidRPr="00BF791F" w:rsidRDefault="00BF791F" w:rsidP="00BF791F"/>
    <w:p w:rsidR="00BF791F" w:rsidRDefault="00BF791F" w:rsidP="00BF791F">
      <w:pPr>
        <w:pStyle w:val="Heading1"/>
        <w:numPr>
          <w:ilvl w:val="0"/>
          <w:numId w:val="0"/>
        </w:numPr>
        <w:ind w:left="720"/>
        <w:jc w:val="both"/>
        <w:rPr>
          <w:rFonts w:ascii="Times New Roman" w:hAnsi="Times New Roman"/>
          <w:sz w:val="32"/>
        </w:rPr>
      </w:pPr>
      <w:r>
        <w:rPr>
          <w:rFonts w:ascii="Times New Roman" w:hAnsi="Times New Roman"/>
          <w:noProof/>
          <w:sz w:val="32"/>
          <w:lang w:val="en-GB" w:eastAsia="en-GB"/>
        </w:rPr>
        <w:lastRenderedPageBreak/>
        <w:drawing>
          <wp:inline distT="0" distB="0" distL="0" distR="0">
            <wp:extent cx="5943600" cy="4199255"/>
            <wp:effectExtent l="171450" t="133350" r="361950" b="296545"/>
            <wp:docPr id="13" name="Picture 12" descr="seq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33.jpg"/>
                    <pic:cNvPicPr/>
                  </pic:nvPicPr>
                  <pic:blipFill>
                    <a:blip r:embed="rId23"/>
                    <a:stretch>
                      <a:fillRect/>
                    </a:stretch>
                  </pic:blipFill>
                  <pic:spPr>
                    <a:xfrm>
                      <a:off x="0" y="0"/>
                      <a:ext cx="5943600" cy="4199255"/>
                    </a:xfrm>
                    <a:prstGeom prst="rect">
                      <a:avLst/>
                    </a:prstGeom>
                    <a:ln>
                      <a:noFill/>
                    </a:ln>
                    <a:effectLst>
                      <a:outerShdw blurRad="292100" dist="139700" dir="2700000" algn="tl" rotWithShape="0">
                        <a:srgbClr val="333333">
                          <a:alpha val="65000"/>
                        </a:srgbClr>
                      </a:outerShdw>
                    </a:effectLst>
                  </pic:spPr>
                </pic:pic>
              </a:graphicData>
            </a:graphic>
          </wp:inline>
        </w:drawing>
      </w:r>
    </w:p>
    <w:p w:rsidR="000852B8" w:rsidRPr="00B37255" w:rsidRDefault="00B852F0" w:rsidP="00B37255">
      <w:pPr>
        <w:pStyle w:val="Heading1"/>
        <w:jc w:val="both"/>
        <w:rPr>
          <w:rFonts w:ascii="Times New Roman" w:hAnsi="Times New Roman"/>
          <w:sz w:val="32"/>
        </w:rPr>
      </w:pPr>
      <w:r w:rsidRPr="00B37255">
        <w:rPr>
          <w:rFonts w:ascii="Times New Roman" w:hAnsi="Times New Roman"/>
          <w:sz w:val="32"/>
        </w:rPr>
        <w:t>Deployment View</w:t>
      </w:r>
      <w:bookmarkEnd w:id="38"/>
      <w:bookmarkEnd w:id="39"/>
    </w:p>
    <w:p w:rsidR="00A614B9" w:rsidRPr="00B37255" w:rsidRDefault="00A614B9" w:rsidP="00B37255">
      <w:pPr>
        <w:jc w:val="both"/>
      </w:pPr>
    </w:p>
    <w:p w:rsidR="00D033B0" w:rsidRPr="00C55FD3" w:rsidRDefault="00CE328C" w:rsidP="00C55FD3">
      <w:pPr>
        <w:jc w:val="both"/>
        <w:rPr>
          <w:sz w:val="24"/>
        </w:rPr>
      </w:pPr>
      <w:r>
        <w:rPr>
          <w:noProof/>
          <w:sz w:val="24"/>
          <w:lang w:val="en-GB" w:eastAsia="en-GB"/>
        </w:rPr>
        <w:drawing>
          <wp:anchor distT="0" distB="0" distL="114300" distR="114300" simplePos="0" relativeHeight="251688960" behindDoc="0" locked="0" layoutInCell="1" allowOverlap="1">
            <wp:simplePos x="0" y="0"/>
            <wp:positionH relativeFrom="column">
              <wp:posOffset>911225</wp:posOffset>
            </wp:positionH>
            <wp:positionV relativeFrom="paragraph">
              <wp:posOffset>1048385</wp:posOffset>
            </wp:positionV>
            <wp:extent cx="3202940" cy="1364615"/>
            <wp:effectExtent l="171450" t="133350" r="359410" b="3117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droid Application UML Deployment Diagram.jpg"/>
                    <pic:cNvPicPr/>
                  </pic:nvPicPr>
                  <pic:blipFill>
                    <a:blip r:embed="rId24" cstate="print"/>
                    <a:stretch>
                      <a:fillRect/>
                    </a:stretch>
                  </pic:blipFill>
                  <pic:spPr>
                    <a:xfrm>
                      <a:off x="0" y="0"/>
                      <a:ext cx="3202940" cy="1364615"/>
                    </a:xfrm>
                    <a:prstGeom prst="rect">
                      <a:avLst/>
                    </a:prstGeom>
                    <a:ln>
                      <a:noFill/>
                    </a:ln>
                    <a:effectLst>
                      <a:outerShdw blurRad="292100" dist="139700" dir="2700000" algn="tl" rotWithShape="0">
                        <a:srgbClr val="333333">
                          <a:alpha val="65000"/>
                        </a:srgbClr>
                      </a:outerShdw>
                    </a:effectLst>
                  </pic:spPr>
                </pic:pic>
              </a:graphicData>
            </a:graphic>
          </wp:anchor>
        </w:drawing>
      </w:r>
      <w:r w:rsidR="00A614B9" w:rsidRPr="00B37255">
        <w:rPr>
          <w:sz w:val="24"/>
        </w:rPr>
        <w:t xml:space="preserve">When </w:t>
      </w:r>
      <w:r w:rsidR="00D033B0" w:rsidRPr="00B37255">
        <w:rPr>
          <w:sz w:val="24"/>
        </w:rPr>
        <w:t>mentioning</w:t>
      </w:r>
      <w:r w:rsidR="00A614B9" w:rsidRPr="00B37255">
        <w:rPr>
          <w:sz w:val="24"/>
        </w:rPr>
        <w:t xml:space="preserve"> about the deployment view</w:t>
      </w:r>
      <w:r w:rsidR="00C55FD3">
        <w:rPr>
          <w:sz w:val="24"/>
        </w:rPr>
        <w:t xml:space="preserve">, since this is a standalone system which uses for lecturers personnel uses this system don’t connect with internet. But </w:t>
      </w:r>
      <w:r w:rsidR="00A614B9" w:rsidRPr="00B37255">
        <w:rPr>
          <w:sz w:val="24"/>
        </w:rPr>
        <w:t xml:space="preserve"> </w:t>
      </w:r>
      <w:r w:rsidR="00C55FD3">
        <w:rPr>
          <w:sz w:val="24"/>
        </w:rPr>
        <w:t xml:space="preserve">when entering module data if the data base amount is too big for keeping history of some modules of nearly 100 student within 4 years it is good to have cloud backup system </w:t>
      </w:r>
      <w:r w:rsidR="00D033B0" w:rsidRPr="00B37255">
        <w:t>.</w:t>
      </w:r>
    </w:p>
    <w:p w:rsidR="00A614B9" w:rsidRPr="00B37255" w:rsidRDefault="00A614B9" w:rsidP="00B37255">
      <w:pPr>
        <w:jc w:val="both"/>
      </w:pPr>
    </w:p>
    <w:p w:rsidR="00A614B9" w:rsidRPr="00B37255" w:rsidRDefault="00A614B9" w:rsidP="00B37255">
      <w:pPr>
        <w:jc w:val="both"/>
      </w:pPr>
    </w:p>
    <w:p w:rsidR="00C655DC" w:rsidRPr="00B37255" w:rsidRDefault="00B852F0" w:rsidP="00B37255">
      <w:pPr>
        <w:pStyle w:val="Heading1"/>
        <w:jc w:val="both"/>
        <w:rPr>
          <w:rFonts w:ascii="Times New Roman" w:hAnsi="Times New Roman"/>
          <w:sz w:val="32"/>
        </w:rPr>
      </w:pPr>
      <w:bookmarkStart w:id="40" w:name="_Toc394092592"/>
      <w:bookmarkStart w:id="41" w:name="_Toc394093132"/>
      <w:r w:rsidRPr="00B37255">
        <w:rPr>
          <w:rFonts w:ascii="Times New Roman" w:hAnsi="Times New Roman"/>
          <w:sz w:val="32"/>
        </w:rPr>
        <w:lastRenderedPageBreak/>
        <w:t>Implementation View</w:t>
      </w:r>
      <w:bookmarkEnd w:id="40"/>
      <w:bookmarkEnd w:id="41"/>
    </w:p>
    <w:p w:rsidR="00C96DAF" w:rsidRPr="00B37255" w:rsidRDefault="00C96DAF" w:rsidP="00B37255">
      <w:pPr>
        <w:jc w:val="both"/>
      </w:pPr>
    </w:p>
    <w:p w:rsidR="00226764" w:rsidRPr="00B37255" w:rsidRDefault="00CE328C" w:rsidP="00B37255">
      <w:pPr>
        <w:jc w:val="both"/>
        <w:rPr>
          <w:sz w:val="24"/>
        </w:rPr>
      </w:pPr>
      <w:r>
        <w:rPr>
          <w:noProof/>
          <w:sz w:val="24"/>
          <w:lang w:val="en-GB" w:eastAsia="en-GB"/>
        </w:rPr>
        <w:drawing>
          <wp:anchor distT="0" distB="0" distL="114300" distR="114300" simplePos="0" relativeHeight="251689984" behindDoc="0" locked="0" layoutInCell="1" allowOverlap="1">
            <wp:simplePos x="0" y="0"/>
            <wp:positionH relativeFrom="column">
              <wp:posOffset>356235</wp:posOffset>
            </wp:positionH>
            <wp:positionV relativeFrom="paragraph">
              <wp:posOffset>676275</wp:posOffset>
            </wp:positionV>
            <wp:extent cx="4627245" cy="2830195"/>
            <wp:effectExtent l="171450" t="133350" r="363855" b="3130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5" cstate="print"/>
                    <a:stretch>
                      <a:fillRect/>
                    </a:stretch>
                  </pic:blipFill>
                  <pic:spPr>
                    <a:xfrm>
                      <a:off x="0" y="0"/>
                      <a:ext cx="4627245" cy="2830195"/>
                    </a:xfrm>
                    <a:prstGeom prst="rect">
                      <a:avLst/>
                    </a:prstGeom>
                    <a:ln>
                      <a:noFill/>
                    </a:ln>
                    <a:effectLst>
                      <a:outerShdw blurRad="292100" dist="139700" dir="2700000" algn="tl" rotWithShape="0">
                        <a:srgbClr val="333333">
                          <a:alpha val="65000"/>
                        </a:srgbClr>
                      </a:outerShdw>
                    </a:effectLst>
                  </pic:spPr>
                </pic:pic>
              </a:graphicData>
            </a:graphic>
          </wp:anchor>
        </w:drawing>
      </w:r>
      <w:r w:rsidR="00C96DAF" w:rsidRPr="00B37255">
        <w:rPr>
          <w:sz w:val="24"/>
        </w:rPr>
        <w:t>The structure of the implementation model can be understood in terms of the packages of the application, by referring to the logical view of the architecture</w:t>
      </w:r>
      <w:r w:rsidR="00D033B0" w:rsidRPr="00B37255">
        <w:rPr>
          <w:sz w:val="24"/>
        </w:rPr>
        <w:t xml:space="preserve"> displayed in </w:t>
      </w:r>
      <w:hyperlink w:anchor="_Overview" w:history="1">
        <w:r w:rsidR="00D033B0" w:rsidRPr="00B37255">
          <w:rPr>
            <w:rStyle w:val="Hyperlink"/>
            <w:sz w:val="24"/>
          </w:rPr>
          <w:t>section 5</w:t>
        </w:r>
      </w:hyperlink>
      <w:r w:rsidR="00C96DAF" w:rsidRPr="00B37255">
        <w:rPr>
          <w:sz w:val="24"/>
        </w:rPr>
        <w:t>.</w:t>
      </w:r>
    </w:p>
    <w:p w:rsidR="00C96DAF" w:rsidRPr="00B37255" w:rsidRDefault="00C96DAF" w:rsidP="00B37255">
      <w:pPr>
        <w:jc w:val="both"/>
        <w:rPr>
          <w:sz w:val="24"/>
        </w:rPr>
      </w:pPr>
      <w:r w:rsidRPr="00B37255">
        <w:rPr>
          <w:sz w:val="24"/>
        </w:rPr>
        <w:t>The component view of the architecture is shown below.</w:t>
      </w:r>
    </w:p>
    <w:p w:rsidR="00094E34" w:rsidRPr="00B37255" w:rsidRDefault="00094E34" w:rsidP="00B37255">
      <w:pPr>
        <w:jc w:val="both"/>
        <w:rPr>
          <w:sz w:val="24"/>
        </w:rPr>
      </w:pPr>
    </w:p>
    <w:p w:rsidR="00D71E42" w:rsidRPr="00B37255" w:rsidRDefault="00D71E42" w:rsidP="00B37255">
      <w:pPr>
        <w:pStyle w:val="Heading1"/>
        <w:jc w:val="both"/>
        <w:rPr>
          <w:rFonts w:ascii="Times New Roman" w:hAnsi="Times New Roman"/>
          <w:sz w:val="32"/>
        </w:rPr>
      </w:pPr>
      <w:bookmarkStart w:id="42" w:name="_Toc394092593"/>
      <w:bookmarkStart w:id="43" w:name="_Toc394093133"/>
      <w:r w:rsidRPr="00B37255">
        <w:rPr>
          <w:rFonts w:ascii="Times New Roman" w:hAnsi="Times New Roman"/>
          <w:sz w:val="32"/>
        </w:rPr>
        <w:t>Data View</w:t>
      </w:r>
      <w:bookmarkEnd w:id="42"/>
      <w:bookmarkEnd w:id="43"/>
    </w:p>
    <w:p w:rsidR="00905B80" w:rsidRPr="00B37255" w:rsidRDefault="00D71E42" w:rsidP="00B37255">
      <w:pPr>
        <w:jc w:val="both"/>
        <w:rPr>
          <w:sz w:val="24"/>
        </w:rPr>
      </w:pPr>
      <w:r w:rsidRPr="00B37255">
        <w:rPr>
          <w:sz w:val="24"/>
        </w:rPr>
        <w:t>The data view of the system architecture refers to all the details related to the persistent elements of the application. As mentioned previously, a DBMS is used in the application basically to store</w:t>
      </w:r>
      <w:r w:rsidR="00253BCF">
        <w:rPr>
          <w:sz w:val="24"/>
        </w:rPr>
        <w:t xml:space="preserve"> marks of a students in modules which he lecturing and if that module is useful for later semester module that results should be keeping until that batch is out</w:t>
      </w:r>
      <w:r w:rsidRPr="00B37255">
        <w:rPr>
          <w:sz w:val="24"/>
        </w:rPr>
        <w:t xml:space="preserve">. </w:t>
      </w:r>
      <w:r w:rsidR="00253BCF">
        <w:rPr>
          <w:sz w:val="24"/>
        </w:rPr>
        <w:t xml:space="preserve">And also other pre requests module data should be added for taking enrolment decision. </w:t>
      </w:r>
      <w:r w:rsidRPr="00B37255">
        <w:rPr>
          <w:sz w:val="24"/>
        </w:rPr>
        <w:t xml:space="preserve">Furthermore, the same database will be used to store authentication details of different users(usernames and passwords) and customization details. </w:t>
      </w:r>
      <w:r w:rsidR="00905B80" w:rsidRPr="00B37255">
        <w:rPr>
          <w:sz w:val="24"/>
        </w:rPr>
        <w:t xml:space="preserve"> </w:t>
      </w:r>
    </w:p>
    <w:p w:rsidR="00905B80" w:rsidRPr="00B37255" w:rsidRDefault="00905B80" w:rsidP="00B37255">
      <w:pPr>
        <w:jc w:val="both"/>
        <w:rPr>
          <w:sz w:val="24"/>
        </w:rPr>
      </w:pPr>
    </w:p>
    <w:p w:rsidR="00C655DC" w:rsidRPr="00B37255" w:rsidRDefault="00B852F0" w:rsidP="00B37255">
      <w:pPr>
        <w:pStyle w:val="Heading1"/>
        <w:jc w:val="both"/>
        <w:rPr>
          <w:rFonts w:ascii="Times New Roman" w:hAnsi="Times New Roman"/>
          <w:sz w:val="32"/>
        </w:rPr>
      </w:pPr>
      <w:bookmarkStart w:id="44" w:name="_Toc394092594"/>
      <w:bookmarkStart w:id="45" w:name="_Toc394093134"/>
      <w:r w:rsidRPr="00B37255">
        <w:rPr>
          <w:rFonts w:ascii="Times New Roman" w:hAnsi="Times New Roman"/>
          <w:sz w:val="32"/>
        </w:rPr>
        <w:t>Size and Performance</w:t>
      </w:r>
      <w:bookmarkEnd w:id="44"/>
      <w:bookmarkEnd w:id="45"/>
    </w:p>
    <w:p w:rsidR="00CC0E1D" w:rsidRPr="00B37255" w:rsidRDefault="00CC0E1D" w:rsidP="00B37255">
      <w:pPr>
        <w:jc w:val="both"/>
      </w:pPr>
    </w:p>
    <w:p w:rsidR="00CC0E1D" w:rsidRPr="00B37255" w:rsidRDefault="00253BCF" w:rsidP="00B37255">
      <w:pPr>
        <w:jc w:val="both"/>
      </w:pPr>
      <w:r>
        <w:rPr>
          <w:sz w:val="24"/>
        </w:rPr>
        <w:t>Personal computer always have low amount of hardware resources. But a</w:t>
      </w:r>
      <w:r w:rsidR="00CC0E1D" w:rsidRPr="00B37255">
        <w:rPr>
          <w:sz w:val="24"/>
        </w:rPr>
        <w:t xml:space="preserve">rchitecture design always try to reduce system consumption so that it can achieve maximum perform with limited hardware in the device. </w:t>
      </w:r>
      <w:r>
        <w:rPr>
          <w:sz w:val="24"/>
        </w:rPr>
        <w:t>Auto deleting unnecessary data when after the academic year using events handing help to effective usage of memory capacity.</w:t>
      </w:r>
    </w:p>
    <w:p w:rsidR="00CC0E1D" w:rsidRPr="00B37255" w:rsidRDefault="00CC0E1D" w:rsidP="00B37255">
      <w:pPr>
        <w:pStyle w:val="Heading1"/>
        <w:jc w:val="both"/>
        <w:rPr>
          <w:rFonts w:ascii="Times New Roman" w:hAnsi="Times New Roman"/>
          <w:sz w:val="32"/>
        </w:rPr>
      </w:pPr>
      <w:bookmarkStart w:id="46" w:name="_Toc394092595"/>
      <w:bookmarkStart w:id="47" w:name="_Toc394093135"/>
      <w:r w:rsidRPr="00B37255">
        <w:rPr>
          <w:rFonts w:ascii="Times New Roman" w:hAnsi="Times New Roman"/>
          <w:sz w:val="32"/>
        </w:rPr>
        <w:t>Quality</w:t>
      </w:r>
      <w:bookmarkEnd w:id="46"/>
      <w:bookmarkEnd w:id="47"/>
    </w:p>
    <w:p w:rsidR="00CC0E1D" w:rsidRPr="00B37255" w:rsidRDefault="00CC0E1D" w:rsidP="00B37255">
      <w:pPr>
        <w:jc w:val="both"/>
      </w:pPr>
    </w:p>
    <w:p w:rsidR="00D033B0" w:rsidRPr="00B37255" w:rsidRDefault="00CC0E1D" w:rsidP="00B37255">
      <w:pPr>
        <w:jc w:val="both"/>
        <w:rPr>
          <w:sz w:val="24"/>
        </w:rPr>
      </w:pPr>
      <w:r w:rsidRPr="00B37255">
        <w:rPr>
          <w:sz w:val="24"/>
        </w:rPr>
        <w:lastRenderedPageBreak/>
        <w:t>This software specially considers about the reliability. User will face unexpected events and</w:t>
      </w:r>
      <w:r w:rsidR="00253BCF">
        <w:rPr>
          <w:sz w:val="24"/>
        </w:rPr>
        <w:t xml:space="preserve"> reduce their marks unusually</w:t>
      </w:r>
      <w:r w:rsidR="0022345C" w:rsidRPr="00B37255">
        <w:rPr>
          <w:sz w:val="24"/>
        </w:rPr>
        <w:t>.</w:t>
      </w:r>
      <w:r w:rsidR="00253BCF">
        <w:rPr>
          <w:sz w:val="24"/>
        </w:rPr>
        <w:t xml:space="preserve"> By using FFT </w:t>
      </w:r>
      <w:r w:rsidR="00DA1857">
        <w:rPr>
          <w:sz w:val="24"/>
        </w:rPr>
        <w:t>metrology</w:t>
      </w:r>
      <w:r w:rsidR="00253BCF">
        <w:rPr>
          <w:sz w:val="24"/>
        </w:rPr>
        <w:t xml:space="preserve"> this system ignores unusual pattern of results and dray the curve fitting  </w:t>
      </w:r>
    </w:p>
    <w:p w:rsidR="00D033B0" w:rsidRPr="00B37255" w:rsidRDefault="00D033B0" w:rsidP="00B37255">
      <w:pPr>
        <w:jc w:val="both"/>
        <w:rPr>
          <w:sz w:val="24"/>
        </w:rPr>
      </w:pPr>
    </w:p>
    <w:p w:rsidR="00D033B0" w:rsidRPr="00B37255" w:rsidRDefault="00D033B0" w:rsidP="00B37255">
      <w:pPr>
        <w:jc w:val="both"/>
        <w:rPr>
          <w:sz w:val="24"/>
        </w:rPr>
      </w:pPr>
    </w:p>
    <w:p w:rsidR="00D033B0" w:rsidRPr="00B37255" w:rsidRDefault="00D033B0" w:rsidP="00B37255">
      <w:pPr>
        <w:jc w:val="both"/>
        <w:rPr>
          <w:sz w:val="24"/>
        </w:rPr>
      </w:pPr>
    </w:p>
    <w:p w:rsidR="00CC0E1D" w:rsidRPr="00B37255" w:rsidRDefault="00D033B0" w:rsidP="00B37255">
      <w:pPr>
        <w:tabs>
          <w:tab w:val="left" w:pos="2840"/>
        </w:tabs>
        <w:jc w:val="both"/>
        <w:rPr>
          <w:sz w:val="24"/>
        </w:rPr>
      </w:pPr>
      <w:r w:rsidRPr="00B37255">
        <w:rPr>
          <w:sz w:val="24"/>
        </w:rPr>
        <w:t>********************************End of Document*******************************</w:t>
      </w:r>
    </w:p>
    <w:sectPr w:rsidR="00CC0E1D" w:rsidRPr="00B37255" w:rsidSect="007B1E07">
      <w:headerReference w:type="default" r:id="rId26"/>
      <w:footerReference w:type="default" r:id="rId27"/>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189F" w:rsidRDefault="0016189F">
      <w:pPr>
        <w:spacing w:line="240" w:lineRule="auto"/>
      </w:pPr>
      <w:r>
        <w:separator/>
      </w:r>
    </w:p>
  </w:endnote>
  <w:endnote w:type="continuationSeparator" w:id="1">
    <w:p w:rsidR="0016189F" w:rsidRDefault="0016189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EC06B0">
      <w:tc>
        <w:tcPr>
          <w:tcW w:w="3162" w:type="dxa"/>
          <w:tcBorders>
            <w:top w:val="nil"/>
            <w:left w:val="nil"/>
            <w:bottom w:val="nil"/>
            <w:right w:val="nil"/>
          </w:tcBorders>
        </w:tcPr>
        <w:p w:rsidR="00EC06B0" w:rsidRDefault="00EC06B0">
          <w:pPr>
            <w:ind w:right="360"/>
          </w:pPr>
          <w:r>
            <w:t>Confidential</w:t>
          </w:r>
        </w:p>
      </w:tc>
      <w:tc>
        <w:tcPr>
          <w:tcW w:w="3162" w:type="dxa"/>
          <w:tcBorders>
            <w:top w:val="nil"/>
            <w:left w:val="nil"/>
            <w:bottom w:val="nil"/>
            <w:right w:val="nil"/>
          </w:tcBorders>
        </w:tcPr>
        <w:p w:rsidR="00EC06B0" w:rsidRDefault="00EC06B0" w:rsidP="00D7637B">
          <w:pPr>
            <w:jc w:val="center"/>
          </w:pPr>
          <w:r>
            <w:sym w:font="Symbol" w:char="F0D3"/>
          </w:r>
          <w:r>
            <w:t xml:space="preserve">Software Engineering Project </w:t>
          </w:r>
          <w:r w:rsidR="00884B77">
            <w:fldChar w:fldCharType="begin"/>
          </w:r>
          <w:r>
            <w:instrText xml:space="preserve"> DATE \@ "yyyy" </w:instrText>
          </w:r>
          <w:r w:rsidR="00884B77">
            <w:fldChar w:fldCharType="separate"/>
          </w:r>
          <w:r w:rsidR="006E59AD">
            <w:rPr>
              <w:noProof/>
            </w:rPr>
            <w:t>2015</w:t>
          </w:r>
          <w:r w:rsidR="00884B77">
            <w:fldChar w:fldCharType="end"/>
          </w:r>
        </w:p>
      </w:tc>
      <w:tc>
        <w:tcPr>
          <w:tcW w:w="3162" w:type="dxa"/>
          <w:tcBorders>
            <w:top w:val="nil"/>
            <w:left w:val="nil"/>
            <w:bottom w:val="nil"/>
            <w:right w:val="nil"/>
          </w:tcBorders>
        </w:tcPr>
        <w:p w:rsidR="00EC06B0" w:rsidRDefault="00EC06B0">
          <w:pPr>
            <w:jc w:val="right"/>
          </w:pPr>
          <w:r>
            <w:t xml:space="preserve">Page </w:t>
          </w:r>
          <w:r w:rsidR="00884B77">
            <w:rPr>
              <w:rStyle w:val="PageNumber"/>
            </w:rPr>
            <w:fldChar w:fldCharType="begin"/>
          </w:r>
          <w:r>
            <w:rPr>
              <w:rStyle w:val="PageNumber"/>
            </w:rPr>
            <w:instrText xml:space="preserve"> PAGE </w:instrText>
          </w:r>
          <w:r w:rsidR="00884B77">
            <w:rPr>
              <w:rStyle w:val="PageNumber"/>
            </w:rPr>
            <w:fldChar w:fldCharType="separate"/>
          </w:r>
          <w:r w:rsidR="00433273">
            <w:rPr>
              <w:rStyle w:val="PageNumber"/>
              <w:noProof/>
            </w:rPr>
            <w:t>1</w:t>
          </w:r>
          <w:r w:rsidR="00884B77">
            <w:rPr>
              <w:rStyle w:val="PageNumber"/>
            </w:rPr>
            <w:fldChar w:fldCharType="end"/>
          </w:r>
          <w:r>
            <w:rPr>
              <w:rStyle w:val="PageNumber"/>
            </w:rPr>
            <w:t xml:space="preserve"> of </w:t>
          </w:r>
          <w:fldSimple w:instr=" NUMPAGES  \* MERGEFORMAT ">
            <w:r w:rsidR="00433273" w:rsidRPr="00433273">
              <w:rPr>
                <w:rStyle w:val="PageNumber"/>
                <w:noProof/>
              </w:rPr>
              <w:t>19</w:t>
            </w:r>
          </w:fldSimple>
        </w:p>
      </w:tc>
    </w:tr>
  </w:tbl>
  <w:p w:rsidR="00EC06B0" w:rsidRDefault="00EC06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189F" w:rsidRDefault="0016189F">
      <w:pPr>
        <w:spacing w:line="240" w:lineRule="auto"/>
      </w:pPr>
      <w:r>
        <w:separator/>
      </w:r>
    </w:p>
  </w:footnote>
  <w:footnote w:type="continuationSeparator" w:id="1">
    <w:p w:rsidR="0016189F" w:rsidRDefault="0016189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EC06B0">
      <w:tc>
        <w:tcPr>
          <w:tcW w:w="6379" w:type="dxa"/>
        </w:tcPr>
        <w:p w:rsidR="00EC06B0" w:rsidRDefault="00ED495B" w:rsidP="00EB7A4C">
          <w:r>
            <w:t>Grade Performance Analyzer</w:t>
          </w:r>
        </w:p>
      </w:tc>
      <w:tc>
        <w:tcPr>
          <w:tcW w:w="3179" w:type="dxa"/>
        </w:tcPr>
        <w:p w:rsidR="00EC06B0" w:rsidRDefault="00EC06B0" w:rsidP="001E6F07">
          <w:pPr>
            <w:tabs>
              <w:tab w:val="left" w:pos="1135"/>
            </w:tabs>
            <w:spacing w:before="40"/>
            <w:ind w:right="68"/>
          </w:pPr>
          <w:r>
            <w:t xml:space="preserve">  Version: 1.</w:t>
          </w:r>
          <w:r w:rsidR="001E6F07">
            <w:t>1</w:t>
          </w:r>
        </w:p>
      </w:tc>
    </w:tr>
    <w:tr w:rsidR="00EC06B0">
      <w:tc>
        <w:tcPr>
          <w:tcW w:w="6379" w:type="dxa"/>
        </w:tcPr>
        <w:p w:rsidR="00EC06B0" w:rsidRDefault="00884B77" w:rsidP="001E6F07">
          <w:fldSimple w:instr=" TITLE  \* MERGEFORMAT ">
            <w:r w:rsidR="00DE7120">
              <w:t xml:space="preserve">Software Architecture Document for </w:t>
            </w:r>
            <w:r w:rsidR="001E6F07">
              <w:t>JKGrader</w:t>
            </w:r>
          </w:fldSimple>
        </w:p>
      </w:tc>
      <w:tc>
        <w:tcPr>
          <w:tcW w:w="3179" w:type="dxa"/>
        </w:tcPr>
        <w:p w:rsidR="00EC06B0" w:rsidRDefault="001E6F07" w:rsidP="001E6F07">
          <w:r>
            <w:t xml:space="preserve">  Date: 07</w:t>
          </w:r>
          <w:r w:rsidR="00EC06B0">
            <w:t>/0</w:t>
          </w:r>
          <w:r>
            <w:t>9</w:t>
          </w:r>
          <w:r w:rsidR="00EC06B0">
            <w:t>/201</w:t>
          </w:r>
          <w:r w:rsidR="00ED495B">
            <w:t>5</w:t>
          </w:r>
        </w:p>
      </w:tc>
    </w:tr>
    <w:tr w:rsidR="00EC06B0">
      <w:tc>
        <w:tcPr>
          <w:tcW w:w="9558" w:type="dxa"/>
          <w:gridSpan w:val="2"/>
        </w:tcPr>
        <w:p w:rsidR="00EC06B0" w:rsidRDefault="001E6F07">
          <w:r>
            <w:t>JKGrader</w:t>
          </w:r>
        </w:p>
      </w:tc>
    </w:tr>
  </w:tbl>
  <w:p w:rsidR="00EC06B0" w:rsidRDefault="00EC06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000004"/>
    <w:multiLevelType w:val="singleLevel"/>
    <w:tmpl w:val="00000004"/>
    <w:name w:val="WW8Num4"/>
    <w:lvl w:ilvl="0">
      <w:start w:val="1"/>
      <w:numFmt w:val="bullet"/>
      <w:lvlText w:val=""/>
      <w:lvlJc w:val="left"/>
      <w:pPr>
        <w:tabs>
          <w:tab w:val="num" w:pos="1440"/>
        </w:tabs>
        <w:ind w:left="1440" w:hanging="360"/>
      </w:pPr>
      <w:rPr>
        <w:rFonts w:ascii="Symbol" w:hAnsi="Symbol"/>
      </w:rPr>
    </w:lvl>
  </w:abstractNum>
  <w:abstractNum w:abstractNumId="3">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06F60DC"/>
    <w:multiLevelType w:val="hybridMultilevel"/>
    <w:tmpl w:val="4DB8D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29B2B5B"/>
    <w:multiLevelType w:val="hybridMultilevel"/>
    <w:tmpl w:val="F15C0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2FB0FA6"/>
    <w:multiLevelType w:val="multilevel"/>
    <w:tmpl w:val="557A8DFC"/>
    <w:lvl w:ilvl="0">
      <w:start w:val="1"/>
      <w:numFmt w:val="decimal"/>
      <w:lvlText w:val="%1."/>
      <w:lvlJc w:val="left"/>
      <w:pPr>
        <w:ind w:left="360" w:hanging="360"/>
      </w:pPr>
    </w:lvl>
    <w:lvl w:ilvl="1">
      <w:start w:val="1"/>
      <w:numFmt w:val="decimal"/>
      <w:lvlText w:val="%1.%2."/>
      <w:lvlJc w:val="left"/>
      <w:pPr>
        <w:ind w:left="792" w:hanging="432"/>
      </w:pPr>
      <w:rPr>
        <w:rFonts w:ascii="Times" w:hAnsi="Times" w:cs="Time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6DF13D9"/>
    <w:multiLevelType w:val="multilevel"/>
    <w:tmpl w:val="FABEDDC2"/>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9">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1EC514D5"/>
    <w:multiLevelType w:val="hybridMultilevel"/>
    <w:tmpl w:val="C5B2BFE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1">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2B953F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33033251"/>
    <w:multiLevelType w:val="hybridMultilevel"/>
    <w:tmpl w:val="CC5C832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8">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9">
    <w:nsid w:val="342E0CE6"/>
    <w:multiLevelType w:val="multilevel"/>
    <w:tmpl w:val="557A8DFC"/>
    <w:lvl w:ilvl="0">
      <w:start w:val="1"/>
      <w:numFmt w:val="decimal"/>
      <w:lvlText w:val="%1."/>
      <w:lvlJc w:val="left"/>
      <w:pPr>
        <w:ind w:left="360" w:hanging="360"/>
      </w:pPr>
    </w:lvl>
    <w:lvl w:ilvl="1">
      <w:start w:val="1"/>
      <w:numFmt w:val="decimal"/>
      <w:lvlText w:val="%1.%2."/>
      <w:lvlJc w:val="left"/>
      <w:pPr>
        <w:ind w:left="792" w:hanging="432"/>
      </w:pPr>
      <w:rPr>
        <w:rFonts w:ascii="Times" w:hAnsi="Times" w:cs="Time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49544E9E"/>
    <w:multiLevelType w:val="hybridMultilevel"/>
    <w:tmpl w:val="D202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56414743"/>
    <w:multiLevelType w:val="multilevel"/>
    <w:tmpl w:val="101690B0"/>
    <w:lvl w:ilvl="0">
      <w:start w:val="4"/>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424" w:hanging="1080"/>
      </w:pPr>
      <w:rPr>
        <w:rFonts w:hint="default"/>
      </w:rPr>
    </w:lvl>
    <w:lvl w:ilvl="7">
      <w:start w:val="1"/>
      <w:numFmt w:val="decimal"/>
      <w:lvlText w:val="%1.%2.%3.%4.%5.%6.%7.%8."/>
      <w:lvlJc w:val="left"/>
      <w:pPr>
        <w:ind w:left="10008" w:hanging="1440"/>
      </w:pPr>
      <w:rPr>
        <w:rFonts w:hint="default"/>
      </w:rPr>
    </w:lvl>
    <w:lvl w:ilvl="8">
      <w:start w:val="1"/>
      <w:numFmt w:val="decimal"/>
      <w:lvlText w:val="%1.%2.%3.%4.%5.%6.%7.%8.%9."/>
      <w:lvlJc w:val="left"/>
      <w:pPr>
        <w:ind w:left="11232" w:hanging="1440"/>
      </w:pPr>
      <w:rPr>
        <w:rFonts w:hint="default"/>
      </w:rPr>
    </w:lvl>
  </w:abstractNum>
  <w:abstractNum w:abstractNumId="27">
    <w:nsid w:val="624249D0"/>
    <w:multiLevelType w:val="multilevel"/>
    <w:tmpl w:val="E1980F6E"/>
    <w:lvl w:ilvl="0">
      <w:start w:val="4"/>
      <w:numFmt w:val="decimal"/>
      <w:lvlText w:val="%1."/>
      <w:lvlJc w:val="left"/>
      <w:pPr>
        <w:ind w:left="450" w:hanging="450"/>
      </w:pPr>
      <w:rPr>
        <w:rFonts w:hint="default"/>
      </w:rPr>
    </w:lvl>
    <w:lvl w:ilvl="1">
      <w:start w:val="1"/>
      <w:numFmt w:val="decimal"/>
      <w:lvlText w:val="%1.%2."/>
      <w:lvlJc w:val="left"/>
      <w:pPr>
        <w:ind w:left="1062" w:hanging="45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4752" w:hanging="108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28">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6F6A1237"/>
    <w:multiLevelType w:val="hybridMultilevel"/>
    <w:tmpl w:val="1070E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num w:numId="1">
    <w:abstractNumId w:val="0"/>
  </w:num>
  <w:num w:numId="2">
    <w:abstractNumId w:val="18"/>
  </w:num>
  <w:num w:numId="3">
    <w:abstractNumId w:val="33"/>
  </w:num>
  <w:num w:numId="4">
    <w:abstractNumId w:val="25"/>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3"/>
  </w:num>
  <w:num w:numId="8">
    <w:abstractNumId w:val="32"/>
  </w:num>
  <w:num w:numId="9">
    <w:abstractNumId w:val="7"/>
  </w:num>
  <w:num w:numId="10">
    <w:abstractNumId w:val="20"/>
  </w:num>
  <w:num w:numId="11">
    <w:abstractNumId w:val="16"/>
  </w:num>
  <w:num w:numId="12">
    <w:abstractNumId w:val="31"/>
  </w:num>
  <w:num w:numId="13">
    <w:abstractNumId w:val="15"/>
  </w:num>
  <w:num w:numId="14">
    <w:abstractNumId w:val="9"/>
  </w:num>
  <w:num w:numId="15">
    <w:abstractNumId w:val="30"/>
  </w:num>
  <w:num w:numId="16">
    <w:abstractNumId w:val="23"/>
  </w:num>
  <w:num w:numId="17">
    <w:abstractNumId w:val="11"/>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4"/>
  </w:num>
  <w:num w:numId="21">
    <w:abstractNumId w:val="28"/>
  </w:num>
  <w:num w:numId="22">
    <w:abstractNumId w:val="2"/>
  </w:num>
  <w:num w:numId="23">
    <w:abstractNumId w:val="8"/>
  </w:num>
  <w:num w:numId="24">
    <w:abstractNumId w:val="34"/>
  </w:num>
  <w:num w:numId="25">
    <w:abstractNumId w:val="12"/>
  </w:num>
  <w:num w:numId="26">
    <w:abstractNumId w:val="6"/>
  </w:num>
  <w:num w:numId="27">
    <w:abstractNumId w:val="27"/>
  </w:num>
  <w:num w:numId="28">
    <w:abstractNumId w:val="26"/>
  </w:num>
  <w:num w:numId="29">
    <w:abstractNumId w:val="17"/>
  </w:num>
  <w:num w:numId="30">
    <w:abstractNumId w:val="10"/>
  </w:num>
  <w:num w:numId="31">
    <w:abstractNumId w:val="10"/>
  </w:num>
  <w:num w:numId="32">
    <w:abstractNumId w:val="5"/>
  </w:num>
  <w:num w:numId="33">
    <w:abstractNumId w:val="4"/>
  </w:num>
  <w:num w:numId="34">
    <w:abstractNumId w:val="0"/>
    <w:lvlOverride w:ilvl="0">
      <w:startOverride w:val="4"/>
    </w:lvlOverride>
    <w:lvlOverride w:ilvl="1">
      <w:startOverride w:val="3"/>
    </w:lvlOverride>
  </w:num>
  <w:num w:numId="35">
    <w:abstractNumId w:val="0"/>
    <w:lvlOverride w:ilvl="0">
      <w:startOverride w:val="4"/>
    </w:lvlOverride>
    <w:lvlOverride w:ilvl="1">
      <w:startOverride w:val="4"/>
    </w:lvlOverride>
  </w:num>
  <w:num w:numId="36">
    <w:abstractNumId w:val="29"/>
  </w:num>
  <w:num w:numId="37">
    <w:abstractNumId w:val="22"/>
  </w:num>
  <w:num w:numId="38">
    <w:abstractNumId w:val="13"/>
  </w:num>
  <w:num w:numId="3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17410">
      <o:colormenu v:ext="edit" fillcolor="none [2732]"/>
    </o:shapedefaults>
  </w:hdrShapeDefaults>
  <w:footnotePr>
    <w:footnote w:id="0"/>
    <w:footnote w:id="1"/>
  </w:footnotePr>
  <w:endnotePr>
    <w:endnote w:id="0"/>
    <w:endnote w:id="1"/>
  </w:endnotePr>
  <w:compat/>
  <w:rsids>
    <w:rsidRoot w:val="006E368D"/>
    <w:rsid w:val="00016A2F"/>
    <w:rsid w:val="00022947"/>
    <w:rsid w:val="00041213"/>
    <w:rsid w:val="00045239"/>
    <w:rsid w:val="00055E93"/>
    <w:rsid w:val="00077F1E"/>
    <w:rsid w:val="000852B8"/>
    <w:rsid w:val="00094E34"/>
    <w:rsid w:val="00095BDC"/>
    <w:rsid w:val="000A0150"/>
    <w:rsid w:val="000A280D"/>
    <w:rsid w:val="000B6440"/>
    <w:rsid w:val="000E74DB"/>
    <w:rsid w:val="00120E8D"/>
    <w:rsid w:val="00124324"/>
    <w:rsid w:val="001303FA"/>
    <w:rsid w:val="0016189F"/>
    <w:rsid w:val="001632BD"/>
    <w:rsid w:val="00183A69"/>
    <w:rsid w:val="00194D04"/>
    <w:rsid w:val="001E6F07"/>
    <w:rsid w:val="00222D63"/>
    <w:rsid w:val="0022345C"/>
    <w:rsid w:val="00226764"/>
    <w:rsid w:val="00253BCF"/>
    <w:rsid w:val="00260A43"/>
    <w:rsid w:val="00272DF1"/>
    <w:rsid w:val="00284687"/>
    <w:rsid w:val="002B020F"/>
    <w:rsid w:val="002B2CCA"/>
    <w:rsid w:val="002D0919"/>
    <w:rsid w:val="002F4CA0"/>
    <w:rsid w:val="0034515D"/>
    <w:rsid w:val="0035330F"/>
    <w:rsid w:val="003550CD"/>
    <w:rsid w:val="00387526"/>
    <w:rsid w:val="003F1DFA"/>
    <w:rsid w:val="00433273"/>
    <w:rsid w:val="004378A3"/>
    <w:rsid w:val="004563D0"/>
    <w:rsid w:val="00462341"/>
    <w:rsid w:val="004A6903"/>
    <w:rsid w:val="004B1A10"/>
    <w:rsid w:val="004D3F03"/>
    <w:rsid w:val="004E0640"/>
    <w:rsid w:val="004F2562"/>
    <w:rsid w:val="0052267E"/>
    <w:rsid w:val="005234F1"/>
    <w:rsid w:val="005A3031"/>
    <w:rsid w:val="005C208D"/>
    <w:rsid w:val="005C5DB4"/>
    <w:rsid w:val="0064576E"/>
    <w:rsid w:val="00654070"/>
    <w:rsid w:val="00666175"/>
    <w:rsid w:val="00670BA3"/>
    <w:rsid w:val="00686F3D"/>
    <w:rsid w:val="006B4684"/>
    <w:rsid w:val="006E368D"/>
    <w:rsid w:val="006E59AD"/>
    <w:rsid w:val="0074099D"/>
    <w:rsid w:val="007535B0"/>
    <w:rsid w:val="007765BF"/>
    <w:rsid w:val="00784241"/>
    <w:rsid w:val="00795801"/>
    <w:rsid w:val="007A4515"/>
    <w:rsid w:val="007B1E07"/>
    <w:rsid w:val="007E3BAE"/>
    <w:rsid w:val="007F1179"/>
    <w:rsid w:val="00840012"/>
    <w:rsid w:val="00884B77"/>
    <w:rsid w:val="008978D9"/>
    <w:rsid w:val="008B7F07"/>
    <w:rsid w:val="00905B80"/>
    <w:rsid w:val="00914A79"/>
    <w:rsid w:val="009622A2"/>
    <w:rsid w:val="00980BA0"/>
    <w:rsid w:val="009B75B7"/>
    <w:rsid w:val="009D262F"/>
    <w:rsid w:val="009D3222"/>
    <w:rsid w:val="009E3472"/>
    <w:rsid w:val="00A13F8A"/>
    <w:rsid w:val="00A17093"/>
    <w:rsid w:val="00A614B9"/>
    <w:rsid w:val="00A9148A"/>
    <w:rsid w:val="00AD2100"/>
    <w:rsid w:val="00B37255"/>
    <w:rsid w:val="00B83DD0"/>
    <w:rsid w:val="00B852F0"/>
    <w:rsid w:val="00B95DC3"/>
    <w:rsid w:val="00BF6CBC"/>
    <w:rsid w:val="00BF791F"/>
    <w:rsid w:val="00C16B0A"/>
    <w:rsid w:val="00C307FB"/>
    <w:rsid w:val="00C55FD3"/>
    <w:rsid w:val="00C60175"/>
    <w:rsid w:val="00C655DC"/>
    <w:rsid w:val="00C96DAF"/>
    <w:rsid w:val="00CC0E1D"/>
    <w:rsid w:val="00CD6F26"/>
    <w:rsid w:val="00CE328C"/>
    <w:rsid w:val="00CF3977"/>
    <w:rsid w:val="00D033B0"/>
    <w:rsid w:val="00D30412"/>
    <w:rsid w:val="00D4749D"/>
    <w:rsid w:val="00D54E35"/>
    <w:rsid w:val="00D71E42"/>
    <w:rsid w:val="00D7222B"/>
    <w:rsid w:val="00D74250"/>
    <w:rsid w:val="00D7637B"/>
    <w:rsid w:val="00DA1857"/>
    <w:rsid w:val="00DC5BE1"/>
    <w:rsid w:val="00DD0494"/>
    <w:rsid w:val="00DE7120"/>
    <w:rsid w:val="00E077B6"/>
    <w:rsid w:val="00E17B24"/>
    <w:rsid w:val="00E24A8A"/>
    <w:rsid w:val="00EA3319"/>
    <w:rsid w:val="00EB7A4C"/>
    <w:rsid w:val="00EC06B0"/>
    <w:rsid w:val="00ED495B"/>
    <w:rsid w:val="00ED68A3"/>
    <w:rsid w:val="00F02AD6"/>
    <w:rsid w:val="00F738EF"/>
    <w:rsid w:val="00F97660"/>
    <w:rsid w:val="00FA22BD"/>
    <w:rsid w:val="00FC6455"/>
    <w:rsid w:val="00FD7E34"/>
    <w:rsid w:val="00FE02F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colormenu v:ext="edit" fill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E07"/>
    <w:pPr>
      <w:widowControl w:val="0"/>
      <w:spacing w:line="240" w:lineRule="atLeast"/>
    </w:pPr>
  </w:style>
  <w:style w:type="paragraph" w:styleId="Heading1">
    <w:name w:val="heading 1"/>
    <w:basedOn w:val="Normal"/>
    <w:next w:val="Normal"/>
    <w:qFormat/>
    <w:rsid w:val="007B1E07"/>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rsid w:val="007B1E07"/>
    <w:pPr>
      <w:numPr>
        <w:ilvl w:val="1"/>
      </w:numPr>
      <w:outlineLvl w:val="1"/>
    </w:pPr>
    <w:rPr>
      <w:sz w:val="20"/>
    </w:rPr>
  </w:style>
  <w:style w:type="paragraph" w:styleId="Heading3">
    <w:name w:val="heading 3"/>
    <w:basedOn w:val="Heading1"/>
    <w:next w:val="Normal"/>
    <w:qFormat/>
    <w:rsid w:val="007B1E07"/>
    <w:pPr>
      <w:numPr>
        <w:ilvl w:val="2"/>
      </w:numPr>
      <w:outlineLvl w:val="2"/>
    </w:pPr>
    <w:rPr>
      <w:b w:val="0"/>
      <w:i/>
      <w:sz w:val="20"/>
    </w:rPr>
  </w:style>
  <w:style w:type="paragraph" w:styleId="Heading4">
    <w:name w:val="heading 4"/>
    <w:basedOn w:val="Heading1"/>
    <w:next w:val="Normal"/>
    <w:qFormat/>
    <w:rsid w:val="007B1E07"/>
    <w:pPr>
      <w:numPr>
        <w:ilvl w:val="3"/>
      </w:numPr>
      <w:outlineLvl w:val="3"/>
    </w:pPr>
    <w:rPr>
      <w:b w:val="0"/>
      <w:sz w:val="20"/>
    </w:rPr>
  </w:style>
  <w:style w:type="paragraph" w:styleId="Heading5">
    <w:name w:val="heading 5"/>
    <w:basedOn w:val="Normal"/>
    <w:next w:val="Normal"/>
    <w:qFormat/>
    <w:rsid w:val="007B1E07"/>
    <w:pPr>
      <w:numPr>
        <w:ilvl w:val="4"/>
        <w:numId w:val="1"/>
      </w:numPr>
      <w:spacing w:before="240" w:after="60"/>
      <w:ind w:left="2880"/>
      <w:outlineLvl w:val="4"/>
    </w:pPr>
    <w:rPr>
      <w:sz w:val="22"/>
    </w:rPr>
  </w:style>
  <w:style w:type="paragraph" w:styleId="Heading6">
    <w:name w:val="heading 6"/>
    <w:basedOn w:val="Normal"/>
    <w:next w:val="Normal"/>
    <w:qFormat/>
    <w:rsid w:val="007B1E07"/>
    <w:pPr>
      <w:numPr>
        <w:ilvl w:val="5"/>
        <w:numId w:val="1"/>
      </w:numPr>
      <w:spacing w:before="240" w:after="60"/>
      <w:ind w:left="2880"/>
      <w:outlineLvl w:val="5"/>
    </w:pPr>
    <w:rPr>
      <w:i/>
      <w:sz w:val="22"/>
    </w:rPr>
  </w:style>
  <w:style w:type="paragraph" w:styleId="Heading7">
    <w:name w:val="heading 7"/>
    <w:basedOn w:val="Normal"/>
    <w:next w:val="Normal"/>
    <w:qFormat/>
    <w:rsid w:val="007B1E07"/>
    <w:pPr>
      <w:numPr>
        <w:ilvl w:val="6"/>
        <w:numId w:val="1"/>
      </w:numPr>
      <w:spacing w:before="240" w:after="60"/>
      <w:ind w:left="2880"/>
      <w:outlineLvl w:val="6"/>
    </w:pPr>
  </w:style>
  <w:style w:type="paragraph" w:styleId="Heading8">
    <w:name w:val="heading 8"/>
    <w:basedOn w:val="Normal"/>
    <w:next w:val="Normal"/>
    <w:qFormat/>
    <w:rsid w:val="007B1E07"/>
    <w:pPr>
      <w:numPr>
        <w:ilvl w:val="7"/>
        <w:numId w:val="1"/>
      </w:numPr>
      <w:spacing w:before="240" w:after="60"/>
      <w:ind w:left="2880"/>
      <w:outlineLvl w:val="7"/>
    </w:pPr>
    <w:rPr>
      <w:i/>
    </w:rPr>
  </w:style>
  <w:style w:type="paragraph" w:styleId="Heading9">
    <w:name w:val="heading 9"/>
    <w:basedOn w:val="Normal"/>
    <w:next w:val="Normal"/>
    <w:qFormat/>
    <w:rsid w:val="007B1E07"/>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7B1E07"/>
    <w:pPr>
      <w:spacing w:before="80"/>
      <w:ind w:left="720"/>
      <w:jc w:val="both"/>
    </w:pPr>
    <w:rPr>
      <w:color w:val="000000"/>
      <w:lang w:val="en-AU"/>
    </w:rPr>
  </w:style>
  <w:style w:type="paragraph" w:styleId="Title">
    <w:name w:val="Title"/>
    <w:basedOn w:val="Normal"/>
    <w:next w:val="Normal"/>
    <w:link w:val="TitleChar"/>
    <w:uiPriority w:val="10"/>
    <w:qFormat/>
    <w:rsid w:val="007B1E07"/>
    <w:pPr>
      <w:spacing w:line="240" w:lineRule="auto"/>
      <w:jc w:val="center"/>
    </w:pPr>
    <w:rPr>
      <w:rFonts w:ascii="Arial" w:hAnsi="Arial"/>
      <w:b/>
      <w:sz w:val="36"/>
    </w:rPr>
  </w:style>
  <w:style w:type="paragraph" w:styleId="Subtitle">
    <w:name w:val="Subtitle"/>
    <w:basedOn w:val="Normal"/>
    <w:link w:val="SubtitleChar"/>
    <w:uiPriority w:val="11"/>
    <w:qFormat/>
    <w:rsid w:val="007B1E07"/>
    <w:pPr>
      <w:spacing w:after="60"/>
      <w:jc w:val="center"/>
    </w:pPr>
    <w:rPr>
      <w:rFonts w:ascii="Arial" w:hAnsi="Arial"/>
      <w:i/>
      <w:sz w:val="36"/>
      <w:lang w:val="en-AU"/>
    </w:rPr>
  </w:style>
  <w:style w:type="paragraph" w:styleId="NormalIndent">
    <w:name w:val="Normal Indent"/>
    <w:basedOn w:val="Normal"/>
    <w:semiHidden/>
    <w:rsid w:val="007B1E07"/>
    <w:pPr>
      <w:ind w:left="900" w:hanging="900"/>
    </w:pPr>
  </w:style>
  <w:style w:type="paragraph" w:styleId="TOC1">
    <w:name w:val="toc 1"/>
    <w:basedOn w:val="Normal"/>
    <w:next w:val="Normal"/>
    <w:uiPriority w:val="39"/>
    <w:qFormat/>
    <w:rsid w:val="007B1E07"/>
    <w:pPr>
      <w:tabs>
        <w:tab w:val="right" w:pos="9360"/>
      </w:tabs>
      <w:spacing w:before="240" w:after="60"/>
      <w:ind w:right="720"/>
    </w:pPr>
  </w:style>
  <w:style w:type="paragraph" w:styleId="TOC2">
    <w:name w:val="toc 2"/>
    <w:basedOn w:val="Normal"/>
    <w:next w:val="Normal"/>
    <w:uiPriority w:val="39"/>
    <w:qFormat/>
    <w:rsid w:val="007B1E07"/>
    <w:pPr>
      <w:tabs>
        <w:tab w:val="right" w:pos="9360"/>
      </w:tabs>
      <w:ind w:left="432" w:right="720"/>
    </w:pPr>
  </w:style>
  <w:style w:type="paragraph" w:styleId="TOC3">
    <w:name w:val="toc 3"/>
    <w:basedOn w:val="Normal"/>
    <w:next w:val="Normal"/>
    <w:uiPriority w:val="39"/>
    <w:semiHidden/>
    <w:qFormat/>
    <w:rsid w:val="007B1E07"/>
    <w:pPr>
      <w:tabs>
        <w:tab w:val="left" w:pos="1440"/>
        <w:tab w:val="right" w:pos="9360"/>
      </w:tabs>
      <w:ind w:left="864"/>
    </w:pPr>
  </w:style>
  <w:style w:type="paragraph" w:styleId="Header">
    <w:name w:val="header"/>
    <w:basedOn w:val="Normal"/>
    <w:semiHidden/>
    <w:rsid w:val="007B1E07"/>
    <w:pPr>
      <w:tabs>
        <w:tab w:val="center" w:pos="4320"/>
        <w:tab w:val="right" w:pos="8640"/>
      </w:tabs>
    </w:pPr>
  </w:style>
  <w:style w:type="paragraph" w:styleId="Footer">
    <w:name w:val="footer"/>
    <w:basedOn w:val="Normal"/>
    <w:rsid w:val="007B1E07"/>
    <w:pPr>
      <w:tabs>
        <w:tab w:val="center" w:pos="4320"/>
        <w:tab w:val="right" w:pos="8640"/>
      </w:tabs>
    </w:pPr>
  </w:style>
  <w:style w:type="character" w:styleId="PageNumber">
    <w:name w:val="page number"/>
    <w:basedOn w:val="DefaultParagraphFont"/>
    <w:semiHidden/>
    <w:rsid w:val="007B1E07"/>
  </w:style>
  <w:style w:type="paragraph" w:customStyle="1" w:styleId="Bullet1">
    <w:name w:val="Bullet1"/>
    <w:basedOn w:val="Normal"/>
    <w:rsid w:val="007B1E07"/>
    <w:pPr>
      <w:ind w:left="720" w:hanging="432"/>
    </w:pPr>
  </w:style>
  <w:style w:type="paragraph" w:customStyle="1" w:styleId="Bullet2">
    <w:name w:val="Bullet2"/>
    <w:basedOn w:val="Normal"/>
    <w:rsid w:val="007B1E07"/>
    <w:pPr>
      <w:ind w:left="1440" w:hanging="360"/>
    </w:pPr>
    <w:rPr>
      <w:color w:val="000080"/>
    </w:rPr>
  </w:style>
  <w:style w:type="paragraph" w:customStyle="1" w:styleId="Tabletext">
    <w:name w:val="Tabletext"/>
    <w:basedOn w:val="Normal"/>
    <w:rsid w:val="007B1E07"/>
    <w:pPr>
      <w:keepLines/>
      <w:spacing w:after="120"/>
    </w:pPr>
  </w:style>
  <w:style w:type="paragraph" w:styleId="BodyText">
    <w:name w:val="Body Text"/>
    <w:basedOn w:val="Normal"/>
    <w:link w:val="BodyTextChar"/>
    <w:rsid w:val="007B1E07"/>
    <w:pPr>
      <w:keepLines/>
      <w:spacing w:after="120"/>
      <w:ind w:left="720"/>
    </w:pPr>
  </w:style>
  <w:style w:type="paragraph" w:styleId="DocumentMap">
    <w:name w:val="Document Map"/>
    <w:basedOn w:val="Normal"/>
    <w:semiHidden/>
    <w:rsid w:val="007B1E07"/>
    <w:pPr>
      <w:shd w:val="clear" w:color="auto" w:fill="000080"/>
    </w:pPr>
    <w:rPr>
      <w:rFonts w:ascii="Tahoma" w:hAnsi="Tahoma"/>
    </w:rPr>
  </w:style>
  <w:style w:type="character" w:styleId="FootnoteReference">
    <w:name w:val="footnote reference"/>
    <w:basedOn w:val="DefaultParagraphFont"/>
    <w:semiHidden/>
    <w:rsid w:val="007B1E07"/>
    <w:rPr>
      <w:sz w:val="20"/>
      <w:vertAlign w:val="superscript"/>
    </w:rPr>
  </w:style>
  <w:style w:type="paragraph" w:styleId="FootnoteText">
    <w:name w:val="footnote text"/>
    <w:basedOn w:val="Normal"/>
    <w:semiHidden/>
    <w:rsid w:val="007B1E07"/>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7B1E07"/>
    <w:pPr>
      <w:spacing w:before="480" w:after="60" w:line="240" w:lineRule="auto"/>
      <w:jc w:val="center"/>
    </w:pPr>
    <w:rPr>
      <w:rFonts w:ascii="Arial" w:hAnsi="Arial"/>
      <w:b/>
      <w:kern w:val="28"/>
      <w:sz w:val="32"/>
    </w:rPr>
  </w:style>
  <w:style w:type="paragraph" w:customStyle="1" w:styleId="Paragraph1">
    <w:name w:val="Paragraph1"/>
    <w:basedOn w:val="Normal"/>
    <w:rsid w:val="007B1E07"/>
    <w:pPr>
      <w:spacing w:before="80" w:line="240" w:lineRule="auto"/>
      <w:jc w:val="both"/>
    </w:pPr>
  </w:style>
  <w:style w:type="paragraph" w:customStyle="1" w:styleId="Paragraph3">
    <w:name w:val="Paragraph3"/>
    <w:basedOn w:val="Normal"/>
    <w:rsid w:val="007B1E07"/>
    <w:pPr>
      <w:spacing w:before="80" w:line="240" w:lineRule="auto"/>
      <w:ind w:left="1530"/>
      <w:jc w:val="both"/>
    </w:pPr>
  </w:style>
  <w:style w:type="paragraph" w:customStyle="1" w:styleId="Paragraph4">
    <w:name w:val="Paragraph4"/>
    <w:basedOn w:val="Normal"/>
    <w:rsid w:val="007B1E07"/>
    <w:pPr>
      <w:spacing w:before="80" w:line="240" w:lineRule="auto"/>
      <w:ind w:left="2250"/>
      <w:jc w:val="both"/>
    </w:pPr>
  </w:style>
  <w:style w:type="paragraph" w:styleId="TOC4">
    <w:name w:val="toc 4"/>
    <w:basedOn w:val="Normal"/>
    <w:next w:val="Normal"/>
    <w:autoRedefine/>
    <w:semiHidden/>
    <w:rsid w:val="007B1E07"/>
    <w:pPr>
      <w:ind w:left="600"/>
    </w:pPr>
  </w:style>
  <w:style w:type="paragraph" w:styleId="TOC5">
    <w:name w:val="toc 5"/>
    <w:basedOn w:val="Normal"/>
    <w:next w:val="Normal"/>
    <w:autoRedefine/>
    <w:semiHidden/>
    <w:rsid w:val="007B1E07"/>
    <w:pPr>
      <w:ind w:left="800"/>
    </w:pPr>
  </w:style>
  <w:style w:type="paragraph" w:styleId="TOC6">
    <w:name w:val="toc 6"/>
    <w:basedOn w:val="Normal"/>
    <w:next w:val="Normal"/>
    <w:autoRedefine/>
    <w:semiHidden/>
    <w:rsid w:val="007B1E07"/>
    <w:pPr>
      <w:ind w:left="1000"/>
    </w:pPr>
  </w:style>
  <w:style w:type="paragraph" w:styleId="TOC7">
    <w:name w:val="toc 7"/>
    <w:basedOn w:val="Normal"/>
    <w:next w:val="Normal"/>
    <w:autoRedefine/>
    <w:semiHidden/>
    <w:rsid w:val="007B1E07"/>
    <w:pPr>
      <w:ind w:left="1200"/>
    </w:pPr>
  </w:style>
  <w:style w:type="paragraph" w:styleId="TOC8">
    <w:name w:val="toc 8"/>
    <w:basedOn w:val="Normal"/>
    <w:next w:val="Normal"/>
    <w:autoRedefine/>
    <w:semiHidden/>
    <w:rsid w:val="007B1E07"/>
    <w:pPr>
      <w:ind w:left="1400"/>
    </w:pPr>
  </w:style>
  <w:style w:type="paragraph" w:styleId="TOC9">
    <w:name w:val="toc 9"/>
    <w:basedOn w:val="Normal"/>
    <w:next w:val="Normal"/>
    <w:autoRedefine/>
    <w:semiHidden/>
    <w:rsid w:val="007B1E07"/>
    <w:pPr>
      <w:ind w:left="1600"/>
    </w:pPr>
  </w:style>
  <w:style w:type="paragraph" w:styleId="BodyText2">
    <w:name w:val="Body Text 2"/>
    <w:basedOn w:val="Normal"/>
    <w:semiHidden/>
    <w:rsid w:val="007B1E07"/>
    <w:rPr>
      <w:i/>
      <w:color w:val="0000FF"/>
    </w:rPr>
  </w:style>
  <w:style w:type="paragraph" w:styleId="BodyTextIndent">
    <w:name w:val="Body Text Indent"/>
    <w:basedOn w:val="Normal"/>
    <w:semiHidden/>
    <w:rsid w:val="007B1E07"/>
    <w:pPr>
      <w:ind w:left="720"/>
    </w:pPr>
    <w:rPr>
      <w:i/>
      <w:color w:val="0000FF"/>
      <w:u w:val="single"/>
    </w:rPr>
  </w:style>
  <w:style w:type="paragraph" w:customStyle="1" w:styleId="Body">
    <w:name w:val="Body"/>
    <w:basedOn w:val="Normal"/>
    <w:rsid w:val="007B1E07"/>
    <w:pPr>
      <w:widowControl/>
      <w:spacing w:before="120" w:line="240" w:lineRule="auto"/>
      <w:jc w:val="both"/>
    </w:pPr>
    <w:rPr>
      <w:rFonts w:ascii="Book Antiqua" w:hAnsi="Book Antiqua"/>
    </w:rPr>
  </w:style>
  <w:style w:type="paragraph" w:customStyle="1" w:styleId="Bullet">
    <w:name w:val="Bullet"/>
    <w:basedOn w:val="Normal"/>
    <w:rsid w:val="007B1E07"/>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22345C"/>
    <w:pPr>
      <w:spacing w:after="120"/>
      <w:jc w:val="both"/>
    </w:pPr>
    <w:rPr>
      <w:color w:val="000000" w:themeColor="text1"/>
      <w:sz w:val="24"/>
    </w:rPr>
  </w:style>
  <w:style w:type="character" w:styleId="Hyperlink">
    <w:name w:val="Hyperlink"/>
    <w:basedOn w:val="DefaultParagraphFont"/>
    <w:uiPriority w:val="99"/>
    <w:rsid w:val="007B1E07"/>
    <w:rPr>
      <w:color w:val="0000FF"/>
      <w:u w:val="single"/>
    </w:rPr>
  </w:style>
  <w:style w:type="character" w:styleId="Strong">
    <w:name w:val="Strong"/>
    <w:basedOn w:val="DefaultParagraphFont"/>
    <w:uiPriority w:val="22"/>
    <w:qFormat/>
    <w:rsid w:val="007B1E07"/>
    <w:rPr>
      <w:b/>
    </w:rPr>
  </w:style>
  <w:style w:type="character" w:styleId="FollowedHyperlink">
    <w:name w:val="FollowedHyperlink"/>
    <w:basedOn w:val="DefaultParagraphFont"/>
    <w:semiHidden/>
    <w:rsid w:val="007B1E07"/>
    <w:rPr>
      <w:color w:val="800080"/>
      <w:u w:val="single"/>
    </w:rPr>
  </w:style>
  <w:style w:type="paragraph" w:styleId="BalloonText">
    <w:name w:val="Balloon Text"/>
    <w:basedOn w:val="Normal"/>
    <w:link w:val="BalloonTextChar"/>
    <w:uiPriority w:val="99"/>
    <w:semiHidden/>
    <w:unhideWhenUsed/>
    <w:rsid w:val="006E36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68D"/>
    <w:rPr>
      <w:rFonts w:ascii="Tahoma" w:hAnsi="Tahoma" w:cs="Tahoma"/>
      <w:sz w:val="16"/>
      <w:szCs w:val="16"/>
    </w:rPr>
  </w:style>
  <w:style w:type="paragraph" w:customStyle="1" w:styleId="Default">
    <w:name w:val="Default"/>
    <w:rsid w:val="0064576E"/>
    <w:pPr>
      <w:autoSpaceDE w:val="0"/>
      <w:autoSpaceDN w:val="0"/>
      <w:adjustRightInd w:val="0"/>
    </w:pPr>
    <w:rPr>
      <w:rFonts w:ascii="Arial" w:hAnsi="Arial" w:cs="Arial"/>
      <w:color w:val="000000"/>
      <w:sz w:val="24"/>
      <w:szCs w:val="24"/>
    </w:rPr>
  </w:style>
  <w:style w:type="character" w:customStyle="1" w:styleId="BodyTextChar">
    <w:name w:val="Body Text Char"/>
    <w:link w:val="BodyText"/>
    <w:rsid w:val="0064576E"/>
  </w:style>
  <w:style w:type="character" w:customStyle="1" w:styleId="TitleChar">
    <w:name w:val="Title Char"/>
    <w:basedOn w:val="DefaultParagraphFont"/>
    <w:link w:val="Title"/>
    <w:uiPriority w:val="10"/>
    <w:rsid w:val="00C60175"/>
    <w:rPr>
      <w:rFonts w:ascii="Arial" w:hAnsi="Arial"/>
      <w:b/>
      <w:sz w:val="36"/>
    </w:rPr>
  </w:style>
  <w:style w:type="character" w:customStyle="1" w:styleId="SubtitleChar">
    <w:name w:val="Subtitle Char"/>
    <w:basedOn w:val="DefaultParagraphFont"/>
    <w:link w:val="Subtitle"/>
    <w:uiPriority w:val="11"/>
    <w:rsid w:val="00C60175"/>
    <w:rPr>
      <w:rFonts w:ascii="Arial" w:hAnsi="Arial"/>
      <w:i/>
      <w:sz w:val="36"/>
      <w:lang w:val="en-AU"/>
    </w:rPr>
  </w:style>
  <w:style w:type="table" w:styleId="TableGrid">
    <w:name w:val="Table Grid"/>
    <w:basedOn w:val="TableNormal"/>
    <w:uiPriority w:val="59"/>
    <w:rsid w:val="008978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istHidden3">
    <w:name w:val="Bullet List Hidden 3"/>
    <w:basedOn w:val="Normal"/>
    <w:semiHidden/>
    <w:rsid w:val="00686F3D"/>
    <w:pPr>
      <w:widowControl/>
      <w:numPr>
        <w:numId w:val="24"/>
      </w:numPr>
      <w:overflowPunct w:val="0"/>
      <w:autoSpaceDE w:val="0"/>
      <w:autoSpaceDN w:val="0"/>
      <w:adjustRightInd w:val="0"/>
      <w:spacing w:line="240" w:lineRule="auto"/>
      <w:textAlignment w:val="baseline"/>
    </w:pPr>
    <w:rPr>
      <w:i/>
      <w:vanish/>
      <w:color w:val="000080"/>
      <w:sz w:val="22"/>
    </w:rPr>
  </w:style>
  <w:style w:type="paragraph" w:styleId="NormalWeb">
    <w:name w:val="Normal (Web)"/>
    <w:basedOn w:val="Normal"/>
    <w:uiPriority w:val="99"/>
    <w:unhideWhenUsed/>
    <w:rsid w:val="000852B8"/>
    <w:pPr>
      <w:widowControl/>
      <w:spacing w:before="100" w:beforeAutospacing="1" w:after="100" w:afterAutospacing="1" w:line="240" w:lineRule="auto"/>
    </w:pPr>
    <w:rPr>
      <w:sz w:val="24"/>
      <w:szCs w:val="24"/>
    </w:rPr>
  </w:style>
  <w:style w:type="character" w:styleId="IntenseEmphasis">
    <w:name w:val="Intense Emphasis"/>
    <w:basedOn w:val="DefaultParagraphFont"/>
    <w:uiPriority w:val="21"/>
    <w:qFormat/>
    <w:rsid w:val="00EB7A4C"/>
    <w:rPr>
      <w:b/>
      <w:bCs/>
      <w:i/>
      <w:iCs/>
      <w:color w:val="4F81BD" w:themeColor="accent1"/>
    </w:rPr>
  </w:style>
  <w:style w:type="paragraph" w:styleId="ListParagraph">
    <w:name w:val="List Paragraph"/>
    <w:basedOn w:val="Normal"/>
    <w:uiPriority w:val="34"/>
    <w:qFormat/>
    <w:rsid w:val="00D7637B"/>
    <w:pPr>
      <w:ind w:left="720"/>
      <w:contextualSpacing/>
    </w:pPr>
  </w:style>
  <w:style w:type="paragraph" w:styleId="Caption">
    <w:name w:val="caption"/>
    <w:basedOn w:val="Normal"/>
    <w:next w:val="Normal"/>
    <w:uiPriority w:val="35"/>
    <w:unhideWhenUsed/>
    <w:qFormat/>
    <w:rsid w:val="00CC0E1D"/>
    <w:pPr>
      <w:spacing w:after="200" w:line="240" w:lineRule="auto"/>
    </w:pPr>
    <w:rPr>
      <w:b/>
      <w:bCs/>
      <w:color w:val="4F81BD" w:themeColor="accent1"/>
      <w:sz w:val="18"/>
      <w:szCs w:val="18"/>
    </w:rPr>
  </w:style>
  <w:style w:type="character" w:customStyle="1" w:styleId="apple-converted-space">
    <w:name w:val="apple-converted-space"/>
    <w:basedOn w:val="DefaultParagraphFont"/>
    <w:rsid w:val="00B37255"/>
  </w:style>
  <w:style w:type="paragraph" w:styleId="TableofFigures">
    <w:name w:val="table of figures"/>
    <w:basedOn w:val="Normal"/>
    <w:next w:val="Normal"/>
    <w:uiPriority w:val="99"/>
    <w:unhideWhenUsed/>
    <w:rsid w:val="00670BA3"/>
  </w:style>
  <w:style w:type="paragraph" w:styleId="TOCHeading">
    <w:name w:val="TOC Heading"/>
    <w:basedOn w:val="Heading1"/>
    <w:next w:val="Normal"/>
    <w:uiPriority w:val="39"/>
    <w:unhideWhenUsed/>
    <w:qFormat/>
    <w:rsid w:val="00BF6CBC"/>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uiPriority w:val="10"/>
    <w:qFormat/>
    <w:pPr>
      <w:spacing w:line="240" w:lineRule="auto"/>
      <w:jc w:val="center"/>
    </w:pPr>
    <w:rPr>
      <w:rFonts w:ascii="Arial" w:hAnsi="Arial"/>
      <w:b/>
      <w:sz w:val="36"/>
    </w:rPr>
  </w:style>
  <w:style w:type="paragraph" w:styleId="Subtitle">
    <w:name w:val="Subtitle"/>
    <w:basedOn w:val="Normal"/>
    <w:link w:val="SubtitleChar"/>
    <w:uiPriority w:val="11"/>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qFormat/>
    <w:pPr>
      <w:tabs>
        <w:tab w:val="right" w:pos="9360"/>
      </w:tabs>
      <w:spacing w:before="240" w:after="60"/>
      <w:ind w:right="720"/>
    </w:pPr>
  </w:style>
  <w:style w:type="paragraph" w:styleId="TOC2">
    <w:name w:val="toc 2"/>
    <w:basedOn w:val="Normal"/>
    <w:next w:val="Normal"/>
    <w:uiPriority w:val="39"/>
    <w:qFormat/>
    <w:pPr>
      <w:tabs>
        <w:tab w:val="right" w:pos="9360"/>
      </w:tabs>
      <w:ind w:left="432" w:right="720"/>
    </w:pPr>
  </w:style>
  <w:style w:type="paragraph" w:styleId="TOC3">
    <w:name w:val="toc 3"/>
    <w:basedOn w:val="Normal"/>
    <w:next w:val="Normal"/>
    <w:uiPriority w:val="39"/>
    <w:semiHidden/>
    <w:qFormat/>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22345C"/>
    <w:pPr>
      <w:spacing w:after="120"/>
      <w:jc w:val="both"/>
    </w:pPr>
    <w:rPr>
      <w:color w:val="000000" w:themeColor="text1"/>
      <w:sz w:val="24"/>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6E36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68D"/>
    <w:rPr>
      <w:rFonts w:ascii="Tahoma" w:hAnsi="Tahoma" w:cs="Tahoma"/>
      <w:sz w:val="16"/>
      <w:szCs w:val="16"/>
    </w:rPr>
  </w:style>
  <w:style w:type="paragraph" w:customStyle="1" w:styleId="Default">
    <w:name w:val="Default"/>
    <w:rsid w:val="0064576E"/>
    <w:pPr>
      <w:autoSpaceDE w:val="0"/>
      <w:autoSpaceDN w:val="0"/>
      <w:adjustRightInd w:val="0"/>
    </w:pPr>
    <w:rPr>
      <w:rFonts w:ascii="Arial" w:hAnsi="Arial" w:cs="Arial"/>
      <w:color w:val="000000"/>
      <w:sz w:val="24"/>
      <w:szCs w:val="24"/>
    </w:rPr>
  </w:style>
  <w:style w:type="character" w:customStyle="1" w:styleId="BodyTextChar">
    <w:name w:val="Body Text Char"/>
    <w:link w:val="BodyText"/>
    <w:rsid w:val="0064576E"/>
  </w:style>
  <w:style w:type="character" w:customStyle="1" w:styleId="TitleChar">
    <w:name w:val="Title Char"/>
    <w:basedOn w:val="DefaultParagraphFont"/>
    <w:link w:val="Title"/>
    <w:uiPriority w:val="10"/>
    <w:rsid w:val="00C60175"/>
    <w:rPr>
      <w:rFonts w:ascii="Arial" w:hAnsi="Arial"/>
      <w:b/>
      <w:sz w:val="36"/>
    </w:rPr>
  </w:style>
  <w:style w:type="character" w:customStyle="1" w:styleId="SubtitleChar">
    <w:name w:val="Subtitle Char"/>
    <w:basedOn w:val="DefaultParagraphFont"/>
    <w:link w:val="Subtitle"/>
    <w:uiPriority w:val="11"/>
    <w:rsid w:val="00C60175"/>
    <w:rPr>
      <w:rFonts w:ascii="Arial" w:hAnsi="Arial"/>
      <w:i/>
      <w:sz w:val="36"/>
      <w:lang w:val="en-AU"/>
    </w:rPr>
  </w:style>
  <w:style w:type="table" w:styleId="TableGrid">
    <w:name w:val="Table Grid"/>
    <w:basedOn w:val="TableNormal"/>
    <w:uiPriority w:val="59"/>
    <w:rsid w:val="008978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istHidden3">
    <w:name w:val="Bullet List Hidden 3"/>
    <w:basedOn w:val="Normal"/>
    <w:semiHidden/>
    <w:rsid w:val="00686F3D"/>
    <w:pPr>
      <w:widowControl/>
      <w:numPr>
        <w:numId w:val="24"/>
      </w:numPr>
      <w:overflowPunct w:val="0"/>
      <w:autoSpaceDE w:val="0"/>
      <w:autoSpaceDN w:val="0"/>
      <w:adjustRightInd w:val="0"/>
      <w:spacing w:line="240" w:lineRule="auto"/>
      <w:textAlignment w:val="baseline"/>
    </w:pPr>
    <w:rPr>
      <w:i/>
      <w:vanish/>
      <w:color w:val="000080"/>
      <w:sz w:val="22"/>
    </w:rPr>
  </w:style>
  <w:style w:type="paragraph" w:styleId="NormalWeb">
    <w:name w:val="Normal (Web)"/>
    <w:basedOn w:val="Normal"/>
    <w:uiPriority w:val="99"/>
    <w:semiHidden/>
    <w:unhideWhenUsed/>
    <w:rsid w:val="000852B8"/>
    <w:pPr>
      <w:widowControl/>
      <w:spacing w:before="100" w:beforeAutospacing="1" w:after="100" w:afterAutospacing="1" w:line="240" w:lineRule="auto"/>
    </w:pPr>
    <w:rPr>
      <w:sz w:val="24"/>
      <w:szCs w:val="24"/>
    </w:rPr>
  </w:style>
  <w:style w:type="character" w:styleId="IntenseEmphasis">
    <w:name w:val="Intense Emphasis"/>
    <w:basedOn w:val="DefaultParagraphFont"/>
    <w:uiPriority w:val="21"/>
    <w:qFormat/>
    <w:rsid w:val="00EB7A4C"/>
    <w:rPr>
      <w:b/>
      <w:bCs/>
      <w:i/>
      <w:iCs/>
      <w:color w:val="4F81BD" w:themeColor="accent1"/>
    </w:rPr>
  </w:style>
  <w:style w:type="paragraph" w:styleId="ListParagraph">
    <w:name w:val="List Paragraph"/>
    <w:basedOn w:val="Normal"/>
    <w:uiPriority w:val="34"/>
    <w:qFormat/>
    <w:rsid w:val="00D7637B"/>
    <w:pPr>
      <w:ind w:left="720"/>
      <w:contextualSpacing/>
    </w:pPr>
  </w:style>
  <w:style w:type="paragraph" w:styleId="Caption">
    <w:name w:val="caption"/>
    <w:basedOn w:val="Normal"/>
    <w:next w:val="Normal"/>
    <w:uiPriority w:val="35"/>
    <w:unhideWhenUsed/>
    <w:qFormat/>
    <w:rsid w:val="00CC0E1D"/>
    <w:pPr>
      <w:spacing w:after="200" w:line="240" w:lineRule="auto"/>
    </w:pPr>
    <w:rPr>
      <w:b/>
      <w:bCs/>
      <w:color w:val="4F81BD" w:themeColor="accent1"/>
      <w:sz w:val="18"/>
      <w:szCs w:val="18"/>
    </w:rPr>
  </w:style>
  <w:style w:type="character" w:customStyle="1" w:styleId="apple-converted-space">
    <w:name w:val="apple-converted-space"/>
    <w:basedOn w:val="DefaultParagraphFont"/>
    <w:rsid w:val="00B37255"/>
  </w:style>
  <w:style w:type="paragraph" w:styleId="TableofFigures">
    <w:name w:val="table of figures"/>
    <w:basedOn w:val="Normal"/>
    <w:next w:val="Normal"/>
    <w:uiPriority w:val="99"/>
    <w:unhideWhenUsed/>
    <w:rsid w:val="00670BA3"/>
  </w:style>
  <w:style w:type="paragraph" w:styleId="TOCHeading">
    <w:name w:val="TOC Heading"/>
    <w:basedOn w:val="Heading1"/>
    <w:next w:val="Normal"/>
    <w:uiPriority w:val="39"/>
    <w:unhideWhenUsed/>
    <w:qFormat/>
    <w:rsid w:val="00BF6CBC"/>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webSettings.xml><?xml version="1.0" encoding="utf-8"?>
<w:webSettings xmlns:r="http://schemas.openxmlformats.org/officeDocument/2006/relationships" xmlns:w="http://schemas.openxmlformats.org/wordprocessingml/2006/main">
  <w:divs>
    <w:div w:id="536242424">
      <w:bodyDiv w:val="1"/>
      <w:marLeft w:val="0"/>
      <w:marRight w:val="0"/>
      <w:marTop w:val="0"/>
      <w:marBottom w:val="0"/>
      <w:divBdr>
        <w:top w:val="none" w:sz="0" w:space="0" w:color="auto"/>
        <w:left w:val="none" w:sz="0" w:space="0" w:color="auto"/>
        <w:bottom w:val="none" w:sz="0" w:space="0" w:color="auto"/>
        <w:right w:val="none" w:sz="0" w:space="0" w:color="auto"/>
      </w:divBdr>
    </w:div>
    <w:div w:id="578758911">
      <w:bodyDiv w:val="1"/>
      <w:marLeft w:val="0"/>
      <w:marRight w:val="0"/>
      <w:marTop w:val="0"/>
      <w:marBottom w:val="0"/>
      <w:divBdr>
        <w:top w:val="none" w:sz="0" w:space="0" w:color="auto"/>
        <w:left w:val="none" w:sz="0" w:space="0" w:color="auto"/>
        <w:bottom w:val="none" w:sz="0" w:space="0" w:color="auto"/>
        <w:right w:val="none" w:sz="0" w:space="0" w:color="auto"/>
      </w:divBdr>
    </w:div>
    <w:div w:id="968632756">
      <w:bodyDiv w:val="1"/>
      <w:marLeft w:val="0"/>
      <w:marRight w:val="0"/>
      <w:marTop w:val="0"/>
      <w:marBottom w:val="0"/>
      <w:divBdr>
        <w:top w:val="none" w:sz="0" w:space="0" w:color="auto"/>
        <w:left w:val="none" w:sz="0" w:space="0" w:color="auto"/>
        <w:bottom w:val="none" w:sz="0" w:space="0" w:color="auto"/>
        <w:right w:val="none" w:sz="0" w:space="0" w:color="auto"/>
      </w:divBdr>
    </w:div>
    <w:div w:id="2045327243">
      <w:bodyDiv w:val="1"/>
      <w:marLeft w:val="0"/>
      <w:marRight w:val="0"/>
      <w:marTop w:val="0"/>
      <w:marBottom w:val="0"/>
      <w:divBdr>
        <w:top w:val="none" w:sz="0" w:space="0" w:color="auto"/>
        <w:left w:val="none" w:sz="0" w:space="0" w:color="auto"/>
        <w:bottom w:val="none" w:sz="0" w:space="0" w:color="auto"/>
        <w:right w:val="none" w:sz="0" w:space="0" w:color="auto"/>
      </w:divBdr>
    </w:div>
    <w:div w:id="2130009576">
      <w:bodyDiv w:val="1"/>
      <w:marLeft w:val="0"/>
      <w:marRight w:val="0"/>
      <w:marTop w:val="0"/>
      <w:marBottom w:val="0"/>
      <w:divBdr>
        <w:top w:val="none" w:sz="0" w:space="0" w:color="auto"/>
        <w:left w:val="none" w:sz="0" w:space="0" w:color="auto"/>
        <w:bottom w:val="none" w:sz="0" w:space="0" w:color="auto"/>
        <w:right w:val="none" w:sz="0" w:space="0" w:color="auto"/>
      </w:divBdr>
      <w:divsChild>
        <w:div w:id="1417363053">
          <w:marLeft w:val="0"/>
          <w:marRight w:val="0"/>
          <w:marTop w:val="0"/>
          <w:marBottom w:val="0"/>
          <w:divBdr>
            <w:top w:val="none" w:sz="0" w:space="0" w:color="auto"/>
            <w:left w:val="none" w:sz="0" w:space="0" w:color="auto"/>
            <w:bottom w:val="none" w:sz="0" w:space="0" w:color="auto"/>
            <w:right w:val="none" w:sz="0" w:space="0" w:color="auto"/>
          </w:divBdr>
        </w:div>
        <w:div w:id="1908420125">
          <w:marLeft w:val="0"/>
          <w:marRight w:val="0"/>
          <w:marTop w:val="0"/>
          <w:marBottom w:val="0"/>
          <w:divBdr>
            <w:top w:val="none" w:sz="0" w:space="0" w:color="auto"/>
            <w:left w:val="none" w:sz="0" w:space="0" w:color="auto"/>
            <w:bottom w:val="none" w:sz="0" w:space="0" w:color="auto"/>
            <w:right w:val="none" w:sz="0" w:space="0" w:color="auto"/>
          </w:divBdr>
        </w:div>
        <w:div w:id="451556741">
          <w:marLeft w:val="0"/>
          <w:marRight w:val="0"/>
          <w:marTop w:val="0"/>
          <w:marBottom w:val="0"/>
          <w:divBdr>
            <w:top w:val="none" w:sz="0" w:space="0" w:color="auto"/>
            <w:left w:val="none" w:sz="0" w:space="0" w:color="auto"/>
            <w:bottom w:val="none" w:sz="0" w:space="0" w:color="auto"/>
            <w:right w:val="none" w:sz="0" w:space="0" w:color="auto"/>
          </w:divBdr>
        </w:div>
        <w:div w:id="1502311326">
          <w:marLeft w:val="0"/>
          <w:marRight w:val="0"/>
          <w:marTop w:val="0"/>
          <w:marBottom w:val="0"/>
          <w:divBdr>
            <w:top w:val="none" w:sz="0" w:space="0" w:color="auto"/>
            <w:left w:val="none" w:sz="0" w:space="0" w:color="auto"/>
            <w:bottom w:val="none" w:sz="0" w:space="0" w:color="auto"/>
            <w:right w:val="none" w:sz="0" w:space="0" w:color="auto"/>
          </w:divBdr>
        </w:div>
        <w:div w:id="743987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Desktop\rup_software_architecture_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D077F97A9304BEF8672BF04211799F8"/>
        <w:category>
          <w:name w:val="General"/>
          <w:gallery w:val="placeholder"/>
        </w:category>
        <w:types>
          <w:type w:val="bbPlcHdr"/>
        </w:types>
        <w:behaviors>
          <w:behavior w:val="content"/>
        </w:behaviors>
        <w:guid w:val="{76F3E5D4-EBD4-4A0E-8DE8-BC33586E029B}"/>
      </w:docPartPr>
      <w:docPartBody>
        <w:p w:rsidR="00B4585A" w:rsidRDefault="00B4585A" w:rsidP="00B4585A">
          <w:pPr>
            <w:pStyle w:val="8D077F97A9304BEF8672BF04211799F8"/>
          </w:pPr>
          <w:r>
            <w:rPr>
              <w:rFonts w:asciiTheme="majorHAnsi" w:hAnsiTheme="majorHAns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0DA4"/>
    <w:rsid w:val="000C5E20"/>
    <w:rsid w:val="00153DBC"/>
    <w:rsid w:val="002F0D6C"/>
    <w:rsid w:val="004A4618"/>
    <w:rsid w:val="004C115C"/>
    <w:rsid w:val="007B628B"/>
    <w:rsid w:val="00B4585A"/>
    <w:rsid w:val="00C70DA4"/>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1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EA4444CB9F4FE4924DDFE3D3C0BDAF">
    <w:name w:val="77EA4444CB9F4FE4924DDFE3D3C0BDAF"/>
    <w:rsid w:val="00C70DA4"/>
  </w:style>
  <w:style w:type="paragraph" w:customStyle="1" w:styleId="8C2F1BC92C874B33AD41CE1E0A7DE653">
    <w:name w:val="8C2F1BC92C874B33AD41CE1E0A7DE653"/>
    <w:rsid w:val="00C70DA4"/>
  </w:style>
  <w:style w:type="paragraph" w:customStyle="1" w:styleId="5FF563422EBE4A33AA6989580EC09289">
    <w:name w:val="5FF563422EBE4A33AA6989580EC09289"/>
    <w:rsid w:val="00C70DA4"/>
  </w:style>
  <w:style w:type="paragraph" w:customStyle="1" w:styleId="EEDBB2E01003441D8453F550BA3D0280">
    <w:name w:val="EEDBB2E01003441D8453F550BA3D0280"/>
    <w:rsid w:val="00B4585A"/>
  </w:style>
  <w:style w:type="paragraph" w:customStyle="1" w:styleId="C1C652D7EBBE492D8D2F232D371B76EA">
    <w:name w:val="C1C652D7EBBE492D8D2F232D371B76EA"/>
    <w:rsid w:val="00B4585A"/>
  </w:style>
  <w:style w:type="paragraph" w:customStyle="1" w:styleId="260517BBB3BD467AAE1E844D3CE26C2F">
    <w:name w:val="260517BBB3BD467AAE1E844D3CE26C2F"/>
    <w:rsid w:val="00B4585A"/>
  </w:style>
  <w:style w:type="paragraph" w:customStyle="1" w:styleId="8D7DC05AF1404259A62573CC54EEF31D">
    <w:name w:val="8D7DC05AF1404259A62573CC54EEF31D"/>
    <w:rsid w:val="00B4585A"/>
  </w:style>
  <w:style w:type="paragraph" w:customStyle="1" w:styleId="43858B73A2304DFE85D72D6A3E787456">
    <w:name w:val="43858B73A2304DFE85D72D6A3E787456"/>
    <w:rsid w:val="00B4585A"/>
  </w:style>
  <w:style w:type="paragraph" w:customStyle="1" w:styleId="8D077F97A9304BEF8672BF04211799F8">
    <w:name w:val="8D077F97A9304BEF8672BF04211799F8"/>
    <w:rsid w:val="00B4585A"/>
  </w:style>
  <w:style w:type="paragraph" w:customStyle="1" w:styleId="D4535E0A8C47497AA9A091E31D143CD1">
    <w:name w:val="D4535E0A8C47497AA9A091E31D143CD1"/>
    <w:rsid w:val="00B4585A"/>
  </w:style>
  <w:style w:type="paragraph" w:customStyle="1" w:styleId="1F1EED93B797435E933CEC2139AB0AC2">
    <w:name w:val="1F1EED93B797435E933CEC2139AB0AC2"/>
    <w:rsid w:val="00B4585A"/>
  </w:style>
  <w:style w:type="paragraph" w:customStyle="1" w:styleId="36F5B969E67B4B19B0C6478E89CF8A83">
    <w:name w:val="36F5B969E67B4B19B0C6478E89CF8A83"/>
    <w:rsid w:val="00B4585A"/>
  </w:style>
  <w:style w:type="paragraph" w:customStyle="1" w:styleId="C2C2B5479DC14F7DBC9D9657C71A53CA">
    <w:name w:val="C2C2B5479DC14F7DBC9D9657C71A53CA"/>
    <w:rsid w:val="00B4585A"/>
  </w:style>
  <w:style w:type="paragraph" w:customStyle="1" w:styleId="B7980D37AF9545439AB4892C45E68053">
    <w:name w:val="B7980D37AF9545439AB4892C45E68053"/>
    <w:rsid w:val="00B4585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F74FF-C1F9-4AC4-B951-6C3535537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rup_software_architecture_document</Template>
  <TotalTime>2718</TotalTime>
  <Pages>19</Pages>
  <Words>1723</Words>
  <Characters>9822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Software Architecture Document for Grade Performance Analyzer</vt:lpstr>
    </vt:vector>
  </TitlesOfParts>
  <Company>&lt;Company Name&gt;</Company>
  <LinksUpToDate>false</LinksUpToDate>
  <CharactersWithSpaces>11522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 for Grade Performance Analyzer</dc:title>
  <dc:subject>For Bglogger</dc:subject>
  <dc:creator>User</dc:creator>
  <cp:lastModifiedBy>Yas Dissanayake</cp:lastModifiedBy>
  <cp:revision>40</cp:revision>
  <cp:lastPrinted>2014-07-25T17:42:00Z</cp:lastPrinted>
  <dcterms:created xsi:type="dcterms:W3CDTF">2014-07-23T01:43:00Z</dcterms:created>
  <dcterms:modified xsi:type="dcterms:W3CDTF">2015-09-07T11:18:00Z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