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3B58A" w14:textId="77777777" w:rsidR="00050F40" w:rsidRDefault="00000000">
      <w:pPr>
        <w:pStyle w:val="Title"/>
      </w:pPr>
      <w:bookmarkStart w:id="0" w:name="Project_Design_Phase_–_II_"/>
      <w:bookmarkEnd w:id="0"/>
      <w:r>
        <w:t xml:space="preserve">Project Design Phase – </w:t>
      </w:r>
      <w:r>
        <w:rPr>
          <w:spacing w:val="-5"/>
        </w:rPr>
        <w:t>II</w:t>
      </w:r>
    </w:p>
    <w:p w14:paraId="2A78448D" w14:textId="77777777" w:rsidR="00050F40" w:rsidRDefault="00050F40">
      <w:pPr>
        <w:pStyle w:val="BodyText"/>
        <w:spacing w:before="8"/>
        <w:rPr>
          <w:rFonts w:ascii="Arial"/>
          <w:b/>
          <w:sz w:val="36"/>
        </w:rPr>
      </w:pPr>
    </w:p>
    <w:p w14:paraId="62EAB1C2" w14:textId="77777777" w:rsidR="00050F40" w:rsidRDefault="00000000">
      <w:pPr>
        <w:ind w:right="579"/>
        <w:jc w:val="center"/>
        <w:rPr>
          <w:rFonts w:ascii="Arial"/>
          <w:b/>
          <w:sz w:val="24"/>
        </w:rPr>
      </w:pPr>
      <w:bookmarkStart w:id="1" w:name="Technology_Stack_(Architecture_&amp;_Stack)_"/>
      <w:bookmarkEnd w:id="1"/>
      <w:r>
        <w:rPr>
          <w:rFonts w:ascii="Arial"/>
          <w:b/>
          <w:sz w:val="24"/>
        </w:rPr>
        <w:t>Technology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Stack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(Architecture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&amp;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Stack)</w:t>
      </w:r>
    </w:p>
    <w:p w14:paraId="60B245D4" w14:textId="77777777" w:rsidR="00050F40" w:rsidRDefault="00050F40">
      <w:pPr>
        <w:pStyle w:val="BodyText"/>
        <w:spacing w:before="4"/>
        <w:rPr>
          <w:rFonts w:ascii="Arial"/>
          <w:b/>
          <w:sz w:val="9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00"/>
        <w:gridCol w:w="5680"/>
      </w:tblGrid>
      <w:tr w:rsidR="00050F40" w14:paraId="26FAF40C" w14:textId="77777777">
        <w:trPr>
          <w:trHeight w:val="320"/>
        </w:trPr>
        <w:tc>
          <w:tcPr>
            <w:tcW w:w="3900" w:type="dxa"/>
          </w:tcPr>
          <w:p w14:paraId="322DB480" w14:textId="77777777" w:rsidR="00050F40" w:rsidRDefault="00000000">
            <w:pPr>
              <w:pStyle w:val="TableParagraph"/>
              <w:spacing w:before="8"/>
              <w:ind w:left="91" w:right="6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Date:</w:t>
            </w:r>
          </w:p>
        </w:tc>
        <w:tc>
          <w:tcPr>
            <w:tcW w:w="5680" w:type="dxa"/>
          </w:tcPr>
          <w:p w14:paraId="1E726E37" w14:textId="494C09DF" w:rsidR="00050F40" w:rsidRDefault="00B82518">
            <w:pPr>
              <w:pStyle w:val="TableParagraph"/>
              <w:spacing w:before="8"/>
              <w:ind w:left="96" w:right="61"/>
              <w:jc w:val="center"/>
            </w:pPr>
            <w:r>
              <w:t>19</w:t>
            </w:r>
            <w:r w:rsidR="00000000">
              <w:rPr>
                <w:spacing w:val="-5"/>
              </w:rPr>
              <w:t xml:space="preserve"> </w:t>
            </w:r>
            <w:r w:rsidR="00000000">
              <w:t>Feb</w:t>
            </w:r>
            <w:r w:rsidR="00000000">
              <w:rPr>
                <w:spacing w:val="-2"/>
              </w:rPr>
              <w:t xml:space="preserve"> </w:t>
            </w:r>
            <w:r w:rsidR="00000000">
              <w:rPr>
                <w:spacing w:val="-4"/>
              </w:rPr>
              <w:t>2026</w:t>
            </w:r>
          </w:p>
        </w:tc>
      </w:tr>
      <w:tr w:rsidR="00050F40" w14:paraId="096ACAF4" w14:textId="77777777">
        <w:trPr>
          <w:trHeight w:val="259"/>
        </w:trPr>
        <w:tc>
          <w:tcPr>
            <w:tcW w:w="3900" w:type="dxa"/>
          </w:tcPr>
          <w:p w14:paraId="04712F74" w14:textId="77777777" w:rsidR="00050F40" w:rsidRDefault="00000000">
            <w:pPr>
              <w:pStyle w:val="TableParagraph"/>
              <w:spacing w:before="13" w:line="227" w:lineRule="exact"/>
              <w:ind w:left="9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Team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ID:</w:t>
            </w:r>
          </w:p>
        </w:tc>
        <w:tc>
          <w:tcPr>
            <w:tcW w:w="5680" w:type="dxa"/>
          </w:tcPr>
          <w:p w14:paraId="0536265F" w14:textId="35D24CDF" w:rsidR="00050F40" w:rsidRDefault="00B82518" w:rsidP="00B82518">
            <w:pPr>
              <w:pStyle w:val="TableParagraph"/>
              <w:spacing w:before="13" w:line="227" w:lineRule="exact"/>
              <w:ind w:left="96" w:right="61"/>
            </w:pPr>
            <w:r>
              <w:rPr>
                <w:spacing w:val="-2"/>
              </w:rPr>
              <w:t xml:space="preserve">           </w:t>
            </w:r>
            <w:r w:rsidRPr="00B82518">
              <w:rPr>
                <w:spacing w:val="-2"/>
              </w:rPr>
              <w:t> </w:t>
            </w:r>
            <w:r>
              <w:rPr>
                <w:spacing w:val="-2"/>
              </w:rPr>
              <w:t xml:space="preserve">    </w:t>
            </w:r>
            <w:r w:rsidRPr="00B82518">
              <w:rPr>
                <w:spacing w:val="-2"/>
              </w:rPr>
              <w:t>LTVIP2026TMIDS24563</w:t>
            </w:r>
          </w:p>
        </w:tc>
      </w:tr>
      <w:tr w:rsidR="00050F40" w14:paraId="17C9CC9F" w14:textId="77777777">
        <w:trPr>
          <w:trHeight w:val="580"/>
        </w:trPr>
        <w:tc>
          <w:tcPr>
            <w:tcW w:w="3900" w:type="dxa"/>
          </w:tcPr>
          <w:p w14:paraId="60F8AE35" w14:textId="77777777" w:rsidR="00050F40" w:rsidRDefault="00000000">
            <w:pPr>
              <w:pStyle w:val="TableParagraph"/>
              <w:spacing w:before="1"/>
              <w:ind w:left="91" w:right="6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Project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Name:</w:t>
            </w:r>
          </w:p>
        </w:tc>
        <w:tc>
          <w:tcPr>
            <w:tcW w:w="5680" w:type="dxa"/>
          </w:tcPr>
          <w:p w14:paraId="3F40109A" w14:textId="77777777" w:rsidR="00050F40" w:rsidRDefault="00000000">
            <w:pPr>
              <w:pStyle w:val="TableParagraph"/>
              <w:spacing w:before="1"/>
              <w:ind w:left="1216" w:hanging="703"/>
            </w:pPr>
            <w:r>
              <w:t>Deep</w:t>
            </w:r>
            <w:r>
              <w:rPr>
                <w:spacing w:val="-7"/>
              </w:rPr>
              <w:t xml:space="preserve"> </w:t>
            </w:r>
            <w:r>
              <w:t>Learning</w:t>
            </w:r>
            <w:r>
              <w:rPr>
                <w:spacing w:val="-7"/>
              </w:rPr>
              <w:t xml:space="preserve"> </w:t>
            </w:r>
            <w:r>
              <w:t>Fundus</w:t>
            </w:r>
            <w:r>
              <w:rPr>
                <w:spacing w:val="-7"/>
              </w:rPr>
              <w:t xml:space="preserve"> </w:t>
            </w:r>
            <w:r>
              <w:t>Image</w:t>
            </w:r>
            <w:r>
              <w:rPr>
                <w:spacing w:val="-7"/>
              </w:rPr>
              <w:t xml:space="preserve"> </w:t>
            </w:r>
            <w:r>
              <w:t>Analysis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Early Detection of Diabetic Retinopathy</w:t>
            </w:r>
          </w:p>
        </w:tc>
      </w:tr>
      <w:tr w:rsidR="00050F40" w14:paraId="4F1400AC" w14:textId="77777777">
        <w:trPr>
          <w:trHeight w:val="240"/>
        </w:trPr>
        <w:tc>
          <w:tcPr>
            <w:tcW w:w="3900" w:type="dxa"/>
          </w:tcPr>
          <w:p w14:paraId="33BBC016" w14:textId="77777777" w:rsidR="00050F40" w:rsidRDefault="00000000">
            <w:pPr>
              <w:pStyle w:val="TableParagraph"/>
              <w:spacing w:before="1" w:line="219" w:lineRule="exact"/>
              <w:ind w:left="91" w:right="6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Maximum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Marks:</w:t>
            </w:r>
          </w:p>
        </w:tc>
        <w:tc>
          <w:tcPr>
            <w:tcW w:w="5680" w:type="dxa"/>
          </w:tcPr>
          <w:p w14:paraId="44C4DB0B" w14:textId="77777777" w:rsidR="00050F40" w:rsidRDefault="00000000">
            <w:pPr>
              <w:pStyle w:val="TableParagraph"/>
              <w:spacing w:before="1" w:line="219" w:lineRule="exact"/>
              <w:ind w:left="96"/>
              <w:jc w:val="center"/>
            </w:pPr>
            <w:r>
              <w:t>5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4D6AB1DB" w14:textId="77777777" w:rsidR="00050F40" w:rsidRDefault="00000000">
      <w:pPr>
        <w:spacing w:before="205"/>
        <w:ind w:left="23"/>
        <w:rPr>
          <w:sz w:val="32"/>
        </w:rPr>
      </w:pPr>
      <w:bookmarkStart w:id="2" w:name="Technical_Architecture:_"/>
      <w:bookmarkEnd w:id="2"/>
      <w:r>
        <w:rPr>
          <w:spacing w:val="-4"/>
          <w:sz w:val="32"/>
        </w:rPr>
        <w:t>Technical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Architecture:</w:t>
      </w:r>
    </w:p>
    <w:p w14:paraId="11360391" w14:textId="77777777" w:rsidR="00050F40" w:rsidRDefault="00000000">
      <w:pPr>
        <w:pStyle w:val="BodyText"/>
        <w:spacing w:before="3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7840" behindDoc="1" locked="0" layoutInCell="1" allowOverlap="1" wp14:anchorId="1760D54C" wp14:editId="78E37070">
            <wp:simplePos x="0" y="0"/>
            <wp:positionH relativeFrom="page">
              <wp:posOffset>933450</wp:posOffset>
            </wp:positionH>
            <wp:positionV relativeFrom="paragraph">
              <wp:posOffset>105146</wp:posOffset>
            </wp:positionV>
            <wp:extent cx="5710599" cy="380390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599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337F75" w14:textId="77777777" w:rsidR="00050F40" w:rsidRDefault="00000000">
      <w:pPr>
        <w:spacing w:before="349" w:line="276" w:lineRule="auto"/>
        <w:ind w:left="23" w:right="589"/>
      </w:pPr>
      <w:r>
        <w:t xml:space="preserve">The technical architecture of the proposed system follows a </w:t>
      </w:r>
      <w:r>
        <w:rPr>
          <w:rFonts w:ascii="Arial"/>
          <w:b/>
        </w:rPr>
        <w:t xml:space="preserve">three-tier architecture </w:t>
      </w:r>
      <w:r>
        <w:t>consisting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ascii="Arial"/>
          <w:b/>
        </w:rPr>
        <w:t>User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Interface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layer</w:t>
      </w:r>
      <w:r>
        <w:t>,</w:t>
      </w:r>
      <w:r>
        <w:rPr>
          <w:spacing w:val="-5"/>
        </w:rPr>
        <w:t xml:space="preserve"> </w:t>
      </w:r>
      <w:r>
        <w:rPr>
          <w:rFonts w:ascii="Arial"/>
          <w:b/>
        </w:rPr>
        <w:t>Backend/Application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layer</w:t>
      </w:r>
      <w:r>
        <w:t>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rFonts w:ascii="Arial"/>
          <w:b/>
        </w:rPr>
        <w:t>Deep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Learning Model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layer</w:t>
      </w:r>
      <w:r>
        <w:t>.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architecture</w:t>
      </w:r>
      <w:r>
        <w:rPr>
          <w:spacing w:val="-1"/>
        </w:rPr>
        <w:t xml:space="preserve"> </w:t>
      </w:r>
      <w:r>
        <w:t>ensures</w:t>
      </w:r>
      <w:r>
        <w:rPr>
          <w:spacing w:val="-1"/>
        </w:rPr>
        <w:t xml:space="preserve"> </w:t>
      </w:r>
      <w:r>
        <w:t>modularity,</w:t>
      </w:r>
      <w:r>
        <w:rPr>
          <w:spacing w:val="-1"/>
        </w:rPr>
        <w:t xml:space="preserve"> </w:t>
      </w:r>
      <w:r>
        <w:t>scalability,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ease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maintenance.</w:t>
      </w:r>
    </w:p>
    <w:p w14:paraId="32AD84AB" w14:textId="77777777" w:rsidR="00050F40" w:rsidRDefault="00000000">
      <w:pPr>
        <w:pStyle w:val="BodyText"/>
        <w:spacing w:before="240" w:line="276" w:lineRule="auto"/>
        <w:ind w:left="23" w:right="589"/>
      </w:pPr>
      <w:r>
        <w:t>The user interacts with the system through a web-based interface to upload retinal fundus images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submit</w:t>
      </w:r>
      <w:r>
        <w:rPr>
          <w:spacing w:val="-5"/>
        </w:rPr>
        <w:t xml:space="preserve"> </w:t>
      </w:r>
      <w:r>
        <w:t>prediction</w:t>
      </w:r>
      <w:r>
        <w:rPr>
          <w:spacing w:val="-5"/>
        </w:rPr>
        <w:t xml:space="preserve"> </w:t>
      </w:r>
      <w:r>
        <w:t>requests.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requests</w:t>
      </w:r>
      <w:r>
        <w:rPr>
          <w:spacing w:val="-5"/>
        </w:rPr>
        <w:t xml:space="preserve"> </w:t>
      </w:r>
      <w:r>
        <w:t>using REST APIs and communicates with the trained deep learning model to generate diabetic retinopathy predictions. Administrative communication is handled through email services for user contact requests.</w:t>
      </w:r>
    </w:p>
    <w:p w14:paraId="45C773CE" w14:textId="77777777" w:rsidR="00050F40" w:rsidRDefault="00000000">
      <w:pPr>
        <w:pStyle w:val="BodyText"/>
        <w:spacing w:before="240" w:line="276" w:lineRule="auto"/>
        <w:ind w:left="23" w:right="589"/>
      </w:pPr>
      <w:r>
        <w:t>According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reference</w:t>
      </w:r>
      <w:r>
        <w:rPr>
          <w:spacing w:val="-4"/>
        </w:rPr>
        <w:t xml:space="preserve"> </w:t>
      </w:r>
      <w:r>
        <w:t>PDF</w:t>
      </w:r>
      <w:r>
        <w:rPr>
          <w:spacing w:val="-4"/>
        </w:rPr>
        <w:t xml:space="preserve"> </w:t>
      </w:r>
      <w:r>
        <w:t>(page</w:t>
      </w:r>
      <w:r>
        <w:rPr>
          <w:spacing w:val="-4"/>
        </w:rPr>
        <w:t xml:space="preserve"> </w:t>
      </w:r>
      <w:r>
        <w:t>2),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separates user interactions, backend processing, and model inference, which improves system reliability and scalability.</w:t>
      </w:r>
    </w:p>
    <w:p w14:paraId="0FB27DF4" w14:textId="77777777" w:rsidR="00050F40" w:rsidRDefault="00050F40">
      <w:pPr>
        <w:pStyle w:val="BodyText"/>
        <w:spacing w:line="276" w:lineRule="auto"/>
        <w:sectPr w:rsidR="00050F40">
          <w:type w:val="continuous"/>
          <w:pgSz w:w="11920" w:h="16840"/>
          <w:pgMar w:top="1860" w:right="850" w:bottom="280" w:left="1417" w:header="720" w:footer="720" w:gutter="0"/>
          <w:cols w:space="720"/>
        </w:sectPr>
      </w:pPr>
    </w:p>
    <w:p w14:paraId="4D96C47E" w14:textId="77777777" w:rsidR="00050F40" w:rsidRDefault="00000000">
      <w:pPr>
        <w:pStyle w:val="Heading1"/>
      </w:pPr>
      <w:bookmarkStart w:id="3" w:name="Table-1:_Components_&amp;_Technologies_"/>
      <w:bookmarkEnd w:id="3"/>
      <w:r>
        <w:lastRenderedPageBreak/>
        <w:t>Table-1:</w:t>
      </w:r>
      <w:r>
        <w:rPr>
          <w:spacing w:val="-15"/>
        </w:rPr>
        <w:t xml:space="preserve"> </w:t>
      </w:r>
      <w:r>
        <w:t>Components</w:t>
      </w:r>
      <w:r>
        <w:rPr>
          <w:spacing w:val="-15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rPr>
          <w:spacing w:val="-2"/>
        </w:rPr>
        <w:t>Technologies</w:t>
      </w:r>
    </w:p>
    <w:p w14:paraId="2BFD0139" w14:textId="77777777" w:rsidR="00050F40" w:rsidRDefault="00050F40">
      <w:pPr>
        <w:pStyle w:val="BodyText"/>
        <w:spacing w:before="2"/>
        <w:rPr>
          <w:rFonts w:ascii="Arial"/>
          <w:b/>
          <w:sz w:val="11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"/>
        <w:gridCol w:w="1860"/>
        <w:gridCol w:w="4000"/>
        <w:gridCol w:w="2500"/>
      </w:tblGrid>
      <w:tr w:rsidR="00050F40" w14:paraId="0ED362E1" w14:textId="77777777">
        <w:trPr>
          <w:trHeight w:val="779"/>
        </w:trPr>
        <w:tc>
          <w:tcPr>
            <w:tcW w:w="660" w:type="dxa"/>
          </w:tcPr>
          <w:p w14:paraId="2424AD51" w14:textId="77777777" w:rsidR="00050F40" w:rsidRDefault="00000000">
            <w:pPr>
              <w:pStyle w:val="TableParagraph"/>
              <w:spacing w:before="109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S.N</w:t>
            </w:r>
          </w:p>
          <w:p w14:paraId="2E19CC73" w14:textId="77777777" w:rsidR="00050F40" w:rsidRDefault="00000000">
            <w:pPr>
              <w:pStyle w:val="TableParagraph"/>
              <w:spacing w:before="38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o</w:t>
            </w:r>
          </w:p>
        </w:tc>
        <w:tc>
          <w:tcPr>
            <w:tcW w:w="1860" w:type="dxa"/>
          </w:tcPr>
          <w:p w14:paraId="2EC53151" w14:textId="77777777" w:rsidR="00050F40" w:rsidRDefault="00000000">
            <w:pPr>
              <w:pStyle w:val="TableParagraph"/>
              <w:spacing w:before="109"/>
              <w:ind w:left="0" w:right="299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Component</w:t>
            </w:r>
          </w:p>
        </w:tc>
        <w:tc>
          <w:tcPr>
            <w:tcW w:w="4000" w:type="dxa"/>
          </w:tcPr>
          <w:p w14:paraId="5E01CC96" w14:textId="77777777" w:rsidR="00050F40" w:rsidRDefault="00000000">
            <w:pPr>
              <w:pStyle w:val="TableParagraph"/>
              <w:spacing w:before="109"/>
              <w:ind w:lef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2500" w:type="dxa"/>
          </w:tcPr>
          <w:p w14:paraId="0612805F" w14:textId="77777777" w:rsidR="00050F40" w:rsidRDefault="00000000">
            <w:pPr>
              <w:pStyle w:val="TableParagraph"/>
              <w:spacing w:before="109"/>
              <w:ind w:left="63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050F40" w14:paraId="10B82D00" w14:textId="77777777">
        <w:trPr>
          <w:trHeight w:val="1380"/>
        </w:trPr>
        <w:tc>
          <w:tcPr>
            <w:tcW w:w="660" w:type="dxa"/>
          </w:tcPr>
          <w:p w14:paraId="5E850536" w14:textId="77777777" w:rsidR="00050F40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1860" w:type="dxa"/>
          </w:tcPr>
          <w:p w14:paraId="3025E0A7" w14:textId="77777777" w:rsidR="00050F40" w:rsidRDefault="00000000">
            <w:pPr>
              <w:pStyle w:val="TableParagraph"/>
              <w:ind w:left="0" w:right="347"/>
              <w:jc w:val="right"/>
            </w:pPr>
            <w:r>
              <w:t>User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Interface</w:t>
            </w:r>
          </w:p>
        </w:tc>
        <w:tc>
          <w:tcPr>
            <w:tcW w:w="4000" w:type="dxa"/>
          </w:tcPr>
          <w:p w14:paraId="3828400F" w14:textId="77777777" w:rsidR="00050F40" w:rsidRDefault="00000000">
            <w:pPr>
              <w:pStyle w:val="TableParagraph"/>
              <w:spacing w:line="276" w:lineRule="auto"/>
              <w:ind w:right="114"/>
            </w:pPr>
            <w:r>
              <w:t>Web-based user interface for uploading</w:t>
            </w:r>
            <w:r>
              <w:rPr>
                <w:spacing w:val="-13"/>
              </w:rPr>
              <w:t xml:space="preserve"> </w:t>
            </w:r>
            <w:r>
              <w:t>retinal</w:t>
            </w:r>
            <w:r>
              <w:rPr>
                <w:spacing w:val="-13"/>
              </w:rPr>
              <w:t xml:space="preserve"> </w:t>
            </w:r>
            <w:r>
              <w:t>fundus</w:t>
            </w:r>
            <w:r>
              <w:rPr>
                <w:spacing w:val="-13"/>
              </w:rPr>
              <w:t xml:space="preserve"> </w:t>
            </w:r>
            <w:r>
              <w:t>images, viewing prediction results, and contacting the administrator</w:t>
            </w:r>
          </w:p>
        </w:tc>
        <w:tc>
          <w:tcPr>
            <w:tcW w:w="2500" w:type="dxa"/>
          </w:tcPr>
          <w:p w14:paraId="7B2E4DAC" w14:textId="77777777" w:rsidR="00050F40" w:rsidRDefault="00000000">
            <w:pPr>
              <w:pStyle w:val="TableParagraph"/>
              <w:ind w:left="99"/>
            </w:pPr>
            <w:r>
              <w:t>HTML,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CSS,</w:t>
            </w:r>
          </w:p>
          <w:p w14:paraId="3A66B19A" w14:textId="77777777" w:rsidR="00050F40" w:rsidRDefault="00000000">
            <w:pPr>
              <w:pStyle w:val="TableParagraph"/>
              <w:spacing w:before="38"/>
              <w:ind w:left="99"/>
            </w:pPr>
            <w:r>
              <w:rPr>
                <w:spacing w:val="-2"/>
              </w:rPr>
              <w:t>JavaScript</w:t>
            </w:r>
          </w:p>
        </w:tc>
      </w:tr>
      <w:tr w:rsidR="00050F40" w14:paraId="1733F4AC" w14:textId="77777777">
        <w:trPr>
          <w:trHeight w:val="1079"/>
        </w:trPr>
        <w:tc>
          <w:tcPr>
            <w:tcW w:w="660" w:type="dxa"/>
          </w:tcPr>
          <w:p w14:paraId="04A31A7E" w14:textId="77777777" w:rsidR="00050F40" w:rsidRDefault="00000000">
            <w:pPr>
              <w:pStyle w:val="TableParagraph"/>
              <w:spacing w:before="10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2</w:t>
            </w:r>
          </w:p>
        </w:tc>
        <w:tc>
          <w:tcPr>
            <w:tcW w:w="1860" w:type="dxa"/>
          </w:tcPr>
          <w:p w14:paraId="003BFDD0" w14:textId="77777777" w:rsidR="00050F40" w:rsidRDefault="00000000">
            <w:pPr>
              <w:pStyle w:val="TableParagraph"/>
              <w:spacing w:before="105" w:line="276" w:lineRule="auto"/>
              <w:ind w:left="109" w:right="652"/>
            </w:pPr>
            <w:r>
              <w:rPr>
                <w:spacing w:val="-2"/>
              </w:rPr>
              <w:t>Application Logic-1</w:t>
            </w:r>
          </w:p>
        </w:tc>
        <w:tc>
          <w:tcPr>
            <w:tcW w:w="4000" w:type="dxa"/>
          </w:tcPr>
          <w:p w14:paraId="1884C438" w14:textId="77777777" w:rsidR="00050F40" w:rsidRDefault="00000000">
            <w:pPr>
              <w:pStyle w:val="TableParagraph"/>
              <w:spacing w:before="105" w:line="276" w:lineRule="auto"/>
              <w:ind w:right="114"/>
            </w:pPr>
            <w:r>
              <w:t>Backend</w:t>
            </w:r>
            <w:r>
              <w:rPr>
                <w:spacing w:val="-10"/>
              </w:rPr>
              <w:t xml:space="preserve"> </w:t>
            </w:r>
            <w:r>
              <w:t>logic</w:t>
            </w:r>
            <w:r>
              <w:rPr>
                <w:spacing w:val="-10"/>
              </w:rPr>
              <w:t xml:space="preserve"> </w:t>
            </w:r>
            <w:r>
              <w:t>to</w:t>
            </w:r>
            <w:r>
              <w:rPr>
                <w:spacing w:val="-10"/>
              </w:rPr>
              <w:t xml:space="preserve"> </w:t>
            </w:r>
            <w:r>
              <w:t>manage</w:t>
            </w:r>
            <w:r>
              <w:rPr>
                <w:spacing w:val="-10"/>
              </w:rPr>
              <w:t xml:space="preserve"> </w:t>
            </w:r>
            <w:r>
              <w:t xml:space="preserve">routing, request handling, and REST API </w:t>
            </w:r>
            <w:r>
              <w:rPr>
                <w:spacing w:val="-2"/>
              </w:rPr>
              <w:t>endpoints</w:t>
            </w:r>
          </w:p>
        </w:tc>
        <w:tc>
          <w:tcPr>
            <w:tcW w:w="2500" w:type="dxa"/>
          </w:tcPr>
          <w:p w14:paraId="38685FE7" w14:textId="77777777" w:rsidR="00050F40" w:rsidRDefault="00000000">
            <w:pPr>
              <w:pStyle w:val="TableParagraph"/>
              <w:spacing w:before="105"/>
              <w:ind w:left="99"/>
            </w:pPr>
            <w:r>
              <w:t>Python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(Flask)</w:t>
            </w:r>
          </w:p>
        </w:tc>
      </w:tr>
      <w:tr w:rsidR="00050F40" w14:paraId="3DB10C4D" w14:textId="77777777">
        <w:trPr>
          <w:trHeight w:val="1080"/>
        </w:trPr>
        <w:tc>
          <w:tcPr>
            <w:tcW w:w="660" w:type="dxa"/>
          </w:tcPr>
          <w:p w14:paraId="3F3E28AD" w14:textId="77777777" w:rsidR="00050F40" w:rsidRDefault="00000000">
            <w:pPr>
              <w:pStyle w:val="TableParagraph"/>
              <w:spacing w:before="10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3</w:t>
            </w:r>
          </w:p>
        </w:tc>
        <w:tc>
          <w:tcPr>
            <w:tcW w:w="1860" w:type="dxa"/>
          </w:tcPr>
          <w:p w14:paraId="4EAB458B" w14:textId="77777777" w:rsidR="00050F40" w:rsidRDefault="00000000">
            <w:pPr>
              <w:pStyle w:val="TableParagraph"/>
              <w:spacing w:before="103" w:line="276" w:lineRule="auto"/>
              <w:ind w:left="109" w:right="652"/>
            </w:pPr>
            <w:r>
              <w:rPr>
                <w:spacing w:val="-2"/>
              </w:rPr>
              <w:t>Application Logic-2</w:t>
            </w:r>
          </w:p>
        </w:tc>
        <w:tc>
          <w:tcPr>
            <w:tcW w:w="4000" w:type="dxa"/>
          </w:tcPr>
          <w:p w14:paraId="1B97D764" w14:textId="77777777" w:rsidR="00050F40" w:rsidRDefault="00000000">
            <w:pPr>
              <w:pStyle w:val="TableParagraph"/>
              <w:spacing w:before="103" w:line="276" w:lineRule="auto"/>
              <w:ind w:right="114"/>
            </w:pPr>
            <w:r>
              <w:t>Contact</w:t>
            </w:r>
            <w:r>
              <w:rPr>
                <w:spacing w:val="-8"/>
              </w:rPr>
              <w:t xml:space="preserve"> </w:t>
            </w:r>
            <w:r>
              <w:t>form</w:t>
            </w:r>
            <w:r>
              <w:rPr>
                <w:spacing w:val="-8"/>
              </w:rPr>
              <w:t xml:space="preserve"> </w:t>
            </w:r>
            <w:r>
              <w:t>handler</w:t>
            </w:r>
            <w:r>
              <w:rPr>
                <w:spacing w:val="-8"/>
              </w:rPr>
              <w:t xml:space="preserve"> </w:t>
            </w:r>
            <w:r>
              <w:t>that</w:t>
            </w:r>
            <w:r>
              <w:rPr>
                <w:spacing w:val="-8"/>
              </w:rPr>
              <w:t xml:space="preserve"> </w:t>
            </w:r>
            <w:r>
              <w:t>sends</w:t>
            </w:r>
            <w:r>
              <w:rPr>
                <w:spacing w:val="-8"/>
              </w:rPr>
              <w:t xml:space="preserve"> </w:t>
            </w:r>
            <w:r>
              <w:t>user messages to the administrator via email service</w:t>
            </w:r>
          </w:p>
        </w:tc>
        <w:tc>
          <w:tcPr>
            <w:tcW w:w="2500" w:type="dxa"/>
          </w:tcPr>
          <w:p w14:paraId="2B2ECE67" w14:textId="77777777" w:rsidR="00050F40" w:rsidRDefault="00000000">
            <w:pPr>
              <w:pStyle w:val="TableParagraph"/>
              <w:spacing w:before="127" w:line="314" w:lineRule="auto"/>
              <w:ind w:left="99" w:right="645"/>
              <w:rPr>
                <w:rFonts w:ascii="Courier New"/>
              </w:rPr>
            </w:pPr>
            <w:r>
              <w:t>Python</w:t>
            </w:r>
            <w:r>
              <w:rPr>
                <w:spacing w:val="-16"/>
              </w:rPr>
              <w:t xml:space="preserve"> </w:t>
            </w:r>
            <w:proofErr w:type="spellStart"/>
            <w:r>
              <w:rPr>
                <w:rFonts w:ascii="Courier New"/>
                <w:color w:val="178037"/>
              </w:rPr>
              <w:t>smtplib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rPr>
                <w:rFonts w:ascii="Courier New"/>
                <w:color w:val="178037"/>
                <w:spacing w:val="-2"/>
              </w:rPr>
              <w:t>email.message</w:t>
            </w:r>
            <w:proofErr w:type="spellEnd"/>
            <w:proofErr w:type="gramEnd"/>
          </w:p>
        </w:tc>
      </w:tr>
      <w:tr w:rsidR="00050F40" w14:paraId="01163DC8" w14:textId="77777777">
        <w:trPr>
          <w:trHeight w:val="1060"/>
        </w:trPr>
        <w:tc>
          <w:tcPr>
            <w:tcW w:w="660" w:type="dxa"/>
          </w:tcPr>
          <w:p w14:paraId="4C31B95E" w14:textId="77777777" w:rsidR="00050F40" w:rsidRDefault="00000000">
            <w:pPr>
              <w:pStyle w:val="TableParagraph"/>
              <w:spacing w:before="1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4</w:t>
            </w:r>
          </w:p>
        </w:tc>
        <w:tc>
          <w:tcPr>
            <w:tcW w:w="1860" w:type="dxa"/>
          </w:tcPr>
          <w:p w14:paraId="2AA12B5C" w14:textId="77777777" w:rsidR="00050F40" w:rsidRDefault="00000000">
            <w:pPr>
              <w:pStyle w:val="TableParagraph"/>
              <w:spacing w:before="100" w:line="276" w:lineRule="auto"/>
              <w:ind w:left="109" w:right="652"/>
            </w:pPr>
            <w:r>
              <w:rPr>
                <w:spacing w:val="-2"/>
              </w:rPr>
              <w:t>Application Logic-3</w:t>
            </w:r>
          </w:p>
        </w:tc>
        <w:tc>
          <w:tcPr>
            <w:tcW w:w="4000" w:type="dxa"/>
          </w:tcPr>
          <w:p w14:paraId="04092498" w14:textId="77777777" w:rsidR="00050F40" w:rsidRDefault="00000000">
            <w:pPr>
              <w:pStyle w:val="TableParagraph"/>
              <w:spacing w:before="100" w:line="276" w:lineRule="auto"/>
              <w:ind w:right="107"/>
            </w:pPr>
            <w:r>
              <w:t>Deep learning model prediction handler that preprocesses images, performs</w:t>
            </w:r>
            <w:r>
              <w:rPr>
                <w:spacing w:val="-10"/>
              </w:rPr>
              <w:t xml:space="preserve"> </w:t>
            </w:r>
            <w:r>
              <w:t>inference,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returns</w:t>
            </w:r>
            <w:r>
              <w:rPr>
                <w:spacing w:val="-10"/>
              </w:rPr>
              <w:t xml:space="preserve"> </w:t>
            </w:r>
            <w:r>
              <w:t>results</w:t>
            </w:r>
          </w:p>
        </w:tc>
        <w:tc>
          <w:tcPr>
            <w:tcW w:w="2500" w:type="dxa"/>
          </w:tcPr>
          <w:p w14:paraId="6DCD8939" w14:textId="77777777" w:rsidR="00050F40" w:rsidRDefault="00000000">
            <w:pPr>
              <w:pStyle w:val="TableParagraph"/>
              <w:spacing w:before="100"/>
              <w:ind w:left="99"/>
            </w:pPr>
            <w:r>
              <w:t>Flask,</w:t>
            </w:r>
            <w:r>
              <w:rPr>
                <w:spacing w:val="-14"/>
              </w:rPr>
              <w:t xml:space="preserve"> </w:t>
            </w:r>
            <w:r>
              <w:t>NumPy,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Pandas</w:t>
            </w:r>
          </w:p>
        </w:tc>
      </w:tr>
      <w:tr w:rsidR="00050F40" w14:paraId="391BECFF" w14:textId="77777777">
        <w:trPr>
          <w:trHeight w:val="499"/>
        </w:trPr>
        <w:tc>
          <w:tcPr>
            <w:tcW w:w="660" w:type="dxa"/>
          </w:tcPr>
          <w:p w14:paraId="4D4CCEB0" w14:textId="77777777" w:rsidR="00050F40" w:rsidRDefault="00000000">
            <w:pPr>
              <w:pStyle w:val="TableParagraph"/>
              <w:spacing w:before="11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5</w:t>
            </w:r>
          </w:p>
        </w:tc>
        <w:tc>
          <w:tcPr>
            <w:tcW w:w="1860" w:type="dxa"/>
          </w:tcPr>
          <w:p w14:paraId="16A21626" w14:textId="77777777" w:rsidR="00050F40" w:rsidRDefault="00000000">
            <w:pPr>
              <w:pStyle w:val="TableParagraph"/>
              <w:spacing w:before="118"/>
              <w:ind w:left="0" w:right="310"/>
              <w:jc w:val="right"/>
            </w:pPr>
            <w:r>
              <w:t>External</w:t>
            </w:r>
            <w:r>
              <w:rPr>
                <w:spacing w:val="-12"/>
              </w:rPr>
              <w:t xml:space="preserve"> </w:t>
            </w:r>
            <w:r>
              <w:t>API-</w:t>
            </w:r>
            <w:r>
              <w:rPr>
                <w:spacing w:val="-10"/>
              </w:rPr>
              <w:t>1</w:t>
            </w:r>
          </w:p>
        </w:tc>
        <w:tc>
          <w:tcPr>
            <w:tcW w:w="4000" w:type="dxa"/>
          </w:tcPr>
          <w:p w14:paraId="6338776F" w14:textId="77777777" w:rsidR="00050F40" w:rsidRDefault="00000000">
            <w:pPr>
              <w:pStyle w:val="TableParagraph"/>
              <w:spacing w:before="118"/>
            </w:pPr>
            <w:r>
              <w:t>Not</w:t>
            </w:r>
            <w:r>
              <w:rPr>
                <w:spacing w:val="-5"/>
              </w:rPr>
              <w:t xml:space="preserve"> </w:t>
            </w:r>
            <w:r>
              <w:t>applicable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current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version</w:t>
            </w:r>
          </w:p>
        </w:tc>
        <w:tc>
          <w:tcPr>
            <w:tcW w:w="2500" w:type="dxa"/>
          </w:tcPr>
          <w:p w14:paraId="084AD00B" w14:textId="77777777" w:rsidR="00050F40" w:rsidRDefault="00000000">
            <w:pPr>
              <w:pStyle w:val="TableParagraph"/>
              <w:spacing w:before="118"/>
              <w:ind w:left="99"/>
            </w:pPr>
            <w:r>
              <w:rPr>
                <w:spacing w:val="-10"/>
              </w:rPr>
              <w:t>–</w:t>
            </w:r>
          </w:p>
        </w:tc>
      </w:tr>
      <w:tr w:rsidR="00050F40" w14:paraId="6FAC3EC6" w14:textId="77777777">
        <w:trPr>
          <w:trHeight w:val="1080"/>
        </w:trPr>
        <w:tc>
          <w:tcPr>
            <w:tcW w:w="660" w:type="dxa"/>
          </w:tcPr>
          <w:p w14:paraId="7F5FB28C" w14:textId="77777777" w:rsidR="00050F40" w:rsidRDefault="00000000">
            <w:pPr>
              <w:pStyle w:val="TableParagraph"/>
              <w:spacing w:before="11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6</w:t>
            </w:r>
          </w:p>
        </w:tc>
        <w:tc>
          <w:tcPr>
            <w:tcW w:w="1860" w:type="dxa"/>
          </w:tcPr>
          <w:p w14:paraId="1551A2BE" w14:textId="77777777" w:rsidR="00050F40" w:rsidRDefault="00000000">
            <w:pPr>
              <w:pStyle w:val="TableParagraph"/>
              <w:spacing w:before="114"/>
              <w:ind w:left="0" w:right="310"/>
              <w:jc w:val="right"/>
            </w:pPr>
            <w:r>
              <w:t>External</w:t>
            </w:r>
            <w:r>
              <w:rPr>
                <w:spacing w:val="-12"/>
              </w:rPr>
              <w:t xml:space="preserve"> </w:t>
            </w:r>
            <w:r>
              <w:t>API-</w:t>
            </w:r>
            <w:r>
              <w:rPr>
                <w:spacing w:val="-10"/>
              </w:rPr>
              <w:t>2</w:t>
            </w:r>
          </w:p>
        </w:tc>
        <w:tc>
          <w:tcPr>
            <w:tcW w:w="4000" w:type="dxa"/>
          </w:tcPr>
          <w:p w14:paraId="77DD0C7E" w14:textId="77777777" w:rsidR="00050F40" w:rsidRDefault="00000000">
            <w:pPr>
              <w:pStyle w:val="TableParagraph"/>
              <w:spacing w:before="114" w:line="276" w:lineRule="auto"/>
              <w:ind w:right="114"/>
            </w:pPr>
            <w:r>
              <w:t>Email</w:t>
            </w:r>
            <w:r>
              <w:rPr>
                <w:spacing w:val="-8"/>
              </w:rPr>
              <w:t xml:space="preserve"> </w:t>
            </w:r>
            <w:r>
              <w:t>service</w:t>
            </w:r>
            <w:r>
              <w:rPr>
                <w:spacing w:val="-8"/>
              </w:rPr>
              <w:t xml:space="preserve"> </w:t>
            </w:r>
            <w:r>
              <w:t>used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send</w:t>
            </w:r>
            <w:r>
              <w:rPr>
                <w:spacing w:val="-8"/>
              </w:rPr>
              <w:t xml:space="preserve"> </w:t>
            </w:r>
            <w:r>
              <w:t xml:space="preserve">user queries and notifications to the </w:t>
            </w:r>
            <w:r>
              <w:rPr>
                <w:spacing w:val="-2"/>
              </w:rPr>
              <w:t>administrator</w:t>
            </w:r>
          </w:p>
        </w:tc>
        <w:tc>
          <w:tcPr>
            <w:tcW w:w="2500" w:type="dxa"/>
          </w:tcPr>
          <w:p w14:paraId="763523D3" w14:textId="77777777" w:rsidR="00050F40" w:rsidRDefault="00000000">
            <w:pPr>
              <w:pStyle w:val="TableParagraph"/>
              <w:spacing w:before="114"/>
              <w:ind w:left="99"/>
            </w:pPr>
            <w:r>
              <w:t>Google</w:t>
            </w:r>
            <w:r>
              <w:rPr>
                <w:spacing w:val="-6"/>
              </w:rPr>
              <w:t xml:space="preserve"> </w:t>
            </w:r>
            <w:r>
              <w:t>Gmail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SMTP</w:t>
            </w:r>
          </w:p>
        </w:tc>
      </w:tr>
      <w:tr w:rsidR="00050F40" w14:paraId="33B2ED24" w14:textId="77777777">
        <w:trPr>
          <w:trHeight w:val="1080"/>
        </w:trPr>
        <w:tc>
          <w:tcPr>
            <w:tcW w:w="660" w:type="dxa"/>
          </w:tcPr>
          <w:p w14:paraId="3DF12C23" w14:textId="77777777" w:rsidR="00050F40" w:rsidRDefault="00000000">
            <w:pPr>
              <w:pStyle w:val="TableParagraph"/>
              <w:spacing w:before="11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7</w:t>
            </w:r>
          </w:p>
        </w:tc>
        <w:tc>
          <w:tcPr>
            <w:tcW w:w="1860" w:type="dxa"/>
          </w:tcPr>
          <w:p w14:paraId="68371E71" w14:textId="77777777" w:rsidR="00050F40" w:rsidRDefault="00000000">
            <w:pPr>
              <w:pStyle w:val="TableParagraph"/>
              <w:spacing w:before="112" w:line="276" w:lineRule="auto"/>
              <w:ind w:left="109" w:right="283"/>
            </w:pPr>
            <w:r>
              <w:t>Deep</w:t>
            </w:r>
            <w:r>
              <w:rPr>
                <w:spacing w:val="-16"/>
              </w:rPr>
              <w:t xml:space="preserve"> </w:t>
            </w:r>
            <w:r>
              <w:t xml:space="preserve">Learning </w:t>
            </w:r>
            <w:r>
              <w:rPr>
                <w:spacing w:val="-2"/>
              </w:rPr>
              <w:t>Model</w:t>
            </w:r>
          </w:p>
        </w:tc>
        <w:tc>
          <w:tcPr>
            <w:tcW w:w="4000" w:type="dxa"/>
          </w:tcPr>
          <w:p w14:paraId="2597CC30" w14:textId="77777777" w:rsidR="00050F40" w:rsidRDefault="00000000">
            <w:pPr>
              <w:pStyle w:val="TableParagraph"/>
              <w:spacing w:before="112" w:line="276" w:lineRule="auto"/>
              <w:ind w:right="669"/>
            </w:pPr>
            <w:r>
              <w:t>Detects</w:t>
            </w:r>
            <w:r>
              <w:rPr>
                <w:spacing w:val="-14"/>
              </w:rPr>
              <w:t xml:space="preserve"> </w:t>
            </w:r>
            <w:r>
              <w:t>diabetic</w:t>
            </w:r>
            <w:r>
              <w:rPr>
                <w:spacing w:val="-14"/>
              </w:rPr>
              <w:t xml:space="preserve"> </w:t>
            </w:r>
            <w:r>
              <w:t>retinopathy</w:t>
            </w:r>
            <w:r>
              <w:rPr>
                <w:spacing w:val="-14"/>
              </w:rPr>
              <w:t xml:space="preserve"> </w:t>
            </w:r>
            <w:r>
              <w:t>from retinal fundus images using image-based learning</w:t>
            </w:r>
          </w:p>
        </w:tc>
        <w:tc>
          <w:tcPr>
            <w:tcW w:w="2500" w:type="dxa"/>
          </w:tcPr>
          <w:p w14:paraId="4B811FEF" w14:textId="77777777" w:rsidR="00050F40" w:rsidRDefault="00000000">
            <w:pPr>
              <w:pStyle w:val="TableParagraph"/>
              <w:spacing w:before="112" w:line="276" w:lineRule="auto"/>
              <w:ind w:left="99"/>
            </w:pPr>
            <w:r>
              <w:t xml:space="preserve">Convolutional Neural </w:t>
            </w:r>
            <w:r>
              <w:rPr>
                <w:spacing w:val="-2"/>
              </w:rPr>
              <w:t>Network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(TensorFlow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/ </w:t>
            </w:r>
            <w:proofErr w:type="spellStart"/>
            <w:r>
              <w:rPr>
                <w:spacing w:val="-2"/>
              </w:rPr>
              <w:t>PyTorch</w:t>
            </w:r>
            <w:proofErr w:type="spellEnd"/>
            <w:r>
              <w:rPr>
                <w:spacing w:val="-2"/>
              </w:rPr>
              <w:t>)</w:t>
            </w:r>
          </w:p>
        </w:tc>
      </w:tr>
      <w:tr w:rsidR="00050F40" w14:paraId="35D7D2D3" w14:textId="77777777">
        <w:trPr>
          <w:trHeight w:val="1079"/>
        </w:trPr>
        <w:tc>
          <w:tcPr>
            <w:tcW w:w="660" w:type="dxa"/>
          </w:tcPr>
          <w:p w14:paraId="72404555" w14:textId="77777777" w:rsidR="00050F40" w:rsidRDefault="00000000">
            <w:pPr>
              <w:pStyle w:val="TableParagraph"/>
              <w:spacing w:before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8</w:t>
            </w:r>
          </w:p>
        </w:tc>
        <w:tc>
          <w:tcPr>
            <w:tcW w:w="1860" w:type="dxa"/>
          </w:tcPr>
          <w:p w14:paraId="26B0C41E" w14:textId="77777777" w:rsidR="00050F40" w:rsidRDefault="00000000">
            <w:pPr>
              <w:pStyle w:val="TableParagraph"/>
              <w:spacing w:before="110" w:line="276" w:lineRule="auto"/>
              <w:ind w:left="109"/>
            </w:pPr>
            <w:r>
              <w:rPr>
                <w:spacing w:val="-2"/>
              </w:rPr>
              <w:t xml:space="preserve">Infrastructure </w:t>
            </w:r>
            <w:r>
              <w:t>(Server</w:t>
            </w:r>
            <w:r>
              <w:rPr>
                <w:spacing w:val="-16"/>
              </w:rPr>
              <w:t xml:space="preserve"> </w:t>
            </w:r>
            <w:r>
              <w:t>/</w:t>
            </w:r>
            <w:r>
              <w:rPr>
                <w:spacing w:val="-15"/>
              </w:rPr>
              <w:t xml:space="preserve"> </w:t>
            </w:r>
            <w:r>
              <w:t>Cloud)</w:t>
            </w:r>
          </w:p>
        </w:tc>
        <w:tc>
          <w:tcPr>
            <w:tcW w:w="4000" w:type="dxa"/>
          </w:tcPr>
          <w:p w14:paraId="66607EA6" w14:textId="77777777" w:rsidR="00050F40" w:rsidRDefault="00000000">
            <w:pPr>
              <w:pStyle w:val="TableParagraph"/>
              <w:spacing w:before="110" w:line="276" w:lineRule="auto"/>
              <w:ind w:right="314"/>
              <w:jc w:val="both"/>
            </w:pPr>
            <w:r>
              <w:t>Application deployed on local server and</w:t>
            </w:r>
            <w:r>
              <w:rPr>
                <w:spacing w:val="-13"/>
              </w:rPr>
              <w:t xml:space="preserve"> </w:t>
            </w:r>
            <w:r>
              <w:t>cloud</w:t>
            </w:r>
            <w:r>
              <w:rPr>
                <w:spacing w:val="-13"/>
              </w:rPr>
              <w:t xml:space="preserve"> </w:t>
            </w:r>
            <w:r>
              <w:t>platforms;</w:t>
            </w:r>
            <w:r>
              <w:rPr>
                <w:spacing w:val="-14"/>
              </w:rPr>
              <w:t xml:space="preserve"> </w:t>
            </w:r>
            <w:r>
              <w:t xml:space="preserve">container-ready </w:t>
            </w:r>
            <w:r>
              <w:rPr>
                <w:spacing w:val="-2"/>
              </w:rPr>
              <w:t>architecture</w:t>
            </w:r>
          </w:p>
        </w:tc>
        <w:tc>
          <w:tcPr>
            <w:tcW w:w="2500" w:type="dxa"/>
          </w:tcPr>
          <w:p w14:paraId="1EE798A6" w14:textId="77777777" w:rsidR="00050F40" w:rsidRDefault="00000000">
            <w:pPr>
              <w:pStyle w:val="TableParagraph"/>
              <w:spacing w:before="110" w:line="276" w:lineRule="auto"/>
              <w:ind w:left="99"/>
            </w:pPr>
            <w:r>
              <w:rPr>
                <w:spacing w:val="-2"/>
              </w:rPr>
              <w:t>Flask,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Docker-ready, </w:t>
            </w:r>
            <w:r>
              <w:t>Localhost / Cloud</w:t>
            </w:r>
          </w:p>
        </w:tc>
      </w:tr>
    </w:tbl>
    <w:p w14:paraId="33BFBD2C" w14:textId="77777777" w:rsidR="00050F40" w:rsidRDefault="00050F40">
      <w:pPr>
        <w:pStyle w:val="BodyText"/>
        <w:spacing w:before="186"/>
        <w:rPr>
          <w:rFonts w:ascii="Arial"/>
          <w:b/>
          <w:sz w:val="34"/>
        </w:rPr>
      </w:pPr>
    </w:p>
    <w:p w14:paraId="5DC916A0" w14:textId="77777777" w:rsidR="00050F40" w:rsidRDefault="00000000">
      <w:pPr>
        <w:pStyle w:val="Heading2"/>
      </w:pPr>
      <w:bookmarkStart w:id="4" w:name="Explanation_of_Components_"/>
      <w:bookmarkEnd w:id="4"/>
      <w:r>
        <w:t>Explanation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Components</w:t>
      </w:r>
    </w:p>
    <w:p w14:paraId="0675E992" w14:textId="77777777" w:rsidR="00050F4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85" w:line="276" w:lineRule="auto"/>
        <w:ind w:right="940"/>
      </w:pPr>
      <w:r>
        <w:t>The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User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Interface</w:t>
      </w:r>
      <w:r>
        <w:rPr>
          <w:rFonts w:ascii="Arial" w:hAnsi="Arial"/>
          <w:b/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easy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intuitive</w:t>
      </w:r>
      <w:r>
        <w:rPr>
          <w:spacing w:val="-4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upload</w:t>
      </w:r>
      <w:r>
        <w:rPr>
          <w:spacing w:val="-4"/>
        </w:rPr>
        <w:t xml:space="preserve"> </w:t>
      </w:r>
      <w:r>
        <w:t>images and view predictions.</w:t>
      </w:r>
    </w:p>
    <w:p w14:paraId="748E39A9" w14:textId="77777777" w:rsidR="00050F40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0"/>
        <w:ind w:left="742" w:hanging="359"/>
      </w:pPr>
      <w:r>
        <w:rPr>
          <w:rFonts w:ascii="Arial" w:hAnsi="Arial"/>
          <w:b/>
        </w:rPr>
        <w:t>Application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Logic-1</w:t>
      </w:r>
      <w:r>
        <w:rPr>
          <w:rFonts w:ascii="Arial" w:hAnsi="Arial"/>
          <w:b/>
          <w:spacing w:val="-6"/>
        </w:rPr>
        <w:t xml:space="preserve"> </w:t>
      </w:r>
      <w:r>
        <w:t>handles</w:t>
      </w:r>
      <w:r>
        <w:rPr>
          <w:spacing w:val="-7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routing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rPr>
          <w:spacing w:val="-2"/>
        </w:rPr>
        <w:t>processing.</w:t>
      </w:r>
    </w:p>
    <w:p w14:paraId="0F470E5F" w14:textId="77777777" w:rsidR="00050F40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rPr>
          <w:rFonts w:ascii="Arial" w:hAnsi="Arial"/>
          <w:b/>
        </w:rPr>
        <w:t>Application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Logic-2</w:t>
      </w:r>
      <w:r>
        <w:rPr>
          <w:rFonts w:ascii="Arial" w:hAnsi="Arial"/>
          <w:b/>
          <w:spacing w:val="-7"/>
        </w:rPr>
        <w:t xml:space="preserve"> </w:t>
      </w:r>
      <w:r>
        <w:t>manages</w:t>
      </w:r>
      <w:r>
        <w:rPr>
          <w:spacing w:val="-8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secure</w:t>
      </w:r>
      <w:r>
        <w:rPr>
          <w:spacing w:val="-8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rPr>
          <w:spacing w:val="-2"/>
        </w:rPr>
        <w:t>services.</w:t>
      </w:r>
    </w:p>
    <w:p w14:paraId="33FEFD4C" w14:textId="77777777" w:rsidR="00050F4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635"/>
      </w:pPr>
      <w:r>
        <w:rPr>
          <w:rFonts w:ascii="Arial" w:hAnsi="Arial"/>
          <w:b/>
        </w:rPr>
        <w:t>Application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Logic-3</w:t>
      </w:r>
      <w:r>
        <w:rPr>
          <w:rFonts w:ascii="Arial" w:hAnsi="Arial"/>
          <w:b/>
          <w:spacing w:val="-4"/>
        </w:rPr>
        <w:t xml:space="preserve"> </w:t>
      </w:r>
      <w:r>
        <w:t>connects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trained</w:t>
      </w:r>
      <w:r>
        <w:rPr>
          <w:spacing w:val="-4"/>
        </w:rPr>
        <w:t xml:space="preserve"> </w:t>
      </w:r>
      <w:r>
        <w:t>deep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and handles image preprocessing and prediction.</w:t>
      </w:r>
    </w:p>
    <w:p w14:paraId="58481B95" w14:textId="77777777" w:rsidR="00050F4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0" w:line="276" w:lineRule="auto"/>
        <w:ind w:right="819"/>
      </w:pPr>
      <w:r>
        <w:t>The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Deep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Learning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Model</w:t>
      </w:r>
      <w:r>
        <w:rPr>
          <w:rFonts w:ascii="Arial" w:hAnsi="Arial"/>
          <w:b/>
          <w:spacing w:val="-4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CNNs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automatically</w:t>
      </w:r>
      <w:r>
        <w:rPr>
          <w:spacing w:val="-4"/>
        </w:rPr>
        <w:t xml:space="preserve"> </w:t>
      </w:r>
      <w:r>
        <w:t>extract</w:t>
      </w:r>
      <w:r>
        <w:rPr>
          <w:spacing w:val="-4"/>
        </w:rPr>
        <w:t xml:space="preserve"> </w:t>
      </w:r>
      <w:r>
        <w:t>retinal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and classify diabetic retinopathy.</w:t>
      </w:r>
    </w:p>
    <w:p w14:paraId="61570E33" w14:textId="77777777" w:rsidR="00050F4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0" w:line="276" w:lineRule="auto"/>
        <w:ind w:right="1539"/>
      </w:pPr>
      <w:r>
        <w:t>The</w:t>
      </w:r>
      <w:r>
        <w:rPr>
          <w:spacing w:val="-7"/>
        </w:rPr>
        <w:t xml:space="preserve"> </w:t>
      </w:r>
      <w:proofErr w:type="gramStart"/>
      <w:r>
        <w:rPr>
          <w:rFonts w:ascii="Arial" w:hAnsi="Arial"/>
          <w:b/>
        </w:rPr>
        <w:t>Infrastructure</w:t>
      </w:r>
      <w:proofErr w:type="gramEnd"/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layer</w:t>
      </w:r>
      <w:r>
        <w:rPr>
          <w:rFonts w:ascii="Arial" w:hAnsi="Arial"/>
          <w:b/>
          <w:spacing w:val="-7"/>
        </w:rPr>
        <w:t xml:space="preserve"> </w:t>
      </w:r>
      <w:r>
        <w:t>supports</w:t>
      </w:r>
      <w:r>
        <w:rPr>
          <w:spacing w:val="-7"/>
        </w:rPr>
        <w:t xml:space="preserve"> </w:t>
      </w:r>
      <w:r>
        <w:t>scalable</w:t>
      </w:r>
      <w:r>
        <w:rPr>
          <w:spacing w:val="-7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 xml:space="preserve">containerized </w:t>
      </w:r>
      <w:r>
        <w:rPr>
          <w:spacing w:val="-2"/>
        </w:rPr>
        <w:t>environments.</w:t>
      </w:r>
    </w:p>
    <w:p w14:paraId="63C8AA05" w14:textId="77777777" w:rsidR="00050F40" w:rsidRDefault="00050F40">
      <w:pPr>
        <w:pStyle w:val="ListParagraph"/>
        <w:spacing w:line="276" w:lineRule="auto"/>
        <w:sectPr w:rsidR="00050F40">
          <w:pgSz w:w="11920" w:h="16840"/>
          <w:pgMar w:top="1380" w:right="850" w:bottom="280" w:left="1417" w:header="720" w:footer="720" w:gutter="0"/>
          <w:cols w:space="720"/>
        </w:sectPr>
      </w:pPr>
    </w:p>
    <w:p w14:paraId="242F6672" w14:textId="77777777" w:rsidR="00050F40" w:rsidRDefault="00000000">
      <w:pPr>
        <w:pStyle w:val="Heading1"/>
      </w:pPr>
      <w:bookmarkStart w:id="5" w:name="Table-2:_Application_Characteristics_"/>
      <w:bookmarkEnd w:id="5"/>
      <w:r>
        <w:lastRenderedPageBreak/>
        <w:t>Table-2:</w:t>
      </w:r>
      <w:r>
        <w:rPr>
          <w:spacing w:val="-24"/>
        </w:rPr>
        <w:t xml:space="preserve"> </w:t>
      </w:r>
      <w:r>
        <w:t>Application</w:t>
      </w:r>
      <w:r>
        <w:rPr>
          <w:spacing w:val="-22"/>
        </w:rPr>
        <w:t xml:space="preserve"> </w:t>
      </w:r>
      <w:r>
        <w:rPr>
          <w:spacing w:val="-2"/>
        </w:rPr>
        <w:t>Characteristics</w:t>
      </w:r>
    </w:p>
    <w:p w14:paraId="4979FB14" w14:textId="77777777" w:rsidR="00050F40" w:rsidRDefault="00050F40">
      <w:pPr>
        <w:pStyle w:val="BodyText"/>
        <w:spacing w:before="2"/>
        <w:rPr>
          <w:rFonts w:ascii="Arial"/>
          <w:b/>
          <w:sz w:val="11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"/>
        <w:gridCol w:w="1980"/>
        <w:gridCol w:w="3360"/>
        <w:gridCol w:w="3040"/>
      </w:tblGrid>
      <w:tr w:rsidR="00050F40" w14:paraId="63F28EDA" w14:textId="77777777">
        <w:trPr>
          <w:trHeight w:val="779"/>
        </w:trPr>
        <w:tc>
          <w:tcPr>
            <w:tcW w:w="660" w:type="dxa"/>
          </w:tcPr>
          <w:p w14:paraId="67A21C09" w14:textId="77777777" w:rsidR="00050F40" w:rsidRDefault="00000000">
            <w:pPr>
              <w:pStyle w:val="TableParagraph"/>
              <w:spacing w:before="109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S.N</w:t>
            </w:r>
          </w:p>
          <w:p w14:paraId="511A6314" w14:textId="77777777" w:rsidR="00050F40" w:rsidRDefault="00000000">
            <w:pPr>
              <w:pStyle w:val="TableParagraph"/>
              <w:spacing w:before="38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o</w:t>
            </w:r>
          </w:p>
        </w:tc>
        <w:tc>
          <w:tcPr>
            <w:tcW w:w="1980" w:type="dxa"/>
          </w:tcPr>
          <w:p w14:paraId="7C57DFFC" w14:textId="77777777" w:rsidR="00050F40" w:rsidRDefault="00000000">
            <w:pPr>
              <w:pStyle w:val="TableParagraph"/>
              <w:spacing w:before="109"/>
              <w:ind w:left="2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Characteristics</w:t>
            </w:r>
          </w:p>
        </w:tc>
        <w:tc>
          <w:tcPr>
            <w:tcW w:w="3360" w:type="dxa"/>
          </w:tcPr>
          <w:p w14:paraId="5238D210" w14:textId="77777777" w:rsidR="00050F40" w:rsidRDefault="00000000">
            <w:pPr>
              <w:pStyle w:val="TableParagraph"/>
              <w:spacing w:before="109"/>
              <w:ind w:left="107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3040" w:type="dxa"/>
          </w:tcPr>
          <w:p w14:paraId="68DF920B" w14:textId="77777777" w:rsidR="00050F40" w:rsidRDefault="00000000">
            <w:pPr>
              <w:pStyle w:val="TableParagraph"/>
              <w:spacing w:before="109"/>
              <w:ind w:left="90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050F40" w14:paraId="7A563ADA" w14:textId="77777777">
        <w:trPr>
          <w:trHeight w:val="800"/>
        </w:trPr>
        <w:tc>
          <w:tcPr>
            <w:tcW w:w="660" w:type="dxa"/>
          </w:tcPr>
          <w:p w14:paraId="6B5F3FBF" w14:textId="77777777" w:rsidR="00050F40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1980" w:type="dxa"/>
          </w:tcPr>
          <w:p w14:paraId="401D7A92" w14:textId="77777777" w:rsidR="00050F40" w:rsidRDefault="00000000">
            <w:pPr>
              <w:pStyle w:val="TableParagraph"/>
              <w:spacing w:line="276" w:lineRule="auto"/>
              <w:ind w:left="109"/>
            </w:pPr>
            <w:r>
              <w:rPr>
                <w:spacing w:val="-2"/>
              </w:rPr>
              <w:t>Open-Source Frameworks</w:t>
            </w:r>
          </w:p>
        </w:tc>
        <w:tc>
          <w:tcPr>
            <w:tcW w:w="3360" w:type="dxa"/>
          </w:tcPr>
          <w:p w14:paraId="45F41A5D" w14:textId="77777777" w:rsidR="00050F40" w:rsidRDefault="00000000">
            <w:pPr>
              <w:pStyle w:val="TableParagraph"/>
              <w:spacing w:line="276" w:lineRule="auto"/>
              <w:ind w:left="109" w:right="136"/>
            </w:pPr>
            <w:r>
              <w:t>All</w:t>
            </w:r>
            <w:r>
              <w:rPr>
                <w:spacing w:val="-13"/>
              </w:rPr>
              <w:t xml:space="preserve"> </w:t>
            </w:r>
            <w:r>
              <w:t>frameworks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libraries used are open-source</w:t>
            </w:r>
          </w:p>
        </w:tc>
        <w:tc>
          <w:tcPr>
            <w:tcW w:w="3040" w:type="dxa"/>
          </w:tcPr>
          <w:p w14:paraId="40A44E22" w14:textId="77777777" w:rsidR="00050F40" w:rsidRDefault="00000000">
            <w:pPr>
              <w:pStyle w:val="TableParagraph"/>
              <w:spacing w:line="276" w:lineRule="auto"/>
              <w:ind w:right="231"/>
            </w:pPr>
            <w:r>
              <w:rPr>
                <w:spacing w:val="-2"/>
              </w:rPr>
              <w:t>Flask,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TensorFlow/</w:t>
            </w:r>
            <w:proofErr w:type="spellStart"/>
            <w:r>
              <w:rPr>
                <w:spacing w:val="-2"/>
              </w:rPr>
              <w:t>PyTorch</w:t>
            </w:r>
            <w:proofErr w:type="spellEnd"/>
            <w:r>
              <w:rPr>
                <w:spacing w:val="-2"/>
              </w:rPr>
              <w:t xml:space="preserve">, </w:t>
            </w:r>
            <w:r>
              <w:t>Pandas,</w:t>
            </w:r>
            <w:r>
              <w:rPr>
                <w:spacing w:val="-2"/>
              </w:rPr>
              <w:t xml:space="preserve"> </w:t>
            </w:r>
            <w:r>
              <w:t>NumPy,</w:t>
            </w:r>
            <w:r>
              <w:rPr>
                <w:spacing w:val="-2"/>
              </w:rPr>
              <w:t xml:space="preserve"> </w:t>
            </w:r>
            <w:r>
              <w:t>Matplotlib</w:t>
            </w:r>
          </w:p>
        </w:tc>
      </w:tr>
      <w:tr w:rsidR="00050F40" w14:paraId="27744106" w14:textId="77777777">
        <w:trPr>
          <w:trHeight w:val="1079"/>
        </w:trPr>
        <w:tc>
          <w:tcPr>
            <w:tcW w:w="660" w:type="dxa"/>
          </w:tcPr>
          <w:p w14:paraId="591CA87E" w14:textId="77777777" w:rsidR="00050F40" w:rsidRDefault="00000000">
            <w:pPr>
              <w:pStyle w:val="TableParagraph"/>
              <w:spacing w:before="10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2</w:t>
            </w:r>
          </w:p>
        </w:tc>
        <w:tc>
          <w:tcPr>
            <w:tcW w:w="1980" w:type="dxa"/>
          </w:tcPr>
          <w:p w14:paraId="3B78C7CF" w14:textId="77777777" w:rsidR="00050F40" w:rsidRDefault="00000000">
            <w:pPr>
              <w:pStyle w:val="TableParagraph"/>
              <w:spacing w:before="103" w:line="276" w:lineRule="auto"/>
              <w:ind w:left="109"/>
            </w:pPr>
            <w:r>
              <w:rPr>
                <w:spacing w:val="-2"/>
              </w:rPr>
              <w:t>Security Implementations</w:t>
            </w:r>
          </w:p>
        </w:tc>
        <w:tc>
          <w:tcPr>
            <w:tcW w:w="3360" w:type="dxa"/>
          </w:tcPr>
          <w:p w14:paraId="23962878" w14:textId="77777777" w:rsidR="00050F40" w:rsidRDefault="00000000">
            <w:pPr>
              <w:pStyle w:val="TableParagraph"/>
              <w:spacing w:before="103" w:line="276" w:lineRule="auto"/>
              <w:ind w:left="109"/>
            </w:pPr>
            <w:r>
              <w:t>Input validation, secure email handling,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backend</w:t>
            </w:r>
            <w:r>
              <w:rPr>
                <w:spacing w:val="-13"/>
              </w:rPr>
              <w:t xml:space="preserve"> </w:t>
            </w:r>
            <w:r>
              <w:t xml:space="preserve">security </w:t>
            </w:r>
            <w:r>
              <w:rPr>
                <w:spacing w:val="-2"/>
              </w:rPr>
              <w:t>headers</w:t>
            </w:r>
          </w:p>
        </w:tc>
        <w:tc>
          <w:tcPr>
            <w:tcW w:w="3040" w:type="dxa"/>
          </w:tcPr>
          <w:p w14:paraId="529B3605" w14:textId="77777777" w:rsidR="00050F40" w:rsidRDefault="00000000">
            <w:pPr>
              <w:pStyle w:val="TableParagraph"/>
              <w:spacing w:before="103" w:line="276" w:lineRule="auto"/>
              <w:ind w:right="833"/>
            </w:pPr>
            <w:r>
              <w:t>Gmail</w:t>
            </w:r>
            <w:r>
              <w:rPr>
                <w:spacing w:val="-16"/>
              </w:rPr>
              <w:t xml:space="preserve"> </w:t>
            </w:r>
            <w:r>
              <w:t xml:space="preserve">Authentication, </w:t>
            </w:r>
            <w:r>
              <w:rPr>
                <w:spacing w:val="-2"/>
              </w:rPr>
              <w:t>Flask-CORS</w:t>
            </w:r>
          </w:p>
        </w:tc>
      </w:tr>
      <w:tr w:rsidR="00050F40" w14:paraId="12F186D8" w14:textId="77777777">
        <w:trPr>
          <w:trHeight w:val="1060"/>
        </w:trPr>
        <w:tc>
          <w:tcPr>
            <w:tcW w:w="660" w:type="dxa"/>
          </w:tcPr>
          <w:p w14:paraId="31EF498A" w14:textId="77777777" w:rsidR="00050F40" w:rsidRDefault="00000000">
            <w:pPr>
              <w:pStyle w:val="TableParagraph"/>
              <w:spacing w:before="10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3</w:t>
            </w:r>
          </w:p>
        </w:tc>
        <w:tc>
          <w:tcPr>
            <w:tcW w:w="1980" w:type="dxa"/>
          </w:tcPr>
          <w:p w14:paraId="43E4FC1D" w14:textId="77777777" w:rsidR="00050F40" w:rsidRDefault="00000000">
            <w:pPr>
              <w:pStyle w:val="TableParagraph"/>
              <w:spacing w:before="101" w:line="276" w:lineRule="auto"/>
              <w:ind w:left="109"/>
            </w:pPr>
            <w:r>
              <w:rPr>
                <w:spacing w:val="-2"/>
              </w:rPr>
              <w:t>Scalable Architecture</w:t>
            </w:r>
          </w:p>
        </w:tc>
        <w:tc>
          <w:tcPr>
            <w:tcW w:w="3360" w:type="dxa"/>
          </w:tcPr>
          <w:p w14:paraId="42A8BB3A" w14:textId="77777777" w:rsidR="00050F40" w:rsidRDefault="00000000">
            <w:pPr>
              <w:pStyle w:val="TableParagraph"/>
              <w:spacing w:before="101" w:line="276" w:lineRule="auto"/>
              <w:ind w:left="109"/>
            </w:pPr>
            <w:r>
              <w:t>Backend</w:t>
            </w:r>
            <w:r>
              <w:rPr>
                <w:spacing w:val="-13"/>
              </w:rPr>
              <w:t xml:space="preserve"> </w:t>
            </w:r>
            <w:r>
              <w:t>is</w:t>
            </w:r>
            <w:r>
              <w:rPr>
                <w:spacing w:val="-13"/>
              </w:rPr>
              <w:t xml:space="preserve"> </w:t>
            </w:r>
            <w:r>
              <w:t>modular;</w:t>
            </w:r>
            <w:r>
              <w:rPr>
                <w:spacing w:val="-13"/>
              </w:rPr>
              <w:t xml:space="preserve"> </w:t>
            </w:r>
            <w:r>
              <w:t>deep learning model can be containerized and scaled</w:t>
            </w:r>
          </w:p>
        </w:tc>
        <w:tc>
          <w:tcPr>
            <w:tcW w:w="3040" w:type="dxa"/>
          </w:tcPr>
          <w:p w14:paraId="5E237FFA" w14:textId="77777777" w:rsidR="00050F40" w:rsidRDefault="00000000">
            <w:pPr>
              <w:pStyle w:val="TableParagraph"/>
              <w:spacing w:before="101" w:line="276" w:lineRule="auto"/>
            </w:pPr>
            <w:r>
              <w:t>3-tier</w:t>
            </w:r>
            <w:r>
              <w:rPr>
                <w:spacing w:val="-16"/>
              </w:rPr>
              <w:t xml:space="preserve"> </w:t>
            </w:r>
            <w:r>
              <w:t>architecture</w:t>
            </w:r>
            <w:r>
              <w:rPr>
                <w:spacing w:val="-15"/>
              </w:rPr>
              <w:t xml:space="preserve"> </w:t>
            </w:r>
            <w:r>
              <w:t>(Frontend, API, Model)</w:t>
            </w:r>
          </w:p>
        </w:tc>
      </w:tr>
      <w:tr w:rsidR="00050F40" w14:paraId="23F50C83" w14:textId="77777777">
        <w:trPr>
          <w:trHeight w:val="1079"/>
        </w:trPr>
        <w:tc>
          <w:tcPr>
            <w:tcW w:w="660" w:type="dxa"/>
          </w:tcPr>
          <w:p w14:paraId="56CECAF5" w14:textId="77777777" w:rsidR="00050F40" w:rsidRDefault="00000000">
            <w:pPr>
              <w:pStyle w:val="TableParagraph"/>
              <w:spacing w:before="11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4</w:t>
            </w:r>
          </w:p>
        </w:tc>
        <w:tc>
          <w:tcPr>
            <w:tcW w:w="1980" w:type="dxa"/>
          </w:tcPr>
          <w:p w14:paraId="564D0593" w14:textId="77777777" w:rsidR="00050F40" w:rsidRDefault="00000000">
            <w:pPr>
              <w:pStyle w:val="TableParagraph"/>
              <w:spacing w:before="119"/>
              <w:ind w:left="109"/>
            </w:pPr>
            <w:r>
              <w:rPr>
                <w:spacing w:val="-2"/>
              </w:rPr>
              <w:t>Availability</w:t>
            </w:r>
          </w:p>
        </w:tc>
        <w:tc>
          <w:tcPr>
            <w:tcW w:w="3360" w:type="dxa"/>
          </w:tcPr>
          <w:p w14:paraId="63DBB9CF" w14:textId="77777777" w:rsidR="00050F40" w:rsidRDefault="00000000">
            <w:pPr>
              <w:pStyle w:val="TableParagraph"/>
              <w:spacing w:before="119" w:line="276" w:lineRule="auto"/>
              <w:ind w:left="109"/>
            </w:pPr>
            <w:r>
              <w:t>Backend API deployable using Docker</w:t>
            </w:r>
            <w:r>
              <w:rPr>
                <w:spacing w:val="-13"/>
              </w:rPr>
              <w:t xml:space="preserve"> </w:t>
            </w:r>
            <w:r>
              <w:t>ensures</w:t>
            </w:r>
            <w:r>
              <w:rPr>
                <w:spacing w:val="-13"/>
              </w:rPr>
              <w:t xml:space="preserve"> </w:t>
            </w:r>
            <w:r>
              <w:t>high</w:t>
            </w:r>
            <w:r>
              <w:rPr>
                <w:spacing w:val="-13"/>
              </w:rPr>
              <w:t xml:space="preserve"> </w:t>
            </w:r>
            <w:r>
              <w:t>availability on cloud platforms</w:t>
            </w:r>
          </w:p>
        </w:tc>
        <w:tc>
          <w:tcPr>
            <w:tcW w:w="3040" w:type="dxa"/>
          </w:tcPr>
          <w:p w14:paraId="7F741921" w14:textId="77777777" w:rsidR="00050F40" w:rsidRDefault="00000000">
            <w:pPr>
              <w:pStyle w:val="TableParagraph"/>
              <w:spacing w:before="119"/>
            </w:pPr>
            <w:r>
              <w:rPr>
                <w:spacing w:val="-2"/>
              </w:rPr>
              <w:t>Docker,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Flask</w:t>
            </w:r>
          </w:p>
        </w:tc>
      </w:tr>
      <w:tr w:rsidR="00050F40" w14:paraId="0E67D677" w14:textId="77777777">
        <w:trPr>
          <w:trHeight w:val="1380"/>
        </w:trPr>
        <w:tc>
          <w:tcPr>
            <w:tcW w:w="660" w:type="dxa"/>
          </w:tcPr>
          <w:p w14:paraId="0AEDCB72" w14:textId="77777777" w:rsidR="00050F40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5</w:t>
            </w:r>
          </w:p>
        </w:tc>
        <w:tc>
          <w:tcPr>
            <w:tcW w:w="1980" w:type="dxa"/>
          </w:tcPr>
          <w:p w14:paraId="5FA27D53" w14:textId="77777777" w:rsidR="00050F40" w:rsidRDefault="00000000">
            <w:pPr>
              <w:pStyle w:val="TableParagraph"/>
              <w:ind w:left="109"/>
            </w:pPr>
            <w:r>
              <w:rPr>
                <w:spacing w:val="-2"/>
              </w:rPr>
              <w:t>Performance</w:t>
            </w:r>
          </w:p>
        </w:tc>
        <w:tc>
          <w:tcPr>
            <w:tcW w:w="3360" w:type="dxa"/>
          </w:tcPr>
          <w:p w14:paraId="77AEB9BB" w14:textId="77777777" w:rsidR="00050F40" w:rsidRDefault="00000000">
            <w:pPr>
              <w:pStyle w:val="TableParagraph"/>
              <w:spacing w:line="276" w:lineRule="auto"/>
              <w:ind w:left="109" w:right="136"/>
            </w:pPr>
            <w:r>
              <w:t>Optimized</w:t>
            </w:r>
            <w:r>
              <w:rPr>
                <w:spacing w:val="-16"/>
              </w:rPr>
              <w:t xml:space="preserve"> </w:t>
            </w:r>
            <w:r>
              <w:t>image</w:t>
            </w:r>
            <w:r>
              <w:rPr>
                <w:spacing w:val="-15"/>
              </w:rPr>
              <w:t xml:space="preserve"> </w:t>
            </w:r>
            <w:r>
              <w:t xml:space="preserve">preprocessing and fast inference with response time less than 2 </w:t>
            </w:r>
            <w:r>
              <w:rPr>
                <w:spacing w:val="-2"/>
              </w:rPr>
              <w:t>seconds</w:t>
            </w:r>
          </w:p>
        </w:tc>
        <w:tc>
          <w:tcPr>
            <w:tcW w:w="3040" w:type="dxa"/>
          </w:tcPr>
          <w:p w14:paraId="0518404F" w14:textId="77777777" w:rsidR="00050F40" w:rsidRDefault="00000000">
            <w:pPr>
              <w:pStyle w:val="TableParagraph"/>
              <w:spacing w:line="276" w:lineRule="auto"/>
            </w:pPr>
            <w:r>
              <w:t>Flask</w:t>
            </w:r>
            <w:r>
              <w:rPr>
                <w:spacing w:val="-13"/>
              </w:rPr>
              <w:t xml:space="preserve"> </w:t>
            </w:r>
            <w:r>
              <w:t>API,</w:t>
            </w:r>
            <w:r>
              <w:rPr>
                <w:spacing w:val="-13"/>
              </w:rPr>
              <w:t xml:space="preserve"> </w:t>
            </w:r>
            <w:r>
              <w:t>optimized</w:t>
            </w:r>
            <w:r>
              <w:rPr>
                <w:spacing w:val="-13"/>
              </w:rPr>
              <w:t xml:space="preserve"> </w:t>
            </w:r>
            <w:r>
              <w:t xml:space="preserve">CNN </w:t>
            </w:r>
            <w:r>
              <w:rPr>
                <w:spacing w:val="-2"/>
              </w:rPr>
              <w:t>model</w:t>
            </w:r>
          </w:p>
        </w:tc>
      </w:tr>
    </w:tbl>
    <w:p w14:paraId="409B5CCF" w14:textId="77777777" w:rsidR="00050F40" w:rsidRDefault="00050F40">
      <w:pPr>
        <w:pStyle w:val="BodyText"/>
        <w:spacing w:before="263"/>
        <w:rPr>
          <w:rFonts w:ascii="Arial"/>
          <w:b/>
          <w:sz w:val="34"/>
        </w:rPr>
      </w:pPr>
    </w:p>
    <w:p w14:paraId="23445947" w14:textId="77777777" w:rsidR="00050F40" w:rsidRDefault="00000000">
      <w:pPr>
        <w:ind w:left="23"/>
        <w:rPr>
          <w:rFonts w:ascii="Arial"/>
          <w:b/>
          <w:sz w:val="34"/>
        </w:rPr>
      </w:pPr>
      <w:bookmarkStart w:id="6" w:name="Summary_"/>
      <w:bookmarkEnd w:id="6"/>
      <w:r>
        <w:rPr>
          <w:rFonts w:ascii="Arial"/>
          <w:b/>
          <w:spacing w:val="-2"/>
          <w:sz w:val="34"/>
        </w:rPr>
        <w:t>Summary</w:t>
      </w:r>
    </w:p>
    <w:p w14:paraId="1021B7BC" w14:textId="77777777" w:rsidR="00050F40" w:rsidRDefault="00000000">
      <w:pPr>
        <w:pStyle w:val="BodyText"/>
        <w:spacing w:before="299" w:line="276" w:lineRule="auto"/>
        <w:ind w:left="23" w:right="576"/>
      </w:pPr>
      <w:r>
        <w:t>The</w:t>
      </w:r>
      <w:r>
        <w:rPr>
          <w:spacing w:val="-4"/>
        </w:rPr>
        <w:t xml:space="preserve"> </w:t>
      </w:r>
      <w:r>
        <w:t>selected</w:t>
      </w:r>
      <w:r>
        <w:rPr>
          <w:spacing w:val="-4"/>
        </w:rPr>
        <w:t xml:space="preserve"> </w:t>
      </w:r>
      <w:r>
        <w:t>technology</w:t>
      </w:r>
      <w:r>
        <w:rPr>
          <w:spacing w:val="-4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robust</w:t>
      </w:r>
      <w:r>
        <w:rPr>
          <w:spacing w:val="-4"/>
        </w:rPr>
        <w:t xml:space="preserve"> </w:t>
      </w:r>
      <w:r>
        <w:t>foundation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building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scalable,</w:t>
      </w:r>
      <w:r>
        <w:rPr>
          <w:spacing w:val="-4"/>
        </w:rPr>
        <w:t xml:space="preserve"> </w:t>
      </w:r>
      <w:r>
        <w:t>secure, and high-performance diabetic retinopathy detection system. The combination of a</w:t>
      </w:r>
    </w:p>
    <w:p w14:paraId="789270F3" w14:textId="77777777" w:rsidR="00050F40" w:rsidRDefault="00000000">
      <w:pPr>
        <w:pStyle w:val="BodyText"/>
        <w:spacing w:before="0" w:line="276" w:lineRule="auto"/>
        <w:ind w:left="23" w:right="576"/>
      </w:pPr>
      <w:r>
        <w:t>web-based</w:t>
      </w:r>
      <w:r>
        <w:rPr>
          <w:spacing w:val="-5"/>
        </w:rPr>
        <w:t xml:space="preserve"> </w:t>
      </w:r>
      <w:r>
        <w:t>interface,</w:t>
      </w:r>
      <w:r>
        <w:rPr>
          <w:spacing w:val="-5"/>
        </w:rPr>
        <w:t xml:space="preserve"> </w:t>
      </w:r>
      <w:r>
        <w:t>Flask</w:t>
      </w:r>
      <w:r>
        <w:rPr>
          <w:spacing w:val="-5"/>
        </w:rPr>
        <w:t xml:space="preserve"> </w:t>
      </w:r>
      <w:r>
        <w:t>backend,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CNN-based</w:t>
      </w:r>
      <w:r>
        <w:rPr>
          <w:spacing w:val="-5"/>
        </w:rPr>
        <w:t xml:space="preserve"> </w:t>
      </w:r>
      <w:r>
        <w:t>deep</w:t>
      </w:r>
      <w:r>
        <w:rPr>
          <w:spacing w:val="-5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ensures</w:t>
      </w:r>
      <w:r>
        <w:rPr>
          <w:spacing w:val="-5"/>
        </w:rPr>
        <w:t xml:space="preserve"> </w:t>
      </w:r>
      <w:r>
        <w:t>accurate medical image analysis and real-time predictions. The architecture supports future enhancements such as cloud deployment, mobile integration, and multi-class disease severity detection.</w:t>
      </w:r>
    </w:p>
    <w:p w14:paraId="25040953" w14:textId="77777777" w:rsidR="00050F40" w:rsidRDefault="00050F40">
      <w:pPr>
        <w:pStyle w:val="BodyText"/>
        <w:spacing w:before="26"/>
      </w:pPr>
    </w:p>
    <w:p w14:paraId="26E6701F" w14:textId="77777777" w:rsidR="00050F40" w:rsidRDefault="00000000">
      <w:pPr>
        <w:pStyle w:val="Heading2"/>
        <w:spacing w:before="1"/>
      </w:pPr>
      <w:bookmarkStart w:id="7" w:name="References_"/>
      <w:bookmarkEnd w:id="7"/>
      <w:r>
        <w:rPr>
          <w:spacing w:val="-2"/>
        </w:rPr>
        <w:t>References</w:t>
      </w:r>
    </w:p>
    <w:p w14:paraId="71682D3A" w14:textId="77777777" w:rsidR="00050F40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85"/>
        <w:ind w:left="742" w:hanging="359"/>
      </w:pPr>
      <w:hyperlink r:id="rId6">
        <w:r>
          <w:rPr>
            <w:color w:val="1154CC"/>
            <w:spacing w:val="-2"/>
            <w:u w:val="thick" w:color="1154CC"/>
          </w:rPr>
          <w:t>https://c4model.com/</w:t>
        </w:r>
      </w:hyperlink>
    </w:p>
    <w:p w14:paraId="449BED5A" w14:textId="77777777" w:rsidR="00050F40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37"/>
        <w:ind w:left="742" w:hanging="359"/>
      </w:pPr>
      <w:hyperlink r:id="rId7">
        <w:r>
          <w:rPr>
            <w:color w:val="1154CC"/>
            <w:spacing w:val="-2"/>
            <w:u w:val="thick" w:color="1154CC"/>
          </w:rPr>
          <w:t>https://developer.ibm.com/patterns/ai-powered-backend-system-for-order-processing</w:t>
        </w:r>
      </w:hyperlink>
    </w:p>
    <w:p w14:paraId="2CED6319" w14:textId="77777777" w:rsidR="00050F40" w:rsidRDefault="00000000">
      <w:pPr>
        <w:pStyle w:val="BodyText"/>
        <w:ind w:left="743"/>
      </w:pPr>
      <w:hyperlink r:id="rId8">
        <w:r>
          <w:rPr>
            <w:color w:val="1154CC"/>
            <w:spacing w:val="-2"/>
            <w:u w:val="thick" w:color="1154CC"/>
          </w:rPr>
          <w:t>-during-pandemics/</w:t>
        </w:r>
      </w:hyperlink>
    </w:p>
    <w:p w14:paraId="29FF81E9" w14:textId="77777777" w:rsidR="00050F40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hyperlink r:id="rId9">
        <w:r>
          <w:rPr>
            <w:color w:val="1154CC"/>
            <w:spacing w:val="-2"/>
            <w:u w:val="thick" w:color="1154CC"/>
          </w:rPr>
          <w:t>https://www.ibm.com/cloud/architecture</w:t>
        </w:r>
      </w:hyperlink>
    </w:p>
    <w:p w14:paraId="4A279A97" w14:textId="77777777" w:rsidR="00050F40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hyperlink r:id="rId10">
        <w:r>
          <w:rPr>
            <w:color w:val="1154CC"/>
            <w:spacing w:val="-2"/>
            <w:u w:val="thick" w:color="1154CC"/>
          </w:rPr>
          <w:t>https://aws.amazon.com/architecture</w:t>
        </w:r>
      </w:hyperlink>
    </w:p>
    <w:p w14:paraId="6C626F9D" w14:textId="77777777" w:rsidR="00050F4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623"/>
      </w:pPr>
      <w:hyperlink r:id="rId11">
        <w:r>
          <w:rPr>
            <w:color w:val="1154CC"/>
            <w:spacing w:val="-2"/>
            <w:u w:val="thick" w:color="1154CC"/>
          </w:rPr>
          <w:t>https://medium.com/the-internal-startup/how-to-draw-useful-technical-architecture-dia</w:t>
        </w:r>
      </w:hyperlink>
      <w:r>
        <w:rPr>
          <w:color w:val="1154CC"/>
          <w:spacing w:val="-2"/>
        </w:rPr>
        <w:t xml:space="preserve"> </w:t>
      </w:r>
      <w:hyperlink r:id="rId12">
        <w:r>
          <w:rPr>
            <w:color w:val="1154CC"/>
            <w:spacing w:val="-2"/>
            <w:u w:val="thick" w:color="1154CC"/>
          </w:rPr>
          <w:t>grams-2d20c9fda90d</w:t>
        </w:r>
      </w:hyperlink>
    </w:p>
    <w:sectPr w:rsidR="00050F40">
      <w:pgSz w:w="11920" w:h="16840"/>
      <w:pgMar w:top="138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A924E1"/>
    <w:multiLevelType w:val="hybridMultilevel"/>
    <w:tmpl w:val="ADA62648"/>
    <w:lvl w:ilvl="0" w:tplc="0B448A30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E9309C72">
      <w:numFmt w:val="bullet"/>
      <w:lvlText w:val="•"/>
      <w:lvlJc w:val="left"/>
      <w:pPr>
        <w:ind w:left="1631" w:hanging="360"/>
      </w:pPr>
      <w:rPr>
        <w:rFonts w:hint="default"/>
        <w:lang w:val="en-US" w:eastAsia="en-US" w:bidi="ar-SA"/>
      </w:rPr>
    </w:lvl>
    <w:lvl w:ilvl="2" w:tplc="6BBA57AA"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3" w:tplc="A7586334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52B8BDC2">
      <w:numFmt w:val="bullet"/>
      <w:lvlText w:val="•"/>
      <w:lvlJc w:val="left"/>
      <w:pPr>
        <w:ind w:left="4305" w:hanging="360"/>
      </w:pPr>
      <w:rPr>
        <w:rFonts w:hint="default"/>
        <w:lang w:val="en-US" w:eastAsia="en-US" w:bidi="ar-SA"/>
      </w:rPr>
    </w:lvl>
    <w:lvl w:ilvl="5" w:tplc="4B080986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DE3C67C6">
      <w:numFmt w:val="bullet"/>
      <w:lvlText w:val="•"/>
      <w:lvlJc w:val="left"/>
      <w:pPr>
        <w:ind w:left="6087" w:hanging="360"/>
      </w:pPr>
      <w:rPr>
        <w:rFonts w:hint="default"/>
        <w:lang w:val="en-US" w:eastAsia="en-US" w:bidi="ar-SA"/>
      </w:rPr>
    </w:lvl>
    <w:lvl w:ilvl="7" w:tplc="97ECE046"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8" w:tplc="6D46ADBA">
      <w:numFmt w:val="bullet"/>
      <w:lvlText w:val="•"/>
      <w:lvlJc w:val="left"/>
      <w:pPr>
        <w:ind w:left="7870" w:hanging="360"/>
      </w:pPr>
      <w:rPr>
        <w:rFonts w:hint="default"/>
        <w:lang w:val="en-US" w:eastAsia="en-US" w:bidi="ar-SA"/>
      </w:rPr>
    </w:lvl>
  </w:abstractNum>
  <w:num w:numId="1" w16cid:durableId="2025783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F40"/>
    <w:rsid w:val="00050F40"/>
    <w:rsid w:val="00906D1D"/>
    <w:rsid w:val="00B82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46305"/>
  <w15:docId w15:val="{5B5B8760-A0CE-4567-9932-FBFA4B6F6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23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Title">
    <w:name w:val="Title"/>
    <w:basedOn w:val="Normal"/>
    <w:uiPriority w:val="10"/>
    <w:qFormat/>
    <w:pPr>
      <w:spacing w:before="60"/>
      <w:ind w:right="579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38"/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before="116"/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ai-powered-backend-system-for-order-processing-during-pandemics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ibm.com/patterns/ai-powered-backend-system-for-order-processing-during-pandemics/" TargetMode="External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4model.com/" TargetMode="External"/><Relationship Id="rId11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aws.amazon.com/architectu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bm.com/cloud/architectur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742</Words>
  <Characters>4231</Characters>
  <Application>Microsoft Office Word</Application>
  <DocSecurity>0</DocSecurity>
  <Lines>35</Lines>
  <Paragraphs>9</Paragraphs>
  <ScaleCrop>false</ScaleCrop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creator>G.YASASWI</dc:creator>
  <cp:lastModifiedBy>yasaswigade596@gmail.com</cp:lastModifiedBy>
  <cp:revision>2</cp:revision>
  <dcterms:created xsi:type="dcterms:W3CDTF">2026-02-19T15:30:00Z</dcterms:created>
  <dcterms:modified xsi:type="dcterms:W3CDTF">2026-02-19T15:30:00Z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2026-02-19T00:00:00Z</vt:filetime>
  </property>
</Properties>
</file>