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79CC" w14:textId="37243AC9" w:rsidR="00F70C21" w:rsidRDefault="541C0CF4" w:rsidP="5FA5A947">
      <w:pPr>
        <w:spacing w:after="0"/>
        <w:jc w:val="center"/>
      </w:pPr>
      <w:r w:rsidRPr="5FA5A94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 Planning Phase</w:t>
      </w:r>
    </w:p>
    <w:p w14:paraId="3520C7FC" w14:textId="63BDB745" w:rsidR="00F70C21" w:rsidRDefault="541C0CF4" w:rsidP="5FA5A947">
      <w:pPr>
        <w:spacing w:after="0"/>
        <w:jc w:val="center"/>
      </w:pPr>
      <w:r w:rsidRPr="5FA5A947">
        <w:rPr>
          <w:rFonts w:ascii="Arial" w:eastAsia="Arial" w:hAnsi="Arial" w:cs="Arial"/>
          <w:b/>
          <w:bCs/>
          <w:color w:val="000000" w:themeColor="text1"/>
        </w:rPr>
        <w:t>Project Planning Template (Product Backlog, Sprint Planning, Stories, Story points)</w:t>
      </w:r>
    </w:p>
    <w:p w14:paraId="55F13349" w14:textId="26DBAEE5" w:rsidR="00F70C21" w:rsidRDefault="00F70C21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84"/>
        <w:gridCol w:w="4614"/>
      </w:tblGrid>
      <w:tr w:rsidR="5FA5A947" w14:paraId="56E6D32D" w14:textId="77777777" w:rsidTr="5FA5A947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7869F5F" w14:textId="7BD57C22" w:rsidR="5FA5A947" w:rsidRDefault="5FA5A947" w:rsidP="5FA5A947">
            <w:pPr>
              <w:spacing w:after="0"/>
            </w:pPr>
            <w:r w:rsidRPr="5FA5A94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FA9559C" w14:textId="1583347B" w:rsidR="59D43114" w:rsidRDefault="59D43114" w:rsidP="5FA5A947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5FA5A94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26 June</w:t>
            </w:r>
            <w:r w:rsidR="5FA5A947" w:rsidRPr="5FA5A94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2025</w:t>
            </w:r>
          </w:p>
        </w:tc>
      </w:tr>
      <w:tr w:rsidR="5FA5A947" w14:paraId="46372F54" w14:textId="77777777" w:rsidTr="5FA5A947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C7FF6AC" w14:textId="0DC1EBEC" w:rsidR="5FA5A947" w:rsidRDefault="5FA5A947" w:rsidP="5FA5A947">
            <w:pPr>
              <w:spacing w:after="0"/>
            </w:pPr>
            <w:r w:rsidRPr="5FA5A94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EFEF2DC" w14:textId="1D528B1B" w:rsidR="5F0D186E" w:rsidRDefault="5F0D186E" w:rsidP="5FA5A947">
            <w:pPr>
              <w:spacing w:after="0"/>
              <w:rPr>
                <w:rFonts w:ascii="Aptos" w:eastAsia="Aptos" w:hAnsi="Aptos" w:cs="Aptos"/>
              </w:rPr>
            </w:pPr>
            <w:r w:rsidRPr="5FA5A947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LTVIP2025TMID36168</w:t>
            </w:r>
          </w:p>
        </w:tc>
      </w:tr>
      <w:tr w:rsidR="5FA5A947" w14:paraId="1C7F0C1A" w14:textId="77777777" w:rsidTr="5FA5A947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C6845D1" w14:textId="41C8B853" w:rsidR="5FA5A947" w:rsidRDefault="5FA5A947" w:rsidP="5FA5A947">
            <w:pPr>
              <w:spacing w:after="0"/>
            </w:pPr>
            <w:r w:rsidRPr="5FA5A94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DB7ED2" w14:textId="72B69E54" w:rsidR="2F76F77B" w:rsidRDefault="0016691B" w:rsidP="5FA5A947">
            <w:pPr>
              <w:spacing w:after="0"/>
            </w:pPr>
            <w:proofErr w:type="spellStart"/>
            <w:r w:rsidRPr="0016691B">
              <w:t>HealthAI</w:t>
            </w:r>
            <w:proofErr w:type="spellEnd"/>
            <w:r w:rsidRPr="0016691B">
              <w:t>: Intelligent Healthcare Assistant Using IBM Granite</w:t>
            </w:r>
          </w:p>
        </w:tc>
      </w:tr>
      <w:tr w:rsidR="5FA5A947" w14:paraId="4731263B" w14:textId="77777777" w:rsidTr="5FA5A947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77E1574" w14:textId="61705196" w:rsidR="5FA5A947" w:rsidRDefault="5FA5A947" w:rsidP="5FA5A947">
            <w:pPr>
              <w:spacing w:after="0"/>
            </w:pPr>
            <w:r w:rsidRPr="5FA5A94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ADF0BC2" w14:textId="10BE362D" w:rsidR="5FA5A947" w:rsidRDefault="5FA5A947" w:rsidP="5FA5A947">
            <w:pPr>
              <w:spacing w:after="0"/>
            </w:pPr>
            <w:r w:rsidRPr="5FA5A94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5 Marks</w:t>
            </w:r>
          </w:p>
        </w:tc>
      </w:tr>
    </w:tbl>
    <w:p w14:paraId="7E7FE55E" w14:textId="35DFBEE2" w:rsidR="00F70C21" w:rsidRDefault="00F70C21"/>
    <w:p w14:paraId="334AF665" w14:textId="0A910034" w:rsidR="00F70C21" w:rsidRDefault="541C0CF4" w:rsidP="5FA5A947">
      <w:r w:rsidRPr="5FA5A947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Product Backlog, Sprint Schedule, and Estimation (4 Marks)</w:t>
      </w:r>
    </w:p>
    <w:p w14:paraId="49512715" w14:textId="53C620D9" w:rsidR="00F70C21" w:rsidRDefault="541C0CF4" w:rsidP="5FA5A947">
      <w:r w:rsidRPr="5FA5A947">
        <w:rPr>
          <w:rFonts w:ascii="Arial" w:eastAsia="Arial" w:hAnsi="Arial" w:cs="Arial"/>
          <w:color w:val="000000" w:themeColor="text1"/>
          <w:sz w:val="22"/>
          <w:szCs w:val="22"/>
        </w:rPr>
        <w:t xml:space="preserve">Use the </w:t>
      </w:r>
      <w:proofErr w:type="gramStart"/>
      <w:r w:rsidRPr="5FA5A947">
        <w:rPr>
          <w:rFonts w:ascii="Arial" w:eastAsia="Arial" w:hAnsi="Arial" w:cs="Arial"/>
          <w:color w:val="000000" w:themeColor="text1"/>
          <w:sz w:val="22"/>
          <w:szCs w:val="22"/>
        </w:rPr>
        <w:t>below template</w:t>
      </w:r>
      <w:proofErr w:type="gramEnd"/>
      <w:r w:rsidRPr="5FA5A947">
        <w:rPr>
          <w:rFonts w:ascii="Arial" w:eastAsia="Arial" w:hAnsi="Arial" w:cs="Arial"/>
          <w:color w:val="000000" w:themeColor="text1"/>
          <w:sz w:val="22"/>
          <w:szCs w:val="22"/>
        </w:rPr>
        <w:t xml:space="preserve"> to create product backlog and sprint schedule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00"/>
        <w:gridCol w:w="1260"/>
        <w:gridCol w:w="1020"/>
        <w:gridCol w:w="2607"/>
        <w:gridCol w:w="1005"/>
        <w:gridCol w:w="990"/>
        <w:gridCol w:w="1388"/>
      </w:tblGrid>
      <w:tr w:rsidR="5FA5A947" w14:paraId="7B5E6474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44A7A79A" w14:textId="796AD2EF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Sprint</w:t>
            </w:r>
          </w:p>
        </w:tc>
        <w:tc>
          <w:tcPr>
            <w:tcW w:w="1260" w:type="dxa"/>
            <w:vAlign w:val="center"/>
          </w:tcPr>
          <w:p w14:paraId="4272909A" w14:textId="727611F3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Epic</w:t>
            </w:r>
          </w:p>
        </w:tc>
        <w:tc>
          <w:tcPr>
            <w:tcW w:w="1020" w:type="dxa"/>
            <w:vAlign w:val="center"/>
          </w:tcPr>
          <w:p w14:paraId="024F7943" w14:textId="282AF633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User Story #</w:t>
            </w:r>
          </w:p>
        </w:tc>
        <w:tc>
          <w:tcPr>
            <w:tcW w:w="2607" w:type="dxa"/>
            <w:vAlign w:val="center"/>
          </w:tcPr>
          <w:p w14:paraId="74AEEA24" w14:textId="68906624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User Story / Task</w:t>
            </w:r>
          </w:p>
        </w:tc>
        <w:tc>
          <w:tcPr>
            <w:tcW w:w="1005" w:type="dxa"/>
            <w:vAlign w:val="center"/>
          </w:tcPr>
          <w:p w14:paraId="5C866985" w14:textId="461ACF09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Story Points</w:t>
            </w:r>
          </w:p>
        </w:tc>
        <w:tc>
          <w:tcPr>
            <w:tcW w:w="990" w:type="dxa"/>
            <w:vAlign w:val="center"/>
          </w:tcPr>
          <w:p w14:paraId="4715A441" w14:textId="10537209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Priority</w:t>
            </w:r>
          </w:p>
        </w:tc>
        <w:tc>
          <w:tcPr>
            <w:tcW w:w="1388" w:type="dxa"/>
            <w:vAlign w:val="center"/>
          </w:tcPr>
          <w:p w14:paraId="2582F9FC" w14:textId="0D3C4107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Team Members</w:t>
            </w:r>
          </w:p>
        </w:tc>
      </w:tr>
      <w:tr w:rsidR="5FA5A947" w14:paraId="5B8017FE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41A9AB16" w14:textId="226FC95F" w:rsidR="5FA5A947" w:rsidRDefault="5FA5A947" w:rsidP="5FA5A947">
            <w:pPr>
              <w:spacing w:after="0"/>
            </w:pPr>
            <w:r>
              <w:t>Sprint‑1</w:t>
            </w:r>
          </w:p>
        </w:tc>
        <w:tc>
          <w:tcPr>
            <w:tcW w:w="1260" w:type="dxa"/>
            <w:vAlign w:val="center"/>
          </w:tcPr>
          <w:p w14:paraId="5B9F454D" w14:textId="37BA6C6A" w:rsidR="5FA5A947" w:rsidRDefault="5FA5A947" w:rsidP="5FA5A947">
            <w:pPr>
              <w:spacing w:after="0"/>
            </w:pPr>
            <w:r>
              <w:t>Registration &amp; Login</w:t>
            </w:r>
          </w:p>
        </w:tc>
        <w:tc>
          <w:tcPr>
            <w:tcW w:w="1020" w:type="dxa"/>
            <w:vAlign w:val="center"/>
          </w:tcPr>
          <w:p w14:paraId="13F1DFD3" w14:textId="612A43FE" w:rsidR="5FA5A947" w:rsidRDefault="5FA5A947" w:rsidP="5FA5A947">
            <w:pPr>
              <w:spacing w:after="0"/>
            </w:pPr>
            <w:r>
              <w:t>USN‑1</w:t>
            </w:r>
          </w:p>
        </w:tc>
        <w:tc>
          <w:tcPr>
            <w:tcW w:w="2607" w:type="dxa"/>
            <w:vAlign w:val="center"/>
          </w:tcPr>
          <w:p w14:paraId="4A6AFF11" w14:textId="59371018" w:rsidR="5FA5A947" w:rsidRDefault="5FA5A947" w:rsidP="5FA5A947">
            <w:pPr>
              <w:spacing w:after="0"/>
            </w:pPr>
            <w:r>
              <w:t>As a user, I can register via email with password confirmation.</w:t>
            </w:r>
          </w:p>
        </w:tc>
        <w:tc>
          <w:tcPr>
            <w:tcW w:w="1005" w:type="dxa"/>
            <w:vAlign w:val="center"/>
          </w:tcPr>
          <w:p w14:paraId="756EA343" w14:textId="0BE55501" w:rsidR="5FA5A947" w:rsidRDefault="5FA5A947" w:rsidP="5FA5A947">
            <w:pPr>
              <w:spacing w:after="0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21B11E56" w14:textId="5A1A1045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31E31F70" w14:textId="0EAD7078" w:rsidR="5FA5A947" w:rsidRDefault="5FA5A947" w:rsidP="5FA5A947">
            <w:pPr>
              <w:spacing w:after="0"/>
            </w:pPr>
            <w:r>
              <w:t>Tumma Sri Naga Venkata Yasaswi, Manikanta Koduri</w:t>
            </w:r>
          </w:p>
        </w:tc>
      </w:tr>
      <w:tr w:rsidR="5FA5A947" w14:paraId="6A603D95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497088B3" w14:textId="7D40D96D" w:rsidR="5FA5A947" w:rsidRDefault="5FA5A947" w:rsidP="5FA5A947">
            <w:pPr>
              <w:spacing w:after="0"/>
            </w:pPr>
            <w:r>
              <w:t>Sprint‑1</w:t>
            </w:r>
          </w:p>
        </w:tc>
        <w:tc>
          <w:tcPr>
            <w:tcW w:w="1260" w:type="dxa"/>
            <w:vAlign w:val="center"/>
          </w:tcPr>
          <w:p w14:paraId="598AA08C" w14:textId="044D8280" w:rsidR="5FA5A947" w:rsidRDefault="5FA5A947" w:rsidP="5FA5A947">
            <w:pPr>
              <w:spacing w:after="0"/>
            </w:pPr>
            <w:r>
              <w:t>Registration &amp; Login</w:t>
            </w:r>
          </w:p>
        </w:tc>
        <w:tc>
          <w:tcPr>
            <w:tcW w:w="1020" w:type="dxa"/>
            <w:vAlign w:val="center"/>
          </w:tcPr>
          <w:p w14:paraId="1D314C6E" w14:textId="524E3872" w:rsidR="5FA5A947" w:rsidRDefault="5FA5A947" w:rsidP="5FA5A947">
            <w:pPr>
              <w:spacing w:after="0"/>
            </w:pPr>
            <w:r>
              <w:t>USN‑2</w:t>
            </w:r>
          </w:p>
        </w:tc>
        <w:tc>
          <w:tcPr>
            <w:tcW w:w="2607" w:type="dxa"/>
            <w:vAlign w:val="center"/>
          </w:tcPr>
          <w:p w14:paraId="08635787" w14:textId="3C8DE256" w:rsidR="5FA5A947" w:rsidRDefault="5FA5A947" w:rsidP="5FA5A947">
            <w:pPr>
              <w:spacing w:after="0"/>
            </w:pPr>
            <w:r>
              <w:t>As a user, I will receive a confirmation email after registering.</w:t>
            </w:r>
          </w:p>
        </w:tc>
        <w:tc>
          <w:tcPr>
            <w:tcW w:w="1005" w:type="dxa"/>
            <w:vAlign w:val="center"/>
          </w:tcPr>
          <w:p w14:paraId="48DE5D1B" w14:textId="521E5FDE" w:rsidR="5FA5A947" w:rsidRDefault="5FA5A947" w:rsidP="5FA5A947">
            <w:pPr>
              <w:spacing w:after="0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7743B8BA" w14:textId="48B0D324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795508E9" w14:textId="1BAC8623" w:rsidR="5FA5A947" w:rsidRDefault="5FA5A947" w:rsidP="5FA5A947">
            <w:pPr>
              <w:spacing w:after="0"/>
            </w:pPr>
            <w:r>
              <w:t>Manikanta Koduri</w:t>
            </w:r>
          </w:p>
        </w:tc>
      </w:tr>
      <w:tr w:rsidR="5FA5A947" w14:paraId="3535570A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1E278E02" w14:textId="0F2693F8" w:rsidR="5FA5A947" w:rsidRDefault="5FA5A947" w:rsidP="5FA5A947">
            <w:pPr>
              <w:spacing w:after="0"/>
            </w:pPr>
            <w:r>
              <w:t>Sprint‑1</w:t>
            </w:r>
          </w:p>
        </w:tc>
        <w:tc>
          <w:tcPr>
            <w:tcW w:w="1260" w:type="dxa"/>
            <w:vAlign w:val="center"/>
          </w:tcPr>
          <w:p w14:paraId="28275EB1" w14:textId="12C54228" w:rsidR="5FA5A947" w:rsidRDefault="5FA5A947" w:rsidP="5FA5A947">
            <w:pPr>
              <w:spacing w:after="0"/>
            </w:pPr>
            <w:r>
              <w:t>Registration &amp; Login</w:t>
            </w:r>
          </w:p>
        </w:tc>
        <w:tc>
          <w:tcPr>
            <w:tcW w:w="1020" w:type="dxa"/>
            <w:vAlign w:val="center"/>
          </w:tcPr>
          <w:p w14:paraId="7B451F0C" w14:textId="0B87530D" w:rsidR="5FA5A947" w:rsidRDefault="5FA5A947" w:rsidP="5FA5A947">
            <w:pPr>
              <w:spacing w:after="0"/>
            </w:pPr>
            <w:r>
              <w:t>USN‑5</w:t>
            </w:r>
          </w:p>
        </w:tc>
        <w:tc>
          <w:tcPr>
            <w:tcW w:w="2607" w:type="dxa"/>
            <w:vAlign w:val="center"/>
          </w:tcPr>
          <w:p w14:paraId="67E30FFE" w14:textId="1B322595" w:rsidR="5FA5A947" w:rsidRDefault="5FA5A947" w:rsidP="5FA5A947">
            <w:pPr>
              <w:spacing w:after="0"/>
            </w:pPr>
            <w:r>
              <w:t>As a user, I can log into the app using email &amp; password.</w:t>
            </w:r>
          </w:p>
        </w:tc>
        <w:tc>
          <w:tcPr>
            <w:tcW w:w="1005" w:type="dxa"/>
            <w:vAlign w:val="center"/>
          </w:tcPr>
          <w:p w14:paraId="4E922323" w14:textId="2F275C52" w:rsidR="5FA5A947" w:rsidRDefault="5FA5A947" w:rsidP="5FA5A947">
            <w:pPr>
              <w:spacing w:after="0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69418433" w14:textId="193CC4B8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1ABFBEB4" w14:textId="4169907D" w:rsidR="5FA5A947" w:rsidRDefault="5FA5A947" w:rsidP="5FA5A947">
            <w:pPr>
              <w:spacing w:after="0"/>
            </w:pPr>
            <w:r>
              <w:t>Tumma Sri Naga Venkata Yasaswi</w:t>
            </w:r>
          </w:p>
        </w:tc>
      </w:tr>
      <w:tr w:rsidR="5FA5A947" w14:paraId="220B1AFB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21E5365C" w14:textId="06BECCA1" w:rsidR="5FA5A947" w:rsidRDefault="5FA5A947" w:rsidP="5FA5A947">
            <w:pPr>
              <w:spacing w:after="0"/>
            </w:pPr>
            <w:r>
              <w:t>Sprint‑2</w:t>
            </w:r>
          </w:p>
        </w:tc>
        <w:tc>
          <w:tcPr>
            <w:tcW w:w="1260" w:type="dxa"/>
            <w:vAlign w:val="center"/>
          </w:tcPr>
          <w:p w14:paraId="05393639" w14:textId="72ADD4F8" w:rsidR="5FA5A947" w:rsidRDefault="5FA5A947" w:rsidP="5FA5A947">
            <w:pPr>
              <w:spacing w:after="0"/>
            </w:pPr>
            <w:r>
              <w:t>Registration &amp; Login</w:t>
            </w:r>
          </w:p>
        </w:tc>
        <w:tc>
          <w:tcPr>
            <w:tcW w:w="1020" w:type="dxa"/>
            <w:vAlign w:val="center"/>
          </w:tcPr>
          <w:p w14:paraId="2A4F6034" w14:textId="2417E6CC" w:rsidR="5FA5A947" w:rsidRDefault="5FA5A947" w:rsidP="5FA5A947">
            <w:pPr>
              <w:spacing w:after="0"/>
            </w:pPr>
            <w:r>
              <w:t>USN‑3</w:t>
            </w:r>
          </w:p>
        </w:tc>
        <w:tc>
          <w:tcPr>
            <w:tcW w:w="2607" w:type="dxa"/>
            <w:vAlign w:val="center"/>
          </w:tcPr>
          <w:p w14:paraId="57FF2642" w14:textId="671A90B6" w:rsidR="5FA5A947" w:rsidRDefault="5FA5A947" w:rsidP="5FA5A947">
            <w:pPr>
              <w:spacing w:after="0"/>
            </w:pPr>
            <w:r>
              <w:t>As a user, I can register using Facebook.</w:t>
            </w:r>
          </w:p>
        </w:tc>
        <w:tc>
          <w:tcPr>
            <w:tcW w:w="1005" w:type="dxa"/>
            <w:vAlign w:val="center"/>
          </w:tcPr>
          <w:p w14:paraId="4E3CF131" w14:textId="158B77DF" w:rsidR="5FA5A947" w:rsidRDefault="5FA5A947" w:rsidP="5FA5A947">
            <w:pPr>
              <w:spacing w:after="0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0FE033D5" w14:textId="2A8968F9" w:rsidR="5FA5A947" w:rsidRDefault="5FA5A947" w:rsidP="5FA5A947">
            <w:pPr>
              <w:spacing w:after="0"/>
            </w:pPr>
            <w:r>
              <w:t>Low</w:t>
            </w:r>
          </w:p>
        </w:tc>
        <w:tc>
          <w:tcPr>
            <w:tcW w:w="1388" w:type="dxa"/>
            <w:vAlign w:val="center"/>
          </w:tcPr>
          <w:p w14:paraId="34AC07CA" w14:textId="3F8C60E7" w:rsidR="5FA5A947" w:rsidRDefault="5FA5A947" w:rsidP="5FA5A947">
            <w:pPr>
              <w:spacing w:after="0"/>
            </w:pPr>
            <w:r>
              <w:t>Maila Rajkumar</w:t>
            </w:r>
          </w:p>
        </w:tc>
      </w:tr>
      <w:tr w:rsidR="5FA5A947" w14:paraId="389F265F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212C4008" w14:textId="416F9521" w:rsidR="5FA5A947" w:rsidRDefault="5FA5A947" w:rsidP="5FA5A947">
            <w:pPr>
              <w:spacing w:after="0"/>
            </w:pPr>
            <w:r>
              <w:t>Sprint‑2</w:t>
            </w:r>
          </w:p>
        </w:tc>
        <w:tc>
          <w:tcPr>
            <w:tcW w:w="1260" w:type="dxa"/>
            <w:vAlign w:val="center"/>
          </w:tcPr>
          <w:p w14:paraId="3844610C" w14:textId="587CE7B7" w:rsidR="5FA5A947" w:rsidRDefault="5FA5A947" w:rsidP="5FA5A947">
            <w:pPr>
              <w:spacing w:after="0"/>
            </w:pPr>
            <w:r>
              <w:t>Registration &amp; Login</w:t>
            </w:r>
          </w:p>
        </w:tc>
        <w:tc>
          <w:tcPr>
            <w:tcW w:w="1020" w:type="dxa"/>
            <w:vAlign w:val="center"/>
          </w:tcPr>
          <w:p w14:paraId="7E309D25" w14:textId="4C7C8C14" w:rsidR="5FA5A947" w:rsidRDefault="5FA5A947" w:rsidP="5FA5A947">
            <w:pPr>
              <w:spacing w:after="0"/>
            </w:pPr>
            <w:r>
              <w:t>USN‑4</w:t>
            </w:r>
          </w:p>
        </w:tc>
        <w:tc>
          <w:tcPr>
            <w:tcW w:w="2607" w:type="dxa"/>
            <w:vAlign w:val="center"/>
          </w:tcPr>
          <w:p w14:paraId="073C52B4" w14:textId="16E60454" w:rsidR="5FA5A947" w:rsidRDefault="5FA5A947" w:rsidP="5FA5A947">
            <w:pPr>
              <w:spacing w:after="0"/>
            </w:pPr>
            <w:r>
              <w:t>As a user, I can register using Google.</w:t>
            </w:r>
          </w:p>
        </w:tc>
        <w:tc>
          <w:tcPr>
            <w:tcW w:w="1005" w:type="dxa"/>
            <w:vAlign w:val="center"/>
          </w:tcPr>
          <w:p w14:paraId="1CFD2926" w14:textId="2DD416ED" w:rsidR="5FA5A947" w:rsidRDefault="5FA5A947" w:rsidP="5FA5A947">
            <w:pPr>
              <w:spacing w:after="0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2B1576AD" w14:textId="736A1BAC" w:rsidR="5FA5A947" w:rsidRDefault="5FA5A947" w:rsidP="5FA5A947">
            <w:pPr>
              <w:spacing w:after="0"/>
            </w:pPr>
            <w:r>
              <w:t>Medium</w:t>
            </w:r>
          </w:p>
        </w:tc>
        <w:tc>
          <w:tcPr>
            <w:tcW w:w="1388" w:type="dxa"/>
            <w:vAlign w:val="center"/>
          </w:tcPr>
          <w:p w14:paraId="115EAF32" w14:textId="39404A3C" w:rsidR="5FA5A947" w:rsidRDefault="5FA5A947" w:rsidP="5FA5A947">
            <w:pPr>
              <w:spacing w:after="0"/>
            </w:pPr>
            <w:r>
              <w:t>Maila Rajkumar</w:t>
            </w:r>
          </w:p>
        </w:tc>
      </w:tr>
      <w:tr w:rsidR="5FA5A947" w14:paraId="4A9052A0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13281422" w14:textId="5946F5E5" w:rsidR="5FA5A947" w:rsidRDefault="5FA5A947" w:rsidP="5FA5A947">
            <w:pPr>
              <w:spacing w:after="0"/>
            </w:pPr>
            <w:r>
              <w:lastRenderedPageBreak/>
              <w:t>Sprint‑2</w:t>
            </w:r>
          </w:p>
        </w:tc>
        <w:tc>
          <w:tcPr>
            <w:tcW w:w="1260" w:type="dxa"/>
            <w:vAlign w:val="center"/>
          </w:tcPr>
          <w:p w14:paraId="1A022048" w14:textId="652822F7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>Symptom Tracking</w:t>
            </w:r>
          </w:p>
        </w:tc>
        <w:tc>
          <w:tcPr>
            <w:tcW w:w="1020" w:type="dxa"/>
            <w:vAlign w:val="center"/>
          </w:tcPr>
          <w:p w14:paraId="546E6E2F" w14:textId="1C3C60F7" w:rsidR="5FA5A947" w:rsidRDefault="5FA5A947" w:rsidP="5FA5A947">
            <w:pPr>
              <w:spacing w:after="0"/>
            </w:pPr>
            <w:r>
              <w:t>USN‑6</w:t>
            </w:r>
          </w:p>
        </w:tc>
        <w:tc>
          <w:tcPr>
            <w:tcW w:w="2607" w:type="dxa"/>
            <w:vAlign w:val="center"/>
          </w:tcPr>
          <w:p w14:paraId="45AA9153" w14:textId="7884D5BB" w:rsidR="5FA5A947" w:rsidRDefault="5FA5A947" w:rsidP="5FA5A947">
            <w:pPr>
              <w:spacing w:after="0"/>
            </w:pPr>
            <w:r>
              <w:t>As a user, I can enter symptoms (text or voice).</w:t>
            </w:r>
          </w:p>
        </w:tc>
        <w:tc>
          <w:tcPr>
            <w:tcW w:w="1005" w:type="dxa"/>
            <w:vAlign w:val="center"/>
          </w:tcPr>
          <w:p w14:paraId="78430DE3" w14:textId="3C93DB40" w:rsidR="5FA5A947" w:rsidRDefault="5FA5A947" w:rsidP="5FA5A947">
            <w:pPr>
              <w:spacing w:after="0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33943259" w14:textId="4AAA2CB6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0E0F540D" w14:textId="4E96397B" w:rsidR="5FA5A947" w:rsidRDefault="5FA5A947" w:rsidP="5FA5A947">
            <w:pPr>
              <w:spacing w:after="0"/>
            </w:pPr>
            <w:proofErr w:type="spellStart"/>
            <w:r>
              <w:t>Mummidi</w:t>
            </w:r>
            <w:proofErr w:type="spellEnd"/>
            <w:r>
              <w:t xml:space="preserve"> Lakshmi Narayana, Manikanta Koduri</w:t>
            </w:r>
          </w:p>
        </w:tc>
      </w:tr>
      <w:tr w:rsidR="5FA5A947" w14:paraId="59293E56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654E45FE" w14:textId="12716E8B" w:rsidR="5FA5A947" w:rsidRDefault="5FA5A947" w:rsidP="5FA5A947">
            <w:pPr>
              <w:spacing w:after="0"/>
            </w:pPr>
            <w:r>
              <w:t>Sprint‑2</w:t>
            </w:r>
          </w:p>
        </w:tc>
        <w:tc>
          <w:tcPr>
            <w:tcW w:w="1260" w:type="dxa"/>
            <w:vAlign w:val="center"/>
          </w:tcPr>
          <w:p w14:paraId="50CBE53B" w14:textId="00010E50" w:rsidR="5FA5A947" w:rsidRDefault="5FA5A947" w:rsidP="5FA5A947">
            <w:pPr>
              <w:spacing w:after="0"/>
            </w:pPr>
            <w:r>
              <w:t>Symptom Tracking</w:t>
            </w:r>
          </w:p>
        </w:tc>
        <w:tc>
          <w:tcPr>
            <w:tcW w:w="1020" w:type="dxa"/>
            <w:vAlign w:val="center"/>
          </w:tcPr>
          <w:p w14:paraId="36DEA194" w14:textId="4302F10F" w:rsidR="5FA5A947" w:rsidRDefault="5FA5A947" w:rsidP="5FA5A947">
            <w:pPr>
              <w:spacing w:after="0"/>
            </w:pPr>
            <w:r>
              <w:t>USN‑7</w:t>
            </w:r>
          </w:p>
        </w:tc>
        <w:tc>
          <w:tcPr>
            <w:tcW w:w="2607" w:type="dxa"/>
            <w:vAlign w:val="center"/>
          </w:tcPr>
          <w:p w14:paraId="6B30A875" w14:textId="5BCFD617" w:rsidR="5FA5A947" w:rsidRDefault="5FA5A947" w:rsidP="5FA5A947">
            <w:pPr>
              <w:spacing w:after="0"/>
            </w:pPr>
            <w:r>
              <w:t>As a user, I can upload an image (e.g., rash) for AI analysis.</w:t>
            </w:r>
          </w:p>
        </w:tc>
        <w:tc>
          <w:tcPr>
            <w:tcW w:w="1005" w:type="dxa"/>
            <w:vAlign w:val="center"/>
          </w:tcPr>
          <w:p w14:paraId="35457019" w14:textId="01942D97" w:rsidR="5FA5A947" w:rsidRDefault="5FA5A947" w:rsidP="5FA5A947">
            <w:pPr>
              <w:spacing w:after="0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50A760CF" w14:textId="4A73EFF6" w:rsidR="5FA5A947" w:rsidRDefault="5FA5A947" w:rsidP="5FA5A947">
            <w:pPr>
              <w:spacing w:after="0"/>
            </w:pPr>
            <w:r>
              <w:t>Medium</w:t>
            </w:r>
          </w:p>
        </w:tc>
        <w:tc>
          <w:tcPr>
            <w:tcW w:w="1388" w:type="dxa"/>
            <w:vAlign w:val="center"/>
          </w:tcPr>
          <w:p w14:paraId="2A2A80D6" w14:textId="50354468" w:rsidR="5FA5A947" w:rsidRDefault="5FA5A947" w:rsidP="5FA5A947">
            <w:pPr>
              <w:spacing w:after="0"/>
            </w:pPr>
            <w:proofErr w:type="spellStart"/>
            <w:r>
              <w:t>Mummidi</w:t>
            </w:r>
            <w:proofErr w:type="spellEnd"/>
            <w:r>
              <w:t xml:space="preserve"> Lakshmi Narayana</w:t>
            </w:r>
          </w:p>
        </w:tc>
      </w:tr>
      <w:tr w:rsidR="5FA5A947" w14:paraId="01FB1D25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7524E1EB" w14:textId="19C13ACF" w:rsidR="5FA5A947" w:rsidRDefault="5FA5A947" w:rsidP="5FA5A947">
            <w:pPr>
              <w:spacing w:after="0"/>
            </w:pPr>
            <w:r>
              <w:t>Sprint‑3</w:t>
            </w:r>
          </w:p>
        </w:tc>
        <w:tc>
          <w:tcPr>
            <w:tcW w:w="1260" w:type="dxa"/>
            <w:vAlign w:val="center"/>
          </w:tcPr>
          <w:p w14:paraId="1B8A5D37" w14:textId="19C8B1DB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>Disease Identification</w:t>
            </w:r>
          </w:p>
        </w:tc>
        <w:tc>
          <w:tcPr>
            <w:tcW w:w="1020" w:type="dxa"/>
            <w:vAlign w:val="center"/>
          </w:tcPr>
          <w:p w14:paraId="4EDFE07C" w14:textId="2757BDF2" w:rsidR="5FA5A947" w:rsidRDefault="5FA5A947" w:rsidP="5FA5A947">
            <w:pPr>
              <w:spacing w:after="0"/>
            </w:pPr>
            <w:r>
              <w:t>USN‑8</w:t>
            </w:r>
          </w:p>
        </w:tc>
        <w:tc>
          <w:tcPr>
            <w:tcW w:w="2607" w:type="dxa"/>
            <w:vAlign w:val="center"/>
          </w:tcPr>
          <w:p w14:paraId="60834BEA" w14:textId="52B6A15B" w:rsidR="5FA5A947" w:rsidRDefault="5FA5A947" w:rsidP="5FA5A947">
            <w:pPr>
              <w:spacing w:after="0"/>
            </w:pPr>
            <w:r>
              <w:t>As a user, I get Top‑3 possible conditions based on my symptoms.</w:t>
            </w:r>
          </w:p>
        </w:tc>
        <w:tc>
          <w:tcPr>
            <w:tcW w:w="1005" w:type="dxa"/>
            <w:vAlign w:val="center"/>
          </w:tcPr>
          <w:p w14:paraId="0A9D4226" w14:textId="68D60F23" w:rsidR="5FA5A947" w:rsidRDefault="5FA5A947" w:rsidP="5FA5A947">
            <w:pPr>
              <w:spacing w:after="0"/>
            </w:pPr>
            <w:r>
              <w:t>5</w:t>
            </w:r>
          </w:p>
        </w:tc>
        <w:tc>
          <w:tcPr>
            <w:tcW w:w="990" w:type="dxa"/>
            <w:vAlign w:val="center"/>
          </w:tcPr>
          <w:p w14:paraId="464D8C32" w14:textId="2E8A73DC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1E4F3A22" w14:textId="0F4AEDDB" w:rsidR="5FA5A947" w:rsidRDefault="5FA5A947" w:rsidP="5FA5A947">
            <w:pPr>
              <w:spacing w:after="0"/>
            </w:pPr>
            <w:r>
              <w:t>Tumma Sri Naga Venkata Yasaswi, Maila Rajkumar</w:t>
            </w:r>
          </w:p>
        </w:tc>
      </w:tr>
      <w:tr w:rsidR="5FA5A947" w14:paraId="237741F8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2F5CF3AC" w14:textId="49956F7C" w:rsidR="5FA5A947" w:rsidRDefault="5FA5A947" w:rsidP="5FA5A947">
            <w:pPr>
              <w:spacing w:after="0"/>
            </w:pPr>
            <w:r>
              <w:t>Sprint‑3</w:t>
            </w:r>
          </w:p>
        </w:tc>
        <w:tc>
          <w:tcPr>
            <w:tcW w:w="1260" w:type="dxa"/>
            <w:vAlign w:val="center"/>
          </w:tcPr>
          <w:p w14:paraId="3A285889" w14:textId="6281A0B2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>Wellness Advice &amp; Coaching</w:t>
            </w:r>
          </w:p>
        </w:tc>
        <w:tc>
          <w:tcPr>
            <w:tcW w:w="1020" w:type="dxa"/>
            <w:vAlign w:val="center"/>
          </w:tcPr>
          <w:p w14:paraId="0FB973F7" w14:textId="4E3E3FD9" w:rsidR="5FA5A947" w:rsidRDefault="5FA5A947" w:rsidP="5FA5A947">
            <w:pPr>
              <w:spacing w:after="0"/>
            </w:pPr>
            <w:r>
              <w:t>USN‑9</w:t>
            </w:r>
          </w:p>
        </w:tc>
        <w:tc>
          <w:tcPr>
            <w:tcW w:w="2607" w:type="dxa"/>
            <w:vAlign w:val="center"/>
          </w:tcPr>
          <w:p w14:paraId="455ADE00" w14:textId="4803AB49" w:rsidR="5FA5A947" w:rsidRDefault="5FA5A947" w:rsidP="5FA5A947">
            <w:pPr>
              <w:spacing w:after="0"/>
            </w:pPr>
            <w:r>
              <w:t>As a user, I get personalized wellness tips based on age, gender &amp; lifestyle.</w:t>
            </w:r>
          </w:p>
        </w:tc>
        <w:tc>
          <w:tcPr>
            <w:tcW w:w="1005" w:type="dxa"/>
            <w:vAlign w:val="center"/>
          </w:tcPr>
          <w:p w14:paraId="0EBDDC1B" w14:textId="046F12D0" w:rsidR="5FA5A947" w:rsidRDefault="5FA5A947" w:rsidP="5FA5A947">
            <w:pPr>
              <w:spacing w:after="0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6BED2A26" w14:textId="36CC9241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18F47570" w14:textId="69F5787A" w:rsidR="5FA5A947" w:rsidRDefault="5FA5A947" w:rsidP="5FA5A947">
            <w:pPr>
              <w:spacing w:after="0"/>
            </w:pPr>
            <w:r>
              <w:t xml:space="preserve">Manikanta Koduri, </w:t>
            </w:r>
            <w:proofErr w:type="spellStart"/>
            <w:r>
              <w:t>Mummidi</w:t>
            </w:r>
            <w:proofErr w:type="spellEnd"/>
            <w:r>
              <w:t xml:space="preserve"> Lakshmi Narayana</w:t>
            </w:r>
          </w:p>
        </w:tc>
      </w:tr>
      <w:tr w:rsidR="5FA5A947" w14:paraId="2FADD41A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2AFCF7C3" w14:textId="6F3E90CF" w:rsidR="5FA5A947" w:rsidRDefault="5FA5A947" w:rsidP="5FA5A947">
            <w:pPr>
              <w:spacing w:after="0"/>
            </w:pPr>
            <w:r>
              <w:t>Sprint‑4</w:t>
            </w:r>
          </w:p>
        </w:tc>
        <w:tc>
          <w:tcPr>
            <w:tcW w:w="1260" w:type="dxa"/>
            <w:vAlign w:val="center"/>
          </w:tcPr>
          <w:p w14:paraId="1934A6CB" w14:textId="08E2722F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>Home Remedies</w:t>
            </w:r>
          </w:p>
        </w:tc>
        <w:tc>
          <w:tcPr>
            <w:tcW w:w="1020" w:type="dxa"/>
            <w:vAlign w:val="center"/>
          </w:tcPr>
          <w:p w14:paraId="070E25A2" w14:textId="26BD5752" w:rsidR="5FA5A947" w:rsidRDefault="5FA5A947" w:rsidP="5FA5A947">
            <w:pPr>
              <w:spacing w:after="0"/>
            </w:pPr>
            <w:r>
              <w:t>USN‑10</w:t>
            </w:r>
          </w:p>
        </w:tc>
        <w:tc>
          <w:tcPr>
            <w:tcW w:w="2607" w:type="dxa"/>
            <w:vAlign w:val="center"/>
          </w:tcPr>
          <w:p w14:paraId="20B43416" w14:textId="49FC92E7" w:rsidR="5FA5A947" w:rsidRDefault="5FA5A947" w:rsidP="5FA5A947">
            <w:pPr>
              <w:spacing w:after="0"/>
            </w:pPr>
            <w:r>
              <w:t>As a user, I receive 3–5 home remedy suggestions after specifying a condition.</w:t>
            </w:r>
          </w:p>
        </w:tc>
        <w:tc>
          <w:tcPr>
            <w:tcW w:w="1005" w:type="dxa"/>
            <w:vAlign w:val="center"/>
          </w:tcPr>
          <w:p w14:paraId="4DA3CAEB" w14:textId="454235A4" w:rsidR="5FA5A947" w:rsidRDefault="5FA5A947" w:rsidP="5FA5A947">
            <w:pPr>
              <w:spacing w:after="0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2798D727" w14:textId="71D97E6A" w:rsidR="5FA5A947" w:rsidRDefault="5FA5A947" w:rsidP="5FA5A947">
            <w:pPr>
              <w:spacing w:after="0"/>
            </w:pPr>
            <w:r>
              <w:t>Medium</w:t>
            </w:r>
          </w:p>
        </w:tc>
        <w:tc>
          <w:tcPr>
            <w:tcW w:w="1388" w:type="dxa"/>
            <w:vAlign w:val="center"/>
          </w:tcPr>
          <w:p w14:paraId="78C88290" w14:textId="6F855654" w:rsidR="5FA5A947" w:rsidRDefault="5FA5A947" w:rsidP="5FA5A947">
            <w:pPr>
              <w:spacing w:after="0"/>
            </w:pPr>
            <w:r>
              <w:t xml:space="preserve">Maila Rajkumar, </w:t>
            </w:r>
            <w:proofErr w:type="spellStart"/>
            <w:r>
              <w:t>Mummidi</w:t>
            </w:r>
            <w:proofErr w:type="spellEnd"/>
            <w:r>
              <w:t xml:space="preserve"> Lakshmi Narayana</w:t>
            </w:r>
          </w:p>
        </w:tc>
      </w:tr>
      <w:tr w:rsidR="5FA5A947" w14:paraId="480E3C8A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13F18A37" w14:textId="153AB498" w:rsidR="5FA5A947" w:rsidRDefault="5FA5A947" w:rsidP="5FA5A947">
            <w:pPr>
              <w:spacing w:after="0"/>
            </w:pPr>
            <w:r>
              <w:t>Sprint‑4</w:t>
            </w:r>
          </w:p>
        </w:tc>
        <w:tc>
          <w:tcPr>
            <w:tcW w:w="1260" w:type="dxa"/>
            <w:vAlign w:val="center"/>
          </w:tcPr>
          <w:p w14:paraId="25EB89C4" w14:textId="06CABF21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>Reminders</w:t>
            </w:r>
          </w:p>
        </w:tc>
        <w:tc>
          <w:tcPr>
            <w:tcW w:w="1020" w:type="dxa"/>
            <w:vAlign w:val="center"/>
          </w:tcPr>
          <w:p w14:paraId="66C165A1" w14:textId="6584CB85" w:rsidR="5FA5A947" w:rsidRDefault="5FA5A947" w:rsidP="5FA5A947">
            <w:pPr>
              <w:spacing w:after="0"/>
            </w:pPr>
            <w:r>
              <w:t>USN‑11</w:t>
            </w:r>
          </w:p>
        </w:tc>
        <w:tc>
          <w:tcPr>
            <w:tcW w:w="2607" w:type="dxa"/>
            <w:vAlign w:val="center"/>
          </w:tcPr>
          <w:p w14:paraId="6C9E0020" w14:textId="0857ED6F" w:rsidR="5FA5A947" w:rsidRDefault="5FA5A947" w:rsidP="5FA5A947">
            <w:pPr>
              <w:spacing w:after="0"/>
            </w:pPr>
            <w:r>
              <w:t>As a user, I can create reminders via a calendar and view them.</w:t>
            </w:r>
          </w:p>
        </w:tc>
        <w:tc>
          <w:tcPr>
            <w:tcW w:w="1005" w:type="dxa"/>
            <w:vAlign w:val="center"/>
          </w:tcPr>
          <w:p w14:paraId="0F2C93CC" w14:textId="532FF847" w:rsidR="5FA5A947" w:rsidRDefault="5FA5A947" w:rsidP="5FA5A947">
            <w:pPr>
              <w:spacing w:after="0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4CE2E6EB" w14:textId="077AABCF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5C848599" w14:textId="2C921637" w:rsidR="5FA5A947" w:rsidRDefault="5FA5A947" w:rsidP="5FA5A947">
            <w:pPr>
              <w:spacing w:after="0"/>
            </w:pPr>
            <w:r>
              <w:t>Tumma Sri Naga Venkata Yasaswi, Manikanta Koduri</w:t>
            </w:r>
          </w:p>
        </w:tc>
      </w:tr>
      <w:tr w:rsidR="5FA5A947" w14:paraId="45083E45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71053BD5" w14:textId="1D97CD75" w:rsidR="5FA5A947" w:rsidRDefault="5FA5A947" w:rsidP="5FA5A947">
            <w:pPr>
              <w:spacing w:after="0"/>
            </w:pPr>
            <w:r>
              <w:t>Sprint‑5</w:t>
            </w:r>
          </w:p>
        </w:tc>
        <w:tc>
          <w:tcPr>
            <w:tcW w:w="1260" w:type="dxa"/>
            <w:vAlign w:val="center"/>
          </w:tcPr>
          <w:p w14:paraId="756B7134" w14:textId="1430B8DB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>API &amp; Security</w:t>
            </w:r>
          </w:p>
        </w:tc>
        <w:tc>
          <w:tcPr>
            <w:tcW w:w="1020" w:type="dxa"/>
            <w:vAlign w:val="center"/>
          </w:tcPr>
          <w:p w14:paraId="604A1B49" w14:textId="2C5B8717" w:rsidR="5FA5A947" w:rsidRDefault="5FA5A947" w:rsidP="5FA5A947">
            <w:pPr>
              <w:spacing w:after="0"/>
            </w:pPr>
            <w:r>
              <w:t>USN‑12</w:t>
            </w:r>
          </w:p>
        </w:tc>
        <w:tc>
          <w:tcPr>
            <w:tcW w:w="2607" w:type="dxa"/>
            <w:vAlign w:val="center"/>
          </w:tcPr>
          <w:p w14:paraId="47E3771E" w14:textId="4349BCF5" w:rsidR="5FA5A947" w:rsidRDefault="5FA5A947" w:rsidP="5FA5A947">
            <w:pPr>
              <w:spacing w:after="0"/>
            </w:pPr>
            <w:r>
              <w:t xml:space="preserve">As a system, </w:t>
            </w:r>
            <w:proofErr w:type="spellStart"/>
            <w:r>
              <w:t>HealthAI</w:t>
            </w:r>
            <w:proofErr w:type="spellEnd"/>
            <w:r>
              <w:t xml:space="preserve"> should validate API keys and handle failures gracefully.</w:t>
            </w:r>
          </w:p>
        </w:tc>
        <w:tc>
          <w:tcPr>
            <w:tcW w:w="1005" w:type="dxa"/>
            <w:vAlign w:val="center"/>
          </w:tcPr>
          <w:p w14:paraId="1F671EE3" w14:textId="3C284CCB" w:rsidR="5FA5A947" w:rsidRDefault="5FA5A947" w:rsidP="5FA5A947">
            <w:pPr>
              <w:spacing w:after="0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706A097E" w14:textId="50EC6435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3B5CCA20" w14:textId="12F779CD" w:rsidR="5FA5A947" w:rsidRDefault="5FA5A947" w:rsidP="5FA5A947">
            <w:pPr>
              <w:spacing w:after="0"/>
            </w:pPr>
            <w:r>
              <w:t>Maila Rajkumar</w:t>
            </w:r>
          </w:p>
        </w:tc>
      </w:tr>
      <w:tr w:rsidR="5FA5A947" w14:paraId="1A725E2F" w14:textId="77777777" w:rsidTr="5FA5A947">
        <w:trPr>
          <w:trHeight w:val="300"/>
        </w:trPr>
        <w:tc>
          <w:tcPr>
            <w:tcW w:w="1200" w:type="dxa"/>
            <w:vAlign w:val="center"/>
          </w:tcPr>
          <w:p w14:paraId="2A1AD27E" w14:textId="78496077" w:rsidR="5FA5A947" w:rsidRDefault="5FA5A947" w:rsidP="5FA5A947">
            <w:pPr>
              <w:spacing w:after="0"/>
            </w:pPr>
            <w:r>
              <w:t>Sprint‑5</w:t>
            </w:r>
          </w:p>
        </w:tc>
        <w:tc>
          <w:tcPr>
            <w:tcW w:w="1260" w:type="dxa"/>
            <w:vAlign w:val="center"/>
          </w:tcPr>
          <w:p w14:paraId="5444ABB1" w14:textId="6158848C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 xml:space="preserve">Performance &amp; </w:t>
            </w:r>
            <w:r w:rsidRPr="5FA5A947">
              <w:rPr>
                <w:b/>
                <w:bCs/>
              </w:rPr>
              <w:lastRenderedPageBreak/>
              <w:t>Load Testing</w:t>
            </w:r>
          </w:p>
        </w:tc>
        <w:tc>
          <w:tcPr>
            <w:tcW w:w="1020" w:type="dxa"/>
            <w:vAlign w:val="center"/>
          </w:tcPr>
          <w:p w14:paraId="1D3C4A19" w14:textId="4AC244E1" w:rsidR="5FA5A947" w:rsidRDefault="5FA5A947" w:rsidP="5FA5A947">
            <w:pPr>
              <w:spacing w:after="0"/>
            </w:pPr>
            <w:r>
              <w:lastRenderedPageBreak/>
              <w:t>USN‑13</w:t>
            </w:r>
          </w:p>
        </w:tc>
        <w:tc>
          <w:tcPr>
            <w:tcW w:w="2607" w:type="dxa"/>
            <w:vAlign w:val="center"/>
          </w:tcPr>
          <w:p w14:paraId="7D19E494" w14:textId="5CB724AD" w:rsidR="5FA5A947" w:rsidRDefault="5FA5A947" w:rsidP="5FA5A947">
            <w:pPr>
              <w:spacing w:after="0"/>
            </w:pPr>
            <w:r>
              <w:t xml:space="preserve">As a product owner, I expect </w:t>
            </w:r>
            <w:proofErr w:type="gramStart"/>
            <w:r>
              <w:t>stable</w:t>
            </w:r>
            <w:proofErr w:type="gramEnd"/>
            <w:r>
              <w:t xml:space="preserve"> </w:t>
            </w:r>
            <w:proofErr w:type="gramStart"/>
            <w:r>
              <w:t>response</w:t>
            </w:r>
            <w:proofErr w:type="gramEnd"/>
            <w:r>
              <w:t xml:space="preserve"> under 10 </w:t>
            </w:r>
            <w:r>
              <w:lastRenderedPageBreak/>
              <w:t>concurrent users within 5 seconds.</w:t>
            </w:r>
          </w:p>
        </w:tc>
        <w:tc>
          <w:tcPr>
            <w:tcW w:w="1005" w:type="dxa"/>
            <w:vAlign w:val="center"/>
          </w:tcPr>
          <w:p w14:paraId="3EED500E" w14:textId="2D958E41" w:rsidR="5FA5A947" w:rsidRDefault="5FA5A947" w:rsidP="5FA5A947">
            <w:pPr>
              <w:spacing w:after="0"/>
            </w:pPr>
            <w:r>
              <w:lastRenderedPageBreak/>
              <w:t>5</w:t>
            </w:r>
          </w:p>
        </w:tc>
        <w:tc>
          <w:tcPr>
            <w:tcW w:w="990" w:type="dxa"/>
            <w:vAlign w:val="center"/>
          </w:tcPr>
          <w:p w14:paraId="6AD98EEA" w14:textId="5573E1CA" w:rsidR="5FA5A947" w:rsidRDefault="5FA5A947" w:rsidP="5FA5A947">
            <w:pPr>
              <w:spacing w:after="0"/>
            </w:pPr>
            <w:r>
              <w:t>High</w:t>
            </w:r>
          </w:p>
        </w:tc>
        <w:tc>
          <w:tcPr>
            <w:tcW w:w="1388" w:type="dxa"/>
            <w:vAlign w:val="center"/>
          </w:tcPr>
          <w:p w14:paraId="64EA279C" w14:textId="63280BE5" w:rsidR="5FA5A947" w:rsidRDefault="5FA5A947" w:rsidP="5FA5A947">
            <w:pPr>
              <w:spacing w:after="0"/>
            </w:pPr>
            <w:r>
              <w:t xml:space="preserve">Team Leader (Yasaswi), </w:t>
            </w:r>
            <w:r>
              <w:lastRenderedPageBreak/>
              <w:t>all team members</w:t>
            </w:r>
          </w:p>
        </w:tc>
      </w:tr>
    </w:tbl>
    <w:p w14:paraId="052BC51D" w14:textId="3AFE7831" w:rsidR="00F70C21" w:rsidRDefault="00F70C21" w:rsidP="5FA5A947">
      <w:pPr>
        <w:rPr>
          <w:sz w:val="20"/>
          <w:szCs w:val="20"/>
        </w:rPr>
      </w:pPr>
    </w:p>
    <w:p w14:paraId="7A9A55D7" w14:textId="34530078" w:rsidR="00F70C21" w:rsidRDefault="00F70C21"/>
    <w:p w14:paraId="3AD938BF" w14:textId="131243F7" w:rsidR="00F70C21" w:rsidRDefault="00F70C21"/>
    <w:p w14:paraId="5F0AE8A4" w14:textId="4DB721D6" w:rsidR="00F70C21" w:rsidRDefault="00F70C21"/>
    <w:p w14:paraId="2799D39A" w14:textId="09D7D2AF" w:rsidR="00F70C21" w:rsidRDefault="541C0CF4" w:rsidP="5FA5A947">
      <w:r w:rsidRPr="5FA5A947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Project Tracker, Velocity &amp; Burndown Chart: (4 Marks)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020"/>
        <w:gridCol w:w="983"/>
        <w:gridCol w:w="1020"/>
        <w:gridCol w:w="989"/>
        <w:gridCol w:w="2034"/>
        <w:gridCol w:w="1811"/>
        <w:gridCol w:w="1504"/>
      </w:tblGrid>
      <w:tr w:rsidR="5FA5A947" w14:paraId="08474F0C" w14:textId="77777777" w:rsidTr="5FA5A947">
        <w:trPr>
          <w:trHeight w:val="300"/>
        </w:trPr>
        <w:tc>
          <w:tcPr>
            <w:tcW w:w="1020" w:type="dxa"/>
            <w:vAlign w:val="center"/>
          </w:tcPr>
          <w:p w14:paraId="3E1FDB27" w14:textId="7ABC6F67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Sprint</w:t>
            </w:r>
          </w:p>
        </w:tc>
        <w:tc>
          <w:tcPr>
            <w:tcW w:w="983" w:type="dxa"/>
            <w:vAlign w:val="center"/>
          </w:tcPr>
          <w:p w14:paraId="300F88A5" w14:textId="069054D3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Total Story Points</w:t>
            </w:r>
          </w:p>
        </w:tc>
        <w:tc>
          <w:tcPr>
            <w:tcW w:w="1020" w:type="dxa"/>
            <w:vAlign w:val="center"/>
          </w:tcPr>
          <w:p w14:paraId="18422204" w14:textId="3BD40AD9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Duration</w:t>
            </w:r>
          </w:p>
        </w:tc>
        <w:tc>
          <w:tcPr>
            <w:tcW w:w="989" w:type="dxa"/>
            <w:vAlign w:val="center"/>
          </w:tcPr>
          <w:p w14:paraId="18073EF9" w14:textId="21411C1B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Sprint Start Date</w:t>
            </w:r>
          </w:p>
        </w:tc>
        <w:tc>
          <w:tcPr>
            <w:tcW w:w="2034" w:type="dxa"/>
            <w:vAlign w:val="center"/>
          </w:tcPr>
          <w:p w14:paraId="6A976C59" w14:textId="58E30EF7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Sprint End Date (Planned)</w:t>
            </w:r>
          </w:p>
        </w:tc>
        <w:tc>
          <w:tcPr>
            <w:tcW w:w="1811" w:type="dxa"/>
            <w:vAlign w:val="center"/>
          </w:tcPr>
          <w:p w14:paraId="7B94ACBF" w14:textId="24AAD96E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Story Points Completed</w:t>
            </w:r>
          </w:p>
        </w:tc>
        <w:tc>
          <w:tcPr>
            <w:tcW w:w="1504" w:type="dxa"/>
            <w:vAlign w:val="center"/>
          </w:tcPr>
          <w:p w14:paraId="4DBA16A3" w14:textId="4FBEA1A5" w:rsidR="5FA5A947" w:rsidRDefault="5FA5A947" w:rsidP="5FA5A947">
            <w:pPr>
              <w:spacing w:after="0"/>
              <w:jc w:val="center"/>
            </w:pPr>
            <w:r w:rsidRPr="5FA5A947">
              <w:rPr>
                <w:b/>
                <w:bCs/>
              </w:rPr>
              <w:t>Sprint Release Date</w:t>
            </w:r>
          </w:p>
        </w:tc>
      </w:tr>
      <w:tr w:rsidR="5FA5A947" w14:paraId="5A078556" w14:textId="77777777" w:rsidTr="5FA5A947">
        <w:trPr>
          <w:trHeight w:val="300"/>
        </w:trPr>
        <w:tc>
          <w:tcPr>
            <w:tcW w:w="1020" w:type="dxa"/>
            <w:vAlign w:val="center"/>
          </w:tcPr>
          <w:p w14:paraId="5B036BBB" w14:textId="59046C5C" w:rsidR="5FA5A947" w:rsidRDefault="5FA5A947" w:rsidP="5FA5A947">
            <w:pPr>
              <w:spacing w:after="0"/>
            </w:pPr>
            <w:r w:rsidRPr="5FA5A947">
              <w:rPr>
                <w:b/>
                <w:bCs/>
              </w:rPr>
              <w:t>Sprint1</w:t>
            </w:r>
          </w:p>
        </w:tc>
        <w:tc>
          <w:tcPr>
            <w:tcW w:w="983" w:type="dxa"/>
            <w:vAlign w:val="center"/>
          </w:tcPr>
          <w:p w14:paraId="3BD0C998" w14:textId="1886072A" w:rsidR="5FA5A947" w:rsidRDefault="5FA5A947" w:rsidP="5FA5A947">
            <w:pPr>
              <w:spacing w:after="0"/>
            </w:pPr>
            <w:r>
              <w:t>20</w:t>
            </w:r>
          </w:p>
        </w:tc>
        <w:tc>
          <w:tcPr>
            <w:tcW w:w="1020" w:type="dxa"/>
            <w:vAlign w:val="center"/>
          </w:tcPr>
          <w:p w14:paraId="2B143407" w14:textId="41EF6E06" w:rsidR="5FA5A947" w:rsidRDefault="5FA5A947" w:rsidP="5FA5A947">
            <w:pPr>
              <w:spacing w:after="0"/>
            </w:pPr>
            <w:r>
              <w:t>6 Days</w:t>
            </w:r>
          </w:p>
        </w:tc>
        <w:tc>
          <w:tcPr>
            <w:tcW w:w="989" w:type="dxa"/>
            <w:vAlign w:val="center"/>
          </w:tcPr>
          <w:p w14:paraId="3EC5CE1C" w14:textId="5B33F666" w:rsidR="5FA5A947" w:rsidRDefault="5FA5A947" w:rsidP="5FA5A947">
            <w:pPr>
              <w:spacing w:after="0"/>
            </w:pPr>
            <w:r>
              <w:t>Jun 12, 2025</w:t>
            </w:r>
          </w:p>
        </w:tc>
        <w:tc>
          <w:tcPr>
            <w:tcW w:w="2034" w:type="dxa"/>
            <w:vAlign w:val="center"/>
          </w:tcPr>
          <w:p w14:paraId="521A1541" w14:textId="495264C9" w:rsidR="5FA5A947" w:rsidRDefault="5FA5A947" w:rsidP="5FA5A947">
            <w:pPr>
              <w:spacing w:after="0"/>
            </w:pPr>
            <w:r>
              <w:t>Jun 17, 2025</w:t>
            </w:r>
          </w:p>
        </w:tc>
        <w:tc>
          <w:tcPr>
            <w:tcW w:w="1811" w:type="dxa"/>
            <w:vAlign w:val="center"/>
          </w:tcPr>
          <w:p w14:paraId="4FA93FE2" w14:textId="182FF6D8" w:rsidR="5FA5A947" w:rsidRDefault="5FA5A947" w:rsidP="5FA5A947">
            <w:pPr>
              <w:spacing w:after="0"/>
            </w:pPr>
            <w:r>
              <w:t>20</w:t>
            </w:r>
          </w:p>
        </w:tc>
        <w:tc>
          <w:tcPr>
            <w:tcW w:w="1504" w:type="dxa"/>
            <w:vAlign w:val="center"/>
          </w:tcPr>
          <w:p w14:paraId="53940F6C" w14:textId="529606B1" w:rsidR="5FA5A947" w:rsidRDefault="5FA5A947" w:rsidP="5FA5A947">
            <w:pPr>
              <w:spacing w:after="0"/>
            </w:pPr>
            <w:r>
              <w:t>Jun 17, 2025</w:t>
            </w:r>
          </w:p>
        </w:tc>
      </w:tr>
      <w:tr w:rsidR="5FA5A947" w14:paraId="242C74ED" w14:textId="77777777" w:rsidTr="5FA5A947">
        <w:trPr>
          <w:trHeight w:val="300"/>
        </w:trPr>
        <w:tc>
          <w:tcPr>
            <w:tcW w:w="1020" w:type="dxa"/>
            <w:vAlign w:val="center"/>
          </w:tcPr>
          <w:p w14:paraId="59440CF1" w14:textId="45C72748" w:rsidR="5FA5A947" w:rsidRDefault="5FA5A947" w:rsidP="5FA5A947">
            <w:pPr>
              <w:spacing w:after="0"/>
              <w:rPr>
                <w:b/>
                <w:bCs/>
              </w:rPr>
            </w:pPr>
            <w:proofErr w:type="gramStart"/>
            <w:r w:rsidRPr="5FA5A947">
              <w:rPr>
                <w:b/>
                <w:bCs/>
              </w:rPr>
              <w:t>Sprint</w:t>
            </w:r>
            <w:r w:rsidR="172B0D07" w:rsidRPr="5FA5A947">
              <w:rPr>
                <w:b/>
                <w:bCs/>
              </w:rPr>
              <w:t xml:space="preserve">  </w:t>
            </w:r>
            <w:r w:rsidRPr="5FA5A947">
              <w:rPr>
                <w:b/>
                <w:bCs/>
              </w:rPr>
              <w:t>2</w:t>
            </w:r>
            <w:proofErr w:type="gramEnd"/>
          </w:p>
        </w:tc>
        <w:tc>
          <w:tcPr>
            <w:tcW w:w="983" w:type="dxa"/>
            <w:vAlign w:val="center"/>
          </w:tcPr>
          <w:p w14:paraId="753366FB" w14:textId="74980B1A" w:rsidR="5FA5A947" w:rsidRDefault="5FA5A947" w:rsidP="5FA5A947">
            <w:pPr>
              <w:spacing w:after="0"/>
            </w:pPr>
            <w:r>
              <w:t>20</w:t>
            </w:r>
          </w:p>
        </w:tc>
        <w:tc>
          <w:tcPr>
            <w:tcW w:w="1020" w:type="dxa"/>
            <w:vAlign w:val="center"/>
          </w:tcPr>
          <w:p w14:paraId="2AC9FE0A" w14:textId="0521CB9F" w:rsidR="5FA5A947" w:rsidRDefault="5FA5A947" w:rsidP="5FA5A947">
            <w:pPr>
              <w:spacing w:after="0"/>
            </w:pPr>
            <w:r>
              <w:t>6 Days</w:t>
            </w:r>
          </w:p>
        </w:tc>
        <w:tc>
          <w:tcPr>
            <w:tcW w:w="989" w:type="dxa"/>
            <w:vAlign w:val="center"/>
          </w:tcPr>
          <w:p w14:paraId="5DC08502" w14:textId="0D6E4C0C" w:rsidR="5FA5A947" w:rsidRDefault="5FA5A947" w:rsidP="5FA5A947">
            <w:pPr>
              <w:spacing w:after="0"/>
            </w:pPr>
            <w:r>
              <w:t>Jun 19, 2025</w:t>
            </w:r>
          </w:p>
        </w:tc>
        <w:tc>
          <w:tcPr>
            <w:tcW w:w="2034" w:type="dxa"/>
            <w:vAlign w:val="center"/>
          </w:tcPr>
          <w:p w14:paraId="54860047" w14:textId="1D72D672" w:rsidR="5FA5A947" w:rsidRDefault="5FA5A947" w:rsidP="5FA5A947">
            <w:pPr>
              <w:spacing w:after="0"/>
            </w:pPr>
            <w:r>
              <w:t>Jun 24, 2025</w:t>
            </w:r>
          </w:p>
        </w:tc>
        <w:tc>
          <w:tcPr>
            <w:tcW w:w="1811" w:type="dxa"/>
            <w:vAlign w:val="center"/>
          </w:tcPr>
          <w:p w14:paraId="2E073B88" w14:textId="396CCD51" w:rsidR="5FA5A947" w:rsidRDefault="5FA5A947" w:rsidP="5FA5A947">
            <w:pPr>
              <w:spacing w:after="0"/>
            </w:pPr>
            <w:r>
              <w:t>20</w:t>
            </w:r>
          </w:p>
        </w:tc>
        <w:tc>
          <w:tcPr>
            <w:tcW w:w="1504" w:type="dxa"/>
            <w:vAlign w:val="center"/>
          </w:tcPr>
          <w:p w14:paraId="371AD30F" w14:textId="5F081FF8" w:rsidR="5FA5A947" w:rsidRDefault="5FA5A947" w:rsidP="5FA5A947">
            <w:pPr>
              <w:spacing w:after="0"/>
            </w:pPr>
            <w:r>
              <w:t>Jun 24, 2025</w:t>
            </w:r>
          </w:p>
        </w:tc>
      </w:tr>
    </w:tbl>
    <w:p w14:paraId="5B10B8AC" w14:textId="532FBC4F" w:rsidR="00F70C21" w:rsidRDefault="00F70C21"/>
    <w:p w14:paraId="6A635E4B" w14:textId="0C1C79E7" w:rsidR="00F70C21" w:rsidRDefault="541C0CF4" w:rsidP="5FA5A947">
      <w:pPr>
        <w:shd w:val="clear" w:color="auto" w:fill="FFFFFF" w:themeFill="background1"/>
        <w:spacing w:after="0"/>
      </w:pPr>
      <w:r w:rsidRPr="5FA5A947">
        <w:rPr>
          <w:rFonts w:ascii="Arial" w:eastAsia="Arial" w:hAnsi="Arial" w:cs="Arial"/>
          <w:b/>
          <w:bCs/>
          <w:color w:val="172B4D"/>
          <w:sz w:val="22"/>
          <w:szCs w:val="22"/>
        </w:rPr>
        <w:t>Velocity:</w:t>
      </w:r>
    </w:p>
    <w:p w14:paraId="03ACB096" w14:textId="71586117" w:rsidR="00F70C21" w:rsidRDefault="541C0CF4" w:rsidP="5FA5A947">
      <w:pPr>
        <w:shd w:val="clear" w:color="auto" w:fill="FFFFFF" w:themeFill="background1"/>
        <w:spacing w:after="0"/>
      </w:pPr>
      <w:r w:rsidRPr="5FA5A947">
        <w:rPr>
          <w:rFonts w:ascii="Arial" w:eastAsia="Arial" w:hAnsi="Arial" w:cs="Arial"/>
          <w:color w:val="172B4D"/>
          <w:sz w:val="22"/>
          <w:szCs w:val="22"/>
        </w:rPr>
        <w:t xml:space="preserve">Imagine we have a 10-day sprint duration, and the </w:t>
      </w:r>
      <w:proofErr w:type="gramStart"/>
      <w:r w:rsidRPr="5FA5A947">
        <w:rPr>
          <w:rFonts w:ascii="Arial" w:eastAsia="Arial" w:hAnsi="Arial" w:cs="Arial"/>
          <w:color w:val="172B4D"/>
          <w:sz w:val="22"/>
          <w:szCs w:val="22"/>
        </w:rPr>
        <w:t>velocity</w:t>
      </w:r>
      <w:proofErr w:type="gramEnd"/>
      <w:r w:rsidRPr="5FA5A947">
        <w:rPr>
          <w:rFonts w:ascii="Arial" w:eastAsia="Arial" w:hAnsi="Arial" w:cs="Arial"/>
          <w:color w:val="172B4D"/>
          <w:sz w:val="22"/>
          <w:szCs w:val="22"/>
        </w:rPr>
        <w:t xml:space="preserve"> of the team is 20 (points per sprint). Let’s calculate the team’s average velocity (AV) per iteration unit (story points per day)</w:t>
      </w:r>
    </w:p>
    <w:p w14:paraId="38A95F1B" w14:textId="018B08FA" w:rsidR="00F70C21" w:rsidRDefault="541C0CF4" w:rsidP="5FA5A947">
      <w:pPr>
        <w:shd w:val="clear" w:color="auto" w:fill="FFFFFF" w:themeFill="background1"/>
        <w:spacing w:after="0"/>
        <w:jc w:val="center"/>
      </w:pPr>
      <w:r>
        <w:rPr>
          <w:noProof/>
        </w:rPr>
        <w:drawing>
          <wp:inline distT="0" distB="0" distL="0" distR="0" wp14:anchorId="56150FF8" wp14:editId="4A0C88FE">
            <wp:extent cx="3562350" cy="800100"/>
            <wp:effectExtent l="0" t="0" r="0" b="0"/>
            <wp:docPr id="48367986" name="Picture 48367986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AE16" w14:textId="70B98D00" w:rsidR="00F70C21" w:rsidRDefault="00F70C21" w:rsidP="5FA5A947">
      <w:pPr>
        <w:shd w:val="clear" w:color="auto" w:fill="FFFFFF" w:themeFill="background1"/>
        <w:spacing w:after="0"/>
      </w:pPr>
    </w:p>
    <w:p w14:paraId="706BF0E2" w14:textId="00FDE1E4" w:rsidR="00F70C21" w:rsidRDefault="00F70C21" w:rsidP="5FA5A947">
      <w:pPr>
        <w:shd w:val="clear" w:color="auto" w:fill="FFFFFF" w:themeFill="background1"/>
        <w:spacing w:after="0"/>
      </w:pPr>
    </w:p>
    <w:p w14:paraId="566A70CF" w14:textId="2919D8B3" w:rsidR="00F70C21" w:rsidRDefault="00F70C21" w:rsidP="5FA5A947">
      <w:pPr>
        <w:shd w:val="clear" w:color="auto" w:fill="FFFFFF" w:themeFill="background1"/>
        <w:spacing w:after="0"/>
      </w:pPr>
    </w:p>
    <w:p w14:paraId="4F1C8B89" w14:textId="2EF52C0E" w:rsidR="00F70C21" w:rsidRDefault="541C0CF4" w:rsidP="5FA5A947">
      <w:pPr>
        <w:shd w:val="clear" w:color="auto" w:fill="FFFFFF" w:themeFill="background1"/>
        <w:spacing w:after="0"/>
      </w:pPr>
      <w:r w:rsidRPr="5FA5A947">
        <w:rPr>
          <w:rFonts w:ascii="Arial" w:eastAsia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23F92BD8" w14:textId="26062F44" w:rsidR="00F70C21" w:rsidRDefault="541C0CF4" w:rsidP="5FA5A947">
      <w:pPr>
        <w:shd w:val="clear" w:color="auto" w:fill="FFFFFF" w:themeFill="background1"/>
        <w:spacing w:after="0"/>
      </w:pPr>
      <w:r w:rsidRPr="5FA5A947">
        <w:rPr>
          <w:rFonts w:ascii="Arial" w:eastAsia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>
        <w:r w:rsidRPr="5FA5A947">
          <w:rPr>
            <w:rStyle w:val="Hyperlink"/>
            <w:rFonts w:ascii="Arial" w:eastAsia="Arial" w:hAnsi="Arial" w:cs="Arial"/>
            <w:color w:val="172B4D"/>
            <w:sz w:val="22"/>
            <w:szCs w:val="22"/>
            <w:u w:val="none"/>
          </w:rPr>
          <w:t xml:space="preserve"> software development</w:t>
        </w:r>
      </w:hyperlink>
      <w:r w:rsidRPr="5FA5A947">
        <w:rPr>
          <w:rFonts w:ascii="Arial" w:eastAsia="Arial" w:hAnsi="Arial" w:cs="Arial"/>
          <w:color w:val="172B4D"/>
          <w:sz w:val="22"/>
          <w:szCs w:val="22"/>
        </w:rPr>
        <w:t xml:space="preserve"> methodologies such as </w:t>
      </w:r>
      <w:hyperlink r:id="rId6">
        <w:r w:rsidRPr="5FA5A947">
          <w:rPr>
            <w:rStyle w:val="Hyperlink"/>
            <w:rFonts w:ascii="Arial" w:eastAsia="Arial" w:hAnsi="Arial" w:cs="Arial"/>
            <w:color w:val="172B4D"/>
            <w:sz w:val="22"/>
            <w:szCs w:val="22"/>
            <w:u w:val="none"/>
          </w:rPr>
          <w:t>Scrum</w:t>
        </w:r>
      </w:hyperlink>
      <w:r w:rsidRPr="5FA5A947">
        <w:rPr>
          <w:rFonts w:ascii="Arial" w:eastAsia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1897911" w14:textId="0E6EF40E" w:rsidR="00F70C21" w:rsidRDefault="00F70C21" w:rsidP="5FA5A947">
      <w:pPr>
        <w:shd w:val="clear" w:color="auto" w:fill="FFFFFF" w:themeFill="background1"/>
        <w:spacing w:after="0"/>
      </w:pPr>
    </w:p>
    <w:p w14:paraId="24A6B87F" w14:textId="6F5AA48E" w:rsidR="00F70C21" w:rsidRDefault="541C0CF4" w:rsidP="5FA5A947">
      <w:pPr>
        <w:shd w:val="clear" w:color="auto" w:fill="FFFFFF" w:themeFill="background1"/>
        <w:spacing w:after="0"/>
      </w:pPr>
      <w:hyperlink r:id="rId7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https://www.visual-paradigm.com/scrum/scrum-burndown-chart/</w:t>
        </w:r>
      </w:hyperlink>
    </w:p>
    <w:p w14:paraId="2EAF39F6" w14:textId="1C61ACFB" w:rsidR="00F70C21" w:rsidRDefault="541C0CF4" w:rsidP="5FA5A947">
      <w:pPr>
        <w:shd w:val="clear" w:color="auto" w:fill="FFFFFF" w:themeFill="background1"/>
        <w:spacing w:after="0"/>
      </w:pPr>
      <w:hyperlink r:id="rId8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https://www.atlassian.com/agile/tutorials/burndown-charts</w:t>
        </w:r>
      </w:hyperlink>
    </w:p>
    <w:p w14:paraId="6B3AB7D7" w14:textId="05FE78EE" w:rsidR="00F70C21" w:rsidRDefault="00F70C21" w:rsidP="5FA5A947">
      <w:pPr>
        <w:shd w:val="clear" w:color="auto" w:fill="FFFFFF" w:themeFill="background1"/>
        <w:spacing w:after="0"/>
      </w:pPr>
    </w:p>
    <w:p w14:paraId="4757C78A" w14:textId="302A8454" w:rsidR="00F70C21" w:rsidRDefault="541C0CF4" w:rsidP="5FA5A947">
      <w:pPr>
        <w:shd w:val="clear" w:color="auto" w:fill="FFFFFF" w:themeFill="background1"/>
        <w:spacing w:after="0"/>
      </w:pPr>
      <w:r w:rsidRPr="5FA5A947">
        <w:rPr>
          <w:rFonts w:ascii="Arial" w:eastAsia="Arial" w:hAnsi="Arial" w:cs="Arial"/>
          <w:b/>
          <w:bCs/>
          <w:color w:val="172B4D"/>
          <w:sz w:val="22"/>
          <w:szCs w:val="22"/>
        </w:rPr>
        <w:t>Reference:</w:t>
      </w:r>
    </w:p>
    <w:p w14:paraId="3F2F44CC" w14:textId="0B14D57E" w:rsidR="00F70C21" w:rsidRDefault="541C0CF4" w:rsidP="5FA5A947">
      <w:pPr>
        <w:shd w:val="clear" w:color="auto" w:fill="FFFFFF" w:themeFill="background1"/>
        <w:spacing w:after="0"/>
      </w:pPr>
      <w:hyperlink r:id="rId9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https://www.atlassian.com/agile/project-management</w:t>
        </w:r>
      </w:hyperlink>
    </w:p>
    <w:p w14:paraId="2CBF2992" w14:textId="03B43572" w:rsidR="00F70C21" w:rsidRDefault="541C0CF4" w:rsidP="5FA5A947">
      <w:pPr>
        <w:shd w:val="clear" w:color="auto" w:fill="FFFFFF" w:themeFill="background1"/>
        <w:spacing w:after="0"/>
      </w:pPr>
      <w:hyperlink r:id="rId10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https://www.atlassian.com/agile/tutorials/how-to-do-scrum-with-jira-software</w:t>
        </w:r>
      </w:hyperlink>
    </w:p>
    <w:p w14:paraId="0E1F5D5D" w14:textId="0340FF18" w:rsidR="00F70C21" w:rsidRDefault="541C0CF4" w:rsidP="5FA5A947">
      <w:pPr>
        <w:shd w:val="clear" w:color="auto" w:fill="FFFFFF" w:themeFill="background1"/>
        <w:spacing w:after="0"/>
      </w:pPr>
      <w:hyperlink r:id="rId11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https://www.atlassian.com/agile/tutorials/epics</w:t>
        </w:r>
      </w:hyperlink>
    </w:p>
    <w:p w14:paraId="582C976C" w14:textId="376DD06F" w:rsidR="00F70C21" w:rsidRDefault="541C0CF4" w:rsidP="5FA5A947">
      <w:pPr>
        <w:shd w:val="clear" w:color="auto" w:fill="FFFFFF" w:themeFill="background1"/>
        <w:spacing w:after="0"/>
      </w:pPr>
      <w:hyperlink r:id="rId12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https://www.atlassian.com/agile/tutorials/sprints</w:t>
        </w:r>
      </w:hyperlink>
    </w:p>
    <w:p w14:paraId="3CC6870D" w14:textId="693336BA" w:rsidR="00F70C21" w:rsidRDefault="541C0CF4" w:rsidP="5FA5A947">
      <w:pPr>
        <w:shd w:val="clear" w:color="auto" w:fill="FFFFFF" w:themeFill="background1"/>
        <w:spacing w:after="0"/>
      </w:pPr>
      <w:hyperlink r:id="rId13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https://www.atlassian.com/agile/project-management/estimation</w:t>
        </w:r>
      </w:hyperlink>
    </w:p>
    <w:p w14:paraId="772697A4" w14:textId="1441CE95" w:rsidR="00F70C21" w:rsidRDefault="541C0CF4" w:rsidP="5FA5A947">
      <w:pPr>
        <w:shd w:val="clear" w:color="auto" w:fill="FFFFFF" w:themeFill="background1"/>
        <w:spacing w:after="0"/>
      </w:pPr>
      <w:hyperlink r:id="rId14">
        <w:r w:rsidRPr="5FA5A947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https://www.atlassian.com/agile/tutorials/burndown-charts</w:t>
        </w:r>
      </w:hyperlink>
    </w:p>
    <w:p w14:paraId="3EAD60FC" w14:textId="45E43F71" w:rsidR="00F70C21" w:rsidRDefault="00F70C21"/>
    <w:p w14:paraId="2C078E63" w14:textId="2E9A69FF" w:rsidR="00F70C21" w:rsidRDefault="00F70C21"/>
    <w:sectPr w:rsidR="00F7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EABBD"/>
    <w:rsid w:val="0016691B"/>
    <w:rsid w:val="00F67099"/>
    <w:rsid w:val="00F70C21"/>
    <w:rsid w:val="06F7BEA8"/>
    <w:rsid w:val="172B0D07"/>
    <w:rsid w:val="1BDCF99F"/>
    <w:rsid w:val="1E1EABBD"/>
    <w:rsid w:val="2F76F77B"/>
    <w:rsid w:val="541C0CF4"/>
    <w:rsid w:val="59D43114"/>
    <w:rsid w:val="5A1BE826"/>
    <w:rsid w:val="5EE90DDF"/>
    <w:rsid w:val="5F0D186E"/>
    <w:rsid w:val="5FA5A947"/>
    <w:rsid w:val="696920CA"/>
    <w:rsid w:val="69F09F9A"/>
    <w:rsid w:val="73379430"/>
    <w:rsid w:val="7BF6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EABBD"/>
  <w15:chartTrackingRefBased/>
  <w15:docId w15:val="{4780174C-5F03-4147-AC67-F34F5B56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FA5A947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3701</Characters>
  <Application>Microsoft Office Word</Application>
  <DocSecurity>0</DocSecurity>
  <Lines>370</Lines>
  <Paragraphs>205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2025-06-26T15:53:00Z</dcterms:created>
  <dcterms:modified xsi:type="dcterms:W3CDTF">2025-06-27T08:52:00Z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998c4adb-c25a-4297-bedf-653cf580936b</vt:lpwstr>
  </property>
</Properties>
</file>