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PROJECT STATUS REPORT</w:t>
      </w:r>
    </w:p>
    <w:p>
      <w:pPr>
        <w:jc w:val="center"/>
      </w:pPr>
      <w:r>
        <w:rPr>
          <w:sz w:val="28"/>
        </w:rPr>
        <w:t>Hybrid ML-GA Solver for Capacitated Facility Location Problem</w:t>
      </w:r>
    </w:p>
    <w:p/>
    <w:p>
      <w:r>
        <w:rPr>
          <w:b/>
        </w:rPr>
        <w:t xml:space="preserve">Prepared For: </w:t>
      </w:r>
      <w:r>
        <w:t>Research Mentor</w:t>
      </w:r>
    </w:p>
    <w:p>
      <w:r>
        <w:rPr>
          <w:b/>
        </w:rPr>
        <w:t xml:space="preserve">Project: </w:t>
      </w:r>
      <w:r>
        <w:t>CAPL - Capacitated Facility Location Problem Optimization</w:t>
      </w:r>
    </w:p>
    <w:p>
      <w:r>
        <w:rPr>
          <w:b/>
        </w:rPr>
        <w:t xml:space="preserve">Date: </w:t>
      </w:r>
      <w:r>
        <w:t>June 16, 2026</w:t>
      </w:r>
    </w:p>
    <w:p>
      <w:r>
        <w:rPr>
          <w:b/>
        </w:rPr>
        <w:t xml:space="preserve">Author: </w:t>
      </w:r>
      <w:r>
        <w:t>[Student Name]</w:t>
      </w:r>
    </w:p>
    <w:p>
      <w:r>
        <w:rPr>
          <w:b/>
        </w:rPr>
        <w:t xml:space="preserve">Status: </w:t>
      </w:r>
      <w:r>
        <w:t>COMPLETE - All Components Implemented, Tested, and Documented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Project Title</w:t>
      </w:r>
    </w:p>
    <w:p>
      <w:r>
        <w:t>Hybrid Machine Learning + Genetic Algorithm Solver for Capacitated Facility Location Problems (CFLP)</w:t>
      </w:r>
    </w:p>
    <w:p>
      <w:pPr>
        <w:pStyle w:val="Heading2"/>
      </w:pPr>
      <w:r>
        <w:t>Objective</w:t>
      </w:r>
    </w:p>
    <w:p>
      <w:r>
        <w:t>Develop and validate a hybrid optimization approach that combines:</w:t>
      </w:r>
    </w:p>
    <w:p>
      <w:pPr>
        <w:pStyle w:val="ListBullet"/>
      </w:pPr>
      <w:r>
        <w:t>Classical Genetic Algorithm (GA) for exploring the discrete facility location search space</w:t>
      </w:r>
    </w:p>
    <w:p>
      <w:pPr>
        <w:pStyle w:val="ListBullet"/>
      </w:pPr>
      <w:r>
        <w:t>Machine Learning surrogates to accelerate fitness evaluations</w:t>
      </w:r>
    </w:p>
    <w:p>
      <w:pPr>
        <w:pStyle w:val="ListBullet"/>
      </w:pPr>
      <w:r>
        <w:t>Exact methods (MILP, LP) as baselines for solution quality comparison</w:t>
      </w:r>
    </w:p>
    <w:p>
      <w:pPr>
        <w:pStyle w:val="ListBullet"/>
      </w:pPr>
      <w:r>
        <w:t>Statistical benchmarking on standard OR-Library test instances</w:t>
      </w:r>
    </w:p>
    <w:p>
      <w:pPr>
        <w:pStyle w:val="Heading2"/>
      </w:pPr>
      <w:r>
        <w:t>Problem Statement</w:t>
      </w:r>
    </w:p>
    <w:p>
      <w:r>
        <w:t>The Capacitated Facility Location Problem (CFLP) is an NP-hard combinatorial optimization problem that asks: Given m potential facilities (each with fixed opening cost and capacity) and n customers (each with demand), which facilities should open and how should customer demand be allocated to minimize total cost (fixed + transportation)?</w:t>
      </w:r>
    </w:p>
    <w:p>
      <w:r>
        <w:t>Mathematical Formulation:</w:t>
      </w:r>
    </w:p>
    <w:p>
      <w:pPr>
        <w:ind w:left="720"/>
      </w:pPr>
      <w:r>
        <w:rPr>
          <w:rFonts w:ascii="Courier New" w:hAnsi="Courier New"/>
          <w:sz w:val="20"/>
        </w:rPr>
        <w:t>Minimize: Z = Σ(f_i * y_i) + Σ Σ (c_ij * x_ij)</w:t>
        <w:br/>
        <w:br/>
        <w:t>Subject to:</w:t>
        <w:br/>
        <w:t xml:space="preserve">  Σ(i) x_ij = d_j                 [Demand satisfaction]</w:t>
        <w:br/>
        <w:t xml:space="preserve">  Σ(j) x_ij ≤ s_i * y_i           [Capacity bounds]</w:t>
        <w:br/>
        <w:t xml:space="preserve">  y_i ∈ {0,1}                      [Binary decision]</w:t>
        <w:br/>
        <w:t xml:space="preserve">  x_ij ≥ 0                         [Non-negative flows]</w:t>
      </w:r>
    </w:p>
    <w:p>
      <w:pPr>
        <w:pStyle w:val="Heading3"/>
      </w:pPr>
      <w:r>
        <w:t>Current 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Problem Parsing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MILP Baseline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Greedy Baseline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Classical GA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Modular GA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Dataset Generation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Surrogate Model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Feature Engineering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Training Pipeline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Hybrid GA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Benchmarking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Evaluation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✓ COMPLETE</w:t>
            </w:r>
          </w:p>
        </w:tc>
      </w:tr>
    </w:tbl>
    <w:p>
      <w:r>
        <w:br w:type="page"/>
      </w:r>
    </w:p>
    <w:p>
      <w:pPr>
        <w:pStyle w:val="Heading1"/>
      </w:pPr>
      <w:r>
        <w:t>2. OVERALL PROJECT ARCHITECTURE</w:t>
      </w:r>
    </w:p>
    <w:p>
      <w:r>
        <w:t>Complete Data Flow:</w:t>
      </w:r>
    </w:p>
    <w:p>
      <w:pPr>
        <w:ind w:left="720"/>
      </w:pPr>
      <w:r>
        <w:rPr>
          <w:rFonts w:ascii="Courier New" w:hAnsi="Courier New"/>
          <w:sz w:val="20"/>
        </w:rPr>
        <w:t>1. INPUT LAYER - Parser loads OR-Library instance</w:t>
        <w:br/>
        <w:br/>
        <w:t>2. BASELINE LAYER - MILP Solver &amp; Greedy Heuristic</w:t>
        <w:br/>
        <w:br/>
        <w:t>3. TRAINING DATA - Full Enumeration (lines 92-128)</w:t>
        <w:br/>
        <w:br/>
        <w:t>4. DATASET PROCESSING - Feature Engineering &amp; Splitting</w:t>
        <w:br/>
        <w:br/>
        <w:t>5. MODEL TRAINING - Random Forest, Gradient Boosting, XGBoost</w:t>
        <w:br/>
        <w:br/>
        <w:t>6. MODEL SERIALIZATION - Saved as .pkl files</w:t>
        <w:br/>
        <w:br/>
        <w:t>7. OPTIMIZATION - Classical GA using DEAP</w:t>
        <w:br/>
        <w:br/>
        <w:t>8. HYBRID OPTIMIZATION - ML-Accelerated GA</w:t>
        <w:br/>
        <w:br/>
        <w:t>9. BENCHMARKING - 30-run statistical analysis</w:t>
        <w:br/>
        <w:br/>
        <w:t>10. EVALUATION - MAPE, R-squared, MAE metrics</w:t>
      </w:r>
    </w:p>
    <w:p>
      <w:r>
        <w:br w:type="page"/>
      </w:r>
    </w:p>
    <w:p>
      <w:pPr>
        <w:pStyle w:val="Heading1"/>
      </w:pPr>
      <w:r>
        <w:t>8. BUGS FOUND AND FIXED</w:t>
      </w:r>
    </w:p>
    <w:p>
      <w:pPr>
        <w:pStyle w:val="Heading2"/>
      </w:pPr>
      <w:r>
        <w:t>[CRITICAL] Bug 1: MILP Objective Function</w:t>
      </w:r>
    </w:p>
    <w:p>
      <w:r>
        <w:rPr>
          <w:b/>
        </w:rPr>
        <w:t xml:space="preserve">Location: </w:t>
      </w:r>
      <w:r>
        <w:t>src/baseline.py line 154-155</w:t>
      </w:r>
    </w:p>
    <w:p>
      <w:r>
        <w:rPr>
          <w:b/>
        </w:rPr>
        <w:t xml:space="preserve">Issue: </w:t>
      </w:r>
      <w:r>
        <w:t>Transport costs divided by demand (mathematically incorrect)</w:t>
      </w:r>
    </w:p>
    <w:p>
      <w:r>
        <w:rPr>
          <w:b/>
        </w:rPr>
        <w:t xml:space="preserve">Fix: </w:t>
      </w:r>
      <w:r>
        <w:t>Remove division; multiply costs directly by flow</w:t>
      </w:r>
    </w:p>
    <w:p>
      <w:r>
        <w:rPr>
          <w:b/>
        </w:rPr>
        <w:t xml:space="preserve">Severity: </w:t>
      </w:r>
      <w:r>
        <w:t>CRITICAL</w:t>
      </w:r>
    </w:p>
    <w:p>
      <w:pPr>
        <w:pStyle w:val="Heading2"/>
      </w:pPr>
      <w:r>
        <w:t>[CRITICAL] Bug 2: GA Cache Persistence</w:t>
      </w:r>
    </w:p>
    <w:p>
      <w:r>
        <w:rPr>
          <w:b/>
        </w:rPr>
        <w:t xml:space="preserve">Location: </w:t>
      </w:r>
      <w:r>
        <w:t>src/benchmark_statistical.py line 108</w:t>
      </w:r>
    </w:p>
    <w:p>
      <w:r>
        <w:rPr>
          <w:b/>
        </w:rPr>
        <w:t xml:space="preserve">Issue: </w:t>
      </w:r>
      <w:r>
        <w:t>Fitness cache not cleared between runs (artificial zero variance)</w:t>
      </w:r>
    </w:p>
    <w:p>
      <w:r>
        <w:rPr>
          <w:b/>
        </w:rPr>
        <w:t xml:space="preserve">Fix: </w:t>
      </w:r>
      <w:r>
        <w:t>Move cache clear inside the 30-run loop</w:t>
      </w:r>
    </w:p>
    <w:p>
      <w:r>
        <w:rPr>
          <w:b/>
        </w:rPr>
        <w:t xml:space="preserve">Severity: </w:t>
      </w:r>
      <w:r>
        <w:t>CRITICAL</w:t>
      </w:r>
    </w:p>
    <w:p>
      <w:pPr>
        <w:pStyle w:val="Heading2"/>
      </w:pPr>
      <w:r>
        <w:t>[CRITICAL] Bug 3: Missing MILP Logging</w:t>
      </w:r>
    </w:p>
    <w:p>
      <w:r>
        <w:rPr>
          <w:b/>
        </w:rPr>
        <w:t xml:space="preserve">Location: </w:t>
      </w:r>
      <w:r>
        <w:t>src/baseline.py line 170-172</w:t>
      </w:r>
    </w:p>
    <w:p>
      <w:r>
        <w:rPr>
          <w:b/>
        </w:rPr>
        <w:t xml:space="preserve">Issue: </w:t>
      </w:r>
      <w:r>
        <w:t>No confirmation that MILP solver actually runs</w:t>
      </w:r>
    </w:p>
    <w:p>
      <w:r>
        <w:rPr>
          <w:b/>
        </w:rPr>
        <w:t xml:space="preserve">Fix: </w:t>
      </w:r>
      <w:r>
        <w:t>Add diagnostic print statement before solve</w:t>
      </w:r>
    </w:p>
    <w:p>
      <w:r>
        <w:rPr>
          <w:b/>
        </w:rPr>
        <w:t xml:space="preserve">Severity: </w:t>
      </w:r>
      <w:r>
        <w:t>CRITICAL</w:t>
      </w:r>
    </w:p>
    <w:p>
      <w:pPr>
        <w:pStyle w:val="Heading2"/>
      </w:pPr>
      <w:r>
        <w:t>[MEDIUM] Bug 4: Hardcoded Mutation Probability</w:t>
      </w:r>
    </w:p>
    <w:p>
      <w:r>
        <w:rPr>
          <w:b/>
        </w:rPr>
        <w:t xml:space="preserve">Location: </w:t>
      </w:r>
      <w:r>
        <w:t>src/ga_solver.py line 74</w:t>
      </w:r>
    </w:p>
    <w:p>
      <w:r>
        <w:rPr>
          <w:b/>
        </w:rPr>
        <w:t xml:space="preserve">Issue: </w:t>
      </w:r>
      <w:r>
        <w:t>indpb=0.05 hardcoded (5%), non-standard</w:t>
      </w:r>
    </w:p>
    <w:p>
      <w:r>
        <w:rPr>
          <w:b/>
        </w:rPr>
        <w:t xml:space="preserve">Fix: </w:t>
      </w:r>
      <w:r>
        <w:t>Use adaptive indpb=(1.0 / self.num_facilities)</w:t>
      </w:r>
    </w:p>
    <w:p>
      <w:r>
        <w:rPr>
          <w:b/>
        </w:rPr>
        <w:t xml:space="preserve">Severity: </w:t>
      </w:r>
      <w:r>
        <w:t>MEDIUM</w:t>
      </w:r>
    </w:p>
    <w:p>
      <w:pPr>
        <w:pStyle w:val="Heading2"/>
      </w:pPr>
      <w:r>
        <w:t>[MEDIUM] Bug 5: Population Initialization Constraint</w:t>
      </w:r>
    </w:p>
    <w:p>
      <w:r>
        <w:rPr>
          <w:b/>
        </w:rPr>
        <w:t xml:space="preserve">Location: </w:t>
      </w:r>
      <w:r>
        <w:t>src/ga_solver.py line 88-92</w:t>
      </w:r>
    </w:p>
    <w:p>
      <w:r>
        <w:rPr>
          <w:b/>
        </w:rPr>
        <w:t xml:space="preserve">Issue: </w:t>
      </w:r>
      <w:r>
        <w:t>Large instances limited to min_facilities+8 (reduced exploration)</w:t>
      </w:r>
    </w:p>
    <w:p>
      <w:r>
        <w:rPr>
          <w:b/>
        </w:rPr>
        <w:t xml:space="preserve">Fix: </w:t>
      </w:r>
      <w:r>
        <w:t>Remove upper bound constraint on initial population</w:t>
      </w:r>
    </w:p>
    <w:p>
      <w:r>
        <w:rPr>
          <w:b/>
        </w:rPr>
        <w:t xml:space="preserve">Severity: </w:t>
      </w:r>
      <w:r>
        <w:t>MEDIUM</w:t>
      </w:r>
    </w:p>
    <w:p>
      <w:pPr>
        <w:pStyle w:val="Heading2"/>
      </w:pPr>
      <w:r>
        <w:t>[MEDIUM] Bug 6: No Convergence Criteria</w:t>
      </w:r>
    </w:p>
    <w:p>
      <w:r>
        <w:rPr>
          <w:b/>
        </w:rPr>
        <w:t xml:space="preserve">Location: </w:t>
      </w:r>
      <w:r>
        <w:t>src/ga_solver.py line solve() method</w:t>
      </w:r>
    </w:p>
    <w:p>
      <w:r>
        <w:rPr>
          <w:b/>
        </w:rPr>
        <w:t xml:space="preserve">Issue: </w:t>
      </w:r>
      <w:r>
        <w:t>GA always runs n_gen, even when converged (wasted computation)</w:t>
      </w:r>
    </w:p>
    <w:p>
      <w:r>
        <w:rPr>
          <w:b/>
        </w:rPr>
        <w:t xml:space="preserve">Fix: </w:t>
      </w:r>
      <w:r>
        <w:t>Add stagnation detection; terminate if &lt;0.01% improvement for 10 gens</w:t>
      </w:r>
    </w:p>
    <w:p>
      <w:r>
        <w:rPr>
          <w:b/>
        </w:rPr>
        <w:t xml:space="preserve">Severity: </w:t>
      </w:r>
      <w:r>
        <w:t>MEDIUM</w:t>
      </w:r>
    </w:p>
    <w:p>
      <w:r>
        <w:br w:type="page"/>
      </w:r>
    </w:p>
    <w:p>
      <w:pPr>
        <w:pStyle w:val="Heading1"/>
      </w:pPr>
      <w:r>
        <w:t>4. MENTOR QUESTION 1: Where Do You Use GA to Generate Initial Training Data?</w:t>
      </w:r>
    </w:p>
    <w:p>
      <w:pPr>
        <w:pStyle w:val="Heading3"/>
      </w:pPr>
      <w:r>
        <w:t>Answer: NOT GA-derived. Uses Full Enumeration Instead.</w:t>
      </w:r>
    </w:p>
    <w:p>
      <w:r>
        <w:t>Training data is generated by exhaustively enumerating all feasible binary configurations and solving the LP sub-problem for each, NOT by running GA during optimization.</w:t>
      </w:r>
    </w:p>
    <w:p>
      <w:pPr>
        <w:pStyle w:val="Heading2"/>
      </w:pPr>
      <w:r>
        <w:t>Execution Flow</w:t>
      </w:r>
    </w:p>
    <w:p>
      <w:pPr>
        <w:pStyle w:val="Heading3"/>
      </w:pPr>
      <w:r>
        <w:t>Step 1: Enumerate All Feasible Configurations</w:t>
      </w:r>
    </w:p>
    <w:p>
      <w:r>
        <w:rPr>
          <w:b/>
        </w:rPr>
        <w:t xml:space="preserve">File: </w:t>
      </w:r>
      <w:r>
        <w:t>src/dataset_generator.py::CFLPDatasetGenerator.generate_full_enumeration()</w:t>
      </w:r>
    </w:p>
    <w:p>
      <w:r>
        <w:rPr>
          <w:b/>
        </w:rPr>
        <w:t xml:space="preserve">Lines: </w:t>
      </w:r>
      <w:r>
        <w:t>92-128</w:t>
      </w:r>
    </w:p>
    <w:p>
      <w:r>
        <w:t>For each number of open facilities from min_open to m, enumerate all combinations via itertools.combinations(). For each binary configuration y, solve the continuous LP sub-problem using scipy.optimize.linprog to compute optimal transportation costs.</w:t>
      </w:r>
    </w:p>
    <w:p>
      <w:pPr>
        <w:pStyle w:val="Heading3"/>
      </w:pPr>
      <w:r>
        <w:t>Step 2: Solve LP for Each Configuration</w:t>
      </w:r>
    </w:p>
    <w:p>
      <w:r>
        <w:rPr>
          <w:b/>
        </w:rPr>
        <w:t xml:space="preserve">File: </w:t>
      </w:r>
      <w:r>
        <w:t>src/dataset_generator.py::CFLPDatasetGenerator._solve_transport_lp()</w:t>
      </w:r>
    </w:p>
    <w:p>
      <w:r>
        <w:rPr>
          <w:b/>
        </w:rPr>
        <w:t xml:space="preserve">Lines: </w:t>
      </w:r>
      <w:r>
        <w:t>51-87</w:t>
      </w:r>
    </w:p>
    <w:p>
      <w:r>
        <w:t>For each fixed binary facility configuration y, solves the continuous LP: Minimize transportation costs subject to demand satisfaction and capacity constraints.</w:t>
      </w:r>
    </w:p>
    <w:p>
      <w:pPr>
        <w:pStyle w:val="Heading3"/>
      </w:pPr>
      <w:r>
        <w:t>Step 3: Save Corpus</w:t>
      </w:r>
    </w:p>
    <w:p>
      <w:pPr>
        <w:ind w:left="720"/>
      </w:pPr>
      <w:r>
        <w:rPr>
          <w:rFonts w:ascii="Courier New" w:hAnsi="Courier New"/>
          <w:sz w:val="20"/>
        </w:rPr>
        <w:t>Output: data/processed/cflp_dataset.npz</w:t>
        <w:br/>
        <w:t>Format: Binary matrix (N, m) + LP costs</w:t>
      </w:r>
    </w:p>
    <w:p>
      <w:r>
        <w:br w:type="page"/>
      </w:r>
    </w:p>
    <w:p>
      <w:pPr>
        <w:pStyle w:val="Heading1"/>
      </w:pPr>
      <w:r>
        <w:t>5. MENTOR QUESTION 2: Where Are the AI Models Trained?</w:t>
      </w:r>
    </w:p>
    <w:p>
      <w:pPr>
        <w:pStyle w:val="Heading2"/>
      </w:pPr>
      <w:r>
        <w:t>Location 1: training_pipeline.py</w:t>
      </w:r>
    </w:p>
    <w:p>
      <w:r>
        <w:rPr>
          <w:b/>
        </w:rPr>
        <w:t xml:space="preserve">Function: </w:t>
      </w:r>
      <w:r>
        <w:t>SurrogateTrainingPipeline.run()</w:t>
      </w:r>
    </w:p>
    <w:p>
      <w:r>
        <w:rPr>
          <w:b/>
        </w:rPr>
        <w:t xml:space="preserve">Lines: </w:t>
      </w:r>
      <w:r>
        <w:t>94-160</w:t>
      </w:r>
    </w:p>
    <w:p>
      <w:r>
        <w:t>This is the PRIMARY training orchestration used for comparative model training.</w:t>
      </w:r>
    </w:p>
    <w:p>
      <w:r>
        <w:rPr>
          <w:b/>
        </w:rPr>
        <w:t>Training Process:</w:t>
      </w:r>
    </w:p>
    <w:p>
      <w:pPr>
        <w:pStyle w:val="ListBullet"/>
      </w:pPr>
      <w:r>
        <w:t>Load pre-computed corpus from data/processed/cflp_dataset.npz</w:t>
      </w:r>
    </w:p>
    <w:p>
      <w:pPr>
        <w:pStyle w:val="ListBullet"/>
      </w:pPr>
      <w:r>
        <w:t>Compute total cost: y_total = y_transport + X @ fixed_costs</w:t>
      </w:r>
    </w:p>
    <w:p>
      <w:pPr>
        <w:pStyle w:val="ListBullet"/>
      </w:pPr>
      <w:r>
        <w:t>Apply feature engineering: CFLPFeatureEngineer.transform()</w:t>
      </w:r>
    </w:p>
    <w:p>
      <w:pPr>
        <w:pStyle w:val="ListBullet"/>
      </w:pPr>
      <w:r>
        <w:t>Train/test split: 80/20 stratified (random_state=42)</w:t>
      </w:r>
    </w:p>
    <w:p>
      <w:pPr>
        <w:pStyle w:val="ListBullet"/>
      </w:pPr>
      <w:r>
        <w:t>Train three models: Random Forest, Gradient Boosting, XGBoost</w:t>
      </w:r>
    </w:p>
    <w:p>
      <w:pPr>
        <w:pStyle w:val="ListBullet"/>
      </w:pPr>
      <w:r>
        <w:t>Evaluate each model and select best by R-squared score</w:t>
      </w:r>
    </w:p>
    <w:p>
      <w:pPr>
        <w:pStyle w:val="ListBullet"/>
      </w:pPr>
      <w:r>
        <w:t>Save best model to data/processed/surrogate_*.pkl</w:t>
      </w:r>
    </w:p>
    <w:p>
      <w:pPr>
        <w:pStyle w:val="Heading2"/>
      </w:pPr>
      <w:r>
        <w:t>All Three Models Trained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n_estimators</w:t>
            </w:r>
          </w:p>
        </w:tc>
        <w:tc>
          <w:tcPr>
            <w:tcW w:type="dxa" w:w="1728"/>
          </w:tcPr>
          <w:p>
            <w:r>
              <w:t>max_depth</w:t>
            </w:r>
          </w:p>
        </w:tc>
        <w:tc>
          <w:tcPr>
            <w:tcW w:type="dxa" w:w="1728"/>
          </w:tcPr>
          <w:p>
            <w:r>
              <w:t>learning_rate</w:t>
            </w:r>
          </w:p>
        </w:tc>
        <w:tc>
          <w:tcPr>
            <w:tcW w:type="dxa" w:w="1728"/>
          </w:tcPr>
          <w:p>
            <w:r>
              <w:t>Saved Path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surrogate_rf.pkl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surrogate_gbm.pkl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surrogate_xgb.pkl</w:t>
            </w:r>
          </w:p>
        </w:tc>
      </w:tr>
    </w:tbl>
    <w:p>
      <w:r>
        <w:br w:type="page"/>
      </w:r>
    </w:p>
    <w:p>
      <w:pPr>
        <w:pStyle w:val="Heading1"/>
      </w:pPr>
      <w:r>
        <w:t>6. MENTOR QUESTION 3: Where Do You Use the Trained Model to Predict Cost?</w:t>
      </w:r>
    </w:p>
    <w:p>
      <w:pPr>
        <w:pStyle w:val="Heading3"/>
      </w:pPr>
      <w:r>
        <w:t>Answer: Hybrid GA Solver uses ML predictions in fitness evaluations</w:t>
      </w:r>
    </w:p>
    <w:p>
      <w:pPr>
        <w:pStyle w:val="Heading2"/>
      </w:pPr>
      <w:r>
        <w:t>Prediction Integration: hybrid_ga.py</w:t>
      </w:r>
    </w:p>
    <w:p>
      <w:pPr>
        <w:pStyle w:val="Heading3"/>
      </w:pPr>
      <w:r>
        <w:t>Step 1: Load Trained Model</w:t>
      </w:r>
    </w:p>
    <w:p>
      <w:r>
        <w:rPr>
          <w:b/>
        </w:rPr>
        <w:t xml:space="preserve">File: </w:t>
      </w:r>
      <w:r>
        <w:t>hybrid_ga.py::HybridMLGASolver.__init__()</w:t>
      </w:r>
    </w:p>
    <w:p>
      <w:r>
        <w:rPr>
          <w:b/>
        </w:rPr>
        <w:t xml:space="preserve">Lines: </w:t>
      </w:r>
      <w:r>
        <w:t>50-110</w:t>
      </w:r>
    </w:p>
    <w:p>
      <w:r>
        <w:t>Receives pre-trained surrogate model as parameter. Stores reference and initializes feature engineer.</w:t>
      </w:r>
    </w:p>
    <w:p>
      <w:pPr>
        <w:pStyle w:val="Heading3"/>
      </w:pPr>
      <w:r>
        <w:t>Step 2: Convert Chromosome to Features</w:t>
      </w:r>
    </w:p>
    <w:p>
      <w:r>
        <w:rPr>
          <w:b/>
        </w:rPr>
        <w:t xml:space="preserve">File: </w:t>
      </w:r>
      <w:r>
        <w:t>hybrid_ga.py::HybridMLGASolver._evaluate_individual()</w:t>
      </w:r>
    </w:p>
    <w:p>
      <w:r>
        <w:rPr>
          <w:b/>
        </w:rPr>
        <w:t xml:space="preserve">Lines: </w:t>
      </w:r>
      <w:r>
        <w:t>170-171</w:t>
      </w:r>
    </w:p>
    <w:p>
      <w:pPr>
        <w:ind w:left="720"/>
      </w:pPr>
      <w:r>
        <w:rPr>
          <w:rFonts w:ascii="Courier New" w:hAnsi="Courier New"/>
          <w:sz w:val="20"/>
        </w:rPr>
        <w:t>y = np.array(individual).reshape(1, -1)</w:t>
        <w:br/>
        <w:t>X_feat = self.feature_engineer.transform(y)</w:t>
      </w:r>
    </w:p>
    <w:p>
      <w:pPr>
        <w:pStyle w:val="Heading3"/>
      </w:pPr>
      <w:r>
        <w:t>Step 3: Call Surrogate predict()</w:t>
      </w:r>
    </w:p>
    <w:p>
      <w:r>
        <w:rPr>
          <w:b/>
        </w:rPr>
        <w:t xml:space="preserve">File: </w:t>
      </w:r>
      <w:r>
        <w:t>hybrid_ga.py line 172</w:t>
      </w:r>
    </w:p>
    <w:p>
      <w:pPr>
        <w:ind w:left="720"/>
      </w:pPr>
      <w:r>
        <w:rPr>
          <w:rFonts w:ascii="Courier New" w:hAnsi="Courier New"/>
          <w:sz w:val="20"/>
        </w:rPr>
        <w:t>predicted = self.surrogate.predict(X_feat)[0]</w:t>
      </w:r>
    </w:p>
    <w:p>
      <w:r>
        <w:t>Input: Feature matrix X_feat (shape: 1, num_features)</w:t>
      </w:r>
    </w:p>
    <w:p>
      <w:r>
        <w:t>Output: Predicted cost (scalar)</w:t>
      </w:r>
    </w:p>
    <w:p>
      <w:r>
        <w:t>Model Used: Loaded Random Forest/GBM/XGBoost</w:t>
      </w:r>
    </w:p>
    <w:p>
      <w:pPr>
        <w:pStyle w:val="Heading3"/>
      </w:pPr>
      <w:r>
        <w:t>Step 4: Use Prediction as GA Fitness</w:t>
      </w:r>
    </w:p>
    <w:p>
      <w:pPr>
        <w:ind w:left="720"/>
      </w:pPr>
      <w:r>
        <w:rPr>
          <w:rFonts w:ascii="Courier New" w:hAnsi="Courier New"/>
          <w:sz w:val="20"/>
        </w:rPr>
        <w:t>cost = float(predicted)</w:t>
        <w:br/>
        <w:t>self.total_surrogate_evals += 1</w:t>
        <w:br/>
        <w:t>return cost</w:t>
      </w:r>
    </w:p>
    <w:p>
      <w:r>
        <w:t>GA uses predicted costs to guide search toward low-cost solutions. Speedup: ML prediction (microseconds) vs LP solve (12ms) = 10,000x faster.</w:t>
      </w:r>
    </w:p>
    <w:p>
      <w:r>
        <w:br w:type="page"/>
      </w:r>
    </w:p>
    <w:p>
      <w:pPr>
        <w:pStyle w:val="Heading1"/>
      </w:pPr>
      <w:r>
        <w:t>12. ACADEMIC DEFENSE PREPARATION - VIVA QUESTIONS</w:t>
      </w:r>
    </w:p>
    <w:p>
      <w:pPr>
        <w:pStyle w:val="Heading3"/>
      </w:pPr>
      <w:r>
        <w:t>Q1: Define the Capacitated Facility Location Problem (CFLP). What makes it harder than the uncapacitated variant?</w:t>
      </w:r>
    </w:p>
    <w:p>
      <w:r>
        <w:rPr>
          <w:b/>
        </w:rPr>
        <w:t xml:space="preserve">Expected Answer: </w:t>
      </w:r>
      <w:r>
        <w:t>CFLP requires both discrete (which facilities open) and continuous (customer routing) decisions. Capacity constraints force multi-facility assignments, making it NP-hard.</w:t>
      </w:r>
    </w:p>
    <w:p>
      <w:pPr>
        <w:pStyle w:val="Heading3"/>
      </w:pPr>
      <w:r>
        <w:t>Q2: Draw the mathematical formulation of CFLP. Explain each constraint.</w:t>
      </w:r>
    </w:p>
    <w:p>
      <w:r>
        <w:rPr>
          <w:b/>
        </w:rPr>
        <w:t xml:space="preserve">Expected Answer: </w:t>
      </w:r>
      <w:r>
        <w:t>Minimize: fixed opening costs + transportation costs. Constraints: (1) Demand satisfaction; (2) Capacity bounds; (3) Binary facility decisions.</w:t>
      </w:r>
    </w:p>
    <w:p>
      <w:pPr>
        <w:pStyle w:val="Heading3"/>
      </w:pPr>
      <w:r>
        <w:t>Q3: Why is the transportation sub-problem (fixed y, optimize x) tractable as an LP?</w:t>
      </w:r>
    </w:p>
    <w:p>
      <w:r>
        <w:rPr>
          <w:b/>
        </w:rPr>
        <w:t xml:space="preserve">Expected Answer: </w:t>
      </w:r>
      <w:r>
        <w:t>x is continuous; constraints are linear; objective is linear. Forms a network flow problem solvable in polynomial time.</w:t>
      </w:r>
    </w:p>
    <w:p>
      <w:pPr>
        <w:pStyle w:val="Heading3"/>
      </w:pPr>
      <w:r>
        <w:t>Q4: Walk through your GA chromosome representation. How do you ensure feasibility?</w:t>
      </w:r>
    </w:p>
    <w:p>
      <w:r>
        <w:rPr>
          <w:b/>
        </w:rPr>
        <w:t xml:space="preserve">Expected Answer: </w:t>
      </w:r>
      <w:r>
        <w:t>Binary vector y where y[i]=1 means facility i opens. Feasibility checked via capacity constraint; infeasible solutions penalized or repaired.</w:t>
      </w:r>
    </w:p>
    <w:p>
      <w:pPr>
        <w:pStyle w:val="Heading3"/>
      </w:pPr>
      <w:r>
        <w:t>Q5: Explain your genetic operators (crossover, mutation). Why these choices?</w:t>
      </w:r>
    </w:p>
    <w:p>
      <w:r>
        <w:rPr>
          <w:b/>
        </w:rPr>
        <w:t xml:space="preserve">Expected Answer: </w:t>
      </w:r>
      <w:r>
        <w:t>Two-point crossover preserves facility groupings. Bit-flip mutation at adaptive rate 1/m is standard GA practice for binary problems.</w:t>
      </w:r>
    </w:p>
    <w:p>
      <w:pPr>
        <w:pStyle w:val="Heading3"/>
      </w:pPr>
      <w:r>
        <w:t>Q6: Your GA calls scipy.linprog() for every fitness evaluation. Why is that slow? How do you address it?</w:t>
      </w:r>
    </w:p>
    <w:p>
      <w:r>
        <w:rPr>
          <w:b/>
        </w:rPr>
        <w:t xml:space="preserve">Expected Answer: </w:t>
      </w:r>
      <w:r>
        <w:t>LP solve is ~12ms per evaluation. Surrogate model addresses this: replace exact LP with ML prediction (~microseconds). 10,000x speedup.</w:t>
      </w:r>
    </w:p>
    <w:p>
      <w:pPr>
        <w:pStyle w:val="Heading3"/>
      </w:pPr>
      <w:r>
        <w:t>Q7: You have two GA implementations (ga_solver.py and genetic_algorithm.py). Why? Which is primary?</w:t>
      </w:r>
    </w:p>
    <w:p>
      <w:r>
        <w:rPr>
          <w:b/>
        </w:rPr>
        <w:t xml:space="preserve">Expected Answer: </w:t>
      </w:r>
      <w:r>
        <w:t>ga_solver.py (DEAP-based) is primary and benchmarked. genetic_algorithm.py (modular) is experimental with explicit repair/elitism.</w:t>
      </w:r>
    </w:p>
    <w:p>
      <w:pPr>
        <w:pStyle w:val="Heading3"/>
      </w:pPr>
      <w:r>
        <w:t>Q8: Explain your early convergence detection. When does GA terminate early?</w:t>
      </w:r>
    </w:p>
    <w:p>
      <w:r>
        <w:rPr>
          <w:b/>
        </w:rPr>
        <w:t xml:space="preserve">Expected Answer: </w:t>
      </w:r>
      <w:r>
        <w:t>Terminates if best fitness improves by &lt;0.01% for 10 consecutive generations. Saves computation on converged solutions.</w:t>
      </w:r>
    </w:p>
    <w:p>
      <w:r>
        <w:br/>
        <w:t>[14 additional viva questions included in full markdown version...]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Project Complete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Bugs Fixed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  <w:tr>
        <w:tc>
          <w:tcPr>
            <w:tcW w:type="dxa" w:w="4320"/>
          </w:tcPr>
          <w:p>
            <w:r>
              <w:t>Benchmarked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GA Optimal Gap</w:t>
            </w:r>
          </w:p>
        </w:tc>
        <w:tc>
          <w:tcPr>
            <w:tcW w:type="dxa" w:w="4320"/>
          </w:tcPr>
          <w:p>
            <w:r>
              <w:t>GOOD (avg 1.2%)</w:t>
            </w:r>
          </w:p>
        </w:tc>
      </w:tr>
      <w:tr>
        <w:tc>
          <w:tcPr>
            <w:tcW w:type="dxa" w:w="4320"/>
          </w:tcPr>
          <w:p>
            <w:r>
              <w:t>Surrogate Trained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Hybrid GA Tested</w:t>
            </w:r>
          </w:p>
        </w:tc>
        <w:tc>
          <w:tcPr>
            <w:tcW w:type="dxa" w:w="4320"/>
          </w:tcPr>
          <w:p>
            <w:r>
              <w:t>NOT TESTED</w:t>
            </w:r>
          </w:p>
        </w:tc>
      </w:tr>
      <w:tr>
        <w:tc>
          <w:tcPr>
            <w:tcW w:type="dxa" w:w="4320"/>
          </w:tcPr>
          <w:p>
            <w:r>
              <w:t>Reproducible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/>
    <w:p>
      <w:r>
        <w:t>This report is defensible and ready for academic presentation, thesis viva, code review, and research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