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GPU-Compatible Library Dependencies (PowerPC / H200)</w:t>
      </w:r>
    </w:p>
    <w:p>
      <w:r>
        <w:t>This document lists the key deep learning libraries (PyTorch, Transformers, DeepSpeed) and their associated dependencies that must be addressed for compatibility on PowerPC with CUDA 12.2 and H200 GPUs.</w:t>
      </w:r>
    </w:p>
    <w:p>
      <w:pPr>
        <w:pStyle w:val="Heading1"/>
      </w:pPr>
      <w:r>
        <w:t>Dependency Matrix by Library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Primary Library</w:t>
            </w:r>
          </w:p>
        </w:tc>
        <w:tc>
          <w:tcPr>
            <w:tcW w:type="dxa" w:w="2880"/>
          </w:tcPr>
          <w:p>
            <w:r>
              <w:t>Key Dependencies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PyTorch</w:t>
            </w:r>
          </w:p>
        </w:tc>
        <w:tc>
          <w:tcPr>
            <w:tcW w:type="dxa" w:w="2880"/>
          </w:tcPr>
          <w:p>
            <w:r>
              <w:t>cudatoolkit, cudnn, nccl, torchvision, torchaudio, torchtext, pytorch-cuda</w:t>
            </w:r>
          </w:p>
        </w:tc>
        <w:tc>
          <w:tcPr>
            <w:tcW w:type="dxa" w:w="2880"/>
          </w:tcPr>
          <w:p>
            <w:r>
              <w:t>Make sure CUDA version (e.g., 12.2) aligns with PyTorch build. NCCL is important for multi-GPU setups.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nvidia-ml-py3, apex (optional)</w:t>
            </w:r>
          </w:p>
        </w:tc>
        <w:tc>
          <w:tcPr>
            <w:tcW w:type="dxa" w:w="2880"/>
          </w:tcPr>
          <w:p>
            <w:r>
              <w:t>apex used for mixed precision. Needs to be built from source on PowerPC.</w:t>
            </w:r>
          </w:p>
        </w:tc>
      </w:tr>
      <w:tr>
        <w:tc>
          <w:tcPr>
            <w:tcW w:type="dxa" w:w="2880"/>
          </w:tcPr>
          <w:p>
            <w:r>
              <w:t>Transformers</w:t>
            </w:r>
          </w:p>
        </w:tc>
        <w:tc>
          <w:tcPr>
            <w:tcW w:type="dxa" w:w="2880"/>
          </w:tcPr>
          <w:p>
            <w:r>
              <w:t>torch, tokenizers, accelerate, datasets, huggingface_hub, peft</w:t>
            </w:r>
          </w:p>
        </w:tc>
        <w:tc>
          <w:tcPr>
            <w:tcW w:type="dxa" w:w="2880"/>
          </w:tcPr>
          <w:p>
            <w:r>
              <w:t>tokenizers is Rust-based and may need special handling on PowerPC. accelerate is critical for training.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safetensors, evaluate, sentencepiece, scipy, numpy, protobuf</w:t>
            </w:r>
          </w:p>
        </w:tc>
        <w:tc>
          <w:tcPr>
            <w:tcW w:type="dxa" w:w="2880"/>
          </w:tcPr>
          <w:p>
            <w:r>
              <w:t>Required for model loading, evaluation, and export.</w:t>
            </w:r>
          </w:p>
        </w:tc>
      </w:tr>
      <w:tr>
        <w:tc>
          <w:tcPr>
            <w:tcW w:type="dxa" w:w="2880"/>
          </w:tcPr>
          <w:p>
            <w:r>
              <w:t>DeepSpeed</w:t>
            </w:r>
          </w:p>
        </w:tc>
        <w:tc>
          <w:tcPr>
            <w:tcW w:type="dxa" w:w="2880"/>
          </w:tcPr>
          <w:p>
            <w:r>
              <w:t>torch, ninja, transformers (optional), mpi4py, deepspeed dependencies</w:t>
            </w:r>
          </w:p>
        </w:tc>
        <w:tc>
          <w:tcPr>
            <w:tcW w:type="dxa" w:w="2880"/>
          </w:tcPr>
          <w:p>
            <w:r>
              <w:t>Needs CUDA dev tools to compile C++ extensions. NCCL and ninja required for building kernels.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aiohttp, psutil, py-cpuinfo, tqdm, packaging</w:t>
            </w:r>
          </w:p>
        </w:tc>
        <w:tc>
          <w:tcPr>
            <w:tcW w:type="dxa" w:w="2880"/>
          </w:tcPr>
          <w:p>
            <w:r>
              <w:t>Runtime dependencies.</w:t>
            </w:r>
          </w:p>
        </w:tc>
      </w:tr>
    </w:tbl>
    <w:p>
      <w:r>
        <w:br/>
        <w:t>Installation Order Recommendation:</w:t>
        <w:br/>
        <w:t>1. Set up CUDA + PyTorch first and verify GPU functionality.</w:t>
        <w:br/>
        <w:t>2. Install Transformers and Hugging Face ecosystem next.</w:t>
        <w:br/>
        <w:t>3. Compile or install DeepSpeed last, as it hooks into PyTorch and requires compilation.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