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Finalized GPU Server Package Versions (LLM Infrastructure)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Component / Package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</w:tr>
      <w:tr>
        <w:tc>
          <w:tcPr>
            <w:tcW w:type="dxa" w:w="2160"/>
          </w:tcPr>
          <w:p>
            <w:r>
              <w:t>System/GPU Stack</w:t>
            </w:r>
          </w:p>
        </w:tc>
        <w:tc>
          <w:tcPr>
            <w:tcW w:type="dxa" w:w="2160"/>
          </w:tcPr>
          <w:p>
            <w:r>
              <w:t>NVIDIA Driver</w:t>
            </w:r>
          </w:p>
        </w:tc>
        <w:tc>
          <w:tcPr>
            <w:tcW w:type="dxa" w:w="2160"/>
          </w:tcPr>
          <w:p>
            <w:r>
              <w:t>550.54.14</w:t>
            </w:r>
          </w:p>
        </w:tc>
        <w:tc>
          <w:tcPr>
            <w:tcW w:type="dxa" w:w="2160"/>
          </w:tcPr>
          <w:p>
            <w:r>
              <w:t>Compatible with H200 GPUs</w:t>
            </w:r>
          </w:p>
        </w:tc>
      </w:tr>
      <w:tr>
        <w:tc>
          <w:tcPr>
            <w:tcW w:type="dxa" w:w="2160"/>
          </w:tcPr>
          <w:p>
            <w:r>
              <w:t>System/GPU Stack</w:t>
            </w:r>
          </w:p>
        </w:tc>
        <w:tc>
          <w:tcPr>
            <w:tcW w:type="dxa" w:w="2160"/>
          </w:tcPr>
          <w:p>
            <w:r>
              <w:t>CUDA Toolkit</w:t>
            </w:r>
          </w:p>
        </w:tc>
        <w:tc>
          <w:tcPr>
            <w:tcW w:type="dxa" w:w="2160"/>
          </w:tcPr>
          <w:p>
            <w:r>
              <w:t>12.3.2</w:t>
            </w:r>
          </w:p>
        </w:tc>
        <w:tc>
          <w:tcPr>
            <w:tcW w:type="dxa" w:w="2160"/>
          </w:tcPr>
          <w:p>
            <w:r>
              <w:t>GPU computing support for DL frameworks</w:t>
            </w:r>
          </w:p>
        </w:tc>
      </w:tr>
      <w:tr>
        <w:tc>
          <w:tcPr>
            <w:tcW w:type="dxa" w:w="2160"/>
          </w:tcPr>
          <w:p>
            <w:r>
              <w:t>System/GPU Stack</w:t>
            </w:r>
          </w:p>
        </w:tc>
        <w:tc>
          <w:tcPr>
            <w:tcW w:type="dxa" w:w="2160"/>
          </w:tcPr>
          <w:p>
            <w:r>
              <w:t>cuDNN</w:t>
            </w:r>
          </w:p>
        </w:tc>
        <w:tc>
          <w:tcPr>
            <w:tcW w:type="dxa" w:w="2160"/>
          </w:tcPr>
          <w:p>
            <w:r>
              <w:t>8.9.5</w:t>
            </w:r>
          </w:p>
        </w:tc>
        <w:tc>
          <w:tcPr>
            <w:tcW w:type="dxa" w:w="2160"/>
          </w:tcPr>
          <w:p>
            <w:r>
              <w:t>Deep learning primitives for CUDA</w:t>
            </w:r>
          </w:p>
        </w:tc>
      </w:tr>
      <w:tr>
        <w:tc>
          <w:tcPr>
            <w:tcW w:type="dxa" w:w="2160"/>
          </w:tcPr>
          <w:p>
            <w:r>
              <w:t>System/GPU Stack</w:t>
            </w:r>
          </w:p>
        </w:tc>
        <w:tc>
          <w:tcPr>
            <w:tcW w:type="dxa" w:w="2160"/>
          </w:tcPr>
          <w:p>
            <w:r>
              <w:t>NCCL</w:t>
            </w:r>
          </w:p>
        </w:tc>
        <w:tc>
          <w:tcPr>
            <w:tcW w:type="dxa" w:w="2160"/>
          </w:tcPr>
          <w:p>
            <w:r>
              <w:t>2.19.4</w:t>
            </w:r>
          </w:p>
        </w:tc>
        <w:tc>
          <w:tcPr>
            <w:tcW w:type="dxa" w:w="2160"/>
          </w:tcPr>
          <w:p>
            <w:r>
              <w:t>Multi-GPU communication layer</w:t>
            </w:r>
          </w:p>
        </w:tc>
      </w:tr>
      <w:tr>
        <w:tc>
          <w:tcPr>
            <w:tcW w:type="dxa" w:w="2160"/>
          </w:tcPr>
          <w:p>
            <w:r>
              <w:t>AI Frameworks</w:t>
            </w:r>
          </w:p>
        </w:tc>
        <w:tc>
          <w:tcPr>
            <w:tcW w:type="dxa" w:w="2160"/>
          </w:tcPr>
          <w:p>
            <w:r>
              <w:t>PyTorch</w:t>
            </w:r>
          </w:p>
        </w:tc>
        <w:tc>
          <w:tcPr>
            <w:tcW w:type="dxa" w:w="2160"/>
          </w:tcPr>
          <w:p>
            <w:r>
              <w:t>2.2.2+cu123</w:t>
            </w:r>
          </w:p>
        </w:tc>
        <w:tc>
          <w:tcPr>
            <w:tcW w:type="dxa" w:w="2160"/>
          </w:tcPr>
          <w:p>
            <w:r>
              <w:t>Primary framework for LLM training/inference</w:t>
            </w:r>
          </w:p>
        </w:tc>
      </w:tr>
      <w:tr>
        <w:tc>
          <w:tcPr>
            <w:tcW w:type="dxa" w:w="2160"/>
          </w:tcPr>
          <w:p>
            <w:r>
              <w:t>AI Frameworks</w:t>
            </w:r>
          </w:p>
        </w:tc>
        <w:tc>
          <w:tcPr>
            <w:tcW w:type="dxa" w:w="2160"/>
          </w:tcPr>
          <w:p>
            <w:r>
              <w:t>TensorFlow</w:t>
            </w:r>
          </w:p>
        </w:tc>
        <w:tc>
          <w:tcPr>
            <w:tcW w:type="dxa" w:w="2160"/>
          </w:tcPr>
          <w:p>
            <w:r>
              <w:t>2.15.0</w:t>
            </w:r>
          </w:p>
        </w:tc>
        <w:tc>
          <w:tcPr>
            <w:tcW w:type="dxa" w:w="2160"/>
          </w:tcPr>
          <w:p>
            <w:r>
              <w:t>Optional framework (for non-HF workloads)</w:t>
            </w:r>
          </w:p>
        </w:tc>
      </w:tr>
      <w:tr>
        <w:tc>
          <w:tcPr>
            <w:tcW w:type="dxa" w:w="2160"/>
          </w:tcPr>
          <w:p>
            <w:r>
              <w:t>AI Frameworks</w:t>
            </w:r>
          </w:p>
        </w:tc>
        <w:tc>
          <w:tcPr>
            <w:tcW w:type="dxa" w:w="2160"/>
          </w:tcPr>
          <w:p>
            <w:r>
              <w:t>HuggingFace Transformers</w:t>
            </w:r>
          </w:p>
        </w:tc>
        <w:tc>
          <w:tcPr>
            <w:tcW w:type="dxa" w:w="2160"/>
          </w:tcPr>
          <w:p>
            <w:r>
              <w:t>4.40.0</w:t>
            </w:r>
          </w:p>
        </w:tc>
        <w:tc>
          <w:tcPr>
            <w:tcW w:type="dxa" w:w="2160"/>
          </w:tcPr>
          <w:p>
            <w:r>
              <w:t>LLM models and inference</w:t>
            </w:r>
          </w:p>
        </w:tc>
      </w:tr>
      <w:tr>
        <w:tc>
          <w:tcPr>
            <w:tcW w:type="dxa" w:w="2160"/>
          </w:tcPr>
          <w:p>
            <w:r>
              <w:t>AI Frameworks</w:t>
            </w:r>
          </w:p>
        </w:tc>
        <w:tc>
          <w:tcPr>
            <w:tcW w:type="dxa" w:w="2160"/>
          </w:tcPr>
          <w:p>
            <w:r>
              <w:t>Accelerate</w:t>
            </w:r>
          </w:p>
        </w:tc>
        <w:tc>
          <w:tcPr>
            <w:tcW w:type="dxa" w:w="2160"/>
          </w:tcPr>
          <w:p>
            <w:r>
              <w:t>0.28.0</w:t>
            </w:r>
          </w:p>
        </w:tc>
        <w:tc>
          <w:tcPr>
            <w:tcW w:type="dxa" w:w="2160"/>
          </w:tcPr>
          <w:p>
            <w:r>
              <w:t>Easy multi-GPU setup for training</w:t>
            </w:r>
          </w:p>
        </w:tc>
      </w:tr>
      <w:tr>
        <w:tc>
          <w:tcPr>
            <w:tcW w:type="dxa" w:w="2160"/>
          </w:tcPr>
          <w:p>
            <w:r>
              <w:t>AI Frameworks</w:t>
            </w:r>
          </w:p>
        </w:tc>
        <w:tc>
          <w:tcPr>
            <w:tcW w:type="dxa" w:w="2160"/>
          </w:tcPr>
          <w:p>
            <w:r>
              <w:t>DeepSpeed / Megatron-LM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For distributed LLM training (optional)</w:t>
            </w:r>
          </w:p>
        </w:tc>
      </w:tr>
      <w:tr>
        <w:tc>
          <w:tcPr>
            <w:tcW w:type="dxa" w:w="2160"/>
          </w:tcPr>
          <w:p>
            <w:r>
              <w:t>Model Ops</w:t>
            </w:r>
          </w:p>
        </w:tc>
        <w:tc>
          <w:tcPr>
            <w:tcW w:type="dxa" w:w="2160"/>
          </w:tcPr>
          <w:p>
            <w:r>
              <w:t>MLflow</w:t>
            </w:r>
          </w:p>
        </w:tc>
        <w:tc>
          <w:tcPr>
            <w:tcW w:type="dxa" w:w="2160"/>
          </w:tcPr>
          <w:p>
            <w:r>
              <w:t>2.12.1</w:t>
            </w:r>
          </w:p>
        </w:tc>
        <w:tc>
          <w:tcPr>
            <w:tcW w:type="dxa" w:w="2160"/>
          </w:tcPr>
          <w:p>
            <w:r>
              <w:t>Experiment tracking, model registry</w:t>
            </w:r>
          </w:p>
        </w:tc>
      </w:tr>
      <w:tr>
        <w:tc>
          <w:tcPr>
            <w:tcW w:type="dxa" w:w="2160"/>
          </w:tcPr>
          <w:p>
            <w:r>
              <w:t>Model Ops</w:t>
            </w:r>
          </w:p>
        </w:tc>
        <w:tc>
          <w:tcPr>
            <w:tcW w:type="dxa" w:w="2160"/>
          </w:tcPr>
          <w:p>
            <w:r>
              <w:t>Weights &amp; Biases (wandb)</w:t>
            </w:r>
          </w:p>
        </w:tc>
        <w:tc>
          <w:tcPr>
            <w:tcW w:type="dxa" w:w="2160"/>
          </w:tcPr>
          <w:p>
            <w:r>
              <w:t>0.16.6</w:t>
            </w:r>
          </w:p>
        </w:tc>
        <w:tc>
          <w:tcPr>
            <w:tcW w:type="dxa" w:w="2160"/>
          </w:tcPr>
          <w:p>
            <w:r>
              <w:t>Optional - visual experiment tracking</w:t>
            </w:r>
          </w:p>
        </w:tc>
      </w:tr>
      <w:tr>
        <w:tc>
          <w:tcPr>
            <w:tcW w:type="dxa" w:w="2160"/>
          </w:tcPr>
          <w:p>
            <w:r>
              <w:t>Model Ops</w:t>
            </w:r>
          </w:p>
        </w:tc>
        <w:tc>
          <w:tcPr>
            <w:tcW w:type="dxa" w:w="2160"/>
          </w:tcPr>
          <w:p>
            <w:r>
              <w:t>TorchServe / TF Serving</w:t>
            </w:r>
          </w:p>
        </w:tc>
        <w:tc>
          <w:tcPr>
            <w:tcW w:type="dxa" w:w="2160"/>
          </w:tcPr>
          <w:p>
            <w:r>
              <w:t>0.9.1 / 2.15.0</w:t>
            </w:r>
          </w:p>
        </w:tc>
        <w:tc>
          <w:tcPr>
            <w:tcW w:type="dxa" w:w="2160"/>
          </w:tcPr>
          <w:p>
            <w:r>
              <w:t>Model serving backends</w:t>
            </w:r>
          </w:p>
        </w:tc>
      </w:tr>
      <w:tr>
        <w:tc>
          <w:tcPr>
            <w:tcW w:type="dxa" w:w="2160"/>
          </w:tcPr>
          <w:p>
            <w:r>
              <w:t>Orchestration</w:t>
            </w:r>
          </w:p>
        </w:tc>
        <w:tc>
          <w:tcPr>
            <w:tcW w:type="dxa" w:w="2160"/>
          </w:tcPr>
          <w:p>
            <w:r>
              <w:t>Kubernetes (via OCP)</w:t>
            </w:r>
          </w:p>
        </w:tc>
        <w:tc>
          <w:tcPr>
            <w:tcW w:type="dxa" w:w="2160"/>
          </w:tcPr>
          <w:p>
            <w:r>
              <w:t>1.27+</w:t>
            </w:r>
          </w:p>
        </w:tc>
        <w:tc>
          <w:tcPr>
            <w:tcW w:type="dxa" w:w="2160"/>
          </w:tcPr>
          <w:p>
            <w:r>
              <w:t>Workload scheduling (OpenShift 4.14+)</w:t>
            </w:r>
          </w:p>
        </w:tc>
      </w:tr>
      <w:tr>
        <w:tc>
          <w:tcPr>
            <w:tcW w:type="dxa" w:w="2160"/>
          </w:tcPr>
          <w:p>
            <w:r>
              <w:t>Orchestration</w:t>
            </w:r>
          </w:p>
        </w:tc>
        <w:tc>
          <w:tcPr>
            <w:tcW w:type="dxa" w:w="2160"/>
          </w:tcPr>
          <w:p>
            <w:r>
              <w:t>Kubeflow</w:t>
            </w:r>
          </w:p>
        </w:tc>
        <w:tc>
          <w:tcPr>
            <w:tcW w:type="dxa" w:w="2160"/>
          </w:tcPr>
          <w:p>
            <w:r>
              <w:t>1.8.0</w:t>
            </w:r>
          </w:p>
        </w:tc>
        <w:tc>
          <w:tcPr>
            <w:tcW w:type="dxa" w:w="2160"/>
          </w:tcPr>
          <w:p>
            <w:r>
              <w:t>ML pipeline orchestration, model serving</w:t>
            </w:r>
          </w:p>
        </w:tc>
      </w:tr>
      <w:tr>
        <w:tc>
          <w:tcPr>
            <w:tcW w:type="dxa" w:w="2160"/>
          </w:tcPr>
          <w:p>
            <w:r>
              <w:t>Orchestration</w:t>
            </w:r>
          </w:p>
        </w:tc>
        <w:tc>
          <w:tcPr>
            <w:tcW w:type="dxa" w:w="2160"/>
          </w:tcPr>
          <w:p>
            <w:r>
              <w:t>Run:AI CLI / Agent</w:t>
            </w:r>
          </w:p>
        </w:tc>
        <w:tc>
          <w:tcPr>
            <w:tcW w:type="dxa" w:w="2160"/>
          </w:tcPr>
          <w:p>
            <w:r>
              <w:t>2.15.0</w:t>
            </w:r>
          </w:p>
        </w:tc>
        <w:tc>
          <w:tcPr>
            <w:tcW w:type="dxa" w:w="2160"/>
          </w:tcPr>
          <w:p>
            <w:r>
              <w:t>GPU scheduling, quotas, and isolation</w:t>
            </w:r>
          </w:p>
        </w:tc>
      </w:tr>
      <w:tr>
        <w:tc>
          <w:tcPr>
            <w:tcW w:type="dxa" w:w="2160"/>
          </w:tcPr>
          <w:p>
            <w:r>
              <w:t>Orchestration</w:t>
            </w:r>
          </w:p>
        </w:tc>
        <w:tc>
          <w:tcPr>
            <w:tcW w:type="dxa" w:w="2160"/>
          </w:tcPr>
          <w:p>
            <w:r>
              <w:t>Argo Workflows</w:t>
            </w:r>
          </w:p>
        </w:tc>
        <w:tc>
          <w:tcPr>
            <w:tcW w:type="dxa" w:w="2160"/>
          </w:tcPr>
          <w:p>
            <w:r>
              <w:t>3.5.7</w:t>
            </w:r>
          </w:p>
        </w:tc>
        <w:tc>
          <w:tcPr>
            <w:tcW w:type="dxa" w:w="2160"/>
          </w:tcPr>
          <w:p>
            <w:r>
              <w:t>Pipeline automation (used under Kubeflow)</w:t>
            </w:r>
          </w:p>
        </w:tc>
      </w:tr>
      <w:tr>
        <w:tc>
          <w:tcPr>
            <w:tcW w:type="dxa" w:w="2160"/>
          </w:tcPr>
          <w:p>
            <w:r>
              <w:t>Orchestration</w:t>
            </w:r>
          </w:p>
        </w:tc>
        <w:tc>
          <w:tcPr>
            <w:tcW w:type="dxa" w:w="2160"/>
          </w:tcPr>
          <w:p>
            <w:r>
              <w:t>Airflow (Optional)</w:t>
            </w:r>
          </w:p>
        </w:tc>
        <w:tc>
          <w:tcPr>
            <w:tcW w:type="dxa" w:w="2160"/>
          </w:tcPr>
          <w:p>
            <w:r>
              <w:t>2.9.0</w:t>
            </w:r>
          </w:p>
        </w:tc>
        <w:tc>
          <w:tcPr>
            <w:tcW w:type="dxa" w:w="2160"/>
          </w:tcPr>
          <w:p>
            <w:r>
              <w:t>Task orchestration for pipelines</w:t>
            </w:r>
          </w:p>
        </w:tc>
      </w:tr>
      <w:tr>
        <w:tc>
          <w:tcPr>
            <w:tcW w:type="dxa" w:w="2160"/>
          </w:tcPr>
          <w:p>
            <w:r>
              <w:t>Storage</w:t>
            </w:r>
          </w:p>
        </w:tc>
        <w:tc>
          <w:tcPr>
            <w:tcW w:type="dxa" w:w="2160"/>
          </w:tcPr>
          <w:p>
            <w:r>
              <w:t>NetApp Trident CSI</w:t>
            </w:r>
          </w:p>
        </w:tc>
        <w:tc>
          <w:tcPr>
            <w:tcW w:type="dxa" w:w="2160"/>
          </w:tcPr>
          <w:p>
            <w:r>
              <w:t>24.02.0</w:t>
            </w:r>
          </w:p>
        </w:tc>
        <w:tc>
          <w:tcPr>
            <w:tcW w:type="dxa" w:w="2160"/>
          </w:tcPr>
          <w:p>
            <w:r>
              <w:t>OpenShift + NetApp volume provisioning</w:t>
            </w:r>
          </w:p>
        </w:tc>
      </w:tr>
      <w:tr>
        <w:tc>
          <w:tcPr>
            <w:tcW w:type="dxa" w:w="2160"/>
          </w:tcPr>
          <w:p>
            <w:r>
              <w:t>Storage</w:t>
            </w:r>
          </w:p>
        </w:tc>
        <w:tc>
          <w:tcPr>
            <w:tcW w:type="dxa" w:w="2160"/>
          </w:tcPr>
          <w:p>
            <w:r>
              <w:t>S3 CLI / MinIO Client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Access object storage</w:t>
            </w:r>
          </w:p>
        </w:tc>
      </w:tr>
      <w:tr>
        <w:tc>
          <w:tcPr>
            <w:tcW w:type="dxa" w:w="2160"/>
          </w:tcPr>
          <w:p>
            <w:r>
              <w:t>Monitoring</w:t>
            </w:r>
          </w:p>
        </w:tc>
        <w:tc>
          <w:tcPr>
            <w:tcW w:type="dxa" w:w="2160"/>
          </w:tcPr>
          <w:p>
            <w:r>
              <w:t>Prometheus + DCGM Exporter</w:t>
            </w:r>
          </w:p>
        </w:tc>
        <w:tc>
          <w:tcPr>
            <w:tcW w:type="dxa" w:w="2160"/>
          </w:tcPr>
          <w:p>
            <w:r>
              <w:t>2.48.1 / 3.3.2</w:t>
            </w:r>
          </w:p>
        </w:tc>
        <w:tc>
          <w:tcPr>
            <w:tcW w:type="dxa" w:w="2160"/>
          </w:tcPr>
          <w:p>
            <w:r>
              <w:t>GPU + infra monitoring</w:t>
            </w:r>
          </w:p>
        </w:tc>
      </w:tr>
      <w:tr>
        <w:tc>
          <w:tcPr>
            <w:tcW w:type="dxa" w:w="2160"/>
          </w:tcPr>
          <w:p>
            <w:r>
              <w:t>Monitoring</w:t>
            </w:r>
          </w:p>
        </w:tc>
        <w:tc>
          <w:tcPr>
            <w:tcW w:type="dxa" w:w="2160"/>
          </w:tcPr>
          <w:p>
            <w:r>
              <w:t>Grafana</w:t>
            </w:r>
          </w:p>
        </w:tc>
        <w:tc>
          <w:tcPr>
            <w:tcW w:type="dxa" w:w="2160"/>
          </w:tcPr>
          <w:p>
            <w:r>
              <w:t>10.3.1</w:t>
            </w:r>
          </w:p>
        </w:tc>
        <w:tc>
          <w:tcPr>
            <w:tcW w:type="dxa" w:w="2160"/>
          </w:tcPr>
          <w:p>
            <w:r>
              <w:t>Dashboarding</w:t>
            </w:r>
          </w:p>
        </w:tc>
      </w:tr>
      <w:tr>
        <w:tc>
          <w:tcPr>
            <w:tcW w:type="dxa" w:w="2160"/>
          </w:tcPr>
          <w:p>
            <w:r>
              <w:t>Monitoring</w:t>
            </w:r>
          </w:p>
        </w:tc>
        <w:tc>
          <w:tcPr>
            <w:tcW w:type="dxa" w:w="2160"/>
          </w:tcPr>
          <w:p>
            <w:r>
              <w:t>Run:AI UI + Metrics Plugin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Cluster &amp; GPU metrics via Run:AI</w:t>
            </w:r>
          </w:p>
        </w:tc>
      </w:tr>
      <w:tr>
        <w:tc>
          <w:tcPr>
            <w:tcW w:type="dxa" w:w="2160"/>
          </w:tcPr>
          <w:p>
            <w:r>
              <w:t>Security &amp; Dev</w:t>
            </w:r>
          </w:p>
        </w:tc>
        <w:tc>
          <w:tcPr>
            <w:tcW w:type="dxa" w:w="2160"/>
          </w:tcPr>
          <w:p>
            <w:r>
              <w:t>Trivy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Image vulnerability scanning</w:t>
            </w:r>
          </w:p>
        </w:tc>
      </w:tr>
      <w:tr>
        <w:tc>
          <w:tcPr>
            <w:tcW w:type="dxa" w:w="2160"/>
          </w:tcPr>
          <w:p>
            <w:r>
              <w:t>Security &amp; Dev</w:t>
            </w:r>
          </w:p>
        </w:tc>
        <w:tc>
          <w:tcPr>
            <w:tcW w:type="dxa" w:w="2160"/>
          </w:tcPr>
          <w:p>
            <w:r>
              <w:t>JupyterLab</w:t>
            </w:r>
          </w:p>
        </w:tc>
        <w:tc>
          <w:tcPr>
            <w:tcW w:type="dxa" w:w="2160"/>
          </w:tcPr>
          <w:p>
            <w:r>
              <w:t>4.1.5</w:t>
            </w:r>
          </w:p>
        </w:tc>
        <w:tc>
          <w:tcPr>
            <w:tcW w:type="dxa" w:w="2160"/>
          </w:tcPr>
          <w:p>
            <w:r>
              <w:t>Notebook interface</w:t>
            </w:r>
          </w:p>
        </w:tc>
      </w:tr>
      <w:tr>
        <w:tc>
          <w:tcPr>
            <w:tcW w:type="dxa" w:w="2160"/>
          </w:tcPr>
          <w:p>
            <w:r>
              <w:t>Security &amp; Dev</w:t>
            </w:r>
          </w:p>
        </w:tc>
        <w:tc>
          <w:tcPr>
            <w:tcW w:type="dxa" w:w="2160"/>
          </w:tcPr>
          <w:p>
            <w:r>
              <w:t>VS Code Server</w:t>
            </w:r>
          </w:p>
        </w:tc>
        <w:tc>
          <w:tcPr>
            <w:tcW w:type="dxa" w:w="2160"/>
          </w:tcPr>
          <w:p>
            <w:r>
              <w:t>latest</w:t>
            </w:r>
          </w:p>
        </w:tc>
        <w:tc>
          <w:tcPr>
            <w:tcW w:type="dxa" w:w="2160"/>
          </w:tcPr>
          <w:p>
            <w:r>
              <w:t>Web IDE for debugging and dev</w:t>
            </w:r>
          </w:p>
        </w:tc>
      </w:tr>
      <w:tr>
        <w:tc>
          <w:tcPr>
            <w:tcW w:type="dxa" w:w="2160"/>
          </w:tcPr>
          <w:p>
            <w:r>
              <w:t>Security &amp; Dev</w:t>
            </w:r>
          </w:p>
        </w:tc>
        <w:tc>
          <w:tcPr>
            <w:tcW w:type="dxa" w:w="2160"/>
          </w:tcPr>
          <w:p>
            <w:r>
              <w:t>Helm</w:t>
            </w:r>
          </w:p>
        </w:tc>
        <w:tc>
          <w:tcPr>
            <w:tcW w:type="dxa" w:w="2160"/>
          </w:tcPr>
          <w:p>
            <w:r>
              <w:t>3.14.x</w:t>
            </w:r>
          </w:p>
        </w:tc>
        <w:tc>
          <w:tcPr>
            <w:tcW w:type="dxa" w:w="2160"/>
          </w:tcPr>
          <w:p>
            <w:r>
              <w:t>Kubernetes chart deployments</w:t>
            </w:r>
          </w:p>
        </w:tc>
      </w:tr>
      <w:tr>
        <w:tc>
          <w:tcPr>
            <w:tcW w:type="dxa" w:w="2160"/>
          </w:tcPr>
          <w:p>
            <w:r>
              <w:t>Security &amp; Dev</w:t>
            </w:r>
          </w:p>
        </w:tc>
        <w:tc>
          <w:tcPr>
            <w:tcW w:type="dxa" w:w="2160"/>
          </w:tcPr>
          <w:p>
            <w:r>
              <w:t>Kubectl</w:t>
            </w:r>
          </w:p>
        </w:tc>
        <w:tc>
          <w:tcPr>
            <w:tcW w:type="dxa" w:w="2160"/>
          </w:tcPr>
          <w:p>
            <w:r>
              <w:t>1.27.x</w:t>
            </w:r>
          </w:p>
        </w:tc>
        <w:tc>
          <w:tcPr>
            <w:tcW w:type="dxa" w:w="2160"/>
          </w:tcPr>
          <w:p>
            <w:r>
              <w:t>Kubernetes CLI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