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67473F" w:rsidP="00C167B7">
      <w:pPr>
        <w:jc w:val="center"/>
        <w:rPr>
          <w:color w:val="FF0000"/>
          <w:sz w:val="44"/>
          <w:szCs w:val="44"/>
        </w:rPr>
      </w:pPr>
      <w:r w:rsidRPr="0067473F">
        <w:rPr>
          <w:color w:val="FF0000"/>
          <w:sz w:val="44"/>
          <w:szCs w:val="44"/>
        </w:rPr>
        <w:t>Credit Card Fraud Detection Using State-of-the-Art Machine Learning and Deep Learning Algorithms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33631B" w:rsidRPr="0033631B" w:rsidRDefault="0033631B" w:rsidP="0033631B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33631B">
        <w:rPr>
          <w:rFonts w:eastAsiaTheme="minorHAnsi"/>
          <w:sz w:val="28"/>
          <w:szCs w:val="28"/>
        </w:rPr>
        <w:t>People can use credit cards for online transactions as it provides an ef</w:t>
      </w:r>
      <w:r w:rsidR="00786621">
        <w:rPr>
          <w:rFonts w:eastAsiaTheme="minorHAnsi"/>
          <w:sz w:val="28"/>
          <w:szCs w:val="28"/>
        </w:rPr>
        <w:t>fi</w:t>
      </w:r>
      <w:r w:rsidRPr="0033631B">
        <w:rPr>
          <w:rFonts w:eastAsiaTheme="minorHAnsi"/>
          <w:sz w:val="28"/>
          <w:szCs w:val="28"/>
        </w:rPr>
        <w:t>cient and easy-to-use</w:t>
      </w:r>
      <w:r w:rsidR="00786621">
        <w:rPr>
          <w:rFonts w:eastAsiaTheme="minorHAnsi"/>
          <w:sz w:val="28"/>
          <w:szCs w:val="28"/>
        </w:rPr>
        <w:t xml:space="preserve"> </w:t>
      </w:r>
      <w:proofErr w:type="spellStart"/>
      <w:r w:rsidRPr="0033631B">
        <w:rPr>
          <w:rFonts w:eastAsiaTheme="minorHAnsi"/>
          <w:sz w:val="28"/>
          <w:szCs w:val="28"/>
        </w:rPr>
        <w:t>facility.With</w:t>
      </w:r>
      <w:proofErr w:type="spellEnd"/>
      <w:r w:rsidRPr="0033631B">
        <w:rPr>
          <w:rFonts w:eastAsiaTheme="minorHAnsi"/>
          <w:sz w:val="28"/>
          <w:szCs w:val="28"/>
        </w:rPr>
        <w:t xml:space="preserve"> the increase in usage of credit cards, the capacity of credit card misuse has also enhanced. Credit</w:t>
      </w:r>
      <w:r w:rsidR="00611CAA">
        <w:rPr>
          <w:rFonts w:eastAsiaTheme="minorHAnsi"/>
          <w:sz w:val="28"/>
          <w:szCs w:val="28"/>
        </w:rPr>
        <w:t xml:space="preserve"> </w:t>
      </w:r>
      <w:r w:rsidRPr="0033631B">
        <w:rPr>
          <w:rFonts w:eastAsiaTheme="minorHAnsi"/>
          <w:sz w:val="28"/>
          <w:szCs w:val="28"/>
        </w:rPr>
        <w:t>card frauds cause signi</w:t>
      </w:r>
      <w:r w:rsidR="00786621">
        <w:rPr>
          <w:rFonts w:eastAsiaTheme="minorHAnsi"/>
          <w:sz w:val="28"/>
          <w:szCs w:val="28"/>
        </w:rPr>
        <w:t>fi</w:t>
      </w:r>
      <w:r w:rsidRPr="0033631B">
        <w:rPr>
          <w:rFonts w:eastAsiaTheme="minorHAnsi"/>
          <w:sz w:val="28"/>
          <w:szCs w:val="28"/>
        </w:rPr>
        <w:t xml:space="preserve">cant </w:t>
      </w:r>
      <w:r w:rsidRPr="0033631B">
        <w:rPr>
          <w:rFonts w:eastAsiaTheme="minorHAnsi"/>
          <w:sz w:val="28"/>
          <w:szCs w:val="28"/>
        </w:rPr>
        <w:t/>
      </w:r>
      <w:r w:rsidR="00786621">
        <w:rPr>
          <w:rFonts w:eastAsiaTheme="minorHAnsi"/>
          <w:sz w:val="28"/>
          <w:szCs w:val="28"/>
        </w:rPr>
        <w:t>fi</w:t>
      </w:r>
      <w:r w:rsidRPr="0033631B">
        <w:rPr>
          <w:rFonts w:eastAsiaTheme="minorHAnsi"/>
          <w:sz w:val="28"/>
          <w:szCs w:val="28"/>
        </w:rPr>
        <w:t xml:space="preserve">nancial losses for both credit card holders and </w:t>
      </w:r>
      <w:r w:rsidRPr="0033631B">
        <w:rPr>
          <w:rFonts w:eastAsiaTheme="minorHAnsi"/>
          <w:sz w:val="28"/>
          <w:szCs w:val="28"/>
        </w:rPr>
        <w:t/>
      </w:r>
      <w:r w:rsidR="00611CAA">
        <w:rPr>
          <w:rFonts w:eastAsiaTheme="minorHAnsi"/>
          <w:sz w:val="28"/>
          <w:szCs w:val="28"/>
        </w:rPr>
        <w:t>fi</w:t>
      </w:r>
      <w:r w:rsidRPr="0033631B">
        <w:rPr>
          <w:rFonts w:eastAsiaTheme="minorHAnsi"/>
          <w:sz w:val="28"/>
          <w:szCs w:val="28"/>
        </w:rPr>
        <w:t>nancial companies. In this</w:t>
      </w:r>
      <w:r w:rsidR="00147F36">
        <w:rPr>
          <w:rFonts w:eastAsiaTheme="minorHAnsi"/>
          <w:sz w:val="28"/>
          <w:szCs w:val="28"/>
        </w:rPr>
        <w:t xml:space="preserve"> </w:t>
      </w:r>
      <w:r w:rsidRPr="0033631B">
        <w:rPr>
          <w:rFonts w:eastAsiaTheme="minorHAnsi"/>
          <w:sz w:val="28"/>
          <w:szCs w:val="28"/>
        </w:rPr>
        <w:t>research study, the main aim is to detect such frauds, including the accessibility of public data, high-class</w:t>
      </w:r>
      <w:r w:rsidR="00147F36">
        <w:rPr>
          <w:rFonts w:eastAsiaTheme="minorHAnsi"/>
          <w:sz w:val="28"/>
          <w:szCs w:val="28"/>
        </w:rPr>
        <w:t xml:space="preserve"> </w:t>
      </w:r>
      <w:r w:rsidRPr="0033631B">
        <w:rPr>
          <w:rFonts w:eastAsiaTheme="minorHAnsi"/>
          <w:sz w:val="28"/>
          <w:szCs w:val="28"/>
        </w:rPr>
        <w:t>imbalance data, the changes in fraud nature, and high rates of false alarm. The relevant literature presents</w:t>
      </w:r>
      <w:r w:rsidR="00147F36">
        <w:rPr>
          <w:rFonts w:eastAsiaTheme="minorHAnsi"/>
          <w:sz w:val="28"/>
          <w:szCs w:val="28"/>
        </w:rPr>
        <w:t xml:space="preserve"> </w:t>
      </w:r>
      <w:r w:rsidRPr="0033631B">
        <w:rPr>
          <w:rFonts w:eastAsiaTheme="minorHAnsi"/>
          <w:sz w:val="28"/>
          <w:szCs w:val="28"/>
        </w:rPr>
        <w:t>many machines learning based approaches for credit card detection, such as Extreme Learning Method,</w:t>
      </w:r>
      <w:r w:rsidR="00147F36">
        <w:rPr>
          <w:rFonts w:eastAsiaTheme="minorHAnsi"/>
          <w:sz w:val="28"/>
          <w:szCs w:val="28"/>
        </w:rPr>
        <w:t xml:space="preserve"> </w:t>
      </w:r>
      <w:r w:rsidRPr="0033631B">
        <w:rPr>
          <w:rFonts w:eastAsiaTheme="minorHAnsi"/>
          <w:sz w:val="28"/>
          <w:szCs w:val="28"/>
        </w:rPr>
        <w:t>Decision Tree, Random Forest, Support Vector Machine, Logistic Regression and XG Boost. However, due</w:t>
      </w:r>
      <w:r w:rsidR="00147F36">
        <w:rPr>
          <w:rFonts w:eastAsiaTheme="minorHAnsi"/>
          <w:sz w:val="28"/>
          <w:szCs w:val="28"/>
        </w:rPr>
        <w:t xml:space="preserve"> </w:t>
      </w:r>
      <w:r w:rsidRPr="0033631B">
        <w:rPr>
          <w:rFonts w:eastAsiaTheme="minorHAnsi"/>
          <w:sz w:val="28"/>
          <w:szCs w:val="28"/>
        </w:rPr>
        <w:t xml:space="preserve">to low accuracy, there is still a need to apply state of the </w:t>
      </w:r>
      <w:r w:rsidR="00147F36">
        <w:rPr>
          <w:rFonts w:eastAsiaTheme="minorHAnsi"/>
          <w:sz w:val="28"/>
          <w:szCs w:val="28"/>
        </w:rPr>
        <w:t xml:space="preserve">art deep learning algorithms to </w:t>
      </w:r>
      <w:r w:rsidRPr="0033631B">
        <w:rPr>
          <w:rFonts w:eastAsiaTheme="minorHAnsi"/>
          <w:sz w:val="28"/>
          <w:szCs w:val="28"/>
        </w:rPr>
        <w:t>reduce fraud</w:t>
      </w:r>
      <w:r w:rsidR="00147F36">
        <w:rPr>
          <w:rFonts w:eastAsiaTheme="minorHAnsi"/>
          <w:sz w:val="28"/>
          <w:szCs w:val="28"/>
        </w:rPr>
        <w:t xml:space="preserve"> </w:t>
      </w:r>
      <w:r w:rsidRPr="0033631B">
        <w:rPr>
          <w:rFonts w:eastAsiaTheme="minorHAnsi"/>
          <w:sz w:val="28"/>
          <w:szCs w:val="28"/>
        </w:rPr>
        <w:t>losses. The main focus has been to apply the recent development of deep learning algorithms for this</w:t>
      </w:r>
      <w:r w:rsidR="00147F36">
        <w:rPr>
          <w:rFonts w:eastAsiaTheme="minorHAnsi"/>
          <w:sz w:val="28"/>
          <w:szCs w:val="28"/>
        </w:rPr>
        <w:t xml:space="preserve"> </w:t>
      </w:r>
      <w:r w:rsidRPr="0033631B">
        <w:rPr>
          <w:rFonts w:eastAsiaTheme="minorHAnsi"/>
          <w:sz w:val="28"/>
          <w:szCs w:val="28"/>
        </w:rPr>
        <w:t>purpose. Comparative analysis of both machine learning and deep learning algorithms was performed to</w:t>
      </w:r>
      <w:r w:rsidR="00147F36">
        <w:rPr>
          <w:rFonts w:eastAsiaTheme="minorHAnsi"/>
          <w:sz w:val="28"/>
          <w:szCs w:val="28"/>
        </w:rPr>
        <w:t xml:space="preserve"> </w:t>
      </w:r>
      <w:r w:rsidRPr="0033631B">
        <w:rPr>
          <w:rFonts w:eastAsiaTheme="minorHAnsi"/>
          <w:sz w:val="28"/>
          <w:szCs w:val="28"/>
        </w:rPr>
        <w:t/>
      </w:r>
      <w:r w:rsidR="00147F36">
        <w:rPr>
          <w:rFonts w:eastAsiaTheme="minorHAnsi"/>
          <w:sz w:val="28"/>
          <w:szCs w:val="28"/>
        </w:rPr>
        <w:t>fi</w:t>
      </w:r>
      <w:r w:rsidRPr="0033631B">
        <w:rPr>
          <w:rFonts w:eastAsiaTheme="minorHAnsi"/>
          <w:sz w:val="28"/>
          <w:szCs w:val="28"/>
        </w:rPr>
        <w:t>nd ef</w:t>
      </w:r>
      <w:r w:rsidR="00147F36">
        <w:rPr>
          <w:rFonts w:eastAsiaTheme="minorHAnsi"/>
          <w:sz w:val="28"/>
          <w:szCs w:val="28"/>
        </w:rPr>
        <w:t>fi</w:t>
      </w:r>
      <w:r w:rsidRPr="0033631B">
        <w:rPr>
          <w:rFonts w:eastAsiaTheme="minorHAnsi"/>
          <w:sz w:val="28"/>
          <w:szCs w:val="28"/>
        </w:rPr>
        <w:t>cient outcomes. The detailed empirical analysis is carried out using the European card benchmark</w:t>
      </w:r>
    </w:p>
    <w:p w:rsidR="0033631B" w:rsidRPr="0033631B" w:rsidRDefault="0033631B" w:rsidP="0033631B">
      <w:pPr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33631B">
        <w:rPr>
          <w:rFonts w:eastAsiaTheme="minorHAnsi"/>
          <w:sz w:val="28"/>
          <w:szCs w:val="28"/>
        </w:rPr>
        <w:t>dataset</w:t>
      </w:r>
      <w:proofErr w:type="gramEnd"/>
      <w:r w:rsidRPr="0033631B">
        <w:rPr>
          <w:rFonts w:eastAsiaTheme="minorHAnsi"/>
          <w:sz w:val="28"/>
          <w:szCs w:val="28"/>
        </w:rPr>
        <w:t xml:space="preserve"> for fraud detection. A machine learning algorithm</w:t>
      </w:r>
      <w:r w:rsidR="000B6774">
        <w:rPr>
          <w:rFonts w:eastAsiaTheme="minorHAnsi"/>
          <w:sz w:val="28"/>
          <w:szCs w:val="28"/>
        </w:rPr>
        <w:t xml:space="preserve"> </w:t>
      </w:r>
      <w:r w:rsidRPr="0033631B">
        <w:rPr>
          <w:rFonts w:eastAsiaTheme="minorHAnsi"/>
          <w:sz w:val="28"/>
          <w:szCs w:val="28"/>
        </w:rPr>
        <w:t xml:space="preserve">was </w:t>
      </w:r>
      <w:r w:rsidR="00A50E31">
        <w:rPr>
          <w:rFonts w:eastAsiaTheme="minorHAnsi"/>
          <w:sz w:val="28"/>
          <w:szCs w:val="28"/>
        </w:rPr>
        <w:t>fi</w:t>
      </w:r>
      <w:r w:rsidRPr="0033631B">
        <w:rPr>
          <w:rFonts w:eastAsiaTheme="minorHAnsi"/>
          <w:sz w:val="28"/>
          <w:szCs w:val="28"/>
        </w:rPr>
        <w:t>rst applied to the dataset, which improved the</w:t>
      </w:r>
      <w:r w:rsidR="00C63E1D">
        <w:rPr>
          <w:rFonts w:eastAsiaTheme="minorHAnsi"/>
          <w:sz w:val="28"/>
          <w:szCs w:val="28"/>
        </w:rPr>
        <w:t xml:space="preserve"> </w:t>
      </w:r>
      <w:r w:rsidRPr="0033631B">
        <w:rPr>
          <w:rFonts w:eastAsiaTheme="minorHAnsi"/>
          <w:sz w:val="28"/>
          <w:szCs w:val="28"/>
        </w:rPr>
        <w:t xml:space="preserve">accuracy of detection of the frauds to some extent. Later, three architectures based on a </w:t>
      </w:r>
      <w:proofErr w:type="spellStart"/>
      <w:r w:rsidRPr="0033631B">
        <w:rPr>
          <w:rFonts w:eastAsiaTheme="minorHAnsi"/>
          <w:sz w:val="28"/>
          <w:szCs w:val="28"/>
        </w:rPr>
        <w:t>convolutional</w:t>
      </w:r>
      <w:proofErr w:type="spellEnd"/>
      <w:r w:rsidRPr="0033631B">
        <w:rPr>
          <w:rFonts w:eastAsiaTheme="minorHAnsi"/>
          <w:sz w:val="28"/>
          <w:szCs w:val="28"/>
        </w:rPr>
        <w:t xml:space="preserve"> neural</w:t>
      </w:r>
      <w:r w:rsidR="00C63E1D">
        <w:rPr>
          <w:rFonts w:eastAsiaTheme="minorHAnsi"/>
          <w:sz w:val="28"/>
          <w:szCs w:val="28"/>
        </w:rPr>
        <w:t xml:space="preserve"> </w:t>
      </w:r>
      <w:r w:rsidRPr="0033631B">
        <w:rPr>
          <w:rFonts w:eastAsiaTheme="minorHAnsi"/>
          <w:sz w:val="28"/>
          <w:szCs w:val="28"/>
        </w:rPr>
        <w:t>network are applied to improve fraud detection performance. Further addition of layers further increased the</w:t>
      </w:r>
    </w:p>
    <w:p w:rsidR="0033631B" w:rsidRPr="0033631B" w:rsidRDefault="0033631B" w:rsidP="0033631B">
      <w:pPr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33631B">
        <w:rPr>
          <w:rFonts w:eastAsiaTheme="minorHAnsi"/>
          <w:sz w:val="28"/>
          <w:szCs w:val="28"/>
        </w:rPr>
        <w:t>accuracy</w:t>
      </w:r>
      <w:proofErr w:type="gramEnd"/>
      <w:r w:rsidRPr="0033631B">
        <w:rPr>
          <w:rFonts w:eastAsiaTheme="minorHAnsi"/>
          <w:sz w:val="28"/>
          <w:szCs w:val="28"/>
        </w:rPr>
        <w:t xml:space="preserve"> of detection. A comprehensive empirical analysis has been carried out by applying variations </w:t>
      </w:r>
      <w:proofErr w:type="gramStart"/>
      <w:r w:rsidRPr="0033631B">
        <w:rPr>
          <w:rFonts w:eastAsiaTheme="minorHAnsi"/>
          <w:sz w:val="28"/>
          <w:szCs w:val="28"/>
        </w:rPr>
        <w:t>in</w:t>
      </w:r>
      <w:r w:rsidR="00C63E1D">
        <w:rPr>
          <w:rFonts w:eastAsiaTheme="minorHAnsi"/>
          <w:sz w:val="28"/>
          <w:szCs w:val="28"/>
        </w:rPr>
        <w:t xml:space="preserve">  </w:t>
      </w:r>
      <w:r w:rsidRPr="0033631B">
        <w:rPr>
          <w:rFonts w:eastAsiaTheme="minorHAnsi"/>
          <w:sz w:val="28"/>
          <w:szCs w:val="28"/>
        </w:rPr>
        <w:t>the</w:t>
      </w:r>
      <w:proofErr w:type="gramEnd"/>
      <w:r w:rsidRPr="0033631B">
        <w:rPr>
          <w:rFonts w:eastAsiaTheme="minorHAnsi"/>
          <w:sz w:val="28"/>
          <w:szCs w:val="28"/>
        </w:rPr>
        <w:t xml:space="preserve"> number of hidden layers, epochs and applying the latest models. The evaluation of research work shows</w:t>
      </w:r>
      <w:r w:rsidR="00C63E1D">
        <w:rPr>
          <w:rFonts w:eastAsiaTheme="minorHAnsi"/>
          <w:sz w:val="28"/>
          <w:szCs w:val="28"/>
        </w:rPr>
        <w:t xml:space="preserve"> </w:t>
      </w:r>
      <w:r w:rsidRPr="0033631B">
        <w:rPr>
          <w:rFonts w:eastAsiaTheme="minorHAnsi"/>
          <w:sz w:val="28"/>
          <w:szCs w:val="28"/>
        </w:rPr>
        <w:t>the improved results achieved, such as accuracy, f1-score, precision and AUC Curves having optimized</w:t>
      </w:r>
    </w:p>
    <w:p w:rsidR="003B71D1" w:rsidRPr="0033021D" w:rsidRDefault="0033631B" w:rsidP="0033631B">
      <w:pPr>
        <w:spacing w:line="360" w:lineRule="auto"/>
        <w:jc w:val="both"/>
        <w:rPr>
          <w:rFonts w:eastAsiaTheme="minorHAnsi"/>
          <w:sz w:val="28"/>
          <w:szCs w:val="28"/>
        </w:rPr>
      </w:pPr>
      <w:proofErr w:type="gramStart"/>
      <w:r w:rsidRPr="0033631B">
        <w:rPr>
          <w:rFonts w:eastAsiaTheme="minorHAnsi"/>
          <w:sz w:val="28"/>
          <w:szCs w:val="28"/>
        </w:rPr>
        <w:lastRenderedPageBreak/>
        <w:t>values</w:t>
      </w:r>
      <w:proofErr w:type="gramEnd"/>
      <w:r w:rsidRPr="0033631B">
        <w:rPr>
          <w:rFonts w:eastAsiaTheme="minorHAnsi"/>
          <w:sz w:val="28"/>
          <w:szCs w:val="28"/>
        </w:rPr>
        <w:t xml:space="preserve"> of 99.9%,85.71%,93%, and 98%, respectively. The proposed model outperforms the state-of-the-art</w:t>
      </w:r>
      <w:r w:rsidR="00C63E1D">
        <w:rPr>
          <w:rFonts w:eastAsiaTheme="minorHAnsi"/>
          <w:sz w:val="28"/>
          <w:szCs w:val="28"/>
        </w:rPr>
        <w:t xml:space="preserve"> </w:t>
      </w:r>
      <w:r w:rsidRPr="0033631B">
        <w:rPr>
          <w:rFonts w:eastAsiaTheme="minorHAnsi"/>
          <w:sz w:val="28"/>
          <w:szCs w:val="28"/>
        </w:rPr>
        <w:t>machine learning and deep learning algorithms for credit card detection problems. In addition, we have</w:t>
      </w:r>
      <w:r w:rsidR="00C63E1D">
        <w:rPr>
          <w:rFonts w:eastAsiaTheme="minorHAnsi"/>
          <w:sz w:val="28"/>
          <w:szCs w:val="28"/>
        </w:rPr>
        <w:t xml:space="preserve"> </w:t>
      </w:r>
      <w:r w:rsidRPr="0033631B">
        <w:rPr>
          <w:rFonts w:eastAsiaTheme="minorHAnsi"/>
          <w:sz w:val="28"/>
          <w:szCs w:val="28"/>
        </w:rPr>
        <w:t>performed experiments by balancing the data and applying deep learning algorithms to minimize the false</w:t>
      </w:r>
      <w:r w:rsidR="00C63E1D">
        <w:rPr>
          <w:rFonts w:eastAsiaTheme="minorHAnsi"/>
          <w:sz w:val="28"/>
          <w:szCs w:val="28"/>
        </w:rPr>
        <w:t xml:space="preserve"> </w:t>
      </w:r>
      <w:r w:rsidRPr="0033631B">
        <w:rPr>
          <w:rFonts w:eastAsiaTheme="minorHAnsi"/>
          <w:sz w:val="28"/>
          <w:szCs w:val="28"/>
        </w:rPr>
        <w:t>negative rate. The proposed approaches can be implemented effectively for the real-world detection of credit</w:t>
      </w:r>
      <w:r w:rsidR="00C63E1D">
        <w:rPr>
          <w:rFonts w:eastAsiaTheme="minorHAnsi"/>
          <w:sz w:val="28"/>
          <w:szCs w:val="28"/>
        </w:rPr>
        <w:t xml:space="preserve"> </w:t>
      </w:r>
      <w:r w:rsidR="00A61D6A">
        <w:rPr>
          <w:rFonts w:eastAsiaTheme="minorHAnsi"/>
          <w:sz w:val="28"/>
          <w:szCs w:val="28"/>
        </w:rPr>
        <w:t>card fraud</w:t>
      </w:r>
      <w:r w:rsidR="00C40CEE" w:rsidRPr="00C40CEE">
        <w:rPr>
          <w:rFonts w:eastAsiaTheme="minorHAnsi"/>
          <w:sz w:val="28"/>
          <w:szCs w:val="28"/>
        </w:rPr>
        <w:t>.</w:t>
      </w:r>
    </w:p>
    <w:p w:rsidR="003B71D1" w:rsidRDefault="003B71D1" w:rsidP="00C40CEE">
      <w:pPr>
        <w:spacing w:line="360" w:lineRule="auto"/>
        <w:jc w:val="both"/>
        <w:rPr>
          <w:sz w:val="28"/>
          <w:szCs w:val="28"/>
        </w:rPr>
      </w:pPr>
    </w:p>
    <w:p w:rsidR="00C167B7" w:rsidRDefault="00C167B7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404EB5" w:rsidRDefault="00CE43C7" w:rsidP="00020BF9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20BF9">
        <w:rPr>
          <w:rFonts w:eastAsiaTheme="minorHAnsi"/>
          <w:sz w:val="28"/>
          <w:szCs w:val="28"/>
        </w:rPr>
        <w:t>ML has many branches, and each branch can deal with different</w:t>
      </w:r>
      <w:r w:rsidR="00404EB5">
        <w:rPr>
          <w:rFonts w:eastAsiaTheme="minorHAnsi"/>
          <w:sz w:val="28"/>
          <w:szCs w:val="28"/>
        </w:rPr>
        <w:t xml:space="preserve"> </w:t>
      </w:r>
      <w:r w:rsidRPr="00020BF9">
        <w:rPr>
          <w:rFonts w:eastAsiaTheme="minorHAnsi"/>
          <w:sz w:val="28"/>
          <w:szCs w:val="28"/>
        </w:rPr>
        <w:t>learning tasks. However, ML learning has different</w:t>
      </w:r>
      <w:r w:rsidR="00404EB5">
        <w:rPr>
          <w:rFonts w:eastAsiaTheme="minorHAnsi"/>
          <w:sz w:val="28"/>
          <w:szCs w:val="28"/>
        </w:rPr>
        <w:t xml:space="preserve"> </w:t>
      </w:r>
      <w:r w:rsidRPr="00020BF9">
        <w:rPr>
          <w:rFonts w:eastAsiaTheme="minorHAnsi"/>
          <w:sz w:val="28"/>
          <w:szCs w:val="28"/>
        </w:rPr>
        <w:t>framework types. The ML approach provides a solution for</w:t>
      </w:r>
      <w:r w:rsidR="00404EB5">
        <w:rPr>
          <w:rFonts w:eastAsiaTheme="minorHAnsi"/>
          <w:sz w:val="28"/>
          <w:szCs w:val="28"/>
        </w:rPr>
        <w:t xml:space="preserve"> </w:t>
      </w:r>
      <w:r w:rsidRPr="00020BF9">
        <w:rPr>
          <w:rFonts w:eastAsiaTheme="minorHAnsi"/>
          <w:sz w:val="28"/>
          <w:szCs w:val="28"/>
        </w:rPr>
        <w:t>CCF, such as random forest (RF). The ensemble of the decision</w:t>
      </w:r>
      <w:r w:rsidR="00404EB5">
        <w:rPr>
          <w:rFonts w:eastAsiaTheme="minorHAnsi"/>
          <w:sz w:val="28"/>
          <w:szCs w:val="28"/>
        </w:rPr>
        <w:t xml:space="preserve"> </w:t>
      </w:r>
      <w:r w:rsidRPr="00020BF9">
        <w:rPr>
          <w:rFonts w:eastAsiaTheme="minorHAnsi"/>
          <w:sz w:val="28"/>
          <w:szCs w:val="28"/>
        </w:rPr>
        <w:t>tree is the random forest [3]. Most researchers use the</w:t>
      </w:r>
      <w:r w:rsidR="00404EB5">
        <w:rPr>
          <w:rFonts w:eastAsiaTheme="minorHAnsi"/>
          <w:sz w:val="28"/>
          <w:szCs w:val="28"/>
        </w:rPr>
        <w:t xml:space="preserve"> </w:t>
      </w:r>
      <w:r w:rsidRPr="00020BF9">
        <w:rPr>
          <w:rFonts w:eastAsiaTheme="minorHAnsi"/>
          <w:sz w:val="28"/>
          <w:szCs w:val="28"/>
        </w:rPr>
        <w:t>RF approach. To combine the model, we can use (RF) along</w:t>
      </w:r>
      <w:r w:rsidR="00404EB5">
        <w:rPr>
          <w:rFonts w:eastAsiaTheme="minorHAnsi"/>
          <w:sz w:val="28"/>
          <w:szCs w:val="28"/>
        </w:rPr>
        <w:t xml:space="preserve"> </w:t>
      </w:r>
      <w:r w:rsidRPr="00020BF9">
        <w:rPr>
          <w:rFonts w:eastAsiaTheme="minorHAnsi"/>
          <w:sz w:val="28"/>
          <w:szCs w:val="28"/>
        </w:rPr>
        <w:t>with network analysis. This method is called APATE [1].</w:t>
      </w:r>
      <w:r w:rsidR="00404EB5">
        <w:rPr>
          <w:rFonts w:eastAsiaTheme="minorHAnsi"/>
          <w:sz w:val="28"/>
          <w:szCs w:val="28"/>
        </w:rPr>
        <w:t xml:space="preserve"> </w:t>
      </w:r>
      <w:r w:rsidRPr="00020BF9">
        <w:rPr>
          <w:rFonts w:eastAsiaTheme="minorHAnsi"/>
          <w:sz w:val="28"/>
          <w:szCs w:val="28"/>
        </w:rPr>
        <w:t>Researchers can use different ML techniques, such as supervised</w:t>
      </w:r>
      <w:r w:rsidR="00404EB5">
        <w:rPr>
          <w:rFonts w:eastAsiaTheme="minorHAnsi"/>
          <w:sz w:val="28"/>
          <w:szCs w:val="28"/>
        </w:rPr>
        <w:t xml:space="preserve"> </w:t>
      </w:r>
      <w:r w:rsidRPr="00020BF9">
        <w:rPr>
          <w:rFonts w:eastAsiaTheme="minorHAnsi"/>
          <w:sz w:val="28"/>
          <w:szCs w:val="28"/>
        </w:rPr>
        <w:t>learning and unsupervised techniques. ML algorithms,</w:t>
      </w:r>
      <w:r w:rsidR="00404EB5">
        <w:rPr>
          <w:rFonts w:eastAsiaTheme="minorHAnsi"/>
          <w:sz w:val="28"/>
          <w:szCs w:val="28"/>
        </w:rPr>
        <w:t xml:space="preserve"> </w:t>
      </w:r>
      <w:r w:rsidRPr="00020BF9">
        <w:rPr>
          <w:rFonts w:eastAsiaTheme="minorHAnsi"/>
          <w:sz w:val="28"/>
          <w:szCs w:val="28"/>
        </w:rPr>
        <w:t>such as LR, ANN, DT, SVM and NB, are commonly used</w:t>
      </w:r>
      <w:r w:rsidR="00404EB5">
        <w:rPr>
          <w:rFonts w:eastAsiaTheme="minorHAnsi"/>
          <w:sz w:val="28"/>
          <w:szCs w:val="28"/>
        </w:rPr>
        <w:t xml:space="preserve"> </w:t>
      </w:r>
      <w:r w:rsidRPr="00020BF9">
        <w:rPr>
          <w:rFonts w:eastAsiaTheme="minorHAnsi"/>
          <w:sz w:val="28"/>
          <w:szCs w:val="28"/>
        </w:rPr>
        <w:t xml:space="preserve">for CCF detection. </w:t>
      </w:r>
    </w:p>
    <w:p w:rsidR="00404EB5" w:rsidRDefault="00404EB5" w:rsidP="00020BF9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038A0" w:rsidRPr="00020BF9" w:rsidRDefault="00CE43C7" w:rsidP="00020BF9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20BF9">
        <w:rPr>
          <w:rFonts w:eastAsiaTheme="minorHAnsi"/>
          <w:sz w:val="28"/>
          <w:szCs w:val="28"/>
        </w:rPr>
        <w:t>The researcher can combine these techniques</w:t>
      </w:r>
      <w:r w:rsidR="00404EB5">
        <w:rPr>
          <w:rFonts w:eastAsiaTheme="minorHAnsi"/>
          <w:sz w:val="28"/>
          <w:szCs w:val="28"/>
        </w:rPr>
        <w:t xml:space="preserve"> </w:t>
      </w:r>
      <w:r w:rsidRPr="00020BF9">
        <w:rPr>
          <w:rFonts w:eastAsiaTheme="minorHAnsi"/>
          <w:sz w:val="28"/>
          <w:szCs w:val="28"/>
        </w:rPr>
        <w:t>with ensemble techniques to construct solid detection</w:t>
      </w:r>
      <w:r w:rsidR="00404EB5">
        <w:rPr>
          <w:rFonts w:eastAsiaTheme="minorHAnsi"/>
          <w:sz w:val="28"/>
          <w:szCs w:val="28"/>
        </w:rPr>
        <w:t xml:space="preserve"> </w:t>
      </w:r>
      <w:r w:rsidRPr="00020BF9">
        <w:rPr>
          <w:rFonts w:eastAsiaTheme="minorHAnsi"/>
          <w:sz w:val="28"/>
          <w:szCs w:val="28"/>
        </w:rPr>
        <w:t>classi</w:t>
      </w:r>
      <w:r w:rsidR="006F477A" w:rsidRPr="00020BF9">
        <w:rPr>
          <w:rFonts w:eastAsiaTheme="minorHAnsi"/>
          <w:sz w:val="28"/>
          <w:szCs w:val="28"/>
        </w:rPr>
        <w:t>fi</w:t>
      </w:r>
      <w:r w:rsidRPr="00020BF9">
        <w:rPr>
          <w:rFonts w:eastAsiaTheme="minorHAnsi"/>
          <w:sz w:val="28"/>
          <w:szCs w:val="28"/>
        </w:rPr>
        <w:t>ers [3]. The linking of multiple neurons and nodes</w:t>
      </w:r>
      <w:r w:rsidR="00404EB5">
        <w:rPr>
          <w:rFonts w:eastAsiaTheme="minorHAnsi"/>
          <w:sz w:val="28"/>
          <w:szCs w:val="28"/>
        </w:rPr>
        <w:t xml:space="preserve"> </w:t>
      </w:r>
      <w:r w:rsidRPr="00020BF9">
        <w:rPr>
          <w:rFonts w:eastAsiaTheme="minorHAnsi"/>
          <w:sz w:val="28"/>
          <w:szCs w:val="28"/>
        </w:rPr>
        <w:t>is known as an arti</w:t>
      </w:r>
      <w:r w:rsidR="006F477A" w:rsidRPr="00020BF9">
        <w:rPr>
          <w:rFonts w:eastAsiaTheme="minorHAnsi"/>
          <w:sz w:val="28"/>
          <w:szCs w:val="28"/>
        </w:rPr>
        <w:t>fi</w:t>
      </w:r>
      <w:r w:rsidRPr="00020BF9">
        <w:rPr>
          <w:rFonts w:eastAsiaTheme="minorHAnsi"/>
          <w:sz w:val="28"/>
          <w:szCs w:val="28"/>
        </w:rPr>
        <w:t>cial neural network. A feed-forward</w:t>
      </w:r>
      <w:r w:rsidR="00404EB5">
        <w:rPr>
          <w:rFonts w:eastAsiaTheme="minorHAnsi"/>
          <w:sz w:val="28"/>
          <w:szCs w:val="28"/>
        </w:rPr>
        <w:t xml:space="preserve"> </w:t>
      </w:r>
      <w:proofErr w:type="spellStart"/>
      <w:r w:rsidRPr="00020BF9">
        <w:rPr>
          <w:rFonts w:eastAsiaTheme="minorHAnsi"/>
          <w:sz w:val="28"/>
          <w:szCs w:val="28"/>
        </w:rPr>
        <w:t>perceptron</w:t>
      </w:r>
      <w:proofErr w:type="spellEnd"/>
      <w:r w:rsidRPr="00020BF9">
        <w:rPr>
          <w:rFonts w:eastAsiaTheme="minorHAnsi"/>
          <w:sz w:val="28"/>
          <w:szCs w:val="28"/>
        </w:rPr>
        <w:t xml:space="preserve"> multilayer is built up of numerous layers: an input</w:t>
      </w:r>
      <w:r w:rsidR="00404EB5">
        <w:rPr>
          <w:rFonts w:eastAsiaTheme="minorHAnsi"/>
          <w:sz w:val="28"/>
          <w:szCs w:val="28"/>
        </w:rPr>
        <w:t xml:space="preserve"> </w:t>
      </w:r>
      <w:r w:rsidRPr="00020BF9">
        <w:rPr>
          <w:rFonts w:eastAsiaTheme="minorHAnsi"/>
          <w:sz w:val="28"/>
          <w:szCs w:val="28"/>
        </w:rPr>
        <w:t>layer, an output layer and one or more hidden layers. For</w:t>
      </w:r>
      <w:r w:rsidR="00404EB5">
        <w:rPr>
          <w:rFonts w:eastAsiaTheme="minorHAnsi"/>
          <w:sz w:val="28"/>
          <w:szCs w:val="28"/>
        </w:rPr>
        <w:t xml:space="preserve"> </w:t>
      </w:r>
      <w:r w:rsidRPr="00020BF9">
        <w:rPr>
          <w:rFonts w:eastAsiaTheme="minorHAnsi"/>
          <w:sz w:val="28"/>
          <w:szCs w:val="28"/>
        </w:rPr>
        <w:t xml:space="preserve">the representation of the exploratory variables, the </w:t>
      </w:r>
      <w:r w:rsidR="00404EB5">
        <w:rPr>
          <w:rFonts w:eastAsiaTheme="minorHAnsi"/>
          <w:sz w:val="28"/>
          <w:szCs w:val="28"/>
        </w:rPr>
        <w:t>fi</w:t>
      </w:r>
      <w:r w:rsidRPr="00020BF9">
        <w:rPr>
          <w:rFonts w:eastAsiaTheme="minorHAnsi"/>
          <w:sz w:val="28"/>
          <w:szCs w:val="28"/>
        </w:rPr>
        <w:t>rst layer</w:t>
      </w:r>
      <w:r w:rsidR="00404EB5">
        <w:rPr>
          <w:rFonts w:eastAsiaTheme="minorHAnsi"/>
          <w:sz w:val="28"/>
          <w:szCs w:val="28"/>
        </w:rPr>
        <w:t xml:space="preserve"> </w:t>
      </w:r>
      <w:r w:rsidRPr="00020BF9">
        <w:rPr>
          <w:rFonts w:eastAsiaTheme="minorHAnsi"/>
          <w:sz w:val="28"/>
          <w:szCs w:val="28"/>
        </w:rPr>
        <w:t>contains the input nodes. With a precise weight, these input</w:t>
      </w:r>
      <w:r w:rsidR="00F014E9">
        <w:rPr>
          <w:rFonts w:eastAsiaTheme="minorHAnsi"/>
          <w:sz w:val="28"/>
          <w:szCs w:val="28"/>
        </w:rPr>
        <w:t xml:space="preserve"> </w:t>
      </w:r>
      <w:r w:rsidRPr="00020BF9">
        <w:rPr>
          <w:rFonts w:eastAsiaTheme="minorHAnsi"/>
          <w:sz w:val="28"/>
          <w:szCs w:val="28"/>
        </w:rPr>
        <w:t>layers are multiplied, and each of the hidden layer nodes is</w:t>
      </w:r>
      <w:r w:rsidR="00F014E9">
        <w:rPr>
          <w:rFonts w:eastAsiaTheme="minorHAnsi"/>
          <w:sz w:val="28"/>
          <w:szCs w:val="28"/>
        </w:rPr>
        <w:t xml:space="preserve"> </w:t>
      </w:r>
      <w:r w:rsidRPr="00020BF9">
        <w:rPr>
          <w:rFonts w:eastAsiaTheme="minorHAnsi"/>
          <w:sz w:val="28"/>
          <w:szCs w:val="28"/>
        </w:rPr>
        <w:t xml:space="preserve">transferred with a certain bias, and they are added together. </w:t>
      </w:r>
    </w:p>
    <w:p w:rsidR="00CE43C7" w:rsidRPr="00020BF9" w:rsidRDefault="00CE43C7" w:rsidP="00020BF9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E43C7" w:rsidRPr="00F014E9" w:rsidRDefault="00246DB6" w:rsidP="00020BF9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020BF9">
        <w:rPr>
          <w:rFonts w:eastAsiaTheme="minorHAnsi"/>
          <w:sz w:val="28"/>
          <w:szCs w:val="28"/>
        </w:rPr>
        <w:t>An activation function is then applied to create the output</w:t>
      </w:r>
      <w:r w:rsidR="00F014E9">
        <w:rPr>
          <w:rFonts w:eastAsiaTheme="minorHAnsi"/>
          <w:sz w:val="28"/>
          <w:szCs w:val="28"/>
        </w:rPr>
        <w:t xml:space="preserve"> </w:t>
      </w:r>
      <w:r w:rsidRPr="00020BF9">
        <w:rPr>
          <w:rFonts w:eastAsiaTheme="minorHAnsi"/>
          <w:sz w:val="28"/>
          <w:szCs w:val="28"/>
        </w:rPr>
        <w:t>of each neuron for this summation, which is then transferred</w:t>
      </w:r>
      <w:r w:rsidR="00F014E9">
        <w:rPr>
          <w:rFonts w:eastAsiaTheme="minorHAnsi"/>
          <w:sz w:val="28"/>
          <w:szCs w:val="28"/>
        </w:rPr>
        <w:t xml:space="preserve"> </w:t>
      </w:r>
      <w:r w:rsidRPr="00020BF9">
        <w:rPr>
          <w:rFonts w:eastAsiaTheme="minorHAnsi"/>
          <w:sz w:val="28"/>
          <w:szCs w:val="28"/>
        </w:rPr>
        <w:t>to the next layer. Finally, the algorithm's reply is provided</w:t>
      </w:r>
      <w:r w:rsidR="00F014E9">
        <w:rPr>
          <w:rFonts w:eastAsiaTheme="minorHAnsi"/>
          <w:sz w:val="28"/>
          <w:szCs w:val="28"/>
        </w:rPr>
        <w:t xml:space="preserve"> </w:t>
      </w:r>
      <w:r w:rsidR="00A366F6" w:rsidRPr="00020BF9">
        <w:rPr>
          <w:rFonts w:eastAsiaTheme="minorHAnsi"/>
          <w:sz w:val="28"/>
          <w:szCs w:val="28"/>
        </w:rPr>
        <w:t>by the output layer. The fi</w:t>
      </w:r>
      <w:r w:rsidRPr="00020BF9">
        <w:rPr>
          <w:rFonts w:eastAsiaTheme="minorHAnsi"/>
          <w:sz w:val="28"/>
          <w:szCs w:val="28"/>
        </w:rPr>
        <w:t>rst set randomly used weights</w:t>
      </w:r>
      <w:r w:rsidR="00F014E9">
        <w:rPr>
          <w:rFonts w:eastAsiaTheme="minorHAnsi"/>
          <w:sz w:val="28"/>
          <w:szCs w:val="28"/>
        </w:rPr>
        <w:t xml:space="preserve"> </w:t>
      </w:r>
      <w:r w:rsidRPr="00020BF9">
        <w:rPr>
          <w:rFonts w:eastAsiaTheme="minorHAnsi"/>
          <w:sz w:val="28"/>
          <w:szCs w:val="28"/>
        </w:rPr>
        <w:t xml:space="preserve">and formerly </w:t>
      </w:r>
      <w:r w:rsidRPr="00020BF9">
        <w:rPr>
          <w:rFonts w:eastAsiaTheme="minorHAnsi"/>
          <w:sz w:val="28"/>
          <w:szCs w:val="28"/>
        </w:rPr>
        <w:lastRenderedPageBreak/>
        <w:t xml:space="preserve">used the training set to </w:t>
      </w:r>
      <w:proofErr w:type="spellStart"/>
      <w:r w:rsidRPr="00020BF9">
        <w:rPr>
          <w:rFonts w:eastAsiaTheme="minorHAnsi"/>
          <w:sz w:val="28"/>
          <w:szCs w:val="28"/>
        </w:rPr>
        <w:t>minimise</w:t>
      </w:r>
      <w:proofErr w:type="spellEnd"/>
      <w:r w:rsidRPr="00020BF9">
        <w:rPr>
          <w:rFonts w:eastAsiaTheme="minorHAnsi"/>
          <w:sz w:val="28"/>
          <w:szCs w:val="28"/>
        </w:rPr>
        <w:t xml:space="preserve"> the error. All</w:t>
      </w:r>
      <w:r w:rsidR="00F014E9">
        <w:rPr>
          <w:rFonts w:eastAsiaTheme="minorHAnsi"/>
          <w:sz w:val="28"/>
          <w:szCs w:val="28"/>
        </w:rPr>
        <w:t xml:space="preserve"> </w:t>
      </w:r>
      <w:r w:rsidRPr="00020BF9">
        <w:rPr>
          <w:rFonts w:eastAsiaTheme="minorHAnsi"/>
          <w:sz w:val="28"/>
          <w:szCs w:val="28"/>
        </w:rPr>
        <w:t>these weights were adjusted by detailed algorithms such as</w:t>
      </w:r>
      <w:r w:rsidR="00F014E9">
        <w:rPr>
          <w:rFonts w:eastAsiaTheme="minorHAnsi"/>
          <w:sz w:val="28"/>
          <w:szCs w:val="28"/>
        </w:rPr>
        <w:t xml:space="preserve"> </w:t>
      </w:r>
      <w:proofErr w:type="spellStart"/>
      <w:r w:rsidRPr="00020BF9">
        <w:rPr>
          <w:rFonts w:eastAsiaTheme="minorHAnsi"/>
          <w:sz w:val="28"/>
          <w:szCs w:val="28"/>
        </w:rPr>
        <w:t>backpropagation</w:t>
      </w:r>
      <w:proofErr w:type="spellEnd"/>
      <w:r w:rsidRPr="00020BF9">
        <w:rPr>
          <w:rFonts w:eastAsiaTheme="minorHAnsi"/>
          <w:sz w:val="28"/>
          <w:szCs w:val="28"/>
        </w:rPr>
        <w:t xml:space="preserve"> [2], [6]. The graphic model for contingency</w:t>
      </w:r>
      <w:r w:rsidR="00F014E9">
        <w:rPr>
          <w:rFonts w:eastAsiaTheme="minorHAnsi"/>
          <w:sz w:val="28"/>
          <w:szCs w:val="28"/>
        </w:rPr>
        <w:t xml:space="preserve"> </w:t>
      </w:r>
      <w:r w:rsidRPr="00020BF9">
        <w:rPr>
          <w:rFonts w:eastAsiaTheme="minorHAnsi"/>
          <w:sz w:val="28"/>
          <w:szCs w:val="28"/>
        </w:rPr>
        <w:t>relationships between a set of variables is called the Bayesian</w:t>
      </w:r>
      <w:r w:rsidR="00F014E9">
        <w:rPr>
          <w:rFonts w:eastAsiaTheme="minorHAnsi"/>
          <w:sz w:val="28"/>
          <w:szCs w:val="28"/>
        </w:rPr>
        <w:t xml:space="preserve"> </w:t>
      </w:r>
      <w:r w:rsidRPr="00020BF9">
        <w:rPr>
          <w:rFonts w:eastAsiaTheme="minorHAnsi"/>
          <w:sz w:val="28"/>
          <w:szCs w:val="28"/>
        </w:rPr>
        <w:t xml:space="preserve">belief network. The independence assumption in naïve </w:t>
      </w:r>
      <w:proofErr w:type="spellStart"/>
      <w:r w:rsidRPr="00020BF9">
        <w:rPr>
          <w:rFonts w:eastAsiaTheme="minorHAnsi"/>
          <w:sz w:val="28"/>
          <w:szCs w:val="28"/>
        </w:rPr>
        <w:t>Bayes</w:t>
      </w:r>
      <w:proofErr w:type="spellEnd"/>
      <w:r w:rsidRPr="00020BF9">
        <w:rPr>
          <w:rFonts w:eastAsiaTheme="minorHAnsi"/>
          <w:sz w:val="28"/>
          <w:szCs w:val="28"/>
        </w:rPr>
        <w:t xml:space="preserve"> </w:t>
      </w:r>
      <w:r w:rsidR="00F014E9">
        <w:rPr>
          <w:rFonts w:eastAsiaTheme="minorHAnsi"/>
          <w:sz w:val="28"/>
          <w:szCs w:val="28"/>
        </w:rPr>
        <w:t xml:space="preserve">is that it was developed to </w:t>
      </w:r>
      <w:r w:rsidR="0072454C" w:rsidRPr="00020BF9">
        <w:rPr>
          <w:rFonts w:eastAsiaTheme="minorHAnsi"/>
          <w:sz w:val="28"/>
          <w:szCs w:val="28"/>
        </w:rPr>
        <w:t>relax and allow for dependencies</w:t>
      </w:r>
      <w:r w:rsidR="00F014E9">
        <w:rPr>
          <w:rFonts w:eastAsiaTheme="minorHAnsi"/>
          <w:sz w:val="28"/>
          <w:szCs w:val="28"/>
        </w:rPr>
        <w:t xml:space="preserve"> </w:t>
      </w:r>
      <w:r w:rsidR="0072454C" w:rsidRPr="00020BF9">
        <w:rPr>
          <w:rFonts w:eastAsiaTheme="minorHAnsi"/>
          <w:sz w:val="28"/>
          <w:szCs w:val="28"/>
        </w:rPr>
        <w:t>among variables.</w:t>
      </w:r>
    </w:p>
    <w:p w:rsidR="004D6B4C" w:rsidRPr="004D6B4C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B045E9" w:rsidRPr="00720807" w:rsidRDefault="00B045E9" w:rsidP="0072080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C3D93">
        <w:rPr>
          <w:rFonts w:eastAsiaTheme="minorHAnsi"/>
          <w:sz w:val="28"/>
          <w:szCs w:val="28"/>
        </w:rPr>
        <w:t xml:space="preserve">The system is not </w:t>
      </w:r>
      <w:r w:rsidR="00171CBE" w:rsidRPr="00CC3D93">
        <w:rPr>
          <w:rFonts w:eastAsiaTheme="minorHAnsi"/>
          <w:sz w:val="28"/>
          <w:szCs w:val="28"/>
        </w:rPr>
        <w:t>implemented</w:t>
      </w:r>
      <w:r w:rsidR="00171CBE">
        <w:rPr>
          <w:rFonts w:eastAsiaTheme="minorHAnsi"/>
          <w:sz w:val="28"/>
          <w:szCs w:val="28"/>
        </w:rPr>
        <w:t xml:space="preserve"> </w:t>
      </w:r>
      <w:r w:rsidR="00777CE5" w:rsidRPr="00777CE5">
        <w:rPr>
          <w:rFonts w:eastAsiaTheme="minorHAnsi"/>
          <w:sz w:val="28"/>
          <w:szCs w:val="28"/>
        </w:rPr>
        <w:t>Classi</w:t>
      </w:r>
      <w:r w:rsidR="00777CE5">
        <w:rPr>
          <w:rFonts w:eastAsiaTheme="minorHAnsi"/>
          <w:sz w:val="28"/>
          <w:szCs w:val="28"/>
        </w:rPr>
        <w:t>fi</w:t>
      </w:r>
      <w:r w:rsidR="005B1E4B">
        <w:rPr>
          <w:rFonts w:eastAsiaTheme="minorHAnsi"/>
          <w:sz w:val="28"/>
          <w:szCs w:val="28"/>
        </w:rPr>
        <w:t>cation on Imbalanced Data.</w:t>
      </w:r>
    </w:p>
    <w:p w:rsidR="000279EC" w:rsidRPr="00CC3D93" w:rsidRDefault="00780F9A" w:rsidP="00CC3D9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C3D93">
        <w:rPr>
          <w:rFonts w:eastAsiaTheme="minorHAnsi"/>
          <w:sz w:val="28"/>
          <w:szCs w:val="28"/>
        </w:rPr>
        <w:t>The system is not implemented</w:t>
      </w:r>
      <w:r w:rsidR="009701B8">
        <w:rPr>
          <w:rFonts w:eastAsiaTheme="minorHAnsi"/>
          <w:sz w:val="28"/>
          <w:szCs w:val="28"/>
        </w:rPr>
        <w:t xml:space="preserve"> </w:t>
      </w:r>
      <w:r w:rsidR="008A2065" w:rsidRPr="008A2065">
        <w:rPr>
          <w:rFonts w:eastAsiaTheme="minorHAnsi"/>
          <w:sz w:val="28"/>
          <w:szCs w:val="28"/>
        </w:rPr>
        <w:t>CONVOLUTIONAL NEURAL NETWORK (CNN)</w:t>
      </w:r>
      <w:r w:rsidR="008065EF">
        <w:rPr>
          <w:rFonts w:eastAsiaTheme="minorHAnsi"/>
          <w:sz w:val="28"/>
          <w:szCs w:val="28"/>
        </w:rPr>
        <w:t xml:space="preserve"> for test and train the datasets</w:t>
      </w:r>
      <w:r w:rsidRPr="00CC3D93">
        <w:rPr>
          <w:rFonts w:eastAsiaTheme="minorHAnsi"/>
          <w:sz w:val="28"/>
          <w:szCs w:val="28"/>
        </w:rPr>
        <w:t>.</w:t>
      </w:r>
    </w:p>
    <w:p w:rsidR="00B045E9" w:rsidRDefault="00B045E9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B045E9" w:rsidRDefault="00B045E9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A01E8C" w:rsidRPr="00E05050" w:rsidRDefault="00B84670" w:rsidP="00E0505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05050">
        <w:rPr>
          <w:rFonts w:eastAsiaTheme="minorHAnsi"/>
          <w:sz w:val="28"/>
          <w:szCs w:val="28"/>
        </w:rPr>
        <w:t xml:space="preserve">• </w:t>
      </w:r>
      <w:r w:rsidR="00A01E8C" w:rsidRPr="00E05050">
        <w:rPr>
          <w:rFonts w:eastAsiaTheme="minorHAnsi"/>
          <w:sz w:val="28"/>
          <w:szCs w:val="28"/>
        </w:rPr>
        <w:t>_ Feature selection algorithms are used to rank the top</w:t>
      </w:r>
      <w:r w:rsidR="00A550AE">
        <w:rPr>
          <w:rFonts w:eastAsiaTheme="minorHAnsi"/>
          <w:sz w:val="28"/>
          <w:szCs w:val="28"/>
        </w:rPr>
        <w:t xml:space="preserve"> </w:t>
      </w:r>
      <w:r w:rsidR="00A01E8C" w:rsidRPr="00E05050">
        <w:rPr>
          <w:rFonts w:eastAsiaTheme="minorHAnsi"/>
          <w:sz w:val="28"/>
          <w:szCs w:val="28"/>
        </w:rPr>
        <w:t>features from the CCF transaction dataset, which help</w:t>
      </w:r>
      <w:r w:rsidR="00A550AE">
        <w:rPr>
          <w:rFonts w:eastAsiaTheme="minorHAnsi"/>
          <w:sz w:val="28"/>
          <w:szCs w:val="28"/>
        </w:rPr>
        <w:t xml:space="preserve"> </w:t>
      </w:r>
      <w:r w:rsidR="00A01E8C" w:rsidRPr="00E05050">
        <w:rPr>
          <w:rFonts w:eastAsiaTheme="minorHAnsi"/>
          <w:sz w:val="28"/>
          <w:szCs w:val="28"/>
        </w:rPr>
        <w:t>in class label predictions.</w:t>
      </w:r>
    </w:p>
    <w:p w:rsidR="00A01E8C" w:rsidRPr="00E05050" w:rsidRDefault="00A01E8C" w:rsidP="00E0505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05050">
        <w:rPr>
          <w:rFonts w:eastAsiaTheme="minorHAnsi"/>
          <w:sz w:val="28"/>
          <w:szCs w:val="28"/>
        </w:rPr>
        <w:t xml:space="preserve">_ </w:t>
      </w:r>
      <w:proofErr w:type="gramStart"/>
      <w:r w:rsidRPr="00E05050">
        <w:rPr>
          <w:rFonts w:eastAsiaTheme="minorHAnsi"/>
          <w:sz w:val="28"/>
          <w:szCs w:val="28"/>
        </w:rPr>
        <w:t>The</w:t>
      </w:r>
      <w:proofErr w:type="gramEnd"/>
      <w:r w:rsidRPr="00E05050">
        <w:rPr>
          <w:rFonts w:eastAsiaTheme="minorHAnsi"/>
          <w:sz w:val="28"/>
          <w:szCs w:val="28"/>
        </w:rPr>
        <w:t xml:space="preserve"> deep learning model is proposed by adding a number</w:t>
      </w:r>
      <w:r w:rsidR="00A550AE">
        <w:rPr>
          <w:rFonts w:eastAsiaTheme="minorHAnsi"/>
          <w:sz w:val="28"/>
          <w:szCs w:val="28"/>
        </w:rPr>
        <w:t xml:space="preserve"> </w:t>
      </w:r>
      <w:r w:rsidRPr="00E05050">
        <w:rPr>
          <w:rFonts w:eastAsiaTheme="minorHAnsi"/>
          <w:sz w:val="28"/>
          <w:szCs w:val="28"/>
        </w:rPr>
        <w:t>of additional layers that are then used to extract</w:t>
      </w:r>
      <w:r w:rsidR="00A550AE">
        <w:rPr>
          <w:rFonts w:eastAsiaTheme="minorHAnsi"/>
          <w:sz w:val="28"/>
          <w:szCs w:val="28"/>
        </w:rPr>
        <w:t xml:space="preserve"> </w:t>
      </w:r>
      <w:r w:rsidRPr="00E05050">
        <w:rPr>
          <w:rFonts w:eastAsiaTheme="minorHAnsi"/>
          <w:sz w:val="28"/>
          <w:szCs w:val="28"/>
        </w:rPr>
        <w:t>the features and classi</w:t>
      </w:r>
      <w:r w:rsidR="00E100BD" w:rsidRPr="00E05050">
        <w:rPr>
          <w:rFonts w:eastAsiaTheme="minorHAnsi"/>
          <w:sz w:val="28"/>
          <w:szCs w:val="28"/>
        </w:rPr>
        <w:t>fi</w:t>
      </w:r>
      <w:r w:rsidRPr="00E05050">
        <w:rPr>
          <w:rFonts w:eastAsiaTheme="minorHAnsi"/>
          <w:sz w:val="28"/>
          <w:szCs w:val="28"/>
        </w:rPr>
        <w:t>cation from the credit card farad</w:t>
      </w:r>
      <w:r w:rsidR="00A550AE">
        <w:rPr>
          <w:rFonts w:eastAsiaTheme="minorHAnsi"/>
          <w:sz w:val="28"/>
          <w:szCs w:val="28"/>
        </w:rPr>
        <w:t xml:space="preserve"> </w:t>
      </w:r>
      <w:r w:rsidRPr="00E05050">
        <w:rPr>
          <w:rFonts w:eastAsiaTheme="minorHAnsi"/>
          <w:sz w:val="28"/>
          <w:szCs w:val="28"/>
        </w:rPr>
        <w:t>detection dataset.</w:t>
      </w:r>
    </w:p>
    <w:p w:rsidR="00A01E8C" w:rsidRPr="00E05050" w:rsidRDefault="00A01E8C" w:rsidP="00E0505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05050">
        <w:rPr>
          <w:rFonts w:eastAsiaTheme="minorHAnsi"/>
          <w:sz w:val="28"/>
          <w:szCs w:val="28"/>
        </w:rPr>
        <w:t xml:space="preserve">_ </w:t>
      </w:r>
      <w:proofErr w:type="gramStart"/>
      <w:r w:rsidRPr="00E05050">
        <w:rPr>
          <w:rFonts w:eastAsiaTheme="minorHAnsi"/>
          <w:sz w:val="28"/>
          <w:szCs w:val="28"/>
        </w:rPr>
        <w:t>To</w:t>
      </w:r>
      <w:proofErr w:type="gramEnd"/>
      <w:r w:rsidRPr="00E05050">
        <w:rPr>
          <w:rFonts w:eastAsiaTheme="minorHAnsi"/>
          <w:sz w:val="28"/>
          <w:szCs w:val="28"/>
        </w:rPr>
        <w:t xml:space="preserve"> </w:t>
      </w:r>
      <w:proofErr w:type="spellStart"/>
      <w:r w:rsidRPr="00E05050">
        <w:rPr>
          <w:rFonts w:eastAsiaTheme="minorHAnsi"/>
          <w:sz w:val="28"/>
          <w:szCs w:val="28"/>
        </w:rPr>
        <w:t>analyse</w:t>
      </w:r>
      <w:proofErr w:type="spellEnd"/>
      <w:r w:rsidRPr="00E05050">
        <w:rPr>
          <w:rFonts w:eastAsiaTheme="minorHAnsi"/>
          <w:sz w:val="28"/>
          <w:szCs w:val="28"/>
        </w:rPr>
        <w:t xml:space="preserve"> the performance CNN model, apply different</w:t>
      </w:r>
      <w:r w:rsidR="00A550AE">
        <w:rPr>
          <w:rFonts w:eastAsiaTheme="minorHAnsi"/>
          <w:sz w:val="28"/>
          <w:szCs w:val="28"/>
        </w:rPr>
        <w:t xml:space="preserve"> </w:t>
      </w:r>
      <w:r w:rsidRPr="00E05050">
        <w:rPr>
          <w:rFonts w:eastAsiaTheme="minorHAnsi"/>
          <w:sz w:val="28"/>
          <w:szCs w:val="28"/>
        </w:rPr>
        <w:t>architecture of CNN layers.</w:t>
      </w:r>
    </w:p>
    <w:p w:rsidR="00A01E8C" w:rsidRPr="00E05050" w:rsidRDefault="00A01E8C" w:rsidP="00E0505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05050">
        <w:rPr>
          <w:rFonts w:eastAsiaTheme="minorHAnsi"/>
          <w:sz w:val="28"/>
          <w:szCs w:val="28"/>
        </w:rPr>
        <w:t xml:space="preserve">_ </w:t>
      </w:r>
      <w:proofErr w:type="gramStart"/>
      <w:r w:rsidRPr="00E05050">
        <w:rPr>
          <w:rFonts w:eastAsiaTheme="minorHAnsi"/>
          <w:sz w:val="28"/>
          <w:szCs w:val="28"/>
        </w:rPr>
        <w:t>To</w:t>
      </w:r>
      <w:proofErr w:type="gramEnd"/>
      <w:r w:rsidRPr="00E05050">
        <w:rPr>
          <w:rFonts w:eastAsiaTheme="minorHAnsi"/>
          <w:sz w:val="28"/>
          <w:szCs w:val="28"/>
        </w:rPr>
        <w:t xml:space="preserve"> perform a comparative analysis between ML with</w:t>
      </w:r>
      <w:r w:rsidR="00A550AE">
        <w:rPr>
          <w:rFonts w:eastAsiaTheme="minorHAnsi"/>
          <w:sz w:val="28"/>
          <w:szCs w:val="28"/>
        </w:rPr>
        <w:t xml:space="preserve"> </w:t>
      </w:r>
      <w:r w:rsidRPr="00E05050">
        <w:rPr>
          <w:rFonts w:eastAsiaTheme="minorHAnsi"/>
          <w:sz w:val="28"/>
          <w:szCs w:val="28"/>
        </w:rPr>
        <w:t>DL algorithms and proposed CNN with baseline model,</w:t>
      </w:r>
      <w:r w:rsidR="00A550AE">
        <w:rPr>
          <w:rFonts w:eastAsiaTheme="minorHAnsi"/>
          <w:sz w:val="28"/>
          <w:szCs w:val="28"/>
        </w:rPr>
        <w:t xml:space="preserve"> </w:t>
      </w:r>
      <w:r w:rsidRPr="00E05050">
        <w:rPr>
          <w:rFonts w:eastAsiaTheme="minorHAnsi"/>
          <w:sz w:val="28"/>
          <w:szCs w:val="28"/>
        </w:rPr>
        <w:t>the results prove that the proposed approach outperforms</w:t>
      </w:r>
      <w:r w:rsidR="00A550AE">
        <w:rPr>
          <w:rFonts w:eastAsiaTheme="minorHAnsi"/>
          <w:sz w:val="28"/>
          <w:szCs w:val="28"/>
        </w:rPr>
        <w:t xml:space="preserve"> </w:t>
      </w:r>
      <w:r w:rsidRPr="00E05050">
        <w:rPr>
          <w:rFonts w:eastAsiaTheme="minorHAnsi"/>
          <w:sz w:val="28"/>
          <w:szCs w:val="28"/>
        </w:rPr>
        <w:t>existing approaches.</w:t>
      </w:r>
    </w:p>
    <w:p w:rsidR="00B650C8" w:rsidRPr="00E05050" w:rsidRDefault="00A01E8C" w:rsidP="00E05050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05050">
        <w:rPr>
          <w:rFonts w:eastAsiaTheme="minorHAnsi"/>
          <w:sz w:val="28"/>
          <w:szCs w:val="28"/>
        </w:rPr>
        <w:t xml:space="preserve">_ </w:t>
      </w:r>
      <w:proofErr w:type="gramStart"/>
      <w:r w:rsidRPr="00E05050">
        <w:rPr>
          <w:rFonts w:eastAsiaTheme="minorHAnsi"/>
          <w:sz w:val="28"/>
          <w:szCs w:val="28"/>
        </w:rPr>
        <w:t>To</w:t>
      </w:r>
      <w:proofErr w:type="gramEnd"/>
      <w:r w:rsidRPr="00E05050">
        <w:rPr>
          <w:rFonts w:eastAsiaTheme="minorHAnsi"/>
          <w:sz w:val="28"/>
          <w:szCs w:val="28"/>
        </w:rPr>
        <w:t xml:space="preserve"> assess the accuracy of the classi</w:t>
      </w:r>
      <w:r w:rsidR="00994267" w:rsidRPr="00E05050">
        <w:rPr>
          <w:rFonts w:eastAsiaTheme="minorHAnsi"/>
          <w:sz w:val="28"/>
          <w:szCs w:val="28"/>
        </w:rPr>
        <w:t>fi</w:t>
      </w:r>
      <w:r w:rsidRPr="00E05050">
        <w:rPr>
          <w:rFonts w:eastAsiaTheme="minorHAnsi"/>
          <w:sz w:val="28"/>
          <w:szCs w:val="28"/>
        </w:rPr>
        <w:t>ers, performance</w:t>
      </w:r>
      <w:r w:rsidR="00A550AE">
        <w:rPr>
          <w:rFonts w:eastAsiaTheme="minorHAnsi"/>
          <w:sz w:val="28"/>
          <w:szCs w:val="28"/>
        </w:rPr>
        <w:t xml:space="preserve"> </w:t>
      </w:r>
      <w:r w:rsidRPr="00E05050">
        <w:rPr>
          <w:rFonts w:eastAsiaTheme="minorHAnsi"/>
          <w:sz w:val="28"/>
          <w:szCs w:val="28"/>
        </w:rPr>
        <w:t>evaluation measures, accuracy, precision, and recall are</w:t>
      </w:r>
      <w:r w:rsidR="00A550AE">
        <w:rPr>
          <w:rFonts w:eastAsiaTheme="minorHAnsi"/>
          <w:sz w:val="28"/>
          <w:szCs w:val="28"/>
        </w:rPr>
        <w:t xml:space="preserve"> </w:t>
      </w:r>
      <w:r w:rsidRPr="00E05050">
        <w:rPr>
          <w:rFonts w:eastAsiaTheme="minorHAnsi"/>
          <w:sz w:val="28"/>
          <w:szCs w:val="28"/>
        </w:rPr>
        <w:t>used. Experiments are performed on the latest credit</w:t>
      </w:r>
      <w:r w:rsidR="00A550AE">
        <w:rPr>
          <w:rFonts w:eastAsiaTheme="minorHAnsi"/>
          <w:sz w:val="28"/>
          <w:szCs w:val="28"/>
        </w:rPr>
        <w:t xml:space="preserve"> </w:t>
      </w:r>
      <w:r w:rsidRPr="00E05050">
        <w:rPr>
          <w:rFonts w:eastAsiaTheme="minorHAnsi"/>
          <w:sz w:val="28"/>
          <w:szCs w:val="28"/>
        </w:rPr>
        <w:t>cards dataset.</w:t>
      </w:r>
    </w:p>
    <w:p w:rsidR="00B650C8" w:rsidRPr="00313B01" w:rsidRDefault="00B650C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lastRenderedPageBreak/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15578C" w:rsidRPr="00B650C8" w:rsidRDefault="0015578C" w:rsidP="0015578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54659">
        <w:rPr>
          <w:sz w:val="28"/>
          <w:szCs w:val="28"/>
        </w:rPr>
        <w:t xml:space="preserve">The </w:t>
      </w:r>
      <w:r w:rsidR="004100C2" w:rsidRPr="00E54659">
        <w:rPr>
          <w:sz w:val="28"/>
          <w:szCs w:val="28"/>
        </w:rPr>
        <w:t>proposed</w:t>
      </w:r>
      <w:r w:rsidRPr="00E54659">
        <w:rPr>
          <w:sz w:val="28"/>
          <w:szCs w:val="28"/>
        </w:rPr>
        <w:t xml:space="preserve"> system </w:t>
      </w:r>
      <w:r w:rsidR="00F37E63">
        <w:rPr>
          <w:sz w:val="28"/>
          <w:szCs w:val="28"/>
        </w:rPr>
        <w:t xml:space="preserve">uses </w:t>
      </w:r>
      <w:r w:rsidR="00F37E63" w:rsidRPr="00F37E63">
        <w:rPr>
          <w:sz w:val="28"/>
          <w:szCs w:val="28"/>
        </w:rPr>
        <w:t>SUPERVISED MACHINE LEARNING APPROACHES</w:t>
      </w:r>
      <w:r w:rsidR="00F96F75">
        <w:rPr>
          <w:sz w:val="28"/>
          <w:szCs w:val="28"/>
        </w:rPr>
        <w:t xml:space="preserve"> which are effective for testing and training datasets</w:t>
      </w:r>
      <w:r w:rsidRPr="002B6FF9">
        <w:rPr>
          <w:sz w:val="28"/>
          <w:szCs w:val="28"/>
        </w:rPr>
        <w:t>.</w:t>
      </w:r>
    </w:p>
    <w:p w:rsidR="00BC2F90" w:rsidRPr="00796DC1" w:rsidRDefault="005259D1" w:rsidP="00796DC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E54659">
        <w:rPr>
          <w:sz w:val="28"/>
          <w:szCs w:val="28"/>
        </w:rPr>
        <w:t xml:space="preserve">The proposed system implemented </w:t>
      </w:r>
      <w:r w:rsidR="00EC0F9F" w:rsidRPr="00EC0F9F">
        <w:rPr>
          <w:sz w:val="28"/>
          <w:szCs w:val="28"/>
        </w:rPr>
        <w:t>CNN is to</w:t>
      </w:r>
      <w:r w:rsidR="00796DC1">
        <w:rPr>
          <w:sz w:val="28"/>
          <w:szCs w:val="28"/>
        </w:rPr>
        <w:t xml:space="preserve"> </w:t>
      </w:r>
      <w:proofErr w:type="spellStart"/>
      <w:r w:rsidR="00EC0F9F" w:rsidRPr="00796DC1">
        <w:rPr>
          <w:sz w:val="28"/>
          <w:szCs w:val="28"/>
        </w:rPr>
        <w:t>minimise</w:t>
      </w:r>
      <w:proofErr w:type="spellEnd"/>
      <w:r w:rsidR="00EC0F9F" w:rsidRPr="00796DC1">
        <w:rPr>
          <w:sz w:val="28"/>
          <w:szCs w:val="28"/>
        </w:rPr>
        <w:t xml:space="preserve"> processing without losing key features by reducing</w:t>
      </w:r>
      <w:r w:rsidR="00796DC1">
        <w:rPr>
          <w:sz w:val="28"/>
          <w:szCs w:val="28"/>
        </w:rPr>
        <w:t xml:space="preserve"> </w:t>
      </w:r>
      <w:r w:rsidR="00EC0F9F" w:rsidRPr="00796DC1">
        <w:rPr>
          <w:sz w:val="28"/>
          <w:szCs w:val="28"/>
        </w:rPr>
        <w:t>the image to make predictions</w:t>
      </w:r>
    </w:p>
    <w:p w:rsidR="006E34C6" w:rsidRPr="006E34C6" w:rsidRDefault="006E34C6" w:rsidP="006E34C6">
      <w:pPr>
        <w:autoSpaceDE w:val="0"/>
        <w:autoSpaceDN w:val="0"/>
        <w:adjustRightInd w:val="0"/>
        <w:rPr>
          <w:rFonts w:ascii="TimesLTStd-Roman" w:eastAsiaTheme="minorHAnsi" w:hAnsi="TimesLTStd-Roman" w:cs="TimesLTStd-Roman"/>
        </w:rPr>
      </w:pPr>
    </w:p>
    <w:p w:rsidR="00E03590" w:rsidRDefault="00E03590" w:rsidP="00E03590">
      <w:pPr>
        <w:spacing w:line="200" w:lineRule="exact"/>
      </w:pPr>
    </w:p>
    <w:p w:rsidR="009F3C09" w:rsidRDefault="009F3C09" w:rsidP="009F3C09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9F3C09" w:rsidRDefault="009F3C09" w:rsidP="009F3C09">
      <w:pPr>
        <w:spacing w:before="4" w:line="140" w:lineRule="exact"/>
        <w:rPr>
          <w:sz w:val="14"/>
          <w:szCs w:val="14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9F3C09" w:rsidRDefault="009F3C09" w:rsidP="009F3C09">
      <w:pPr>
        <w:spacing w:before="4" w:line="120" w:lineRule="exact"/>
        <w:rPr>
          <w:sz w:val="13"/>
          <w:szCs w:val="13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9F3C09" w:rsidRDefault="009F3C09" w:rsidP="009F3C09">
      <w:pPr>
        <w:spacing w:before="6" w:line="140" w:lineRule="exact"/>
        <w:rPr>
          <w:sz w:val="28"/>
          <w:szCs w:val="28"/>
        </w:rPr>
      </w:pPr>
    </w:p>
    <w:p w:rsidR="009F3C09" w:rsidRDefault="009F3C09" w:rsidP="009F3C09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9F3C09" w:rsidRDefault="009F3C09" w:rsidP="009F3C09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9F3C09" w:rsidRDefault="009F3C09" w:rsidP="009F3C09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9F3C09" w:rsidRDefault="009F3C09" w:rsidP="009F3C09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9F3C09" w:rsidRDefault="009F3C09" w:rsidP="009F3C09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proofErr w:type="spellStart"/>
      <w:r>
        <w:rPr>
          <w:bCs/>
          <w:sz w:val="28"/>
          <w:szCs w:val="28"/>
        </w:rPr>
        <w:t>Django</w:t>
      </w:r>
      <w:proofErr w:type="spellEnd"/>
      <w:r>
        <w:rPr>
          <w:bCs/>
          <w:sz w:val="28"/>
          <w:szCs w:val="28"/>
        </w:rPr>
        <w:t>-ORM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(WAMP Server).</w:t>
      </w:r>
    </w:p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>
      <w:pPr>
        <w:tabs>
          <w:tab w:val="left" w:pos="1725"/>
        </w:tabs>
      </w:pPr>
      <w:r>
        <w:tab/>
      </w:r>
    </w:p>
    <w:p w:rsidR="009F3C09" w:rsidRDefault="009F3C09" w:rsidP="009F3C09"/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7"/>
  </w:num>
  <w:num w:numId="5">
    <w:abstractNumId w:val="1"/>
  </w:num>
  <w:num w:numId="6">
    <w:abstractNumId w:val="8"/>
  </w:num>
  <w:num w:numId="7">
    <w:abstractNumId w:val="10"/>
  </w:num>
  <w:num w:numId="8">
    <w:abstractNumId w:val="4"/>
  </w:num>
  <w:num w:numId="9">
    <w:abstractNumId w:val="9"/>
  </w:num>
  <w:num w:numId="10">
    <w:abstractNumId w:val="0"/>
  </w:num>
  <w:num w:numId="11">
    <w:abstractNumId w:val="3"/>
  </w:num>
  <w:num w:numId="1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10E47"/>
    <w:rsid w:val="00020BF9"/>
    <w:rsid w:val="000279EC"/>
    <w:rsid w:val="00036F02"/>
    <w:rsid w:val="0004421C"/>
    <w:rsid w:val="000443EA"/>
    <w:rsid w:val="00046018"/>
    <w:rsid w:val="000461CC"/>
    <w:rsid w:val="00076F06"/>
    <w:rsid w:val="00087D3A"/>
    <w:rsid w:val="000A537C"/>
    <w:rsid w:val="000B6774"/>
    <w:rsid w:val="000C3503"/>
    <w:rsid w:val="000D2FB2"/>
    <w:rsid w:val="000E0FCF"/>
    <w:rsid w:val="000E2302"/>
    <w:rsid w:val="000F5A8D"/>
    <w:rsid w:val="000F6034"/>
    <w:rsid w:val="000F61E5"/>
    <w:rsid w:val="000F7892"/>
    <w:rsid w:val="001017E4"/>
    <w:rsid w:val="00111BE8"/>
    <w:rsid w:val="00115697"/>
    <w:rsid w:val="001271AD"/>
    <w:rsid w:val="001300AF"/>
    <w:rsid w:val="0013305B"/>
    <w:rsid w:val="00147F36"/>
    <w:rsid w:val="0015018E"/>
    <w:rsid w:val="0015578C"/>
    <w:rsid w:val="00171CBE"/>
    <w:rsid w:val="001932A2"/>
    <w:rsid w:val="001A66EB"/>
    <w:rsid w:val="001A7E53"/>
    <w:rsid w:val="001C602C"/>
    <w:rsid w:val="001E4A3A"/>
    <w:rsid w:val="001E565D"/>
    <w:rsid w:val="001F3549"/>
    <w:rsid w:val="0020152A"/>
    <w:rsid w:val="00210A9D"/>
    <w:rsid w:val="0021175A"/>
    <w:rsid w:val="002259BB"/>
    <w:rsid w:val="00235161"/>
    <w:rsid w:val="00235C30"/>
    <w:rsid w:val="00246DB6"/>
    <w:rsid w:val="00256017"/>
    <w:rsid w:val="00266C07"/>
    <w:rsid w:val="00284A17"/>
    <w:rsid w:val="0029385D"/>
    <w:rsid w:val="002A2DC9"/>
    <w:rsid w:val="002B6FF9"/>
    <w:rsid w:val="002C021A"/>
    <w:rsid w:val="002C35A6"/>
    <w:rsid w:val="002F4E22"/>
    <w:rsid w:val="002F578E"/>
    <w:rsid w:val="00313B01"/>
    <w:rsid w:val="00314A6E"/>
    <w:rsid w:val="00315790"/>
    <w:rsid w:val="00326295"/>
    <w:rsid w:val="0033021D"/>
    <w:rsid w:val="00333E27"/>
    <w:rsid w:val="0033631B"/>
    <w:rsid w:val="003535C6"/>
    <w:rsid w:val="00360E11"/>
    <w:rsid w:val="00361435"/>
    <w:rsid w:val="00366A31"/>
    <w:rsid w:val="003773BE"/>
    <w:rsid w:val="00393DDA"/>
    <w:rsid w:val="003966C1"/>
    <w:rsid w:val="003B1E04"/>
    <w:rsid w:val="003B420A"/>
    <w:rsid w:val="003B71D1"/>
    <w:rsid w:val="003C2A0C"/>
    <w:rsid w:val="003C37C3"/>
    <w:rsid w:val="003C4C3B"/>
    <w:rsid w:val="003C570B"/>
    <w:rsid w:val="003D1EAB"/>
    <w:rsid w:val="003E57DA"/>
    <w:rsid w:val="003F194C"/>
    <w:rsid w:val="003F2020"/>
    <w:rsid w:val="003F639F"/>
    <w:rsid w:val="004031E2"/>
    <w:rsid w:val="00404EB5"/>
    <w:rsid w:val="004100C2"/>
    <w:rsid w:val="00422391"/>
    <w:rsid w:val="00425B7E"/>
    <w:rsid w:val="00426FC2"/>
    <w:rsid w:val="00432180"/>
    <w:rsid w:val="00466698"/>
    <w:rsid w:val="0046684E"/>
    <w:rsid w:val="0046740F"/>
    <w:rsid w:val="0047206B"/>
    <w:rsid w:val="00483862"/>
    <w:rsid w:val="00484119"/>
    <w:rsid w:val="00484216"/>
    <w:rsid w:val="00486107"/>
    <w:rsid w:val="004A1021"/>
    <w:rsid w:val="004B1077"/>
    <w:rsid w:val="004C3F12"/>
    <w:rsid w:val="004D105F"/>
    <w:rsid w:val="004D1BDC"/>
    <w:rsid w:val="004D6B4C"/>
    <w:rsid w:val="004D731C"/>
    <w:rsid w:val="004D7CFF"/>
    <w:rsid w:val="004E6F03"/>
    <w:rsid w:val="004F2903"/>
    <w:rsid w:val="004F5E87"/>
    <w:rsid w:val="00506065"/>
    <w:rsid w:val="00507FB3"/>
    <w:rsid w:val="005259D1"/>
    <w:rsid w:val="0053123A"/>
    <w:rsid w:val="00541E08"/>
    <w:rsid w:val="00541F99"/>
    <w:rsid w:val="00547DEB"/>
    <w:rsid w:val="0055330E"/>
    <w:rsid w:val="005554F5"/>
    <w:rsid w:val="00560A0B"/>
    <w:rsid w:val="00565958"/>
    <w:rsid w:val="005705C8"/>
    <w:rsid w:val="00575515"/>
    <w:rsid w:val="00587B39"/>
    <w:rsid w:val="00593026"/>
    <w:rsid w:val="005A2B19"/>
    <w:rsid w:val="005A67CB"/>
    <w:rsid w:val="005B1E4B"/>
    <w:rsid w:val="005B5C01"/>
    <w:rsid w:val="005D680F"/>
    <w:rsid w:val="005E7727"/>
    <w:rsid w:val="005F777D"/>
    <w:rsid w:val="006077CD"/>
    <w:rsid w:val="00611CAA"/>
    <w:rsid w:val="00626427"/>
    <w:rsid w:val="0064114D"/>
    <w:rsid w:val="00646C29"/>
    <w:rsid w:val="00663A5C"/>
    <w:rsid w:val="00664D7A"/>
    <w:rsid w:val="0067473F"/>
    <w:rsid w:val="00682FBF"/>
    <w:rsid w:val="006A4523"/>
    <w:rsid w:val="006B4570"/>
    <w:rsid w:val="006B5EC7"/>
    <w:rsid w:val="006C0FBD"/>
    <w:rsid w:val="006C6DCD"/>
    <w:rsid w:val="006D136A"/>
    <w:rsid w:val="006E0C6D"/>
    <w:rsid w:val="006E1818"/>
    <w:rsid w:val="006E34C6"/>
    <w:rsid w:val="006E541F"/>
    <w:rsid w:val="006F477A"/>
    <w:rsid w:val="00707E4A"/>
    <w:rsid w:val="00710976"/>
    <w:rsid w:val="00716362"/>
    <w:rsid w:val="0072036F"/>
    <w:rsid w:val="00720807"/>
    <w:rsid w:val="00723338"/>
    <w:rsid w:val="0072454C"/>
    <w:rsid w:val="00754990"/>
    <w:rsid w:val="00775187"/>
    <w:rsid w:val="007776BA"/>
    <w:rsid w:val="00777CC4"/>
    <w:rsid w:val="00777CE5"/>
    <w:rsid w:val="00780F9A"/>
    <w:rsid w:val="00786621"/>
    <w:rsid w:val="0079183C"/>
    <w:rsid w:val="00796DC1"/>
    <w:rsid w:val="007B02E7"/>
    <w:rsid w:val="007B16AC"/>
    <w:rsid w:val="007C0950"/>
    <w:rsid w:val="007D25A1"/>
    <w:rsid w:val="007D48B1"/>
    <w:rsid w:val="008065EF"/>
    <w:rsid w:val="0081020A"/>
    <w:rsid w:val="0081327A"/>
    <w:rsid w:val="00817B43"/>
    <w:rsid w:val="00824447"/>
    <w:rsid w:val="00824A3C"/>
    <w:rsid w:val="0084345C"/>
    <w:rsid w:val="00850D4B"/>
    <w:rsid w:val="00854CF5"/>
    <w:rsid w:val="00866E53"/>
    <w:rsid w:val="00877B06"/>
    <w:rsid w:val="008A2065"/>
    <w:rsid w:val="008A57E4"/>
    <w:rsid w:val="008C3391"/>
    <w:rsid w:val="008D5A68"/>
    <w:rsid w:val="008F36CB"/>
    <w:rsid w:val="008F6D73"/>
    <w:rsid w:val="009051C6"/>
    <w:rsid w:val="009164B1"/>
    <w:rsid w:val="009346A4"/>
    <w:rsid w:val="00935900"/>
    <w:rsid w:val="0094796D"/>
    <w:rsid w:val="009505C0"/>
    <w:rsid w:val="009701B8"/>
    <w:rsid w:val="009757EE"/>
    <w:rsid w:val="00981AFD"/>
    <w:rsid w:val="00987CE7"/>
    <w:rsid w:val="00987EE1"/>
    <w:rsid w:val="0099415B"/>
    <w:rsid w:val="00994267"/>
    <w:rsid w:val="0099640E"/>
    <w:rsid w:val="00997983"/>
    <w:rsid w:val="009A512B"/>
    <w:rsid w:val="009A55E8"/>
    <w:rsid w:val="009C1F03"/>
    <w:rsid w:val="009C4638"/>
    <w:rsid w:val="009F3C09"/>
    <w:rsid w:val="00A01E8C"/>
    <w:rsid w:val="00A212B4"/>
    <w:rsid w:val="00A21C81"/>
    <w:rsid w:val="00A278AC"/>
    <w:rsid w:val="00A366F6"/>
    <w:rsid w:val="00A50E31"/>
    <w:rsid w:val="00A550AE"/>
    <w:rsid w:val="00A61D6A"/>
    <w:rsid w:val="00A750C2"/>
    <w:rsid w:val="00A80C0E"/>
    <w:rsid w:val="00A87BF4"/>
    <w:rsid w:val="00A90C29"/>
    <w:rsid w:val="00A9331A"/>
    <w:rsid w:val="00A95873"/>
    <w:rsid w:val="00AA7102"/>
    <w:rsid w:val="00AA7AE5"/>
    <w:rsid w:val="00AC0185"/>
    <w:rsid w:val="00AC2CE2"/>
    <w:rsid w:val="00AD1928"/>
    <w:rsid w:val="00AE3ABD"/>
    <w:rsid w:val="00AF22EA"/>
    <w:rsid w:val="00AF3912"/>
    <w:rsid w:val="00B01490"/>
    <w:rsid w:val="00B045E9"/>
    <w:rsid w:val="00B278AC"/>
    <w:rsid w:val="00B302F4"/>
    <w:rsid w:val="00B35E7F"/>
    <w:rsid w:val="00B43D23"/>
    <w:rsid w:val="00B47297"/>
    <w:rsid w:val="00B5574E"/>
    <w:rsid w:val="00B650C8"/>
    <w:rsid w:val="00B8417A"/>
    <w:rsid w:val="00B84670"/>
    <w:rsid w:val="00B92B42"/>
    <w:rsid w:val="00BB463D"/>
    <w:rsid w:val="00BC2F90"/>
    <w:rsid w:val="00BE1BA3"/>
    <w:rsid w:val="00BF43D9"/>
    <w:rsid w:val="00C000EA"/>
    <w:rsid w:val="00C038A0"/>
    <w:rsid w:val="00C167B7"/>
    <w:rsid w:val="00C20BE2"/>
    <w:rsid w:val="00C24844"/>
    <w:rsid w:val="00C24E95"/>
    <w:rsid w:val="00C24F2D"/>
    <w:rsid w:val="00C328C8"/>
    <w:rsid w:val="00C351AB"/>
    <w:rsid w:val="00C40CEE"/>
    <w:rsid w:val="00C451FE"/>
    <w:rsid w:val="00C55413"/>
    <w:rsid w:val="00C576B6"/>
    <w:rsid w:val="00C615F9"/>
    <w:rsid w:val="00C63E1D"/>
    <w:rsid w:val="00CA0CE6"/>
    <w:rsid w:val="00CA6C07"/>
    <w:rsid w:val="00CC1FC9"/>
    <w:rsid w:val="00CC3D93"/>
    <w:rsid w:val="00CE1954"/>
    <w:rsid w:val="00CE43C7"/>
    <w:rsid w:val="00D007D9"/>
    <w:rsid w:val="00D13341"/>
    <w:rsid w:val="00D53742"/>
    <w:rsid w:val="00D537CE"/>
    <w:rsid w:val="00D67037"/>
    <w:rsid w:val="00D67571"/>
    <w:rsid w:val="00D8596E"/>
    <w:rsid w:val="00DB05A5"/>
    <w:rsid w:val="00DC7462"/>
    <w:rsid w:val="00DF1331"/>
    <w:rsid w:val="00E01E80"/>
    <w:rsid w:val="00E03590"/>
    <w:rsid w:val="00E05050"/>
    <w:rsid w:val="00E100BD"/>
    <w:rsid w:val="00E16D08"/>
    <w:rsid w:val="00E27653"/>
    <w:rsid w:val="00E35BE5"/>
    <w:rsid w:val="00E53743"/>
    <w:rsid w:val="00E53989"/>
    <w:rsid w:val="00E54659"/>
    <w:rsid w:val="00E73517"/>
    <w:rsid w:val="00E73BA6"/>
    <w:rsid w:val="00E806BD"/>
    <w:rsid w:val="00E85CD0"/>
    <w:rsid w:val="00EA78E1"/>
    <w:rsid w:val="00EB151B"/>
    <w:rsid w:val="00EC0F9F"/>
    <w:rsid w:val="00EC1A16"/>
    <w:rsid w:val="00EC27A1"/>
    <w:rsid w:val="00EC3092"/>
    <w:rsid w:val="00ED1C37"/>
    <w:rsid w:val="00EE2CD8"/>
    <w:rsid w:val="00EE3210"/>
    <w:rsid w:val="00EF6C22"/>
    <w:rsid w:val="00EF7ED8"/>
    <w:rsid w:val="00F014E9"/>
    <w:rsid w:val="00F156B1"/>
    <w:rsid w:val="00F211CD"/>
    <w:rsid w:val="00F317D5"/>
    <w:rsid w:val="00F32D21"/>
    <w:rsid w:val="00F36A91"/>
    <w:rsid w:val="00F37E63"/>
    <w:rsid w:val="00F44B1B"/>
    <w:rsid w:val="00F65707"/>
    <w:rsid w:val="00F935BD"/>
    <w:rsid w:val="00F96F75"/>
    <w:rsid w:val="00FB4378"/>
    <w:rsid w:val="00FE5349"/>
    <w:rsid w:val="00FF3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TMKS</cp:lastModifiedBy>
  <cp:revision>407</cp:revision>
  <dcterms:created xsi:type="dcterms:W3CDTF">2022-01-06T06:24:00Z</dcterms:created>
  <dcterms:modified xsi:type="dcterms:W3CDTF">2022-12-04T12:23:00Z</dcterms:modified>
</cp:coreProperties>
</file>