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70B4C" w14:textId="77777777" w:rsidR="001174AA" w:rsidRDefault="001174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USERFLOW GUIDE</w:t>
      </w:r>
    </w:p>
    <w:p w14:paraId="47191543" w14:textId="77777777" w:rsidR="001174AA" w:rsidRDefault="001174AA">
      <w:pPr>
        <w:rPr>
          <w:u w:val="single"/>
        </w:rPr>
      </w:pPr>
      <w:r>
        <w:rPr>
          <w:u w:val="single"/>
        </w:rPr>
        <w:t>Description:</w:t>
      </w:r>
    </w:p>
    <w:p w14:paraId="28518897" w14:textId="77777777" w:rsidR="00A42E32" w:rsidRDefault="001174AA">
      <w:r>
        <w:t xml:space="preserve">To utilize all functionalities of the course system for the Tandon School of Engineering, I have provided some guidance on the navigation of the website. </w:t>
      </w:r>
    </w:p>
    <w:p w14:paraId="5AF1D189" w14:textId="77777777" w:rsidR="00A42E32" w:rsidRDefault="00A42E32">
      <w:r>
        <w:t xml:space="preserve">To gain access to the website as a user, all that is required is an internet connection and a functional web browser where the </w:t>
      </w:r>
      <w:proofErr w:type="spellStart"/>
      <w:r>
        <w:t>url</w:t>
      </w:r>
      <w:proofErr w:type="spellEnd"/>
      <w:r>
        <w:t xml:space="preserve"> is input to access the website. (In this case since it is not released yet, this is not applicable)</w:t>
      </w:r>
    </w:p>
    <w:p w14:paraId="0A0055F5" w14:textId="77777777" w:rsidR="00A42E32" w:rsidRDefault="00A42E32"/>
    <w:p w14:paraId="49EE3BAB" w14:textId="77777777" w:rsidR="001174AA" w:rsidRPr="001174AA" w:rsidRDefault="00A42E32">
      <w:r>
        <w:t xml:space="preserve">Next, </w:t>
      </w:r>
      <w:r w:rsidR="001174AA">
        <w:t>I have included below four different flowcharts that describe the flow and routing from one page or button to the next alongside a minimal description. These flowcharts include a non-logged in user guide, and then three flowcharts which display the navigation details after the login is successful for students, admin, or instructors.</w:t>
      </w:r>
    </w:p>
    <w:p w14:paraId="5373FAA4" w14:textId="77777777" w:rsidR="001174AA" w:rsidRPr="001174AA" w:rsidRDefault="001174AA">
      <w:r>
        <w:t xml:space="preserve">In addition, I have added some explanations and extra guidance for easier user navigation through the website. </w:t>
      </w:r>
    </w:p>
    <w:p w14:paraId="23635885" w14:textId="77777777" w:rsidR="001174AA" w:rsidRDefault="001174AA">
      <w:pPr>
        <w:rPr>
          <w:b/>
          <w:bCs/>
        </w:rPr>
      </w:pPr>
    </w:p>
    <w:p w14:paraId="3547B238" w14:textId="77777777" w:rsidR="001174AA" w:rsidRDefault="001174AA">
      <w:pPr>
        <w:rPr>
          <w:b/>
          <w:bCs/>
        </w:rPr>
      </w:pPr>
    </w:p>
    <w:p w14:paraId="1A8CE843" w14:textId="77777777" w:rsidR="002B6A1F" w:rsidRDefault="002B6A1F">
      <w:pPr>
        <w:rPr>
          <w:b/>
          <w:bCs/>
        </w:rPr>
      </w:pPr>
      <w:r>
        <w:rPr>
          <w:b/>
          <w:bCs/>
        </w:rPr>
        <w:t>FLOWCHART GUIDE FOR NON-LOGGED IN USERS</w:t>
      </w:r>
    </w:p>
    <w:p w14:paraId="2AB7049E" w14:textId="77777777" w:rsidR="002B6A1F" w:rsidRDefault="002B6A1F">
      <w:pPr>
        <w:rPr>
          <w:b/>
          <w:bCs/>
        </w:rPr>
      </w:pPr>
    </w:p>
    <w:p w14:paraId="4A38F6AB" w14:textId="77777777" w:rsidR="002B6A1F" w:rsidRPr="002B6A1F" w:rsidRDefault="002B6A1F">
      <w:pPr>
        <w:rPr>
          <w:b/>
          <w:bCs/>
        </w:rPr>
      </w:pPr>
    </w:p>
    <w:p w14:paraId="065BCCBA" w14:textId="77777777" w:rsidR="005D7C71" w:rsidRPr="00A42E32" w:rsidRDefault="002B6A1F" w:rsidP="005D7C71">
      <w:r>
        <w:rPr>
          <w:noProof/>
        </w:rPr>
        <w:drawing>
          <wp:inline distT="0" distB="0" distL="0" distR="0" wp14:anchorId="0B12757E" wp14:editId="5E3228D4">
            <wp:extent cx="6173789" cy="4625788"/>
            <wp:effectExtent l="0" t="0" r="0" b="0"/>
            <wp:docPr id="192917985" name="Picture 1" descr="A diagram of a stud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7985" name="Picture 1" descr="A diagram of a studen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420" cy="465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9D71" w14:textId="77777777" w:rsidR="00920D1A" w:rsidRDefault="00920D1A" w:rsidP="00920D1A">
      <w:pPr>
        <w:rPr>
          <w:b/>
          <w:bCs/>
        </w:rPr>
      </w:pPr>
      <w:r>
        <w:rPr>
          <w:b/>
          <w:bCs/>
        </w:rPr>
        <w:lastRenderedPageBreak/>
        <w:t>FLOWCHART GUIDE FOR LOGGED IN ADMINISTRATOR USERS</w:t>
      </w:r>
    </w:p>
    <w:p w14:paraId="73A9AF6C" w14:textId="77777777" w:rsidR="005D7C71" w:rsidRDefault="00920D1A" w:rsidP="005D7C71">
      <w:pPr>
        <w:rPr>
          <w:b/>
          <w:bCs/>
        </w:rPr>
      </w:pPr>
      <w:r>
        <w:rPr>
          <w:noProof/>
        </w:rPr>
        <w:drawing>
          <wp:inline distT="0" distB="0" distL="0" distR="0" wp14:anchorId="455546D9" wp14:editId="738BDA01">
            <wp:extent cx="5943600" cy="2468245"/>
            <wp:effectExtent l="0" t="0" r="0" b="0"/>
            <wp:docPr id="682982544" name="Picture 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82544" name="Picture 4" descr="A diagram of a company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A4FD" w14:textId="77777777" w:rsidR="005D7C71" w:rsidRDefault="005D7C71" w:rsidP="005D7C71">
      <w:pPr>
        <w:rPr>
          <w:b/>
          <w:bCs/>
        </w:rPr>
      </w:pPr>
    </w:p>
    <w:p w14:paraId="6CB56755" w14:textId="77777777" w:rsidR="005D7C71" w:rsidRDefault="005D7C71" w:rsidP="005D7C71">
      <w:pPr>
        <w:rPr>
          <w:b/>
          <w:bCs/>
        </w:rPr>
      </w:pPr>
    </w:p>
    <w:p w14:paraId="064A1787" w14:textId="77777777" w:rsidR="005D7C71" w:rsidRDefault="005D7C71" w:rsidP="005D7C71">
      <w:pPr>
        <w:rPr>
          <w:b/>
          <w:bCs/>
        </w:rPr>
      </w:pPr>
      <w:r>
        <w:rPr>
          <w:b/>
          <w:bCs/>
        </w:rPr>
        <w:t>FLOWCHART GUIDE FOR LOGGED IN INSTRUCTOR USERS</w:t>
      </w:r>
    </w:p>
    <w:p w14:paraId="63753C08" w14:textId="77777777" w:rsidR="001174AA" w:rsidRDefault="005D7C71" w:rsidP="002B6A1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375D23" wp14:editId="01FCDC76">
            <wp:extent cx="6400800" cy="4821382"/>
            <wp:effectExtent l="0" t="0" r="0" b="5080"/>
            <wp:docPr id="20203353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35340" name="Picture 20203353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620" cy="483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A16D" w14:textId="77777777" w:rsidR="007D0EDD" w:rsidRDefault="007D0EDD" w:rsidP="002B6A1F">
      <w:pPr>
        <w:rPr>
          <w:b/>
          <w:bCs/>
        </w:rPr>
      </w:pPr>
    </w:p>
    <w:p w14:paraId="238CDC45" w14:textId="729AD3FF" w:rsidR="002B6A1F" w:rsidRDefault="007D0EDD" w:rsidP="002B6A1F">
      <w:pPr>
        <w:rPr>
          <w:b/>
          <w:bCs/>
        </w:rPr>
      </w:pPr>
      <w:r>
        <w:rPr>
          <w:b/>
          <w:bCs/>
        </w:rPr>
        <w:lastRenderedPageBreak/>
        <w:t>\</w:t>
      </w:r>
      <w:r w:rsidR="002B6A1F">
        <w:rPr>
          <w:b/>
          <w:bCs/>
        </w:rPr>
        <w:t>FLOWCHART GUIDE FOR LOGGED IN STUDENT USERS</w:t>
      </w:r>
    </w:p>
    <w:p w14:paraId="6DEB02FA" w14:textId="77777777" w:rsidR="002B6A1F" w:rsidRDefault="002B6A1F">
      <w:r>
        <w:rPr>
          <w:noProof/>
        </w:rPr>
        <w:drawing>
          <wp:inline distT="0" distB="0" distL="0" distR="0" wp14:anchorId="5CA25F0D" wp14:editId="5C255ACD">
            <wp:extent cx="5943600" cy="3977640"/>
            <wp:effectExtent l="0" t="0" r="0" b="0"/>
            <wp:docPr id="1690409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09048" name="Picture 16904090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2EB3" w14:textId="77777777" w:rsidR="001174AA" w:rsidRDefault="001174AA"/>
    <w:p w14:paraId="45B268DC" w14:textId="77777777" w:rsidR="001174AA" w:rsidRDefault="001174AA">
      <w:pPr>
        <w:rPr>
          <w:b/>
          <w:bCs/>
        </w:rPr>
      </w:pPr>
      <w:r>
        <w:rPr>
          <w:b/>
          <w:bCs/>
        </w:rPr>
        <w:t>EXTRAS:</w:t>
      </w:r>
    </w:p>
    <w:p w14:paraId="686DA60C" w14:textId="77777777" w:rsidR="001174AA" w:rsidRDefault="001174AA" w:rsidP="001174AA">
      <w:pPr>
        <w:pStyle w:val="ListParagraph"/>
        <w:numPr>
          <w:ilvl w:val="0"/>
          <w:numId w:val="1"/>
        </w:numPr>
      </w:pPr>
      <w:r>
        <w:t>Included on many of the pages post login are the buttons LOGOUT and GO BACK</w:t>
      </w:r>
    </w:p>
    <w:p w14:paraId="51880A4D" w14:textId="77777777" w:rsidR="001174AA" w:rsidRDefault="001174AA" w:rsidP="001174AA">
      <w:pPr>
        <w:pStyle w:val="ListParagraph"/>
        <w:numPr>
          <w:ilvl w:val="1"/>
          <w:numId w:val="1"/>
        </w:numPr>
      </w:pPr>
      <w:r>
        <w:t xml:space="preserve">If LOGOUT is pressed, all sessions are killed, and the user is redirected to the </w:t>
      </w:r>
      <w:proofErr w:type="gramStart"/>
      <w:r>
        <w:t>Non-logged</w:t>
      </w:r>
      <w:proofErr w:type="gramEnd"/>
      <w:r>
        <w:t xml:space="preserve"> homepage to start over or exit the website.</w:t>
      </w:r>
    </w:p>
    <w:p w14:paraId="6B00140C" w14:textId="77777777" w:rsidR="001174AA" w:rsidRDefault="001174AA" w:rsidP="001174AA">
      <w:pPr>
        <w:pStyle w:val="ListParagraph"/>
        <w:ind w:left="1440"/>
      </w:pPr>
    </w:p>
    <w:p w14:paraId="7D0DF5A9" w14:textId="77777777" w:rsidR="001174AA" w:rsidRDefault="001174AA" w:rsidP="001174AA">
      <w:pPr>
        <w:pStyle w:val="ListParagraph"/>
        <w:numPr>
          <w:ilvl w:val="1"/>
          <w:numId w:val="1"/>
        </w:numPr>
      </w:pPr>
      <w:r>
        <w:t>If GO BACK is pressed and the user is logged in, the logged in user stays logged in, and is redirected to the previous page to the one they are on</w:t>
      </w:r>
    </w:p>
    <w:p w14:paraId="1B96446A" w14:textId="77777777" w:rsidR="001174AA" w:rsidRDefault="001174AA" w:rsidP="001174AA">
      <w:pPr>
        <w:pStyle w:val="ListParagraph"/>
        <w:ind w:left="1440"/>
      </w:pPr>
    </w:p>
    <w:p w14:paraId="6ECB5F43" w14:textId="77777777" w:rsidR="001174AA" w:rsidRPr="001174AA" w:rsidRDefault="001174AA" w:rsidP="001174AA">
      <w:pPr>
        <w:pStyle w:val="ListParagraph"/>
        <w:numPr>
          <w:ilvl w:val="1"/>
          <w:numId w:val="1"/>
        </w:numPr>
      </w:pPr>
      <w:r>
        <w:t>If GO BACK is pressed and the user is not logged in, the user is redirected to the previous page, but the information is not remembered</w:t>
      </w:r>
    </w:p>
    <w:sectPr w:rsidR="001174AA" w:rsidRPr="001174AA" w:rsidSect="000C3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B72BBE"/>
    <w:multiLevelType w:val="hybridMultilevel"/>
    <w:tmpl w:val="E23CBB8A"/>
    <w:lvl w:ilvl="0" w:tplc="148E0BF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0763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BCF"/>
    <w:rsid w:val="000C37A6"/>
    <w:rsid w:val="001174AA"/>
    <w:rsid w:val="002B6A1F"/>
    <w:rsid w:val="003A6BD5"/>
    <w:rsid w:val="005D7C71"/>
    <w:rsid w:val="00713060"/>
    <w:rsid w:val="007D0EDD"/>
    <w:rsid w:val="00920D1A"/>
    <w:rsid w:val="00A42E32"/>
    <w:rsid w:val="00DE7C46"/>
    <w:rsid w:val="00E03BCF"/>
    <w:rsid w:val="00F43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84443"/>
  <w15:chartTrackingRefBased/>
  <w15:docId w15:val="{7AEFEBDA-057E-094A-A2A5-74F9D3CA1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74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234</Words>
  <Characters>1337</Characters>
  <Application>Microsoft Office Word</Application>
  <DocSecurity>0</DocSecurity>
  <Lines>11</Lines>
  <Paragraphs>3</Paragraphs>
  <ScaleCrop>false</ScaleCrop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Yaseen  Elsebaie</dc:creator>
  <cp:keywords/>
  <dc:description/>
  <cp:lastModifiedBy>Yaseen  Elsebaie</cp:lastModifiedBy>
  <cp:revision>8</cp:revision>
  <dcterms:created xsi:type="dcterms:W3CDTF">2023-12-14T18:47:00Z</dcterms:created>
  <dcterms:modified xsi:type="dcterms:W3CDTF">2024-01-06T19:57:00Z</dcterms:modified>
</cp:coreProperties>
</file>