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4EF" w:rsidRDefault="001504EF" w:rsidP="003548B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Note: Student table has following columns</w:t>
      </w:r>
    </w:p>
    <w:p w:rsidR="001504EF" w:rsidRDefault="001504EF" w:rsidP="003548B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Id, email, first_name, last_name</w:t>
      </w:r>
    </w:p>
    <w:p w:rsidR="001504EF" w:rsidRDefault="001504EF" w:rsidP="003548BD">
      <w:pPr>
        <w:autoSpaceDE w:val="0"/>
        <w:autoSpaceDN w:val="0"/>
        <w:adjustRightInd w:val="0"/>
        <w:spacing w:after="0" w:line="240" w:lineRule="auto"/>
        <w:rPr>
          <w:rFonts w:ascii="Consolas" w:hAnsi="Consolas" w:cs="Consolas"/>
          <w:color w:val="000000"/>
          <w:sz w:val="20"/>
          <w:szCs w:val="20"/>
        </w:rPr>
      </w:pPr>
    </w:p>
    <w:p w:rsidR="003548BD" w:rsidRDefault="003548BD" w:rsidP="003548B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3548BD" w:rsidRDefault="003548BD" w:rsidP="003548B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When using the set list student table and images table can relate like this below we just need to write the student entity class no need to write images entity class we need to map images in student entity like this below it will automatically create the images table.</w:t>
      </w:r>
    </w:p>
    <w:p w:rsidR="003548BD" w:rsidRDefault="003548BD" w:rsidP="003548BD">
      <w:pPr>
        <w:autoSpaceDE w:val="0"/>
        <w:autoSpaceDN w:val="0"/>
        <w:adjustRightInd w:val="0"/>
        <w:spacing w:after="0" w:line="240" w:lineRule="auto"/>
        <w:rPr>
          <w:rFonts w:ascii="Consolas" w:hAnsi="Consolas" w:cs="Consolas"/>
          <w:color w:val="000000"/>
          <w:sz w:val="20"/>
          <w:szCs w:val="20"/>
        </w:rPr>
      </w:pPr>
    </w:p>
    <w:p w:rsidR="003548BD" w:rsidRDefault="003548BD" w:rsidP="001504EF">
      <w:pPr>
        <w:pStyle w:val="ListParagraph"/>
        <w:numPr>
          <w:ilvl w:val="0"/>
          <w:numId w:val="1"/>
        </w:numPr>
        <w:autoSpaceDE w:val="0"/>
        <w:autoSpaceDN w:val="0"/>
        <w:adjustRightInd w:val="0"/>
        <w:spacing w:after="0" w:line="240" w:lineRule="auto"/>
        <w:rPr>
          <w:rFonts w:ascii="Consolas" w:hAnsi="Consolas" w:cs="Consolas"/>
          <w:b/>
          <w:i/>
          <w:color w:val="000000"/>
          <w:sz w:val="20"/>
          <w:szCs w:val="20"/>
        </w:rPr>
      </w:pPr>
      <w:r w:rsidRPr="001504EF">
        <w:rPr>
          <w:rFonts w:ascii="Consolas" w:hAnsi="Consolas" w:cs="Consolas"/>
          <w:b/>
          <w:i/>
          <w:color w:val="000000"/>
          <w:sz w:val="20"/>
          <w:szCs w:val="20"/>
        </w:rPr>
        <w:t>Set</w:t>
      </w:r>
    </w:p>
    <w:p w:rsidR="001504EF" w:rsidRPr="001504EF" w:rsidRDefault="001504EF" w:rsidP="001504EF">
      <w:pPr>
        <w:pStyle w:val="ListParagraph"/>
        <w:autoSpaceDE w:val="0"/>
        <w:autoSpaceDN w:val="0"/>
        <w:adjustRightInd w:val="0"/>
        <w:spacing w:after="0" w:line="240" w:lineRule="auto"/>
        <w:rPr>
          <w:rFonts w:ascii="Consolas" w:hAnsi="Consolas" w:cs="Consolas"/>
          <w:b/>
          <w:i/>
          <w:color w:val="000000"/>
          <w:sz w:val="20"/>
          <w:szCs w:val="20"/>
        </w:rPr>
      </w:pPr>
    </w:p>
    <w:p w:rsidR="003548BD" w:rsidRDefault="003548BD" w:rsidP="003548B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@ElementCollection</w:t>
      </w:r>
    </w:p>
    <w:p w:rsidR="003548BD" w:rsidRDefault="003548BD" w:rsidP="00354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@CollectionTable</w:t>
      </w:r>
      <w:r>
        <w:rPr>
          <w:rFonts w:ascii="Consolas" w:hAnsi="Consolas" w:cs="Consolas"/>
          <w:color w:val="000000"/>
          <w:sz w:val="20"/>
          <w:szCs w:val="20"/>
        </w:rPr>
        <w:t>(name=</w:t>
      </w:r>
      <w:r>
        <w:rPr>
          <w:rFonts w:ascii="Consolas" w:hAnsi="Consolas" w:cs="Consolas"/>
          <w:color w:val="2A00FF"/>
          <w:sz w:val="20"/>
          <w:szCs w:val="20"/>
        </w:rPr>
        <w:t>"image"</w:t>
      </w:r>
      <w:r>
        <w:rPr>
          <w:rFonts w:ascii="Consolas" w:hAnsi="Consolas" w:cs="Consolas"/>
          <w:color w:val="000000"/>
          <w:sz w:val="20"/>
          <w:szCs w:val="20"/>
        </w:rPr>
        <w:t xml:space="preserve">, </w:t>
      </w:r>
      <w:r>
        <w:rPr>
          <w:rFonts w:ascii="Consolas" w:hAnsi="Consolas" w:cs="Consolas"/>
          <w:color w:val="3F7F5F"/>
          <w:sz w:val="20"/>
          <w:szCs w:val="20"/>
        </w:rPr>
        <w:t>//defaults to student_images</w:t>
      </w:r>
    </w:p>
    <w:p w:rsidR="003548BD" w:rsidRDefault="003548BD" w:rsidP="00354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joinColumns = </w:t>
      </w:r>
      <w:r>
        <w:rPr>
          <w:rFonts w:ascii="Consolas" w:hAnsi="Consolas" w:cs="Consolas"/>
          <w:color w:val="646464"/>
          <w:sz w:val="20"/>
          <w:szCs w:val="20"/>
        </w:rPr>
        <w:t>@JoinColumn</w:t>
      </w:r>
      <w:r>
        <w:rPr>
          <w:rFonts w:ascii="Consolas" w:hAnsi="Consolas" w:cs="Consolas"/>
          <w:color w:val="000000"/>
          <w:sz w:val="20"/>
          <w:szCs w:val="20"/>
        </w:rPr>
        <w:t>(name=</w:t>
      </w:r>
      <w:r>
        <w:rPr>
          <w:rFonts w:ascii="Consolas" w:hAnsi="Consolas" w:cs="Consolas"/>
          <w:color w:val="2A00FF"/>
          <w:sz w:val="20"/>
          <w:szCs w:val="20"/>
        </w:rPr>
        <w:t>"student_id"</w:t>
      </w:r>
      <w:r>
        <w:rPr>
          <w:rFonts w:ascii="Consolas" w:hAnsi="Consolas" w:cs="Consolas"/>
          <w:color w:val="000000"/>
          <w:sz w:val="20"/>
          <w:szCs w:val="20"/>
        </w:rPr>
        <w:t>))</w:t>
      </w:r>
    </w:p>
    <w:p w:rsidR="003548BD" w:rsidRDefault="003548BD" w:rsidP="00354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"file_name"</w:t>
      </w:r>
      <w:r>
        <w:rPr>
          <w:rFonts w:ascii="Consolas" w:hAnsi="Consolas" w:cs="Consolas"/>
          <w:color w:val="000000"/>
          <w:sz w:val="20"/>
          <w:szCs w:val="20"/>
        </w:rPr>
        <w:t xml:space="preserve">) </w:t>
      </w:r>
      <w:r>
        <w:rPr>
          <w:rFonts w:ascii="Consolas" w:hAnsi="Consolas" w:cs="Consolas"/>
          <w:color w:val="3F7F5F"/>
          <w:sz w:val="20"/>
          <w:szCs w:val="20"/>
        </w:rPr>
        <w:t>//defaults to images</w:t>
      </w:r>
    </w:p>
    <w:p w:rsidR="003548BD" w:rsidRDefault="003548BD" w:rsidP="003548B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Set&lt;String&gt; </w:t>
      </w:r>
      <w:r>
        <w:rPr>
          <w:rFonts w:ascii="Consolas" w:hAnsi="Consolas" w:cs="Consolas"/>
          <w:color w:val="0000C0"/>
          <w:sz w:val="20"/>
          <w:szCs w:val="20"/>
        </w:rPr>
        <w:t>images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HashSet&lt;String&gt;</w:t>
      </w:r>
      <w:r>
        <w:rPr>
          <w:rFonts w:ascii="Consolas" w:hAnsi="Consolas" w:cs="Consolas"/>
          <w:color w:val="000000"/>
          <w:sz w:val="20"/>
          <w:szCs w:val="20"/>
        </w:rPr>
        <w:t xml:space="preserve"> </w:t>
      </w:r>
      <w:r>
        <w:rPr>
          <w:rFonts w:ascii="Consolas" w:hAnsi="Consolas" w:cs="Consolas"/>
          <w:color w:val="000000"/>
          <w:sz w:val="20"/>
          <w:szCs w:val="20"/>
        </w:rPr>
        <w:t>();</w:t>
      </w:r>
    </w:p>
    <w:p w:rsidR="003548BD" w:rsidRDefault="003548BD" w:rsidP="003548BD">
      <w:pPr>
        <w:autoSpaceDE w:val="0"/>
        <w:autoSpaceDN w:val="0"/>
        <w:adjustRightInd w:val="0"/>
        <w:spacing w:after="0" w:line="240" w:lineRule="auto"/>
        <w:rPr>
          <w:rFonts w:ascii="Consolas" w:hAnsi="Consolas" w:cs="Consolas"/>
          <w:color w:val="000000"/>
          <w:sz w:val="20"/>
          <w:szCs w:val="20"/>
        </w:rPr>
      </w:pPr>
    </w:p>
    <w:p w:rsidR="003548BD" w:rsidRDefault="001504EF" w:rsidP="001504EF">
      <w:pPr>
        <w:pStyle w:val="ListParagraph"/>
        <w:numPr>
          <w:ilvl w:val="0"/>
          <w:numId w:val="1"/>
        </w:numPr>
        <w:autoSpaceDE w:val="0"/>
        <w:autoSpaceDN w:val="0"/>
        <w:adjustRightInd w:val="0"/>
        <w:spacing w:after="0" w:line="240" w:lineRule="auto"/>
        <w:rPr>
          <w:rFonts w:ascii="Consolas" w:hAnsi="Consolas" w:cs="Consolas"/>
          <w:b/>
          <w:i/>
          <w:color w:val="000000"/>
          <w:sz w:val="20"/>
          <w:szCs w:val="20"/>
        </w:rPr>
      </w:pPr>
      <w:proofErr w:type="spellStart"/>
      <w:r w:rsidRPr="001504EF">
        <w:rPr>
          <w:rFonts w:ascii="Consolas" w:hAnsi="Consolas" w:cs="Consolas"/>
          <w:b/>
          <w:i/>
          <w:color w:val="000000"/>
          <w:sz w:val="20"/>
          <w:szCs w:val="20"/>
        </w:rPr>
        <w:t>SortedSet</w:t>
      </w:r>
      <w:proofErr w:type="spellEnd"/>
    </w:p>
    <w:p w:rsidR="001504EF" w:rsidRPr="001504EF" w:rsidRDefault="001504EF" w:rsidP="001504EF">
      <w:pPr>
        <w:pStyle w:val="ListParagraph"/>
        <w:autoSpaceDE w:val="0"/>
        <w:autoSpaceDN w:val="0"/>
        <w:adjustRightInd w:val="0"/>
        <w:spacing w:after="0" w:line="240" w:lineRule="auto"/>
        <w:rPr>
          <w:rFonts w:ascii="Consolas" w:hAnsi="Consolas" w:cs="Consolas"/>
          <w:b/>
          <w:i/>
          <w:color w:val="000000"/>
          <w:sz w:val="20"/>
          <w:szCs w:val="20"/>
        </w:rPr>
      </w:pPr>
    </w:p>
    <w:p w:rsidR="003548BD" w:rsidRPr="003548BD" w:rsidRDefault="003548BD" w:rsidP="003548BD">
      <w:pPr>
        <w:autoSpaceDE w:val="0"/>
        <w:autoSpaceDN w:val="0"/>
        <w:adjustRightInd w:val="0"/>
        <w:spacing w:after="0" w:line="240" w:lineRule="auto"/>
        <w:rPr>
          <w:rFonts w:ascii="Consolas" w:hAnsi="Consolas" w:cs="Consolas"/>
          <w:color w:val="000000"/>
          <w:sz w:val="20"/>
          <w:szCs w:val="20"/>
        </w:rPr>
      </w:pPr>
      <w:proofErr w:type="spellStart"/>
      <w:r w:rsidRPr="003548BD">
        <w:rPr>
          <w:rFonts w:ascii="Consolas" w:hAnsi="Consolas" w:cs="Consolas"/>
          <w:i/>
          <w:color w:val="646464"/>
          <w:sz w:val="20"/>
          <w:szCs w:val="20"/>
        </w:rPr>
        <w:t>OrderBy</w:t>
      </w:r>
      <w:proofErr w:type="spellEnd"/>
      <w:r>
        <w:rPr>
          <w:rFonts w:ascii="Consolas" w:hAnsi="Consolas" w:cs="Consolas"/>
          <w:i/>
          <w:color w:val="646464"/>
          <w:sz w:val="20"/>
          <w:szCs w:val="20"/>
        </w:rPr>
        <w:t xml:space="preserve"> </w:t>
      </w:r>
      <w:r>
        <w:rPr>
          <w:rFonts w:ascii="Consolas" w:hAnsi="Consolas" w:cs="Consolas"/>
          <w:color w:val="000000"/>
          <w:sz w:val="20"/>
          <w:szCs w:val="20"/>
        </w:rPr>
        <w:t>order by we can use with set to order the element asc or desc</w:t>
      </w:r>
    </w:p>
    <w:p w:rsidR="003548BD" w:rsidRDefault="003548BD" w:rsidP="003548B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@ElementCollection</w:t>
      </w:r>
    </w:p>
    <w:p w:rsidR="003548BD" w:rsidRDefault="003548BD" w:rsidP="00354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@CollectionTable</w:t>
      </w:r>
      <w:r>
        <w:rPr>
          <w:rFonts w:ascii="Consolas" w:hAnsi="Consolas" w:cs="Consolas"/>
          <w:color w:val="000000"/>
          <w:sz w:val="20"/>
          <w:szCs w:val="20"/>
        </w:rPr>
        <w:t>(name=</w:t>
      </w:r>
      <w:r>
        <w:rPr>
          <w:rFonts w:ascii="Consolas" w:hAnsi="Consolas" w:cs="Consolas"/>
          <w:color w:val="2A00FF"/>
          <w:sz w:val="20"/>
          <w:szCs w:val="20"/>
        </w:rPr>
        <w:t>"image"</w:t>
      </w:r>
      <w:r>
        <w:rPr>
          <w:rFonts w:ascii="Consolas" w:hAnsi="Consolas" w:cs="Consolas"/>
          <w:color w:val="000000"/>
          <w:sz w:val="20"/>
          <w:szCs w:val="20"/>
        </w:rPr>
        <w:t>)</w:t>
      </w:r>
    </w:p>
    <w:p w:rsidR="003548BD" w:rsidRDefault="003548BD" w:rsidP="00354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org.hibernate.annotations.</w:t>
      </w:r>
      <w:r>
        <w:rPr>
          <w:rFonts w:ascii="Consolas" w:hAnsi="Consolas" w:cs="Consolas"/>
          <w:color w:val="646464"/>
          <w:sz w:val="20"/>
          <w:szCs w:val="20"/>
        </w:rPr>
        <w:t>OrderBy</w:t>
      </w:r>
      <w:r>
        <w:rPr>
          <w:rFonts w:ascii="Consolas" w:hAnsi="Consolas" w:cs="Consolas"/>
          <w:color w:val="000000"/>
          <w:sz w:val="20"/>
          <w:szCs w:val="20"/>
        </w:rPr>
        <w:t xml:space="preserve">(clause = </w:t>
      </w:r>
      <w:r>
        <w:rPr>
          <w:rFonts w:ascii="Consolas" w:hAnsi="Consolas" w:cs="Consolas"/>
          <w:color w:val="2A00FF"/>
          <w:sz w:val="20"/>
          <w:szCs w:val="20"/>
        </w:rPr>
        <w:t>"file_name desc"</w:t>
      </w:r>
      <w:r>
        <w:rPr>
          <w:rFonts w:ascii="Consolas" w:hAnsi="Consolas" w:cs="Consolas"/>
          <w:color w:val="000000"/>
          <w:sz w:val="20"/>
          <w:szCs w:val="20"/>
        </w:rPr>
        <w:t xml:space="preserve"> ) </w:t>
      </w:r>
      <w:r>
        <w:rPr>
          <w:rFonts w:ascii="Consolas" w:hAnsi="Consolas" w:cs="Consolas"/>
          <w:color w:val="3F7F5F"/>
          <w:sz w:val="20"/>
          <w:szCs w:val="20"/>
        </w:rPr>
        <w:t xml:space="preserve">//default </w:t>
      </w:r>
      <w:r>
        <w:rPr>
          <w:rFonts w:ascii="Consolas" w:hAnsi="Consolas" w:cs="Consolas"/>
          <w:color w:val="3F7F5F"/>
          <w:sz w:val="20"/>
          <w:szCs w:val="20"/>
          <w:u w:val="single"/>
        </w:rPr>
        <w:t>asc</w:t>
      </w:r>
    </w:p>
    <w:p w:rsidR="003548BD" w:rsidRDefault="003548BD" w:rsidP="00354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"file_name"</w:t>
      </w:r>
      <w:r>
        <w:rPr>
          <w:rFonts w:ascii="Consolas" w:hAnsi="Consolas" w:cs="Consolas"/>
          <w:color w:val="000000"/>
          <w:sz w:val="20"/>
          <w:szCs w:val="20"/>
        </w:rPr>
        <w:t xml:space="preserve">) </w:t>
      </w:r>
      <w:r>
        <w:rPr>
          <w:rFonts w:ascii="Consolas" w:hAnsi="Consolas" w:cs="Consolas"/>
          <w:color w:val="3F7F5F"/>
          <w:sz w:val="20"/>
          <w:szCs w:val="20"/>
        </w:rPr>
        <w:t>//defaults to images</w:t>
      </w:r>
    </w:p>
    <w:p w:rsidR="005D32B6" w:rsidRDefault="003548BD" w:rsidP="003548BD">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Set&lt;String&gt; </w:t>
      </w:r>
      <w:r>
        <w:rPr>
          <w:rFonts w:ascii="Consolas" w:hAnsi="Consolas" w:cs="Consolas"/>
          <w:color w:val="0000C0"/>
          <w:sz w:val="20"/>
          <w:szCs w:val="20"/>
        </w:rPr>
        <w:t>images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LinkedHashSet&lt;String&gt;();</w:t>
      </w:r>
    </w:p>
    <w:p w:rsidR="003548BD" w:rsidRPr="001504EF" w:rsidRDefault="001504EF" w:rsidP="001504EF">
      <w:pPr>
        <w:pStyle w:val="ListParagraph"/>
        <w:numPr>
          <w:ilvl w:val="0"/>
          <w:numId w:val="1"/>
        </w:numPr>
        <w:rPr>
          <w:rFonts w:ascii="Consolas" w:hAnsi="Consolas" w:cs="Consolas"/>
          <w:b/>
          <w:i/>
          <w:color w:val="000000"/>
          <w:sz w:val="20"/>
          <w:szCs w:val="20"/>
        </w:rPr>
      </w:pPr>
      <w:r w:rsidRPr="001504EF">
        <w:rPr>
          <w:rFonts w:ascii="Consolas" w:hAnsi="Consolas" w:cs="Consolas"/>
          <w:b/>
          <w:i/>
          <w:color w:val="000000"/>
          <w:sz w:val="20"/>
          <w:szCs w:val="20"/>
        </w:rPr>
        <w:t>Map</w:t>
      </w:r>
    </w:p>
    <w:p w:rsidR="003548BD" w:rsidRDefault="003548BD" w:rsidP="00354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@ElementCollection</w:t>
      </w:r>
    </w:p>
    <w:p w:rsidR="003548BD" w:rsidRDefault="003548BD" w:rsidP="00354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@CollectionTable</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"image"</w:t>
      </w:r>
      <w:r>
        <w:rPr>
          <w:rFonts w:ascii="Consolas" w:hAnsi="Consolas" w:cs="Consolas"/>
          <w:color w:val="000000"/>
          <w:sz w:val="20"/>
          <w:szCs w:val="20"/>
        </w:rPr>
        <w:t>)</w:t>
      </w:r>
    </w:p>
    <w:p w:rsidR="003548BD" w:rsidRDefault="003548BD" w:rsidP="00354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MapKeyColumn</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"file_name"</w:t>
      </w:r>
      <w:r>
        <w:rPr>
          <w:rFonts w:ascii="Consolas" w:hAnsi="Consolas" w:cs="Consolas"/>
          <w:color w:val="000000"/>
          <w:sz w:val="20"/>
          <w:szCs w:val="20"/>
        </w:rPr>
        <w:t>)</w:t>
      </w:r>
    </w:p>
    <w:p w:rsidR="003548BD" w:rsidRDefault="003548BD" w:rsidP="003548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@Column</w:t>
      </w:r>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image_name</w:t>
      </w:r>
      <w:proofErr w:type="spellEnd"/>
      <w:r>
        <w:rPr>
          <w:rFonts w:ascii="Consolas" w:hAnsi="Consolas" w:cs="Consolas"/>
          <w:color w:val="2A00FF"/>
          <w:sz w:val="20"/>
          <w:szCs w:val="20"/>
        </w:rPr>
        <w:t>"</w:t>
      </w:r>
      <w:r>
        <w:rPr>
          <w:rFonts w:ascii="Consolas" w:hAnsi="Consolas" w:cs="Consolas"/>
          <w:color w:val="000000"/>
          <w:sz w:val="20"/>
          <w:szCs w:val="20"/>
        </w:rPr>
        <w:t>)</w:t>
      </w:r>
    </w:p>
    <w:p w:rsidR="003548BD" w:rsidRDefault="003548BD" w:rsidP="003548BD">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Map&lt;String, String&gt; </w:t>
      </w:r>
      <w:r>
        <w:rPr>
          <w:rFonts w:ascii="Consolas" w:hAnsi="Consolas" w:cs="Consolas"/>
          <w:color w:val="0000C0"/>
          <w:sz w:val="20"/>
          <w:szCs w:val="20"/>
        </w:rPr>
        <w:t>images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&lt;String, String&gt;();</w:t>
      </w:r>
    </w:p>
    <w:p w:rsidR="00292DD9" w:rsidRDefault="00292DD9" w:rsidP="003548BD">
      <w:pPr>
        <w:rPr>
          <w:rFonts w:ascii="Consolas" w:hAnsi="Consolas" w:cs="Consolas"/>
          <w:color w:val="000000"/>
          <w:sz w:val="20"/>
          <w:szCs w:val="20"/>
        </w:rPr>
      </w:pPr>
    </w:p>
    <w:p w:rsidR="00292DD9" w:rsidRDefault="00292DD9" w:rsidP="003548BD">
      <w:pPr>
        <w:rPr>
          <w:rFonts w:ascii="Consolas" w:hAnsi="Consolas" w:cs="Consolas"/>
          <w:color w:val="000000"/>
          <w:sz w:val="20"/>
          <w:szCs w:val="20"/>
        </w:rPr>
      </w:pPr>
      <w:r>
        <w:rPr>
          <w:rFonts w:ascii="Consolas" w:hAnsi="Consolas" w:cs="Consolas"/>
          <w:color w:val="000000"/>
          <w:sz w:val="20"/>
          <w:szCs w:val="20"/>
        </w:rPr>
        <w:t xml:space="preserve">@Embeddable we can use this on class whose property is common and use that class in entity class to automatically </w:t>
      </w:r>
      <w:proofErr w:type="spellStart"/>
      <w:r>
        <w:rPr>
          <w:rFonts w:ascii="Consolas" w:hAnsi="Consolas" w:cs="Consolas"/>
          <w:color w:val="000000"/>
          <w:sz w:val="20"/>
          <w:szCs w:val="20"/>
        </w:rPr>
        <w:t>iject</w:t>
      </w:r>
      <w:proofErr w:type="spellEnd"/>
      <w:r>
        <w:rPr>
          <w:rFonts w:ascii="Consolas" w:hAnsi="Consolas" w:cs="Consolas"/>
          <w:color w:val="000000"/>
          <w:sz w:val="20"/>
          <w:szCs w:val="20"/>
        </w:rPr>
        <w:t xml:space="preserve"> those </w:t>
      </w:r>
      <w:proofErr w:type="spellStart"/>
      <w:r>
        <w:rPr>
          <w:rFonts w:ascii="Consolas" w:hAnsi="Consolas" w:cs="Consolas"/>
          <w:color w:val="000000"/>
          <w:sz w:val="20"/>
          <w:szCs w:val="20"/>
        </w:rPr>
        <w:t>propetery</w:t>
      </w:r>
      <w:proofErr w:type="spellEnd"/>
      <w:r>
        <w:rPr>
          <w:rFonts w:ascii="Consolas" w:hAnsi="Consolas" w:cs="Consolas"/>
          <w:color w:val="000000"/>
          <w:sz w:val="20"/>
          <w:szCs w:val="20"/>
        </w:rPr>
        <w:t xml:space="preserve"> in one table</w:t>
      </w:r>
    </w:p>
    <w:p w:rsidR="00292DD9" w:rsidRDefault="00292DD9" w:rsidP="003548BD">
      <w:pPr>
        <w:rPr>
          <w:rFonts w:ascii="Consolas" w:hAnsi="Consolas" w:cs="Consolas"/>
          <w:color w:val="000000"/>
          <w:sz w:val="20"/>
          <w:szCs w:val="20"/>
        </w:rPr>
      </w:pPr>
    </w:p>
    <w:p w:rsidR="00292DD9" w:rsidRDefault="00292DD9" w:rsidP="00292D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Address is @Embeddable, no annotation needed here...</w:t>
      </w:r>
    </w:p>
    <w:p w:rsidR="00292DD9" w:rsidRDefault="00292DD9" w:rsidP="00292D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Address</w:t>
      </w:r>
      <w:r>
        <w:rPr>
          <w:rFonts w:ascii="Consolas" w:hAnsi="Consolas" w:cs="Consolas"/>
          <w:color w:val="000000"/>
          <w:sz w:val="20"/>
          <w:szCs w:val="20"/>
        </w:rPr>
        <w:t xml:space="preserve"> </w:t>
      </w:r>
      <w:proofErr w:type="spellStart"/>
      <w:r>
        <w:rPr>
          <w:rFonts w:ascii="Consolas" w:hAnsi="Consolas" w:cs="Consolas"/>
          <w:color w:val="0000C0"/>
          <w:sz w:val="20"/>
          <w:szCs w:val="20"/>
        </w:rPr>
        <w:t>homeAddress</w:t>
      </w:r>
      <w:proofErr w:type="spellEnd"/>
      <w:r>
        <w:rPr>
          <w:rFonts w:ascii="Consolas" w:hAnsi="Consolas" w:cs="Consolas"/>
          <w:color w:val="000000"/>
          <w:sz w:val="20"/>
          <w:szCs w:val="20"/>
        </w:rPr>
        <w:t>;</w:t>
      </w:r>
    </w:p>
    <w:p w:rsidR="00292DD9" w:rsidRDefault="00292DD9" w:rsidP="00292D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2DD9" w:rsidRDefault="00292DD9" w:rsidP="00292D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//Overriding Embedded attributes</w:t>
      </w:r>
    </w:p>
    <w:p w:rsidR="00292DD9" w:rsidRDefault="00292DD9" w:rsidP="00292D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u w:val="single"/>
        </w:rPr>
        <w:t>AttributeOverrides</w:t>
      </w:r>
      <w:proofErr w:type="spellEnd"/>
      <w:r>
        <w:rPr>
          <w:rFonts w:ascii="Consolas" w:hAnsi="Consolas" w:cs="Consolas"/>
          <w:color w:val="000000"/>
          <w:sz w:val="20"/>
          <w:szCs w:val="20"/>
        </w:rPr>
        <w:t>({</w:t>
      </w:r>
      <w:proofErr w:type="gramEnd"/>
    </w:p>
    <w:p w:rsidR="00292DD9" w:rsidRDefault="00292DD9" w:rsidP="00160111">
      <w:pPr>
        <w:autoSpaceDE w:val="0"/>
        <w:autoSpaceDN w:val="0"/>
        <w:adjustRightInd w:val="0"/>
        <w:spacing w:after="0" w:line="240" w:lineRule="auto"/>
        <w:ind w:left="2160"/>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AttributeOverride</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"street"</w:t>
      </w:r>
      <w:r>
        <w:rPr>
          <w:rFonts w:ascii="Consolas" w:hAnsi="Consolas" w:cs="Consolas"/>
          <w:color w:val="000000"/>
          <w:sz w:val="20"/>
          <w:szCs w:val="20"/>
        </w:rPr>
        <w:t>, column=</w:t>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"BILLING_STREET"</w:t>
      </w:r>
      <w:r>
        <w:rPr>
          <w:rFonts w:ascii="Consolas" w:hAnsi="Consolas" w:cs="Consolas"/>
          <w:color w:val="000000"/>
          <w:sz w:val="20"/>
          <w:szCs w:val="20"/>
        </w:rPr>
        <w:t>)),</w:t>
      </w:r>
    </w:p>
    <w:p w:rsidR="00292DD9" w:rsidRDefault="00292DD9" w:rsidP="00292D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AttributeOverride</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w:t>
      </w:r>
      <w:proofErr w:type="spellStart"/>
      <w:r>
        <w:rPr>
          <w:rFonts w:ascii="Consolas" w:hAnsi="Consolas" w:cs="Consolas"/>
          <w:color w:val="2A00FF"/>
          <w:sz w:val="20"/>
          <w:szCs w:val="20"/>
        </w:rPr>
        <w:t>zipcode</w:t>
      </w:r>
      <w:proofErr w:type="spellEnd"/>
      <w:r>
        <w:rPr>
          <w:rFonts w:ascii="Consolas" w:hAnsi="Consolas" w:cs="Consolas"/>
          <w:color w:val="2A00FF"/>
          <w:sz w:val="20"/>
          <w:szCs w:val="20"/>
        </w:rPr>
        <w:t>"</w:t>
      </w:r>
      <w:r>
        <w:rPr>
          <w:rFonts w:ascii="Consolas" w:hAnsi="Consolas" w:cs="Consolas"/>
          <w:color w:val="000000"/>
          <w:sz w:val="20"/>
          <w:szCs w:val="20"/>
        </w:rPr>
        <w:t>, c</w:t>
      </w:r>
      <w:r w:rsidR="00160111">
        <w:rPr>
          <w:rFonts w:ascii="Consolas" w:hAnsi="Consolas" w:cs="Consolas"/>
          <w:color w:val="000000"/>
          <w:sz w:val="20"/>
          <w:szCs w:val="20"/>
        </w:rPr>
        <w:tab/>
      </w:r>
      <w:r w:rsidR="00160111">
        <w:rPr>
          <w:rFonts w:ascii="Consolas" w:hAnsi="Consolas" w:cs="Consolas"/>
          <w:color w:val="000000"/>
          <w:sz w:val="20"/>
          <w:szCs w:val="20"/>
        </w:rPr>
        <w:tab/>
      </w:r>
      <w:r w:rsidR="00160111">
        <w:rPr>
          <w:rFonts w:ascii="Consolas" w:hAnsi="Consolas" w:cs="Consolas"/>
          <w:color w:val="000000"/>
          <w:sz w:val="20"/>
          <w:szCs w:val="20"/>
        </w:rPr>
        <w:tab/>
      </w:r>
      <w:r w:rsidR="00160111">
        <w:rPr>
          <w:rFonts w:ascii="Consolas" w:hAnsi="Consolas" w:cs="Consolas"/>
          <w:color w:val="000000"/>
          <w:sz w:val="20"/>
          <w:szCs w:val="20"/>
        </w:rPr>
        <w:tab/>
        <w:t>c</w:t>
      </w:r>
      <w:r>
        <w:rPr>
          <w:rFonts w:ascii="Consolas" w:hAnsi="Consolas" w:cs="Consolas"/>
          <w:color w:val="000000"/>
          <w:sz w:val="20"/>
          <w:szCs w:val="20"/>
        </w:rPr>
        <w:t>olumn=</w:t>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"BILLING_ZIPCODE"</w:t>
      </w:r>
      <w:r>
        <w:rPr>
          <w:rFonts w:ascii="Consolas" w:hAnsi="Consolas" w:cs="Consolas"/>
          <w:color w:val="000000"/>
          <w:sz w:val="20"/>
          <w:szCs w:val="20"/>
        </w:rPr>
        <w:t>)),</w:t>
      </w:r>
    </w:p>
    <w:p w:rsidR="00292DD9" w:rsidRDefault="00292DD9" w:rsidP="00292D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AttributeOverride</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"city"</w:t>
      </w:r>
      <w:r>
        <w:rPr>
          <w:rFonts w:ascii="Consolas" w:hAnsi="Consolas" w:cs="Consolas"/>
          <w:color w:val="000000"/>
          <w:sz w:val="20"/>
          <w:szCs w:val="20"/>
        </w:rPr>
        <w:t>, column=</w:t>
      </w:r>
      <w:r>
        <w:rPr>
          <w:rFonts w:ascii="Consolas" w:hAnsi="Consolas" w:cs="Consolas"/>
          <w:color w:val="646464"/>
          <w:sz w:val="20"/>
          <w:szCs w:val="20"/>
        </w:rPr>
        <w:t>@Column</w:t>
      </w:r>
      <w:r>
        <w:rPr>
          <w:rFonts w:ascii="Consolas" w:hAnsi="Consolas" w:cs="Consolas"/>
          <w:color w:val="000000"/>
          <w:sz w:val="20"/>
          <w:szCs w:val="20"/>
        </w:rPr>
        <w:t>(name=</w:t>
      </w:r>
      <w:r>
        <w:rPr>
          <w:rFonts w:ascii="Consolas" w:hAnsi="Consolas" w:cs="Consolas"/>
          <w:color w:val="2A00FF"/>
          <w:sz w:val="20"/>
          <w:szCs w:val="20"/>
        </w:rPr>
        <w:t>"BILLING_CITY"</w:t>
      </w:r>
      <w:r>
        <w:rPr>
          <w:rFonts w:ascii="Consolas" w:hAnsi="Consolas" w:cs="Consolas"/>
          <w:color w:val="000000"/>
          <w:sz w:val="20"/>
          <w:szCs w:val="20"/>
        </w:rPr>
        <w:t>)),</w:t>
      </w:r>
    </w:p>
    <w:p w:rsidR="00292DD9" w:rsidRDefault="00292DD9" w:rsidP="00292D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2DD9" w:rsidRDefault="00292DD9" w:rsidP="00292DD9">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color w:val="000000"/>
          <w:sz w:val="20"/>
          <w:szCs w:val="20"/>
          <w:shd w:val="clear" w:color="auto" w:fill="D4D4D4"/>
        </w:rPr>
        <w:t>Address</w:t>
      </w:r>
      <w:r>
        <w:rPr>
          <w:rFonts w:ascii="Consolas" w:hAnsi="Consolas" w:cs="Consolas"/>
          <w:color w:val="000000"/>
          <w:sz w:val="20"/>
          <w:szCs w:val="20"/>
        </w:rPr>
        <w:t xml:space="preserve"> </w:t>
      </w:r>
      <w:proofErr w:type="spellStart"/>
      <w:r>
        <w:rPr>
          <w:rFonts w:ascii="Consolas" w:hAnsi="Consolas" w:cs="Consolas"/>
          <w:color w:val="0000C0"/>
          <w:sz w:val="20"/>
          <w:szCs w:val="20"/>
        </w:rPr>
        <w:t>billingAddress</w:t>
      </w:r>
      <w:proofErr w:type="spellEnd"/>
      <w:r>
        <w:rPr>
          <w:rFonts w:ascii="Consolas" w:hAnsi="Consolas" w:cs="Consolas"/>
          <w:color w:val="000000"/>
          <w:sz w:val="20"/>
          <w:szCs w:val="20"/>
        </w:rPr>
        <w:t>;</w:t>
      </w:r>
    </w:p>
    <w:p w:rsidR="00160111" w:rsidRDefault="00160111" w:rsidP="00292DD9">
      <w:pPr>
        <w:rPr>
          <w:rFonts w:ascii="Consolas" w:hAnsi="Consolas" w:cs="Consolas"/>
          <w:color w:val="000000"/>
          <w:sz w:val="20"/>
          <w:szCs w:val="20"/>
        </w:rPr>
      </w:pPr>
      <w:r>
        <w:rPr>
          <w:rFonts w:ascii="Consolas" w:hAnsi="Consolas" w:cs="Consolas"/>
          <w:color w:val="000000"/>
          <w:sz w:val="20"/>
          <w:szCs w:val="20"/>
        </w:rPr>
        <w:t xml:space="preserve">In the above example billing address and home address are ejected in student entity class those columns will </w:t>
      </w:r>
      <w:proofErr w:type="gramStart"/>
      <w:r>
        <w:rPr>
          <w:rFonts w:ascii="Consolas" w:hAnsi="Consolas" w:cs="Consolas"/>
          <w:color w:val="000000"/>
          <w:sz w:val="20"/>
          <w:szCs w:val="20"/>
        </w:rPr>
        <w:t>get</w:t>
      </w:r>
      <w:proofErr w:type="gramEnd"/>
      <w:r>
        <w:rPr>
          <w:rFonts w:ascii="Consolas" w:hAnsi="Consolas" w:cs="Consolas"/>
          <w:color w:val="000000"/>
          <w:sz w:val="20"/>
          <w:szCs w:val="20"/>
        </w:rPr>
        <w:t xml:space="preserve"> automatically created.</w:t>
      </w:r>
    </w:p>
    <w:p w:rsidR="00160111" w:rsidRDefault="00B7571D" w:rsidP="00292DD9">
      <w:pPr>
        <w:rPr>
          <w:b/>
          <w:i/>
        </w:rPr>
      </w:pPr>
      <w:r w:rsidRPr="00B7571D">
        <w:rPr>
          <w:b/>
          <w:i/>
        </w:rPr>
        <w:lastRenderedPageBreak/>
        <w:t>Hibernate Inheritance mapping</w:t>
      </w:r>
      <w:r>
        <w:rPr>
          <w:b/>
          <w:i/>
        </w:rPr>
        <w:t>:</w:t>
      </w:r>
    </w:p>
    <w:p w:rsidR="00B7571D" w:rsidRDefault="00B7571D" w:rsidP="00B7571D">
      <w:pPr>
        <w:pStyle w:val="ListParagraph"/>
        <w:numPr>
          <w:ilvl w:val="0"/>
          <w:numId w:val="2"/>
        </w:numPr>
      </w:pPr>
      <w:r>
        <w:t>Single Table</w:t>
      </w:r>
    </w:p>
    <w:p w:rsidR="00B7571D" w:rsidRDefault="00B7571D" w:rsidP="00B7571D">
      <w:pPr>
        <w:pStyle w:val="ListParagraph"/>
        <w:numPr>
          <w:ilvl w:val="0"/>
          <w:numId w:val="2"/>
        </w:numPr>
      </w:pPr>
      <w:r>
        <w:t>Table Per Class</w:t>
      </w:r>
    </w:p>
    <w:p w:rsidR="00B7571D" w:rsidRDefault="00B7571D" w:rsidP="00B7571D">
      <w:pPr>
        <w:pStyle w:val="ListParagraph"/>
        <w:numPr>
          <w:ilvl w:val="0"/>
          <w:numId w:val="2"/>
        </w:numPr>
      </w:pPr>
      <w:r>
        <w:t>Joined table</w:t>
      </w:r>
    </w:p>
    <w:p w:rsidR="00B7571D" w:rsidRDefault="00B7571D" w:rsidP="00B7571D">
      <w:pPr>
        <w:pStyle w:val="ListParagraph"/>
        <w:numPr>
          <w:ilvl w:val="0"/>
          <w:numId w:val="2"/>
        </w:numPr>
      </w:pPr>
      <w:r>
        <w:t>Mapped Superclass</w:t>
      </w:r>
    </w:p>
    <w:p w:rsidR="00123CE7" w:rsidRDefault="00123CE7" w:rsidP="00123CE7"/>
    <w:p w:rsidR="00123CE7" w:rsidRDefault="00123CE7" w:rsidP="00123CE7">
      <w:pPr>
        <w:rPr>
          <w:b/>
          <w:i/>
        </w:rPr>
      </w:pPr>
      <w:r w:rsidRPr="00123CE7">
        <w:rPr>
          <w:b/>
          <w:i/>
        </w:rPr>
        <w:t>Single Table:</w:t>
      </w:r>
      <w:r w:rsidR="007C2C93">
        <w:rPr>
          <w:b/>
          <w:i/>
        </w:rPr>
        <w:t xml:space="preserve"> </w:t>
      </w:r>
    </w:p>
    <w:p w:rsidR="007C2C93" w:rsidRPr="007C2C93" w:rsidRDefault="007C2C93" w:rsidP="007C2C93">
      <w:r>
        <w:t xml:space="preserve">The Single Table strategy creates one table for each class hierarchy. This is also the default strategy chosen by JPA if we </w:t>
      </w:r>
      <w:proofErr w:type="gramStart"/>
      <w:r>
        <w:t>don't</w:t>
      </w:r>
      <w:proofErr w:type="gramEnd"/>
      <w:r>
        <w:t xml:space="preserve"> specify one explicitly.</w:t>
      </w:r>
      <w:r>
        <w:t xml:space="preserve"> </w:t>
      </w:r>
      <w:r>
        <w:t>We can define the strategy we want to use by adding the @Inheritance annotation to the super-class:</w:t>
      </w:r>
    </w:p>
    <w:p w:rsidR="00123CE7" w:rsidRDefault="00123CE7" w:rsidP="00123CE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123CE7" w:rsidRDefault="00123CE7" w:rsidP="00123CE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(name=</w:t>
      </w:r>
      <w:r>
        <w:rPr>
          <w:rFonts w:ascii="Consolas" w:hAnsi="Consolas" w:cs="Consolas"/>
          <w:color w:val="2A00FF"/>
          <w:sz w:val="20"/>
          <w:szCs w:val="20"/>
        </w:rPr>
        <w:t>"user"</w:t>
      </w:r>
      <w:r>
        <w:rPr>
          <w:rFonts w:ascii="Consolas" w:hAnsi="Consolas" w:cs="Consolas"/>
          <w:color w:val="000000"/>
          <w:sz w:val="20"/>
          <w:szCs w:val="20"/>
        </w:rPr>
        <w:t>)</w:t>
      </w:r>
    </w:p>
    <w:p w:rsidR="00123CE7" w:rsidRDefault="00123CE7" w:rsidP="00123CE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@Inheritance</w:t>
      </w:r>
      <w:r>
        <w:rPr>
          <w:rFonts w:ascii="Consolas" w:hAnsi="Consolas" w:cs="Consolas"/>
          <w:color w:val="000000"/>
          <w:sz w:val="20"/>
          <w:szCs w:val="20"/>
        </w:rPr>
        <w:t>(strategy = InheritanceType.</w:t>
      </w:r>
      <w:r>
        <w:rPr>
          <w:rFonts w:ascii="Consolas" w:hAnsi="Consolas" w:cs="Consolas"/>
          <w:b/>
          <w:bCs/>
          <w:i/>
          <w:iCs/>
          <w:color w:val="0000C0"/>
          <w:sz w:val="20"/>
          <w:szCs w:val="20"/>
        </w:rPr>
        <w:t>SINGLE_TABLE</w:t>
      </w:r>
      <w:r>
        <w:rPr>
          <w:rFonts w:ascii="Consolas" w:hAnsi="Consolas" w:cs="Consolas"/>
          <w:color w:val="000000"/>
          <w:sz w:val="20"/>
          <w:szCs w:val="20"/>
        </w:rPr>
        <w:t>)</w:t>
      </w:r>
    </w:p>
    <w:p w:rsidR="00123CE7" w:rsidRDefault="00123CE7" w:rsidP="00123CE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@DiscriminatorColumn</w:t>
      </w:r>
      <w:r>
        <w:rPr>
          <w:rFonts w:ascii="Consolas" w:hAnsi="Consolas" w:cs="Consolas"/>
          <w:color w:val="000000"/>
          <w:sz w:val="20"/>
          <w:szCs w:val="20"/>
        </w:rPr>
        <w:t>(name=</w:t>
      </w:r>
      <w:r>
        <w:rPr>
          <w:rFonts w:ascii="Consolas" w:hAnsi="Consolas" w:cs="Consolas"/>
          <w:color w:val="2A00FF"/>
          <w:sz w:val="20"/>
          <w:szCs w:val="20"/>
        </w:rPr>
        <w:t>"TYPE_OF_USER"</w:t>
      </w:r>
      <w:r>
        <w:rPr>
          <w:rFonts w:ascii="Consolas" w:hAnsi="Consolas" w:cs="Consolas"/>
          <w:color w:val="000000"/>
          <w:sz w:val="20"/>
          <w:szCs w:val="20"/>
        </w:rPr>
        <w:t>, discriminatorType=DiscriminatorType.</w:t>
      </w:r>
      <w:r>
        <w:rPr>
          <w:rFonts w:ascii="Consolas" w:hAnsi="Consolas" w:cs="Consolas"/>
          <w:b/>
          <w:bCs/>
          <w:i/>
          <w:iCs/>
          <w:color w:val="0000C0"/>
          <w:sz w:val="20"/>
          <w:szCs w:val="20"/>
        </w:rPr>
        <w:t>STRING</w:t>
      </w:r>
      <w:r>
        <w:rPr>
          <w:rFonts w:ascii="Consolas" w:hAnsi="Consolas" w:cs="Consolas"/>
          <w:color w:val="000000"/>
          <w:sz w:val="20"/>
          <w:szCs w:val="20"/>
        </w:rPr>
        <w:t>)</w:t>
      </w:r>
    </w:p>
    <w:p w:rsidR="00123CE7" w:rsidRDefault="00123CE7" w:rsidP="00123CE7">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 {</w:t>
      </w:r>
    </w:p>
    <w:p w:rsidR="00123CE7" w:rsidRDefault="00123CE7" w:rsidP="00123CE7">
      <w:pPr>
        <w:rPr>
          <w:rFonts w:ascii="Consolas" w:hAnsi="Consolas" w:cs="Consolas"/>
          <w:color w:val="000000"/>
          <w:sz w:val="20"/>
          <w:szCs w:val="20"/>
        </w:rPr>
      </w:pPr>
    </w:p>
    <w:p w:rsidR="00123CE7" w:rsidRDefault="00123CE7" w:rsidP="00123CE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123CE7" w:rsidRDefault="00123CE7" w:rsidP="00123CE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@DiscriminatorValue</w:t>
      </w:r>
      <w:r>
        <w:rPr>
          <w:rFonts w:ascii="Consolas" w:hAnsi="Consolas" w:cs="Consolas"/>
          <w:color w:val="000000"/>
          <w:sz w:val="20"/>
          <w:szCs w:val="20"/>
        </w:rPr>
        <w:t>(value=</w:t>
      </w:r>
      <w:r>
        <w:rPr>
          <w:rFonts w:ascii="Consolas" w:hAnsi="Consolas" w:cs="Consolas"/>
          <w:color w:val="2A00FF"/>
          <w:sz w:val="20"/>
          <w:szCs w:val="20"/>
        </w:rPr>
        <w:t>"STUDENT"</w:t>
      </w:r>
      <w:r>
        <w:rPr>
          <w:rFonts w:ascii="Consolas" w:hAnsi="Consolas" w:cs="Consolas"/>
          <w:color w:val="000000"/>
          <w:sz w:val="20"/>
          <w:szCs w:val="20"/>
        </w:rPr>
        <w:t>)</w:t>
      </w:r>
    </w:p>
    <w:p w:rsidR="00123CE7" w:rsidRDefault="00123CE7" w:rsidP="00123CE7">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extends</w:t>
      </w:r>
      <w:r>
        <w:rPr>
          <w:rFonts w:ascii="Consolas" w:hAnsi="Consolas" w:cs="Consolas"/>
          <w:color w:val="000000"/>
          <w:sz w:val="20"/>
          <w:szCs w:val="20"/>
        </w:rPr>
        <w:t xml:space="preserve"> User {</w:t>
      </w:r>
    </w:p>
    <w:p w:rsidR="00123CE7" w:rsidRDefault="00123CE7" w:rsidP="00123CE7">
      <w:pPr>
        <w:autoSpaceDE w:val="0"/>
        <w:autoSpaceDN w:val="0"/>
        <w:adjustRightInd w:val="0"/>
        <w:spacing w:after="0" w:line="240" w:lineRule="auto"/>
        <w:rPr>
          <w:rFonts w:ascii="Consolas" w:hAnsi="Consolas" w:cs="Consolas"/>
          <w:sz w:val="20"/>
          <w:szCs w:val="20"/>
        </w:rPr>
      </w:pPr>
    </w:p>
    <w:p w:rsidR="00123CE7" w:rsidRDefault="00123CE7" w:rsidP="00123CE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123CE7" w:rsidRDefault="00123CE7" w:rsidP="00123CE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@DiscriminatorValue</w:t>
      </w:r>
      <w:r>
        <w:rPr>
          <w:rFonts w:ascii="Consolas" w:hAnsi="Consolas" w:cs="Consolas"/>
          <w:color w:val="000000"/>
          <w:sz w:val="20"/>
          <w:szCs w:val="20"/>
        </w:rPr>
        <w:t>(value=</w:t>
      </w:r>
      <w:r>
        <w:rPr>
          <w:rFonts w:ascii="Consolas" w:hAnsi="Consolas" w:cs="Consolas"/>
          <w:color w:val="2A00FF"/>
          <w:sz w:val="20"/>
          <w:szCs w:val="20"/>
        </w:rPr>
        <w:t>"INSTRUCTOR"</w:t>
      </w:r>
      <w:r>
        <w:rPr>
          <w:rFonts w:ascii="Consolas" w:hAnsi="Consolas" w:cs="Consolas"/>
          <w:color w:val="000000"/>
          <w:sz w:val="20"/>
          <w:szCs w:val="20"/>
        </w:rPr>
        <w:t>)</w:t>
      </w:r>
    </w:p>
    <w:p w:rsidR="00123CE7" w:rsidRDefault="00123CE7" w:rsidP="00123CE7">
      <w:pPr>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Instructor </w:t>
      </w:r>
      <w:r>
        <w:rPr>
          <w:rFonts w:ascii="Consolas" w:hAnsi="Consolas" w:cs="Consolas"/>
          <w:b/>
          <w:bCs/>
          <w:color w:val="7F0055"/>
          <w:sz w:val="20"/>
          <w:szCs w:val="20"/>
        </w:rPr>
        <w:t>extends</w:t>
      </w:r>
      <w:r>
        <w:rPr>
          <w:rFonts w:ascii="Consolas" w:hAnsi="Consolas" w:cs="Consolas"/>
          <w:color w:val="000000"/>
          <w:sz w:val="20"/>
          <w:szCs w:val="20"/>
        </w:rPr>
        <w:t xml:space="preserve"> User {</w:t>
      </w:r>
    </w:p>
    <w:p w:rsidR="0072102A" w:rsidRDefault="0072102A" w:rsidP="00123CE7">
      <w:pPr>
        <w:rPr>
          <w:rFonts w:ascii="Consolas" w:hAnsi="Consolas" w:cs="Consolas"/>
          <w:color w:val="000000"/>
          <w:sz w:val="20"/>
          <w:szCs w:val="20"/>
        </w:rPr>
      </w:pPr>
    </w:p>
    <w:p w:rsidR="0072102A" w:rsidRDefault="0072102A" w:rsidP="00123CE7">
      <w:r w:rsidRPr="0072102A">
        <w:rPr>
          <w:noProof/>
        </w:rPr>
        <w:drawing>
          <wp:inline distT="0" distB="0" distL="0" distR="0">
            <wp:extent cx="5943600" cy="892009"/>
            <wp:effectExtent l="0" t="0" r="0" b="3810"/>
            <wp:docPr id="1" name="Picture 1" descr="C:\Users\YS00619128\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00619128\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2009"/>
                    </a:xfrm>
                    <a:prstGeom prst="rect">
                      <a:avLst/>
                    </a:prstGeom>
                    <a:noFill/>
                    <a:ln>
                      <a:noFill/>
                    </a:ln>
                  </pic:spPr>
                </pic:pic>
              </a:graphicData>
            </a:graphic>
          </wp:inline>
        </w:drawing>
      </w:r>
    </w:p>
    <w:p w:rsidR="00B7571D" w:rsidRDefault="00B7571D" w:rsidP="00292DD9"/>
    <w:p w:rsidR="0072102A" w:rsidRDefault="0072102A" w:rsidP="00292DD9">
      <w:r>
        <w:t>User Class is a super class</w:t>
      </w:r>
      <w:r w:rsidR="007C2C93">
        <w:t>,</w:t>
      </w:r>
      <w:r>
        <w:t xml:space="preserve"> Student class is subclass which extend the use</w:t>
      </w:r>
      <w:r w:rsidR="007C2C93">
        <w:t>r</w:t>
      </w:r>
      <w:r>
        <w:t xml:space="preserve"> class and has only one field course, </w:t>
      </w:r>
      <w:proofErr w:type="spellStart"/>
      <w:r>
        <w:t>Instructer</w:t>
      </w:r>
      <w:proofErr w:type="spellEnd"/>
      <w:r>
        <w:t xml:space="preserve"> class is also extends the User class which has only one field salary the column </w:t>
      </w:r>
      <w:proofErr w:type="spellStart"/>
      <w:r>
        <w:t>dtype</w:t>
      </w:r>
      <w:proofErr w:type="spellEnd"/>
      <w:r>
        <w:t xml:space="preserve"> is auto generated and  the name of column we can define in </w:t>
      </w:r>
      <w:r w:rsidRPr="0072102A">
        <w:rPr>
          <w:i/>
          <w:u w:val="single"/>
        </w:rPr>
        <w:t>DiscriminatorColumn</w:t>
      </w:r>
      <w:r w:rsidRPr="0072102A">
        <w:rPr>
          <w:i/>
        </w:rPr>
        <w:t xml:space="preserve"> </w:t>
      </w:r>
      <w:r w:rsidRPr="0072102A">
        <w:t>annotation</w:t>
      </w:r>
      <w:r>
        <w:t>.</w:t>
      </w:r>
    </w:p>
    <w:p w:rsidR="007C2C93" w:rsidRDefault="007C2C93" w:rsidP="00292DD9">
      <w:proofErr w:type="gramStart"/>
      <w:r>
        <w:t>So</w:t>
      </w:r>
      <w:proofErr w:type="gramEnd"/>
      <w:r>
        <w:t xml:space="preserve"> in Single table strategy only one table is created for all the concrete class.</w:t>
      </w:r>
    </w:p>
    <w:p w:rsidR="007C2C93" w:rsidRDefault="007C2C93" w:rsidP="00292DD9">
      <w:proofErr w:type="gramStart"/>
      <w:r>
        <w:rPr>
          <w:rFonts w:ascii="Verdana" w:hAnsi="Verdana"/>
          <w:color w:val="000000"/>
          <w:sz w:val="20"/>
          <w:szCs w:val="20"/>
          <w:shd w:val="clear" w:color="auto" w:fill="FFFFFF"/>
        </w:rPr>
        <w:t>single</w:t>
      </w:r>
      <w:proofErr w:type="gramEnd"/>
      <w:r>
        <w:rPr>
          <w:rFonts w:ascii="Verdana" w:hAnsi="Verdana"/>
          <w:color w:val="000000"/>
          <w:sz w:val="20"/>
          <w:szCs w:val="20"/>
          <w:shd w:val="clear" w:color="auto" w:fill="FFFFFF"/>
        </w:rPr>
        <w:t xml:space="preserve"> table is required to map the whole hierarchy, an extra column (known as discriminator column) is added to identify the class</w:t>
      </w:r>
    </w:p>
    <w:p w:rsidR="007C2C93" w:rsidRDefault="007C2C93" w:rsidP="00292DD9"/>
    <w:p w:rsidR="007C2C93" w:rsidRDefault="007C2C93" w:rsidP="00292DD9">
      <w:pPr>
        <w:rPr>
          <w:b/>
          <w:i/>
        </w:rPr>
      </w:pPr>
    </w:p>
    <w:p w:rsidR="007C2C93" w:rsidRDefault="007C2C93" w:rsidP="00292DD9">
      <w:r w:rsidRPr="007C2C93">
        <w:rPr>
          <w:b/>
          <w:i/>
        </w:rPr>
        <w:lastRenderedPageBreak/>
        <w:t xml:space="preserve">Table </w:t>
      </w:r>
      <w:proofErr w:type="gramStart"/>
      <w:r w:rsidRPr="007C2C93">
        <w:rPr>
          <w:b/>
          <w:i/>
        </w:rPr>
        <w:t>Per</w:t>
      </w:r>
      <w:proofErr w:type="gramEnd"/>
      <w:r w:rsidRPr="007C2C93">
        <w:rPr>
          <w:b/>
          <w:i/>
        </w:rPr>
        <w:t xml:space="preserve"> Class:</w:t>
      </w:r>
      <w:r>
        <w:rPr>
          <w:b/>
          <w:i/>
        </w:rPr>
        <w:t xml:space="preserve">  </w:t>
      </w:r>
      <w:r>
        <w:t>in table per class we use strategy TABLE_PER_CLASS in out super class.</w:t>
      </w:r>
    </w:p>
    <w:p w:rsidR="008C0C51" w:rsidRDefault="008C0C51" w:rsidP="00292DD9">
      <w:r w:rsidRPr="008C0C51">
        <w:rPr>
          <w:noProof/>
        </w:rPr>
        <w:drawing>
          <wp:inline distT="0" distB="0" distL="0" distR="0">
            <wp:extent cx="5943600" cy="956535"/>
            <wp:effectExtent l="0" t="0" r="0" b="0"/>
            <wp:docPr id="2" name="Picture 2" descr="C:\Users\YS00619128\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S00619128\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56535"/>
                    </a:xfrm>
                    <a:prstGeom prst="rect">
                      <a:avLst/>
                    </a:prstGeom>
                    <a:noFill/>
                    <a:ln>
                      <a:noFill/>
                    </a:ln>
                  </pic:spPr>
                </pic:pic>
              </a:graphicData>
            </a:graphic>
          </wp:inline>
        </w:drawing>
      </w:r>
    </w:p>
    <w:p w:rsidR="008C0C51" w:rsidRDefault="00BE5A91" w:rsidP="00292DD9">
      <w:r>
        <w:t xml:space="preserve">Each table will be created for concrete subclasses and in abstract super class for id field use generation type TABLE and hibernate will create the one </w:t>
      </w:r>
      <w:proofErr w:type="gramStart"/>
      <w:r>
        <w:t>more extra</w:t>
      </w:r>
      <w:proofErr w:type="gramEnd"/>
      <w:r>
        <w:t xml:space="preserve"> table </w:t>
      </w:r>
      <w:proofErr w:type="spellStart"/>
      <w:r>
        <w:t>hibernate_sequences</w:t>
      </w:r>
      <w:proofErr w:type="spellEnd"/>
      <w:r>
        <w:t xml:space="preserve"> to maintain the auto increment id.</w:t>
      </w:r>
    </w:p>
    <w:p w:rsidR="00BE5A91" w:rsidRDefault="00BE5A91" w:rsidP="00292DD9"/>
    <w:p w:rsidR="00BE5A91" w:rsidRDefault="00BE5A91" w:rsidP="00292DD9">
      <w:r w:rsidRPr="00BE5A91">
        <w:rPr>
          <w:b/>
          <w:i/>
        </w:rPr>
        <w:t>Joined Table:</w:t>
      </w:r>
      <w:r>
        <w:rPr>
          <w:b/>
          <w:i/>
        </w:rPr>
        <w:t xml:space="preserve"> </w:t>
      </w:r>
      <w:r>
        <w:rPr>
          <w:b/>
          <w:u w:val="single"/>
        </w:rPr>
        <w:t xml:space="preserve"> </w:t>
      </w:r>
      <w:r>
        <w:t xml:space="preserve">in this </w:t>
      </w:r>
      <w:proofErr w:type="spellStart"/>
      <w:r>
        <w:t>stategey</w:t>
      </w:r>
      <w:proofErr w:type="spellEnd"/>
      <w:r>
        <w:t xml:space="preserve"> table will be created for each class in super class use generation strategy identity </w:t>
      </w:r>
      <w:r w:rsidR="00985C82">
        <w:t xml:space="preserve">for subclasses it will be mapped with primary key in super class and foreign key in </w:t>
      </w:r>
      <w:proofErr w:type="gramStart"/>
      <w:r w:rsidR="00985C82">
        <w:t>subclass which</w:t>
      </w:r>
      <w:proofErr w:type="gramEnd"/>
      <w:r w:rsidR="00985C82">
        <w:t xml:space="preserve"> will be automatically created.</w:t>
      </w:r>
    </w:p>
    <w:p w:rsidR="00985C82" w:rsidRDefault="00985C82" w:rsidP="00292DD9">
      <w:pPr>
        <w:rPr>
          <w:noProof/>
        </w:rPr>
      </w:pPr>
    </w:p>
    <w:p w:rsidR="00985C82" w:rsidRDefault="00985C82" w:rsidP="00292DD9">
      <w:pPr>
        <w:rPr>
          <w:noProof/>
        </w:rPr>
      </w:pPr>
    </w:p>
    <w:p w:rsidR="00985C82" w:rsidRPr="00BE5A91" w:rsidRDefault="00985C82" w:rsidP="00292DD9">
      <w:r w:rsidRPr="00985C82">
        <w:rPr>
          <w:noProof/>
        </w:rPr>
        <w:drawing>
          <wp:inline distT="0" distB="0" distL="0" distR="0">
            <wp:extent cx="5943600" cy="1048871"/>
            <wp:effectExtent l="0" t="0" r="0" b="0"/>
            <wp:docPr id="3" name="Picture 3" descr="C:\Users\YS00619128\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S00619128\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48871"/>
                    </a:xfrm>
                    <a:prstGeom prst="rect">
                      <a:avLst/>
                    </a:prstGeom>
                    <a:noFill/>
                    <a:ln>
                      <a:noFill/>
                    </a:ln>
                  </pic:spPr>
                </pic:pic>
              </a:graphicData>
            </a:graphic>
          </wp:inline>
        </w:drawing>
      </w:r>
    </w:p>
    <w:p w:rsidR="007C2C93" w:rsidRDefault="00985C82" w:rsidP="00292DD9">
      <w:pPr>
        <w:rPr>
          <w:b/>
          <w:u w:val="single"/>
        </w:rPr>
      </w:pPr>
      <w:r w:rsidRPr="00985C82">
        <w:rPr>
          <w:b/>
          <w:noProof/>
          <w:u w:val="single"/>
        </w:rPr>
        <w:drawing>
          <wp:inline distT="0" distB="0" distL="0" distR="0">
            <wp:extent cx="4848225" cy="1038225"/>
            <wp:effectExtent l="0" t="0" r="9525" b="9525"/>
            <wp:docPr id="4" name="Picture 4" descr="C:\Users\YS00619128\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S00619128\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1038225"/>
                    </a:xfrm>
                    <a:prstGeom prst="rect">
                      <a:avLst/>
                    </a:prstGeom>
                    <a:noFill/>
                    <a:ln>
                      <a:noFill/>
                    </a:ln>
                  </pic:spPr>
                </pic:pic>
              </a:graphicData>
            </a:graphic>
          </wp:inline>
        </w:drawing>
      </w:r>
    </w:p>
    <w:p w:rsidR="00985C82" w:rsidRDefault="00985C82" w:rsidP="00292DD9">
      <w:pPr>
        <w:rPr>
          <w:b/>
          <w:u w:val="single"/>
        </w:rPr>
      </w:pPr>
      <w:r w:rsidRPr="00985C82">
        <w:rPr>
          <w:b/>
          <w:noProof/>
          <w:u w:val="single"/>
        </w:rPr>
        <w:drawing>
          <wp:inline distT="0" distB="0" distL="0" distR="0">
            <wp:extent cx="5038725" cy="1114425"/>
            <wp:effectExtent l="0" t="0" r="9525" b="9525"/>
            <wp:docPr id="5" name="Picture 5" descr="C:\Users\YS00619128\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S00619128\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1114425"/>
                    </a:xfrm>
                    <a:prstGeom prst="rect">
                      <a:avLst/>
                    </a:prstGeom>
                    <a:noFill/>
                    <a:ln>
                      <a:noFill/>
                    </a:ln>
                  </pic:spPr>
                </pic:pic>
              </a:graphicData>
            </a:graphic>
          </wp:inline>
        </w:drawing>
      </w:r>
    </w:p>
    <w:p w:rsidR="00985C82" w:rsidRDefault="00985C82" w:rsidP="00292DD9">
      <w:pPr>
        <w:rPr>
          <w:b/>
          <w:u w:val="single"/>
        </w:rPr>
      </w:pPr>
    </w:p>
    <w:p w:rsidR="00985C82" w:rsidRPr="00985C82" w:rsidRDefault="00985C82" w:rsidP="00292DD9">
      <w:r>
        <w:rPr>
          <w:b/>
          <w:u w:val="single"/>
        </w:rPr>
        <w:t xml:space="preserve">Mapped Superclass: </w:t>
      </w:r>
      <w:r>
        <w:t>in this strategy on subclasses will have table in database with super class columns we should use @Entity annotation only for subclasses not for super class for super class we need to define only inheritance.</w:t>
      </w:r>
      <w:bookmarkStart w:id="0" w:name="_GoBack"/>
      <w:bookmarkEnd w:id="0"/>
    </w:p>
    <w:sectPr w:rsidR="00985C82" w:rsidRPr="0098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67295"/>
    <w:multiLevelType w:val="hybridMultilevel"/>
    <w:tmpl w:val="C948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8F7E05"/>
    <w:multiLevelType w:val="hybridMultilevel"/>
    <w:tmpl w:val="94FE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BD"/>
    <w:rsid w:val="00081C2D"/>
    <w:rsid w:val="00123CE7"/>
    <w:rsid w:val="001504EF"/>
    <w:rsid w:val="00160111"/>
    <w:rsid w:val="00292DD9"/>
    <w:rsid w:val="003548BD"/>
    <w:rsid w:val="006551CA"/>
    <w:rsid w:val="0072102A"/>
    <w:rsid w:val="007C2C93"/>
    <w:rsid w:val="008C0C51"/>
    <w:rsid w:val="00985C82"/>
    <w:rsid w:val="00AD35EC"/>
    <w:rsid w:val="00B7571D"/>
    <w:rsid w:val="00BE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2C53"/>
  <w15:chartTrackingRefBased/>
  <w15:docId w15:val="{6803FE0C-7582-48F9-BF2F-7F9DB11D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Sanderwale</dc:creator>
  <cp:keywords/>
  <dc:description/>
  <cp:lastModifiedBy>Yaseen Sanderwale</cp:lastModifiedBy>
  <cp:revision>1</cp:revision>
  <dcterms:created xsi:type="dcterms:W3CDTF">2020-03-09T05:55:00Z</dcterms:created>
  <dcterms:modified xsi:type="dcterms:W3CDTF">2020-03-09T11:45:00Z</dcterms:modified>
</cp:coreProperties>
</file>