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72A6659" w14:textId="77777777" w:rsidR="00622884" w:rsidRPr="00463C67" w:rsidRDefault="00622884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72"/>
        <w:gridCol w:w="1523"/>
        <w:gridCol w:w="2258"/>
        <w:gridCol w:w="1977"/>
        <w:gridCol w:w="1416"/>
        <w:gridCol w:w="1134"/>
      </w:tblGrid>
      <w:tr w:rsidR="00622884" w:rsidRPr="00463C67" w14:paraId="7A51F891" w14:textId="77777777" w:rsidTr="2AD7D8FC">
        <w:trPr>
          <w:trHeight w:val="250"/>
        </w:trPr>
        <w:tc>
          <w:tcPr>
            <w:tcW w:w="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79EAA903" w14:textId="77777777" w:rsidR="00622884" w:rsidRPr="00463C67" w:rsidRDefault="004C081D">
            <w:pPr>
              <w:widowControl w:val="0"/>
              <w:ind w:left="1416" w:hanging="1416"/>
              <w:jc w:val="center"/>
            </w:pPr>
            <w:r w:rsidRPr="00463C67">
              <w:t>Revisió</w:t>
            </w:r>
          </w:p>
        </w:tc>
        <w:tc>
          <w:tcPr>
            <w:tcW w:w="1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65851349" w14:textId="77777777" w:rsidR="00622884" w:rsidRPr="00463C67" w:rsidRDefault="004C081D">
            <w:pPr>
              <w:widowControl w:val="0"/>
              <w:jc w:val="center"/>
            </w:pPr>
            <w:r w:rsidRPr="00463C67">
              <w:t>Redactat per</w:t>
            </w:r>
          </w:p>
        </w:tc>
        <w:tc>
          <w:tcPr>
            <w:tcW w:w="2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081D0027" w14:textId="77777777" w:rsidR="00622884" w:rsidRPr="00463C67" w:rsidRDefault="004C081D">
            <w:pPr>
              <w:widowControl w:val="0"/>
              <w:jc w:val="center"/>
            </w:pPr>
            <w:r w:rsidRPr="00463C67">
              <w:t>Revisat per</w:t>
            </w: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219A87EA" w14:textId="77777777" w:rsidR="00622884" w:rsidRPr="00463C67" w:rsidRDefault="004C081D">
            <w:pPr>
              <w:widowControl w:val="0"/>
              <w:jc w:val="center"/>
            </w:pPr>
            <w:r w:rsidRPr="00463C67">
              <w:t>Aprovat per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2DCCF652" w14:textId="77777777" w:rsidR="00622884" w:rsidRPr="00463C67" w:rsidRDefault="004C081D">
            <w:pPr>
              <w:widowControl w:val="0"/>
              <w:jc w:val="center"/>
            </w:pPr>
            <w:r w:rsidRPr="00463C67">
              <w:t>Data aprovació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074EE29E" w14:textId="77777777" w:rsidR="00622884" w:rsidRPr="00463C67" w:rsidRDefault="004C081D">
            <w:pPr>
              <w:widowControl w:val="0"/>
              <w:jc w:val="center"/>
            </w:pPr>
            <w:r w:rsidRPr="00463C67">
              <w:t>Data publicació</w:t>
            </w:r>
          </w:p>
        </w:tc>
      </w:tr>
      <w:tr w:rsidR="00622884" w:rsidRPr="00463C67" w14:paraId="0A37501D" w14:textId="77777777" w:rsidTr="2AD7D8FC">
        <w:trPr>
          <w:trHeight w:hRule="exact" w:val="170"/>
        </w:trPr>
        <w:tc>
          <w:tcPr>
            <w:tcW w:w="87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DAB6C7B" w14:textId="77777777" w:rsidR="00622884" w:rsidRPr="00463C67" w:rsidRDefault="0062288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52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2EB378F" w14:textId="77777777" w:rsidR="00622884" w:rsidRPr="00463C67" w:rsidRDefault="0062288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225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6A05A809" w14:textId="77777777" w:rsidR="00622884" w:rsidRPr="00463C67" w:rsidRDefault="0062288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97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A39BBE3" w14:textId="77777777" w:rsidR="00622884" w:rsidRPr="00463C67" w:rsidRDefault="0062288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416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1C8F396" w14:textId="77777777" w:rsidR="00622884" w:rsidRPr="00463C67" w:rsidRDefault="0062288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2A3D3EC" w14:textId="77777777" w:rsidR="00622884" w:rsidRPr="00463C67" w:rsidRDefault="00622884">
            <w:pPr>
              <w:widowControl w:val="0"/>
              <w:rPr>
                <w:sz w:val="18"/>
                <w:szCs w:val="18"/>
              </w:rPr>
            </w:pPr>
          </w:p>
        </w:tc>
      </w:tr>
      <w:tr w:rsidR="00622884" w:rsidRPr="00463C67" w14:paraId="72888996" w14:textId="77777777" w:rsidTr="2AD7D8FC">
        <w:trPr>
          <w:trHeight w:val="247"/>
        </w:trPr>
        <w:tc>
          <w:tcPr>
            <w:tcW w:w="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3AA50C" w14:textId="77777777" w:rsidR="00622884" w:rsidRPr="00463C67" w:rsidRDefault="00B4623B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  <w:r w:rsidRPr="00463C67">
              <w:rPr>
                <w:sz w:val="18"/>
                <w:szCs w:val="18"/>
              </w:rPr>
              <w:t>1.0</w:t>
            </w:r>
          </w:p>
        </w:tc>
        <w:tc>
          <w:tcPr>
            <w:tcW w:w="1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C945206" w14:textId="2537BED3" w:rsidR="00622884" w:rsidRPr="00463C67" w:rsidRDefault="00151B4F" w:rsidP="2AD7D8FC">
            <w:pPr>
              <w:widowControl w:val="0"/>
              <w:spacing w:before="20" w:after="20"/>
              <w:jc w:val="center"/>
              <w:rPr>
                <w:rFonts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  <w:t>Minsait</w:t>
            </w:r>
          </w:p>
        </w:tc>
        <w:tc>
          <w:tcPr>
            <w:tcW w:w="2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526DA31" w14:textId="45743C18" w:rsidR="00622884" w:rsidRPr="00463C67" w:rsidRDefault="00151B4F" w:rsidP="2AD7D8FC">
            <w:pPr>
              <w:widowControl w:val="0"/>
              <w:spacing w:before="20" w:after="20"/>
              <w:jc w:val="center"/>
              <w:rPr>
                <w:rFonts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  <w:t>Minsait</w:t>
            </w:r>
          </w:p>
          <w:p w14:paraId="7C25DCC8" w14:textId="4E5C576B" w:rsidR="00622884" w:rsidRPr="00463C67" w:rsidRDefault="00622884" w:rsidP="2AD7D8FC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D0B940D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E27B00A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0061E4C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</w:tr>
      <w:tr w:rsidR="00622884" w:rsidRPr="00463C67" w14:paraId="44EAFD9C" w14:textId="77777777" w:rsidTr="2AD7D8FC">
        <w:trPr>
          <w:trHeight w:val="247"/>
        </w:trPr>
        <w:tc>
          <w:tcPr>
            <w:tcW w:w="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94D5A5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DEEC669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656B9AB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5FB0818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49F31CB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3128261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</w:tr>
      <w:tr w:rsidR="00622884" w:rsidRPr="00463C67" w14:paraId="62486C05" w14:textId="77777777" w:rsidTr="2AD7D8FC">
        <w:trPr>
          <w:trHeight w:val="247"/>
        </w:trPr>
        <w:tc>
          <w:tcPr>
            <w:tcW w:w="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101652C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99056E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299C43A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DDBEF00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461D779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CF2D8B6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</w:tr>
      <w:tr w:rsidR="00622884" w:rsidRPr="00463C67" w14:paraId="0FB78278" w14:textId="77777777" w:rsidTr="2AD7D8FC">
        <w:trPr>
          <w:trHeight w:val="247"/>
        </w:trPr>
        <w:tc>
          <w:tcPr>
            <w:tcW w:w="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FC39945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5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562CB0E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4CE0A41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2EBF3C5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D98A12B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946DB82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</w:tr>
    </w:tbl>
    <w:p w14:paraId="5997CC1D" w14:textId="77777777" w:rsidR="00622884" w:rsidRPr="00463C67" w:rsidRDefault="00622884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622884" w:rsidRPr="00463C67" w14:paraId="49E9E32D" w14:textId="77777777">
        <w:trPr>
          <w:trHeight w:val="268"/>
        </w:trPr>
        <w:tc>
          <w:tcPr>
            <w:tcW w:w="9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3DE690A" w14:textId="77777777" w:rsidR="00622884" w:rsidRPr="00463C67" w:rsidRDefault="004C081D">
            <w:pPr>
              <w:widowControl w:val="0"/>
              <w:jc w:val="center"/>
            </w:pPr>
            <w:r w:rsidRPr="00463C67">
              <w:t>Registre de Canvis</w:t>
            </w:r>
          </w:p>
        </w:tc>
      </w:tr>
    </w:tbl>
    <w:p w14:paraId="110FFD37" w14:textId="77777777" w:rsidR="00622884" w:rsidRPr="00463C67" w:rsidRDefault="00622884"/>
    <w:tbl>
      <w:tblPr>
        <w:tblW w:w="0" w:type="auto"/>
        <w:tblInd w:w="-13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92"/>
        <w:gridCol w:w="1135"/>
        <w:gridCol w:w="1558"/>
        <w:gridCol w:w="5671"/>
      </w:tblGrid>
      <w:tr w:rsidR="00622884" w:rsidRPr="00463C67" w14:paraId="113B35DA" w14:textId="77777777" w:rsidTr="2AD7D8FC">
        <w:trPr>
          <w:trHeight w:val="267"/>
        </w:trPr>
        <w:tc>
          <w:tcPr>
            <w:tcW w:w="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7F8E364F" w14:textId="77777777" w:rsidR="00622884" w:rsidRPr="00463C67" w:rsidRDefault="004C081D">
            <w:pPr>
              <w:widowControl w:val="0"/>
              <w:spacing w:before="20" w:after="20"/>
              <w:jc w:val="center"/>
            </w:pPr>
            <w:r w:rsidRPr="00463C67">
              <w:rPr>
                <w:sz w:val="18"/>
              </w:rPr>
              <w:t>Revisió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17D3C492" w14:textId="77777777" w:rsidR="00622884" w:rsidRPr="00463C67" w:rsidRDefault="004C081D">
            <w:pPr>
              <w:widowControl w:val="0"/>
              <w:spacing w:before="20" w:after="20"/>
              <w:jc w:val="center"/>
            </w:pPr>
            <w:r w:rsidRPr="00463C67">
              <w:rPr>
                <w:sz w:val="18"/>
              </w:rPr>
              <w:t>Apartat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5E2DF9B3" w14:textId="77777777" w:rsidR="00622884" w:rsidRPr="00463C67" w:rsidRDefault="004C081D">
            <w:pPr>
              <w:widowControl w:val="0"/>
              <w:spacing w:before="20" w:after="20"/>
              <w:jc w:val="center"/>
            </w:pPr>
            <w:r w:rsidRPr="00463C67">
              <w:rPr>
                <w:sz w:val="18"/>
              </w:rPr>
              <w:t>Data Modificació</w:t>
            </w:r>
          </w:p>
        </w:tc>
        <w:tc>
          <w:tcPr>
            <w:tcW w:w="5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6E6E6"/>
          </w:tcPr>
          <w:p w14:paraId="1348FA86" w14:textId="77777777" w:rsidR="00622884" w:rsidRPr="00463C67" w:rsidRDefault="004C081D">
            <w:pPr>
              <w:widowControl w:val="0"/>
              <w:spacing w:before="20" w:after="20"/>
              <w:jc w:val="center"/>
            </w:pPr>
            <w:r w:rsidRPr="00463C67">
              <w:rPr>
                <w:sz w:val="18"/>
              </w:rPr>
              <w:t>Motiu del canvi</w:t>
            </w:r>
          </w:p>
        </w:tc>
      </w:tr>
      <w:tr w:rsidR="00622884" w:rsidRPr="00463C67" w14:paraId="6088834E" w14:textId="77777777" w:rsidTr="2AD7D8FC">
        <w:trPr>
          <w:trHeight w:val="236"/>
        </w:trPr>
        <w:tc>
          <w:tcPr>
            <w:tcW w:w="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190BFC7" w14:textId="56278941" w:rsidR="2AD7D8FC" w:rsidRPr="00463C67" w:rsidRDefault="2AD7D8FC" w:rsidP="2AD7D8FC">
            <w:pPr>
              <w:widowControl w:val="0"/>
              <w:spacing w:before="20" w:after="20"/>
              <w:jc w:val="center"/>
              <w:rPr>
                <w:rFonts w:eastAsia="Arial" w:cs="Arial"/>
                <w:sz w:val="18"/>
                <w:szCs w:val="18"/>
              </w:rPr>
            </w:pPr>
            <w:r w:rsidRPr="00463C67">
              <w:rPr>
                <w:rFonts w:eastAsia="Arial" w:cs="Arial"/>
                <w:sz w:val="18"/>
                <w:szCs w:val="18"/>
              </w:rPr>
              <w:t>1.0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F7BFCEC" w14:textId="2009B3A3" w:rsidR="2AD7D8FC" w:rsidRPr="00463C67" w:rsidRDefault="2AD7D8FC" w:rsidP="2AD7D8FC">
            <w:pPr>
              <w:widowControl w:val="0"/>
              <w:spacing w:before="20" w:after="20"/>
              <w:jc w:val="center"/>
              <w:rPr>
                <w:rFonts w:eastAsia="Arial" w:cs="Arial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92793CF" w14:textId="07D9B972" w:rsidR="2AD7D8FC" w:rsidRPr="00463C67" w:rsidRDefault="008265B4" w:rsidP="2AD7D8FC">
            <w:pPr>
              <w:widowControl w:val="0"/>
              <w:spacing w:before="20" w:after="20"/>
              <w:rPr>
                <w:rFonts w:eastAsia="Arial" w:cs="Arial"/>
                <w:sz w:val="18"/>
                <w:szCs w:val="18"/>
              </w:rPr>
            </w:pPr>
            <w:r w:rsidRPr="00463C67">
              <w:rPr>
                <w:rFonts w:eastAsia="Arial" w:cs="Arial"/>
                <w:sz w:val="18"/>
                <w:szCs w:val="18"/>
              </w:rPr>
              <w:t>20</w:t>
            </w:r>
            <w:r w:rsidR="00A300F4" w:rsidRPr="00463C67">
              <w:rPr>
                <w:rFonts w:eastAsia="Arial" w:cs="Arial"/>
                <w:sz w:val="18"/>
                <w:szCs w:val="18"/>
              </w:rPr>
              <w:t>/</w:t>
            </w:r>
            <w:r w:rsidRPr="00463C67">
              <w:rPr>
                <w:rFonts w:eastAsia="Arial" w:cs="Arial"/>
                <w:sz w:val="18"/>
                <w:szCs w:val="18"/>
              </w:rPr>
              <w:t>11</w:t>
            </w:r>
            <w:r w:rsidR="2AD7D8FC" w:rsidRPr="00463C67">
              <w:rPr>
                <w:rFonts w:eastAsia="Arial" w:cs="Arial"/>
                <w:sz w:val="18"/>
                <w:szCs w:val="18"/>
              </w:rPr>
              <w:t>/2024</w:t>
            </w:r>
          </w:p>
        </w:tc>
        <w:tc>
          <w:tcPr>
            <w:tcW w:w="5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F824BB4" w14:textId="19511C7F" w:rsidR="2AD7D8FC" w:rsidRPr="00463C67" w:rsidRDefault="2AD7D8FC" w:rsidP="2AD7D8FC">
            <w:pPr>
              <w:widowControl w:val="0"/>
              <w:spacing w:before="20" w:after="20"/>
              <w:rPr>
                <w:rFonts w:eastAsia="Arial" w:cs="Arial"/>
                <w:sz w:val="18"/>
                <w:szCs w:val="18"/>
              </w:rPr>
            </w:pPr>
            <w:r w:rsidRPr="00463C67">
              <w:rPr>
                <w:rFonts w:eastAsia="Arial" w:cs="Arial"/>
                <w:sz w:val="18"/>
                <w:szCs w:val="18"/>
              </w:rPr>
              <w:t>Creació del document</w:t>
            </w:r>
          </w:p>
        </w:tc>
      </w:tr>
      <w:tr w:rsidR="00622884" w:rsidRPr="00463C67" w14:paraId="3FE9F23F" w14:textId="77777777" w:rsidTr="2AD7D8FC">
        <w:trPr>
          <w:trHeight w:val="251"/>
        </w:trPr>
        <w:tc>
          <w:tcPr>
            <w:tcW w:w="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F72F646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8CE6F91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1CDCEAD" w14:textId="77777777" w:rsidR="00622884" w:rsidRPr="00463C67" w:rsidRDefault="00622884">
            <w:pPr>
              <w:widowControl w:val="0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BB9E253" w14:textId="77777777" w:rsidR="00622884" w:rsidRPr="00463C67" w:rsidRDefault="00622884">
            <w:pPr>
              <w:widowControl w:val="0"/>
              <w:spacing w:before="20" w:after="20"/>
              <w:rPr>
                <w:sz w:val="18"/>
                <w:szCs w:val="18"/>
              </w:rPr>
            </w:pPr>
          </w:p>
        </w:tc>
      </w:tr>
      <w:tr w:rsidR="00622884" w:rsidRPr="00463C67" w14:paraId="23DE523C" w14:textId="77777777" w:rsidTr="2AD7D8FC">
        <w:trPr>
          <w:trHeight w:val="267"/>
        </w:trPr>
        <w:tc>
          <w:tcPr>
            <w:tcW w:w="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2E56223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7547A01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043CB0F" w14:textId="77777777" w:rsidR="00622884" w:rsidRPr="00463C67" w:rsidRDefault="00622884">
            <w:pPr>
              <w:widowControl w:val="0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7459315" w14:textId="77777777" w:rsidR="00622884" w:rsidRPr="00463C67" w:rsidRDefault="00622884">
            <w:pPr>
              <w:widowControl w:val="0"/>
              <w:spacing w:before="20" w:after="20"/>
              <w:rPr>
                <w:sz w:val="18"/>
                <w:szCs w:val="18"/>
              </w:rPr>
            </w:pPr>
          </w:p>
        </w:tc>
      </w:tr>
      <w:tr w:rsidR="00622884" w:rsidRPr="00463C67" w14:paraId="6537F28F" w14:textId="77777777" w:rsidTr="2AD7D8FC">
        <w:trPr>
          <w:trHeight w:val="251"/>
        </w:trPr>
        <w:tc>
          <w:tcPr>
            <w:tcW w:w="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DFB9E20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0DF9E56" w14:textId="77777777" w:rsidR="00622884" w:rsidRPr="00463C67" w:rsidRDefault="00622884">
            <w:pPr>
              <w:widowControl w:val="0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4E871BC" w14:textId="77777777" w:rsidR="00622884" w:rsidRPr="00463C67" w:rsidRDefault="00622884">
            <w:pPr>
              <w:widowControl w:val="0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44A5D23" w14:textId="77777777" w:rsidR="00622884" w:rsidRPr="00463C67" w:rsidRDefault="00622884">
            <w:pPr>
              <w:widowControl w:val="0"/>
              <w:spacing w:before="20" w:after="20"/>
              <w:rPr>
                <w:sz w:val="18"/>
                <w:szCs w:val="18"/>
              </w:rPr>
            </w:pPr>
          </w:p>
        </w:tc>
      </w:tr>
    </w:tbl>
    <w:p w14:paraId="738610EB" w14:textId="77777777" w:rsidR="00622884" w:rsidRPr="00463C67" w:rsidRDefault="00622884"/>
    <w:p w14:paraId="637805D2" w14:textId="77777777" w:rsidR="00622884" w:rsidRPr="00463C67" w:rsidRDefault="004C081D">
      <w:r w:rsidRPr="00463C67">
        <w:fldChar w:fldCharType="begin"/>
      </w:r>
      <w:r w:rsidRPr="00463C67">
        <w:fldChar w:fldCharType="end"/>
      </w:r>
    </w:p>
    <w:p w14:paraId="463F29E8" w14:textId="77777777" w:rsidR="00622884" w:rsidRPr="00463C67" w:rsidRDefault="00622884">
      <w:pPr>
        <w:pStyle w:val="Ttulo1"/>
        <w:numPr>
          <w:ilvl w:val="0"/>
          <w:numId w:val="0"/>
        </w:numPr>
      </w:pPr>
    </w:p>
    <w:p w14:paraId="3B7B4B86" w14:textId="77777777" w:rsidR="00622884" w:rsidRPr="00463C67" w:rsidRDefault="00622884">
      <w:pPr>
        <w:sectPr w:rsidR="00622884" w:rsidRPr="00463C67">
          <w:headerReference w:type="default" r:id="rId11"/>
          <w:footerReference w:type="default" r:id="rId12"/>
          <w:type w:val="oddPage"/>
          <w:pgSz w:w="11906" w:h="16838"/>
          <w:pgMar w:top="2872" w:right="1134" w:bottom="782" w:left="1701" w:header="720" w:footer="499" w:gutter="0"/>
          <w:pg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pgBorders>
          <w:cols w:space="720"/>
          <w:docGrid w:linePitch="272" w:charSpace="8192"/>
        </w:sectPr>
      </w:pPr>
    </w:p>
    <w:p w14:paraId="0F756D32" w14:textId="77777777" w:rsidR="00622884" w:rsidRPr="00463C67" w:rsidRDefault="004C081D">
      <w:pPr>
        <w:pStyle w:val="Ttulo1"/>
        <w:pageBreakBefore/>
        <w:rPr>
          <w:color w:val="44546A" w:themeColor="text2"/>
        </w:rPr>
      </w:pPr>
      <w:bookmarkStart w:id="0" w:name="_Toc103766881"/>
      <w:bookmarkStart w:id="1" w:name="_Toc193277336"/>
      <w:r w:rsidRPr="00463C67">
        <w:rPr>
          <w:color w:val="44546A" w:themeColor="text2"/>
        </w:rPr>
        <w:lastRenderedPageBreak/>
        <w:t>RESPONSABLE DEL DOCUMENT:</w:t>
      </w:r>
      <w:bookmarkEnd w:id="0"/>
      <w:bookmarkEnd w:id="1"/>
      <w:r w:rsidRPr="00463C67">
        <w:rPr>
          <w:color w:val="44546A" w:themeColor="text2"/>
        </w:rPr>
        <w:t xml:space="preserve"> </w:t>
      </w:r>
    </w:p>
    <w:p w14:paraId="14956962" w14:textId="77777777" w:rsidR="00622884" w:rsidRPr="00463C67" w:rsidRDefault="004C081D" w:rsidP="008551D9">
      <w:pPr>
        <w:pStyle w:val="Ttulo2"/>
        <w:numPr>
          <w:ilvl w:val="1"/>
          <w:numId w:val="31"/>
        </w:numPr>
        <w:ind w:left="0"/>
        <w:rPr>
          <w:color w:val="44546A" w:themeColor="text2"/>
          <w:lang w:val="ca-ES"/>
        </w:rPr>
      </w:pPr>
      <w:bookmarkStart w:id="2" w:name="_Toc103766882"/>
      <w:bookmarkStart w:id="3" w:name="_Toc193277337"/>
      <w:r w:rsidRPr="00463C67">
        <w:rPr>
          <w:color w:val="44546A" w:themeColor="text2"/>
          <w:lang w:val="ca-ES"/>
        </w:rPr>
        <w:t>Í N D E X</w:t>
      </w:r>
      <w:bookmarkEnd w:id="2"/>
      <w:bookmarkEnd w:id="3"/>
      <w:r w:rsidRPr="00463C67">
        <w:rPr>
          <w:color w:val="44546A" w:themeColor="text2"/>
          <w:lang w:val="ca-ES"/>
        </w:rPr>
        <w:tab/>
      </w:r>
    </w:p>
    <w:p w14:paraId="3A0FF5F2" w14:textId="77777777" w:rsidR="00622884" w:rsidRPr="00463C67" w:rsidRDefault="00622884">
      <w:pPr>
        <w:rPr>
          <w:color w:val="44546A" w:themeColor="text2"/>
        </w:rPr>
      </w:pPr>
    </w:p>
    <w:p w14:paraId="5630AD66" w14:textId="77777777" w:rsidR="00622884" w:rsidRPr="00463C67" w:rsidRDefault="00622884">
      <w:pPr>
        <w:pBdr>
          <w:top w:val="single" w:sz="4" w:space="1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color w:val="44546A" w:themeColor="text2"/>
        </w:rPr>
      </w:pPr>
    </w:p>
    <w:p w14:paraId="0A881131" w14:textId="040C58A3" w:rsidR="00410285" w:rsidRDefault="004C081D">
      <w:pPr>
        <w:pStyle w:val="TDC1"/>
        <w:tabs>
          <w:tab w:val="left" w:pos="44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ca-ES"/>
          <w14:ligatures w14:val="standardContextual"/>
        </w:rPr>
      </w:pPr>
      <w:r w:rsidRPr="00463C67">
        <w:rPr>
          <w:color w:val="44546A" w:themeColor="text2"/>
        </w:rPr>
        <w:fldChar w:fldCharType="begin"/>
      </w:r>
      <w:r w:rsidRPr="00463C67">
        <w:rPr>
          <w:color w:val="44546A" w:themeColor="text2"/>
        </w:rPr>
        <w:instrText xml:space="preserve"> TOC \o "1-4" \h</w:instrText>
      </w:r>
      <w:r w:rsidRPr="00463C67">
        <w:rPr>
          <w:color w:val="44546A" w:themeColor="text2"/>
        </w:rPr>
        <w:fldChar w:fldCharType="separate"/>
      </w:r>
      <w:hyperlink w:anchor="_Toc193277336" w:history="1">
        <w:r w:rsidR="00410285" w:rsidRPr="00A84D30">
          <w:rPr>
            <w:rStyle w:val="Hipervnculo"/>
            <w:noProof/>
          </w:rPr>
          <w:t>1.</w:t>
        </w:r>
        <w:r w:rsidR="00410285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:lang w:eastAsia="ca-ES"/>
            <w14:ligatures w14:val="standardContextual"/>
          </w:rPr>
          <w:tab/>
        </w:r>
        <w:r w:rsidR="00410285" w:rsidRPr="00A84D30">
          <w:rPr>
            <w:rStyle w:val="Hipervnculo"/>
            <w:noProof/>
          </w:rPr>
          <w:t>RESPONSABLE DEL DOCUMENT:</w:t>
        </w:r>
        <w:r w:rsidR="00410285">
          <w:rPr>
            <w:noProof/>
          </w:rPr>
          <w:tab/>
        </w:r>
        <w:r w:rsidR="00410285">
          <w:rPr>
            <w:noProof/>
          </w:rPr>
          <w:fldChar w:fldCharType="begin"/>
        </w:r>
        <w:r w:rsidR="00410285">
          <w:rPr>
            <w:noProof/>
          </w:rPr>
          <w:instrText xml:space="preserve"> PAGEREF _Toc193277336 \h </w:instrText>
        </w:r>
        <w:r w:rsidR="00410285">
          <w:rPr>
            <w:noProof/>
          </w:rPr>
        </w:r>
        <w:r w:rsidR="00410285">
          <w:rPr>
            <w:noProof/>
          </w:rPr>
          <w:fldChar w:fldCharType="separate"/>
        </w:r>
        <w:r w:rsidR="00410285">
          <w:rPr>
            <w:noProof/>
          </w:rPr>
          <w:t>2</w:t>
        </w:r>
        <w:r w:rsidR="00410285">
          <w:rPr>
            <w:noProof/>
          </w:rPr>
          <w:fldChar w:fldCharType="end"/>
        </w:r>
      </w:hyperlink>
    </w:p>
    <w:p w14:paraId="210834D5" w14:textId="5CCDD26E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37" w:history="1">
        <w:r w:rsidRPr="00A84D30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noProof/>
          </w:rPr>
          <w:t>Í N D E X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2DF936A" w14:textId="6346A4C2" w:rsidR="00410285" w:rsidRDefault="00410285">
      <w:pPr>
        <w:pStyle w:val="TDC1"/>
        <w:tabs>
          <w:tab w:val="left" w:pos="44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ca-ES"/>
          <w14:ligatures w14:val="standardContextual"/>
        </w:rPr>
      </w:pPr>
      <w:hyperlink w:anchor="_Toc193277338" w:history="1">
        <w:r w:rsidRPr="00A84D30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noProof/>
          </w:rPr>
          <w:t>INTRODUCCIÓ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62720A6" w14:textId="71DF970C" w:rsidR="00410285" w:rsidRDefault="00410285">
      <w:pPr>
        <w:pStyle w:val="TDC1"/>
        <w:tabs>
          <w:tab w:val="left" w:pos="44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ca-ES"/>
          <w14:ligatures w14:val="standardContextual"/>
        </w:rPr>
      </w:pPr>
      <w:hyperlink w:anchor="_Toc193277339" w:history="1">
        <w:r w:rsidRPr="00A84D30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noProof/>
          </w:rPr>
          <w:t>PLA DE PROVES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61C63AA" w14:textId="02E8A3B2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0" w:history="1">
        <w:r w:rsidRPr="00A84D30">
          <w:rPr>
            <w:rStyle w:val="Hipervnculo"/>
            <w:rFonts w:eastAsia="Arial" w:cs="Arial"/>
            <w:bCs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Cassos de prova planificació diària execució CATIOP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A281EB1" w14:textId="3DA02FED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1" w:history="1">
        <w:r w:rsidRPr="00A84D30">
          <w:rPr>
            <w:rStyle w:val="Hipervnculo"/>
            <w:rFonts w:eastAsia="Arial" w:cs="Arial"/>
            <w:bCs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proves d’integració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02E2D0A" w14:textId="5F789330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2" w:history="1">
        <w:r w:rsidRPr="00A84D30">
          <w:rPr>
            <w:rStyle w:val="Hipervnculo"/>
            <w:rFonts w:eastAsia="Arial" w:cs="Arial"/>
            <w:bCs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Proves execució 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682B013" w14:textId="437265F4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3" w:history="1">
        <w:r w:rsidRPr="00A84D30">
          <w:rPr>
            <w:rStyle w:val="Hipervnculo"/>
            <w:rFonts w:eastAsia="Arial" w:cs="Arial"/>
            <w:bCs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Proves execució 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EA9A1C5" w14:textId="5B99900A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4" w:history="1">
        <w:r w:rsidRPr="00A84D30">
          <w:rPr>
            <w:rStyle w:val="Hipervnculo"/>
            <w:rFonts w:eastAsia="Arial" w:cs="Arial"/>
            <w:bCs/>
            <w:noProof/>
          </w:rPr>
          <w:t>3.1.4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Proves execució 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AFC660" w14:textId="0F5CBFCF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5" w:history="1">
        <w:r w:rsidRPr="00A84D30">
          <w:rPr>
            <w:rStyle w:val="Hipervnculo"/>
            <w:rFonts w:eastAsia="Arial" w:cs="Arial"/>
            <w:bCs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Cassos de prova d’ingesta i qualitat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E5A397A" w14:textId="164F216C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6" w:history="1">
        <w:r w:rsidRPr="00A84D30">
          <w:rPr>
            <w:rStyle w:val="Hipervnculo"/>
            <w:rFonts w:eastAsia="Arial" w:cs="Arial"/>
            <w:bCs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Proves modalitats d’ingesta per a les execucions 1 i 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65BC6AD" w14:textId="6E7E7E81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7" w:history="1">
        <w:r w:rsidRPr="00A84D30">
          <w:rPr>
            <w:rStyle w:val="Hipervnculo"/>
            <w:rFonts w:eastAsia="Arial" w:cs="Arial"/>
            <w:bCs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Proves modalitats d’ingesta execució 2 i 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9E1AE05" w14:textId="77F0B4CE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8" w:history="1">
        <w:r w:rsidRPr="00A84D30">
          <w:rPr>
            <w:rStyle w:val="Hipervnculo"/>
            <w:rFonts w:eastAsia="Arial" w:cs="Arial"/>
            <w:bCs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Proves per les regles de qualitat per les execucions 1 i 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1DDC120" w14:textId="20B1FAE2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49" w:history="1">
        <w:r w:rsidRPr="00A84D30">
          <w:rPr>
            <w:rStyle w:val="Hipervnculo"/>
            <w:rFonts w:eastAsia="Arial" w:cs="Arial"/>
            <w:bCs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Proves per la publicació entitats resultants del procés de qualitat per les execucions 1 i 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3468ACB" w14:textId="6A18D176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50" w:history="1">
        <w:r w:rsidRPr="00A84D30">
          <w:rPr>
            <w:rStyle w:val="Hipervnculo"/>
            <w:rFonts w:eastAsia="Arial" w:cs="Arial"/>
            <w:bCs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Cassos de prova del MDM CATIOP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44760FF" w14:textId="0D9A6CB8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51" w:history="1">
        <w:r w:rsidRPr="00A84D30">
          <w:rPr>
            <w:rStyle w:val="Hipervnculo"/>
            <w:rFonts w:eastAsia="Arial" w:cs="Arial"/>
            <w:bCs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Proves MDM staging i mapeig origen- model final a les execucions 1 i 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160D98D" w14:textId="28F5DEE1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52" w:history="1">
        <w:r w:rsidRPr="00A84D30">
          <w:rPr>
            <w:rStyle w:val="Hipervnculo"/>
            <w:rFonts w:eastAsia="Arial" w:cs="Arial"/>
            <w:bCs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Cassos de prova de la  API de consum CATIOP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B86B190" w14:textId="1A961AA8" w:rsidR="00410285" w:rsidRDefault="00410285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ca-ES"/>
          <w14:ligatures w14:val="standardContextual"/>
        </w:rPr>
      </w:pPr>
      <w:hyperlink w:anchor="_Toc193277353" w:history="1">
        <w:r w:rsidRPr="00A84D30">
          <w:rPr>
            <w:rStyle w:val="Hipervnculo"/>
            <w:rFonts w:eastAsia="Arial" w:cs="Arial"/>
            <w:bCs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rFonts w:eastAsia="Arial" w:cs="Arial"/>
            <w:bCs/>
            <w:noProof/>
          </w:rPr>
          <w:t>Cassos de prova del frontal MDM per consultes i actuacions manuals CATIOP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956DC1F" w14:textId="44140A4D" w:rsidR="00410285" w:rsidRDefault="00410285">
      <w:pPr>
        <w:pStyle w:val="TDC1"/>
        <w:tabs>
          <w:tab w:val="left" w:pos="44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ca-ES"/>
          <w14:ligatures w14:val="standardContextual"/>
        </w:rPr>
      </w:pPr>
      <w:hyperlink w:anchor="_Toc193277354" w:history="1">
        <w:r w:rsidRPr="00A84D30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:lang w:eastAsia="ca-ES"/>
            <w14:ligatures w14:val="standardContextual"/>
          </w:rPr>
          <w:tab/>
        </w:r>
        <w:r w:rsidRPr="00A84D30">
          <w:rPr>
            <w:rStyle w:val="Hipervnculo"/>
            <w:noProof/>
          </w:rPr>
          <w:t>REVISIONS I APROVACIONS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_Toc193277354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1829076" w14:textId="04476004" w:rsidR="00622884" w:rsidRPr="00463C67" w:rsidRDefault="004C081D" w:rsidP="00A841EE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</w:tabs>
        <w:rPr>
          <w:color w:val="002060"/>
        </w:rPr>
      </w:pPr>
      <w:r w:rsidRPr="00463C67">
        <w:rPr>
          <w:color w:val="44546A" w:themeColor="text2"/>
        </w:rPr>
        <w:fldChar w:fldCharType="end"/>
      </w:r>
    </w:p>
    <w:p w14:paraId="1EDA4FC7" w14:textId="77777777" w:rsidR="00622884" w:rsidRPr="00463C67" w:rsidRDefault="004C081D">
      <w:pPr>
        <w:pStyle w:val="Ttulo1"/>
        <w:pageBreakBefore/>
      </w:pPr>
      <w:bookmarkStart w:id="4" w:name="_Toc103766883"/>
      <w:bookmarkStart w:id="5" w:name="_Toc193277338"/>
      <w:r w:rsidRPr="00463C67">
        <w:lastRenderedPageBreak/>
        <w:t>INTRODUCCIÓ</w:t>
      </w:r>
      <w:bookmarkEnd w:id="4"/>
      <w:bookmarkEnd w:id="5"/>
    </w:p>
    <w:p w14:paraId="1F8ED773" w14:textId="1EDE00F1" w:rsidR="000B1F26" w:rsidRDefault="004C081D" w:rsidP="000B1F26">
      <w:pPr>
        <w:pStyle w:val="Textoindependiente"/>
      </w:pPr>
      <w:bookmarkStart w:id="6" w:name="_Toc51564682"/>
      <w:r w:rsidRPr="00463C67">
        <w:t xml:space="preserve">En aquest document es lliura el </w:t>
      </w:r>
      <w:r w:rsidR="00410285">
        <w:t>d</w:t>
      </w:r>
      <w:r w:rsidR="00410285" w:rsidRPr="00463C67">
        <w:t>isseny</w:t>
      </w:r>
      <w:r w:rsidRPr="00463C67">
        <w:t xml:space="preserve"> </w:t>
      </w:r>
      <w:r w:rsidR="00D24180" w:rsidRPr="00463C67">
        <w:t>del Pla de Proves (DPP)</w:t>
      </w:r>
      <w:r w:rsidR="00A300F4" w:rsidRPr="00463C67">
        <w:t xml:space="preserve"> del </w:t>
      </w:r>
      <w:r w:rsidR="00976A46">
        <w:t>Cas d’Ús de Certificats de Català (CATIOP)  dins</w:t>
      </w:r>
      <w:r w:rsidR="00A300F4" w:rsidRPr="00463C67">
        <w:t xml:space="preserve"> la Plataforma Transversal de Dades (PTD).</w:t>
      </w:r>
      <w:bookmarkEnd w:id="6"/>
    </w:p>
    <w:p w14:paraId="06F6AA1A" w14:textId="45EC078E" w:rsidR="00622884" w:rsidRPr="00463C67" w:rsidRDefault="00FC571D" w:rsidP="000B1F26">
      <w:pPr>
        <w:pStyle w:val="Ttulo1"/>
        <w:pageBreakBefore/>
      </w:pPr>
      <w:bookmarkStart w:id="7" w:name="_Toc193277339"/>
      <w:r w:rsidRPr="00463C67">
        <w:lastRenderedPageBreak/>
        <w:t>PLA DE PROVES</w:t>
      </w:r>
      <w:bookmarkEnd w:id="7"/>
    </w:p>
    <w:p w14:paraId="38F24438" w14:textId="2A10922F" w:rsidR="7EB30D43" w:rsidRDefault="7EB30D43" w:rsidP="2AD7D8FC">
      <w:pPr>
        <w:jc w:val="left"/>
        <w:rPr>
          <w:rFonts w:eastAsia="Arial" w:cs="Arial"/>
        </w:rPr>
      </w:pPr>
      <w:r w:rsidRPr="00463C67">
        <w:rPr>
          <w:rFonts w:eastAsia="Arial" w:cs="Arial"/>
        </w:rPr>
        <w:t>A continuació, es detall</w:t>
      </w:r>
      <w:r w:rsidR="00816089">
        <w:rPr>
          <w:rFonts w:eastAsia="Arial" w:cs="Arial"/>
        </w:rPr>
        <w:t xml:space="preserve">a el </w:t>
      </w:r>
      <w:r w:rsidR="00497B95">
        <w:rPr>
          <w:rFonts w:eastAsia="Arial" w:cs="Arial"/>
        </w:rPr>
        <w:t>pla</w:t>
      </w:r>
      <w:r w:rsidR="00816089">
        <w:rPr>
          <w:rFonts w:eastAsia="Arial" w:cs="Arial"/>
        </w:rPr>
        <w:t xml:space="preserve"> de proves proposat per realitzar les proves d’integració, funcionals i d’acceptació de la fase 1 del CATIOP</w:t>
      </w:r>
      <w:r w:rsidRPr="00463C67">
        <w:rPr>
          <w:rFonts w:eastAsia="Arial" w:cs="Arial"/>
        </w:rPr>
        <w:t>.</w:t>
      </w:r>
      <w:r w:rsidR="00497B95">
        <w:rPr>
          <w:rFonts w:eastAsia="Arial" w:cs="Arial"/>
        </w:rPr>
        <w:t xml:space="preserve"> A Continuació es defineix l’escenari de les proves:</w:t>
      </w:r>
    </w:p>
    <w:p w14:paraId="61D6B61C" w14:textId="77777777" w:rsidR="004E2099" w:rsidRDefault="004E2099" w:rsidP="2AD7D8FC">
      <w:pPr>
        <w:jc w:val="left"/>
        <w:rPr>
          <w:rFonts w:eastAsia="Arial" w:cs="Arial"/>
        </w:rPr>
      </w:pPr>
    </w:p>
    <w:p w14:paraId="6B235714" w14:textId="431139DC" w:rsidR="00497B95" w:rsidRDefault="00497B95" w:rsidP="2AD7D8FC">
      <w:pPr>
        <w:pStyle w:val="Prrafodelista"/>
        <w:numPr>
          <w:ilvl w:val="0"/>
          <w:numId w:val="43"/>
        </w:numPr>
        <w:jc w:val="left"/>
        <w:rPr>
          <w:rFonts w:eastAsia="Arial" w:cs="Arial"/>
        </w:rPr>
      </w:pPr>
      <w:r>
        <w:rPr>
          <w:rFonts w:eastAsia="Arial" w:cs="Arial"/>
        </w:rPr>
        <w:t>Entorn per realitzar les proves: pre producció</w:t>
      </w:r>
    </w:p>
    <w:p w14:paraId="1CEA4DDC" w14:textId="77777777" w:rsidR="004E2099" w:rsidRDefault="004E2099" w:rsidP="004E2099">
      <w:pPr>
        <w:pStyle w:val="Prrafodelista"/>
        <w:jc w:val="left"/>
        <w:rPr>
          <w:rFonts w:eastAsia="Arial" w:cs="Arial"/>
        </w:rPr>
      </w:pPr>
    </w:p>
    <w:p w14:paraId="637062D4" w14:textId="584B056A" w:rsidR="00497B95" w:rsidRDefault="00497B95" w:rsidP="2AD7D8FC">
      <w:pPr>
        <w:pStyle w:val="Prrafodelista"/>
        <w:numPr>
          <w:ilvl w:val="0"/>
          <w:numId w:val="43"/>
        </w:numPr>
        <w:jc w:val="left"/>
        <w:rPr>
          <w:rFonts w:eastAsia="Arial" w:cs="Arial"/>
        </w:rPr>
      </w:pPr>
      <w:r w:rsidRPr="4D4E822B">
        <w:rPr>
          <w:rFonts w:eastAsia="Arial" w:cs="Arial"/>
        </w:rPr>
        <w:t xml:space="preserve">Joc de dades: </w:t>
      </w:r>
      <w:r w:rsidR="00816089" w:rsidRPr="4D4E822B">
        <w:rPr>
          <w:rFonts w:eastAsia="Arial" w:cs="Arial"/>
        </w:rPr>
        <w:t xml:space="preserve">es </w:t>
      </w:r>
      <w:r w:rsidRPr="4D4E822B">
        <w:rPr>
          <w:rFonts w:eastAsia="Arial" w:cs="Arial"/>
        </w:rPr>
        <w:t>proposa</w:t>
      </w:r>
      <w:r w:rsidR="00816089" w:rsidRPr="4D4E822B">
        <w:rPr>
          <w:rFonts w:eastAsia="Arial" w:cs="Arial"/>
        </w:rPr>
        <w:t xml:space="preserve"> realitzar aquestes proves amb </w:t>
      </w:r>
      <w:r w:rsidRPr="4D4E822B">
        <w:rPr>
          <w:rFonts w:eastAsia="Arial" w:cs="Arial"/>
        </w:rPr>
        <w:t>el</w:t>
      </w:r>
      <w:r w:rsidR="00816089" w:rsidRPr="4D4E822B">
        <w:rPr>
          <w:rFonts w:eastAsia="Arial" w:cs="Arial"/>
        </w:rPr>
        <w:t xml:space="preserve"> joc de dades </w:t>
      </w:r>
      <w:r w:rsidR="000D41C4">
        <w:rPr>
          <w:rFonts w:eastAsia="Arial" w:cs="Arial"/>
        </w:rPr>
        <w:t>adaptats al format requerit pel projecte dels entorns de pre producció. Seria recomanable que contingui un volum el més semblant possible al de producció.</w:t>
      </w:r>
    </w:p>
    <w:p w14:paraId="680C3EE0" w14:textId="77777777" w:rsidR="004E2099" w:rsidRDefault="004E2099" w:rsidP="004E2099">
      <w:pPr>
        <w:pStyle w:val="Prrafodelista"/>
        <w:jc w:val="left"/>
        <w:rPr>
          <w:rFonts w:eastAsia="Arial" w:cs="Arial"/>
        </w:rPr>
      </w:pPr>
    </w:p>
    <w:p w14:paraId="029A01D2" w14:textId="501A3440" w:rsidR="008C1A6A" w:rsidRDefault="00497B95" w:rsidP="2AD7D8FC">
      <w:pPr>
        <w:pStyle w:val="Prrafodelista"/>
        <w:numPr>
          <w:ilvl w:val="0"/>
          <w:numId w:val="43"/>
        </w:numPr>
        <w:jc w:val="left"/>
        <w:rPr>
          <w:rFonts w:eastAsia="Arial" w:cs="Arial"/>
        </w:rPr>
      </w:pPr>
      <w:r>
        <w:rPr>
          <w:rFonts w:eastAsia="Arial" w:cs="Arial"/>
        </w:rPr>
        <w:t xml:space="preserve">Nombre execucions del CATIOP: es </w:t>
      </w:r>
      <w:r w:rsidR="004E2099">
        <w:rPr>
          <w:rFonts w:eastAsia="Arial" w:cs="Arial"/>
        </w:rPr>
        <w:t>proposa</w:t>
      </w:r>
      <w:r>
        <w:rPr>
          <w:rFonts w:eastAsia="Arial" w:cs="Arial"/>
        </w:rPr>
        <w:t xml:space="preserve"> realitzar 3 execucions del procés planificat diari:</w:t>
      </w:r>
    </w:p>
    <w:p w14:paraId="299B2EF3" w14:textId="77777777" w:rsidR="004E2099" w:rsidRPr="004E2099" w:rsidRDefault="004E2099" w:rsidP="004E2099">
      <w:pPr>
        <w:jc w:val="left"/>
        <w:rPr>
          <w:rFonts w:eastAsia="Arial" w:cs="Arial"/>
        </w:rPr>
      </w:pPr>
    </w:p>
    <w:p w14:paraId="6189E60F" w14:textId="77777777" w:rsidR="00A2749E" w:rsidRDefault="00CC2AF2" w:rsidP="00497B95">
      <w:pPr>
        <w:pStyle w:val="Prrafodelista"/>
        <w:numPr>
          <w:ilvl w:val="1"/>
          <w:numId w:val="43"/>
        </w:numPr>
        <w:jc w:val="left"/>
        <w:rPr>
          <w:rFonts w:eastAsia="Arial" w:cs="Arial"/>
        </w:rPr>
      </w:pPr>
      <w:r>
        <w:rPr>
          <w:rFonts w:eastAsia="Arial" w:cs="Arial"/>
        </w:rPr>
        <w:t>Escenari e</w:t>
      </w:r>
      <w:r w:rsidR="00497B95">
        <w:rPr>
          <w:rFonts w:eastAsia="Arial" w:cs="Arial"/>
        </w:rPr>
        <w:t>xecució 1: realitzar una primera execució amb el volum total del joc de dades de tots els orígens</w:t>
      </w:r>
      <w:r>
        <w:rPr>
          <w:rFonts w:eastAsia="Arial" w:cs="Arial"/>
        </w:rPr>
        <w:t xml:space="preserve"> </w:t>
      </w:r>
      <w:r w:rsidR="004E2099">
        <w:rPr>
          <w:rFonts w:eastAsia="Arial" w:cs="Arial"/>
        </w:rPr>
        <w:t>traient</w:t>
      </w:r>
      <w:r w:rsidR="00A2749E">
        <w:rPr>
          <w:rFonts w:eastAsia="Arial" w:cs="Arial"/>
        </w:rPr>
        <w:t>:</w:t>
      </w:r>
    </w:p>
    <w:p w14:paraId="08D3FA32" w14:textId="77777777" w:rsidR="00A2749E" w:rsidRDefault="00CC2AF2" w:rsidP="00A2749E">
      <w:pPr>
        <w:pStyle w:val="Prrafodelista"/>
        <w:numPr>
          <w:ilvl w:val="2"/>
          <w:numId w:val="43"/>
        </w:numPr>
        <w:jc w:val="left"/>
        <w:rPr>
          <w:rFonts w:eastAsia="Arial" w:cs="Arial"/>
        </w:rPr>
      </w:pPr>
      <w:r>
        <w:rPr>
          <w:rFonts w:eastAsia="Arial" w:cs="Arial"/>
        </w:rPr>
        <w:t xml:space="preserve">20 cassos que donaven duplicats de cada origen al perfilat i </w:t>
      </w:r>
    </w:p>
    <w:p w14:paraId="5EF3C527" w14:textId="77777777" w:rsidR="000F7DC9" w:rsidRDefault="00CC2AF2" w:rsidP="00A2749E">
      <w:pPr>
        <w:pStyle w:val="Prrafodelista"/>
        <w:numPr>
          <w:ilvl w:val="2"/>
          <w:numId w:val="43"/>
        </w:numPr>
        <w:jc w:val="left"/>
        <w:rPr>
          <w:rFonts w:eastAsia="Arial" w:cs="Arial"/>
        </w:rPr>
      </w:pPr>
      <w:r>
        <w:rPr>
          <w:rFonts w:eastAsia="Arial" w:cs="Arial"/>
        </w:rPr>
        <w:t>20 cassos que no donaven duplicats al perfilat</w:t>
      </w:r>
      <w:r w:rsidR="004E2099">
        <w:rPr>
          <w:rFonts w:eastAsia="Arial" w:cs="Arial"/>
        </w:rPr>
        <w:t xml:space="preserve">. </w:t>
      </w:r>
    </w:p>
    <w:p w14:paraId="2ABBCFA2" w14:textId="23C5A7D9" w:rsidR="000F7DC9" w:rsidRDefault="000F7DC9" w:rsidP="00A2749E">
      <w:pPr>
        <w:pStyle w:val="Prrafodelista"/>
        <w:numPr>
          <w:ilvl w:val="2"/>
          <w:numId w:val="43"/>
        </w:numPr>
        <w:jc w:val="left"/>
        <w:rPr>
          <w:rFonts w:eastAsia="Arial" w:cs="Arial"/>
        </w:rPr>
      </w:pPr>
      <w:r>
        <w:rPr>
          <w:rFonts w:eastAsia="Arial" w:cs="Arial"/>
        </w:rPr>
        <w:t xml:space="preserve">Agafant 2 cassos que sí estiguin a cada fitxer i realitzant un canvi al nom </w:t>
      </w:r>
    </w:p>
    <w:p w14:paraId="57347032" w14:textId="2037C2CE" w:rsidR="00497B95" w:rsidRPr="000F7DC9" w:rsidRDefault="000F7DC9" w:rsidP="000F7DC9">
      <w:pPr>
        <w:ind w:left="372" w:firstLine="708"/>
        <w:jc w:val="left"/>
        <w:rPr>
          <w:rFonts w:eastAsia="Arial" w:cs="Arial"/>
        </w:rPr>
      </w:pPr>
      <w:r>
        <w:rPr>
          <w:rFonts w:eastAsia="Arial" w:cs="Arial"/>
        </w:rPr>
        <w:t xml:space="preserve">       </w:t>
      </w:r>
      <w:r w:rsidR="004E2099" w:rsidRPr="000F7DC9">
        <w:rPr>
          <w:rFonts w:eastAsia="Arial" w:cs="Arial"/>
        </w:rPr>
        <w:t>En aquesta execució s’haurien de processar massivament les dades dels 3 orígens</w:t>
      </w:r>
    </w:p>
    <w:p w14:paraId="6B85F4B0" w14:textId="77777777" w:rsidR="00CC2AF2" w:rsidRDefault="00CC2AF2" w:rsidP="00CC2AF2">
      <w:pPr>
        <w:pStyle w:val="Prrafodelista"/>
        <w:ind w:left="1440"/>
        <w:jc w:val="left"/>
        <w:rPr>
          <w:rFonts w:eastAsia="Arial" w:cs="Arial"/>
        </w:rPr>
      </w:pPr>
    </w:p>
    <w:p w14:paraId="60ED9E17" w14:textId="35B41E82" w:rsidR="00497B95" w:rsidRPr="00497B95" w:rsidRDefault="00CC2AF2" w:rsidP="00497B95">
      <w:pPr>
        <w:pStyle w:val="Prrafodelista"/>
        <w:numPr>
          <w:ilvl w:val="1"/>
          <w:numId w:val="43"/>
        </w:numPr>
        <w:jc w:val="left"/>
        <w:rPr>
          <w:rFonts w:eastAsia="Arial" w:cs="Arial"/>
        </w:rPr>
      </w:pPr>
      <w:r>
        <w:rPr>
          <w:rFonts w:eastAsia="Arial" w:cs="Arial"/>
        </w:rPr>
        <w:t>Escenari e</w:t>
      </w:r>
      <w:r w:rsidR="00497B95">
        <w:rPr>
          <w:rFonts w:eastAsia="Arial" w:cs="Arial"/>
        </w:rPr>
        <w:t xml:space="preserve">xecució 2: preparar </w:t>
      </w:r>
      <w:r>
        <w:rPr>
          <w:rFonts w:eastAsia="Arial" w:cs="Arial"/>
        </w:rPr>
        <w:t>els 40 cassos de cada origen no carregats a l’escenari anterior</w:t>
      </w:r>
      <w:r w:rsidR="000F7DC9">
        <w:rPr>
          <w:rFonts w:eastAsia="Arial" w:cs="Arial"/>
        </w:rPr>
        <w:t xml:space="preserve"> més els 6 cassos que serien canvis</w:t>
      </w:r>
      <w:r>
        <w:rPr>
          <w:rFonts w:eastAsia="Arial" w:cs="Arial"/>
        </w:rPr>
        <w:t xml:space="preserve"> </w:t>
      </w:r>
      <w:r w:rsidR="00497B95">
        <w:rPr>
          <w:rFonts w:eastAsia="Arial" w:cs="Arial"/>
        </w:rPr>
        <w:t xml:space="preserve">i </w:t>
      </w:r>
      <w:r>
        <w:rPr>
          <w:rFonts w:eastAsia="Arial" w:cs="Arial"/>
        </w:rPr>
        <w:t>realitzar una execució diària simulant rebre aquests cassos com incremental</w:t>
      </w:r>
      <w:r w:rsidR="004E2099">
        <w:rPr>
          <w:rFonts w:eastAsia="Arial" w:cs="Arial"/>
        </w:rPr>
        <w:t>. En aquest escenari, els 20 cassos per origen que van sortir com a duplicats, s’haurien de consolidar, en la majoria de cassos, un cop processats pel CATIOP</w:t>
      </w:r>
      <w:r w:rsidR="000F7DC9">
        <w:rPr>
          <w:rFonts w:eastAsia="Arial" w:cs="Arial"/>
        </w:rPr>
        <w:t>, i els 6 cassos hauran de resultar modificacions al nom respecte la primera execució</w:t>
      </w:r>
    </w:p>
    <w:p w14:paraId="64B9B307" w14:textId="77777777" w:rsidR="00816089" w:rsidRDefault="00816089" w:rsidP="2AD7D8FC">
      <w:pPr>
        <w:jc w:val="left"/>
        <w:rPr>
          <w:rFonts w:eastAsia="Arial" w:cs="Arial"/>
        </w:rPr>
      </w:pPr>
    </w:p>
    <w:p w14:paraId="4433536A" w14:textId="2E82972B" w:rsidR="00CC2AF2" w:rsidRPr="00497B95" w:rsidRDefault="00CC2AF2" w:rsidP="00CC2AF2">
      <w:pPr>
        <w:pStyle w:val="Prrafodelista"/>
        <w:numPr>
          <w:ilvl w:val="1"/>
          <w:numId w:val="43"/>
        </w:numPr>
        <w:jc w:val="left"/>
        <w:rPr>
          <w:rFonts w:eastAsia="Arial" w:cs="Arial"/>
        </w:rPr>
      </w:pPr>
      <w:r>
        <w:rPr>
          <w:rFonts w:eastAsia="Arial" w:cs="Arial"/>
        </w:rPr>
        <w:t xml:space="preserve">Escenari execució 3: </w:t>
      </w:r>
      <w:r w:rsidR="00776904">
        <w:rPr>
          <w:rFonts w:eastAsia="Arial" w:cs="Arial"/>
        </w:rPr>
        <w:t>simular una execució diària on no hi hagi cap dada nova o modificada</w:t>
      </w:r>
      <w:r w:rsidR="004E2099">
        <w:rPr>
          <w:rFonts w:eastAsia="Arial" w:cs="Arial"/>
        </w:rPr>
        <w:t xml:space="preserve">, de forma que la planificació diària del CATIOP s’aturaria al detectar que no hi ha noves dades. </w:t>
      </w:r>
    </w:p>
    <w:p w14:paraId="0013DD82" w14:textId="77777777" w:rsidR="00CC2AF2" w:rsidRDefault="00CC2AF2" w:rsidP="00CC2AF2">
      <w:pPr>
        <w:jc w:val="left"/>
        <w:rPr>
          <w:rFonts w:eastAsia="Arial" w:cs="Arial"/>
        </w:rPr>
      </w:pPr>
    </w:p>
    <w:p w14:paraId="45852C80" w14:textId="591A4B08" w:rsidR="00785890" w:rsidRDefault="00785890" w:rsidP="00CC2AF2">
      <w:pPr>
        <w:jc w:val="left"/>
        <w:rPr>
          <w:rFonts w:eastAsia="Arial" w:cs="Arial"/>
        </w:rPr>
      </w:pPr>
      <w:r>
        <w:rPr>
          <w:rFonts w:eastAsia="Arial" w:cs="Arial"/>
        </w:rPr>
        <w:t xml:space="preserve">Per la execució del pla de proves es generarà un </w:t>
      </w:r>
      <w:proofErr w:type="spellStart"/>
      <w:r>
        <w:rPr>
          <w:rFonts w:eastAsia="Arial" w:cs="Arial"/>
        </w:rPr>
        <w:t>excel</w:t>
      </w:r>
      <w:proofErr w:type="spellEnd"/>
      <w:r>
        <w:rPr>
          <w:rFonts w:eastAsia="Arial" w:cs="Arial"/>
        </w:rPr>
        <w:t xml:space="preserve"> amb els cassos de proves i una mostra amb les evidències. </w:t>
      </w:r>
    </w:p>
    <w:p w14:paraId="0E8DC378" w14:textId="18AB016A" w:rsidR="004E2099" w:rsidRPr="00463C67" w:rsidRDefault="00785890" w:rsidP="00CC2AF2">
      <w:pPr>
        <w:jc w:val="left"/>
        <w:rPr>
          <w:rFonts w:eastAsia="Arial" w:cs="Arial"/>
        </w:rPr>
      </w:pPr>
      <w:r>
        <w:rPr>
          <w:rFonts w:eastAsia="Arial" w:cs="Arial"/>
        </w:rPr>
        <w:t xml:space="preserve">Al següent apartat </w:t>
      </w:r>
      <w:r w:rsidR="004E2099">
        <w:rPr>
          <w:rFonts w:eastAsia="Arial" w:cs="Arial"/>
        </w:rPr>
        <w:t>es desglossen els cassos de proves per cadascun dels mòduls</w:t>
      </w:r>
      <w:r>
        <w:rPr>
          <w:rFonts w:eastAsia="Arial" w:cs="Arial"/>
        </w:rPr>
        <w:t>.</w:t>
      </w:r>
    </w:p>
    <w:p w14:paraId="5E0D6D9F" w14:textId="77777777" w:rsidR="00CC2AF2" w:rsidRPr="00463C67" w:rsidRDefault="00CC2AF2" w:rsidP="2AD7D8FC">
      <w:pPr>
        <w:jc w:val="left"/>
        <w:rPr>
          <w:rFonts w:eastAsia="Arial" w:cs="Arial"/>
        </w:rPr>
      </w:pPr>
    </w:p>
    <w:p w14:paraId="58203AE9" w14:textId="3D9B7DD5" w:rsidR="008C1A6A" w:rsidRPr="00232A1D" w:rsidRDefault="00C82FD5" w:rsidP="008C1A6A">
      <w:pPr>
        <w:pStyle w:val="Ttulo2"/>
        <w:numPr>
          <w:ilvl w:val="1"/>
          <w:numId w:val="31"/>
        </w:numPr>
        <w:ind w:left="0"/>
        <w:rPr>
          <w:rFonts w:eastAsia="Arial" w:cs="Arial"/>
          <w:bCs/>
          <w:lang w:val="ca-ES"/>
        </w:rPr>
      </w:pPr>
      <w:bookmarkStart w:id="8" w:name="_Toc193277340"/>
      <w:r>
        <w:rPr>
          <w:rFonts w:eastAsia="Arial" w:cs="Arial"/>
          <w:bCs/>
          <w:lang w:val="ca-ES"/>
        </w:rPr>
        <w:t>Cassos de prova pl</w:t>
      </w:r>
      <w:r w:rsidR="008C1A6A">
        <w:rPr>
          <w:rFonts w:eastAsia="Arial" w:cs="Arial"/>
          <w:bCs/>
          <w:lang w:val="ca-ES"/>
        </w:rPr>
        <w:t>anificació diària execució CATIOP</w:t>
      </w:r>
      <w:bookmarkEnd w:id="8"/>
    </w:p>
    <w:p w14:paraId="442F2B90" w14:textId="6E9BA933" w:rsidR="008C1A6A" w:rsidRDefault="004E2099" w:rsidP="008C1A6A">
      <w:pPr>
        <w:pStyle w:val="Ttulo2"/>
        <w:numPr>
          <w:ilvl w:val="2"/>
          <w:numId w:val="31"/>
        </w:numPr>
        <w:rPr>
          <w:rFonts w:eastAsia="Arial" w:cs="Arial"/>
          <w:bCs/>
          <w:lang w:val="ca-ES"/>
        </w:rPr>
      </w:pPr>
      <w:bookmarkStart w:id="9" w:name="_Toc193277341"/>
      <w:r>
        <w:rPr>
          <w:rFonts w:eastAsia="Arial" w:cs="Arial"/>
          <w:bCs/>
          <w:lang w:val="ca-ES"/>
        </w:rPr>
        <w:t>prov</w:t>
      </w:r>
      <w:r w:rsidR="00C82FD5">
        <w:rPr>
          <w:rFonts w:eastAsia="Arial" w:cs="Arial"/>
          <w:bCs/>
          <w:lang w:val="ca-ES"/>
        </w:rPr>
        <w:t>es</w:t>
      </w:r>
      <w:r>
        <w:rPr>
          <w:rFonts w:eastAsia="Arial" w:cs="Arial"/>
          <w:bCs/>
          <w:lang w:val="ca-ES"/>
        </w:rPr>
        <w:t xml:space="preserve"> </w:t>
      </w:r>
      <w:r w:rsidR="00C82FD5">
        <w:rPr>
          <w:rFonts w:eastAsia="Arial" w:cs="Arial"/>
          <w:bCs/>
          <w:lang w:val="ca-ES"/>
        </w:rPr>
        <w:t>d’integració</w:t>
      </w:r>
      <w:bookmarkEnd w:id="9"/>
      <w:r w:rsidR="00C82FD5">
        <w:rPr>
          <w:rFonts w:eastAsia="Arial" w:cs="Arial"/>
          <w:bCs/>
          <w:lang w:val="ca-ES"/>
        </w:rPr>
        <w:t xml:space="preserve"> </w:t>
      </w:r>
    </w:p>
    <w:p w14:paraId="1017842C" w14:textId="77777777" w:rsidR="00C82FD5" w:rsidRPr="00C82FD5" w:rsidRDefault="00C82FD5" w:rsidP="00C82FD5">
      <w:pPr>
        <w:rPr>
          <w:rFonts w:eastAsia="Arial"/>
        </w:rPr>
      </w:pPr>
    </w:p>
    <w:p w14:paraId="21FBEA3E" w14:textId="18404D41" w:rsidR="008C1A6A" w:rsidRDefault="008C1A6A" w:rsidP="008C1A6A">
      <w:pPr>
        <w:pStyle w:val="Prrafodelista"/>
        <w:numPr>
          <w:ilvl w:val="0"/>
          <w:numId w:val="42"/>
        </w:numPr>
        <w:rPr>
          <w:rFonts w:eastAsia="Arial"/>
        </w:rPr>
      </w:pPr>
      <w:r w:rsidRPr="008C1A6A">
        <w:rPr>
          <w:rFonts w:eastAsia="Arial"/>
        </w:rPr>
        <w:t>Verificar que l’execució planificada es dispara diàriament a l’horari establert</w:t>
      </w:r>
    </w:p>
    <w:p w14:paraId="43784687" w14:textId="3F1F71E8" w:rsidR="008C1A6A" w:rsidRDefault="00E51B02" w:rsidP="008C1A6A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Comprovar</w:t>
      </w:r>
      <w:r w:rsidR="008C1A6A">
        <w:rPr>
          <w:rFonts w:eastAsia="Arial"/>
        </w:rPr>
        <w:t xml:space="preserve"> que el </w:t>
      </w:r>
      <w:proofErr w:type="spellStart"/>
      <w:r w:rsidR="008C1A6A">
        <w:rPr>
          <w:rFonts w:eastAsia="Arial"/>
        </w:rPr>
        <w:t>job</w:t>
      </w:r>
      <w:proofErr w:type="spellEnd"/>
      <w:r w:rsidR="008C1A6A">
        <w:rPr>
          <w:rFonts w:eastAsia="Arial"/>
        </w:rPr>
        <w:t xml:space="preserve"> principal que crida a la resta de </w:t>
      </w:r>
      <w:proofErr w:type="spellStart"/>
      <w:r w:rsidR="008C1A6A">
        <w:rPr>
          <w:rFonts w:eastAsia="Arial"/>
        </w:rPr>
        <w:t>jobs</w:t>
      </w:r>
      <w:proofErr w:type="spellEnd"/>
      <w:r w:rsidR="008C1A6A">
        <w:rPr>
          <w:rFonts w:eastAsia="Arial"/>
        </w:rPr>
        <w:t xml:space="preserve"> de Databricks, ITQ i MDM</w:t>
      </w:r>
      <w:r w:rsidR="00DF00A7">
        <w:rPr>
          <w:rFonts w:eastAsia="Arial"/>
        </w:rPr>
        <w:t>, ho fa correctament i que</w:t>
      </w:r>
      <w:r w:rsidR="008C1A6A">
        <w:rPr>
          <w:rFonts w:eastAsia="Arial"/>
        </w:rPr>
        <w:t xml:space="preserve"> </w:t>
      </w:r>
      <w:r w:rsidR="00422A88">
        <w:rPr>
          <w:rFonts w:eastAsia="Arial"/>
        </w:rPr>
        <w:t>re</w:t>
      </w:r>
      <w:r w:rsidR="00DF00A7">
        <w:rPr>
          <w:rFonts w:eastAsia="Arial"/>
        </w:rPr>
        <w:t>p</w:t>
      </w:r>
      <w:r w:rsidR="00422A88">
        <w:rPr>
          <w:rFonts w:eastAsia="Arial"/>
        </w:rPr>
        <w:t xml:space="preserve"> el control</w:t>
      </w:r>
      <w:r w:rsidR="00390104">
        <w:rPr>
          <w:rFonts w:eastAsia="Arial"/>
        </w:rPr>
        <w:t>, tant</w:t>
      </w:r>
      <w:r w:rsidR="00422A88">
        <w:rPr>
          <w:rFonts w:eastAsia="Arial"/>
        </w:rPr>
        <w:t xml:space="preserve"> si ha finalitzat bé o malament</w:t>
      </w:r>
      <w:r>
        <w:rPr>
          <w:rFonts w:eastAsia="Arial"/>
        </w:rPr>
        <w:t xml:space="preserve"> i que quan </w:t>
      </w:r>
      <w:r w:rsidR="00593960">
        <w:rPr>
          <w:rFonts w:eastAsia="Arial"/>
        </w:rPr>
        <w:t>rebi</w:t>
      </w:r>
      <w:r>
        <w:rPr>
          <w:rFonts w:eastAsia="Arial"/>
        </w:rPr>
        <w:t xml:space="preserve"> un OK continua amb el següent i si re</w:t>
      </w:r>
      <w:r w:rsidR="00593960">
        <w:rPr>
          <w:rFonts w:eastAsia="Arial"/>
        </w:rPr>
        <w:t>p</w:t>
      </w:r>
      <w:r>
        <w:rPr>
          <w:rFonts w:eastAsia="Arial"/>
        </w:rPr>
        <w:t xml:space="preserve"> un KO no </w:t>
      </w:r>
      <w:r w:rsidR="00593960">
        <w:rPr>
          <w:rFonts w:eastAsia="Arial"/>
        </w:rPr>
        <w:t>continua, desactiva la planificació o un mecanisme similar</w:t>
      </w:r>
      <w:r>
        <w:rPr>
          <w:rFonts w:eastAsia="Arial"/>
        </w:rPr>
        <w:t xml:space="preserve"> i avisa que no ha finalitzat correctament</w:t>
      </w:r>
    </w:p>
    <w:p w14:paraId="45D9E966" w14:textId="2854A4CB" w:rsidR="00593960" w:rsidRDefault="00593960" w:rsidP="008C1A6A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Comprovar que si hi ha hagut una execució prèvia KO no s’executa la següent si no s’ha tornat a activar la planificació o mecanisme similar per que es pugui  executar normalment</w:t>
      </w:r>
    </w:p>
    <w:p w14:paraId="4FEF2E66" w14:textId="77777777" w:rsidR="00DF00A7" w:rsidRDefault="00DF00A7" w:rsidP="00DF00A7">
      <w:pPr>
        <w:pStyle w:val="Prrafodelista"/>
        <w:rPr>
          <w:rFonts w:eastAsia="Arial"/>
        </w:rPr>
      </w:pPr>
    </w:p>
    <w:p w14:paraId="5FF697AE" w14:textId="46FEC9B7" w:rsidR="00390104" w:rsidRPr="00390104" w:rsidRDefault="00C82FD5" w:rsidP="00390104">
      <w:pPr>
        <w:pStyle w:val="Ttulo2"/>
        <w:numPr>
          <w:ilvl w:val="2"/>
          <w:numId w:val="31"/>
        </w:numPr>
        <w:rPr>
          <w:rFonts w:eastAsia="Arial" w:cs="Arial"/>
          <w:bCs/>
          <w:lang w:val="ca-ES"/>
        </w:rPr>
      </w:pPr>
      <w:bookmarkStart w:id="10" w:name="_Toc193277342"/>
      <w:r>
        <w:rPr>
          <w:rFonts w:eastAsia="Arial" w:cs="Arial"/>
          <w:bCs/>
          <w:lang w:val="ca-ES"/>
        </w:rPr>
        <w:t>Proves e</w:t>
      </w:r>
      <w:r w:rsidR="008C1A6A">
        <w:rPr>
          <w:rFonts w:eastAsia="Arial" w:cs="Arial"/>
          <w:bCs/>
          <w:lang w:val="ca-ES"/>
        </w:rPr>
        <w:t xml:space="preserve">xecució </w:t>
      </w:r>
      <w:r w:rsidR="00390104">
        <w:rPr>
          <w:rFonts w:eastAsia="Arial" w:cs="Arial"/>
          <w:bCs/>
          <w:lang w:val="ca-ES"/>
        </w:rPr>
        <w:t>1</w:t>
      </w:r>
      <w:bookmarkEnd w:id="10"/>
    </w:p>
    <w:p w14:paraId="46515022" w14:textId="0862FF44" w:rsidR="00390104" w:rsidRDefault="005E670C" w:rsidP="00DF00A7">
      <w:pPr>
        <w:pStyle w:val="Prrafodelista"/>
        <w:numPr>
          <w:ilvl w:val="0"/>
          <w:numId w:val="42"/>
        </w:numPr>
        <w:rPr>
          <w:rFonts w:eastAsia="Arial"/>
        </w:rPr>
      </w:pPr>
      <w:r w:rsidRPr="00DF00A7">
        <w:rPr>
          <w:rFonts w:eastAsia="Arial"/>
        </w:rPr>
        <w:t xml:space="preserve">Verificar que </w:t>
      </w:r>
      <w:r w:rsidR="00390104">
        <w:rPr>
          <w:rFonts w:eastAsia="Arial"/>
        </w:rPr>
        <w:t xml:space="preserve">amb el total de dades de proves s’executen tots els </w:t>
      </w:r>
      <w:proofErr w:type="spellStart"/>
      <w:r w:rsidR="00390104">
        <w:rPr>
          <w:rFonts w:eastAsia="Arial"/>
        </w:rPr>
        <w:t>jobs</w:t>
      </w:r>
      <w:proofErr w:type="spellEnd"/>
      <w:r w:rsidR="00390104">
        <w:rPr>
          <w:rFonts w:eastAsia="Arial"/>
        </w:rPr>
        <w:t xml:space="preserve"> planificats en l’ordre correcte i en un temps raonable</w:t>
      </w:r>
    </w:p>
    <w:p w14:paraId="2CA81A74" w14:textId="77777777" w:rsidR="008C1A6A" w:rsidRDefault="008C1A6A" w:rsidP="008C1A6A">
      <w:pPr>
        <w:rPr>
          <w:rFonts w:eastAsia="Arial"/>
        </w:rPr>
      </w:pPr>
    </w:p>
    <w:p w14:paraId="0EE0F285" w14:textId="4DB73D59" w:rsidR="008C1A6A" w:rsidRDefault="00C82FD5" w:rsidP="008C1A6A">
      <w:pPr>
        <w:pStyle w:val="Ttulo2"/>
        <w:numPr>
          <w:ilvl w:val="2"/>
          <w:numId w:val="31"/>
        </w:numPr>
        <w:rPr>
          <w:rFonts w:eastAsia="Arial" w:cs="Arial"/>
          <w:bCs/>
          <w:lang w:val="ca-ES"/>
        </w:rPr>
      </w:pPr>
      <w:bookmarkStart w:id="11" w:name="_Toc193277343"/>
      <w:r>
        <w:rPr>
          <w:rFonts w:eastAsia="Arial" w:cs="Arial"/>
          <w:bCs/>
          <w:lang w:val="ca-ES"/>
        </w:rPr>
        <w:t>Proves e</w:t>
      </w:r>
      <w:r w:rsidR="008C1A6A">
        <w:rPr>
          <w:rFonts w:eastAsia="Arial" w:cs="Arial"/>
          <w:bCs/>
          <w:lang w:val="ca-ES"/>
        </w:rPr>
        <w:t xml:space="preserve">xecució </w:t>
      </w:r>
      <w:r w:rsidR="00F83F12">
        <w:rPr>
          <w:rFonts w:eastAsia="Arial" w:cs="Arial"/>
          <w:bCs/>
          <w:lang w:val="ca-ES"/>
        </w:rPr>
        <w:t>2</w:t>
      </w:r>
      <w:bookmarkEnd w:id="11"/>
    </w:p>
    <w:p w14:paraId="31883D0C" w14:textId="1495E4BE" w:rsidR="00F83F12" w:rsidRDefault="00F83F12" w:rsidP="00F83F12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 xml:space="preserve">En cas d’execució incremental, on només arriben dades incrementals d’un origen per fitxer i d’un altre origen per BDD, s’executen tots els </w:t>
      </w:r>
      <w:proofErr w:type="spellStart"/>
      <w:r>
        <w:rPr>
          <w:rFonts w:eastAsia="Arial"/>
        </w:rPr>
        <w:t>jobs</w:t>
      </w:r>
      <w:proofErr w:type="spellEnd"/>
      <w:r>
        <w:rPr>
          <w:rFonts w:eastAsia="Arial"/>
        </w:rPr>
        <w:t xml:space="preserve"> planificats en l’ordre correcte i en un temps raonable</w:t>
      </w:r>
    </w:p>
    <w:p w14:paraId="0063C749" w14:textId="529AB114" w:rsidR="008C1A6A" w:rsidRPr="00F83F12" w:rsidRDefault="008C1A6A" w:rsidP="00F83F12">
      <w:pPr>
        <w:pStyle w:val="Prrafodelista"/>
        <w:rPr>
          <w:rFonts w:eastAsia="Arial"/>
        </w:rPr>
      </w:pPr>
    </w:p>
    <w:p w14:paraId="41FCBB78" w14:textId="50BA7FEA" w:rsidR="00F83F12" w:rsidRDefault="00C82FD5" w:rsidP="00F83F12">
      <w:pPr>
        <w:pStyle w:val="Ttulo2"/>
        <w:numPr>
          <w:ilvl w:val="2"/>
          <w:numId w:val="31"/>
        </w:numPr>
        <w:rPr>
          <w:rFonts w:eastAsia="Arial" w:cs="Arial"/>
          <w:bCs/>
          <w:lang w:val="ca-ES"/>
        </w:rPr>
      </w:pPr>
      <w:bookmarkStart w:id="12" w:name="_Toc193277344"/>
      <w:r>
        <w:rPr>
          <w:rFonts w:eastAsia="Arial" w:cs="Arial"/>
          <w:bCs/>
          <w:lang w:val="ca-ES"/>
        </w:rPr>
        <w:t>Proves e</w:t>
      </w:r>
      <w:r w:rsidR="00F83F12">
        <w:rPr>
          <w:rFonts w:eastAsia="Arial" w:cs="Arial"/>
          <w:bCs/>
          <w:lang w:val="ca-ES"/>
        </w:rPr>
        <w:t>xecució 3</w:t>
      </w:r>
      <w:bookmarkEnd w:id="12"/>
    </w:p>
    <w:p w14:paraId="06286E68" w14:textId="3C61525A" w:rsidR="008C1A6A" w:rsidRDefault="00F83F12" w:rsidP="008C1A6A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En cas d’execució, s</w:t>
      </w:r>
      <w:r w:rsidRPr="00F83F12">
        <w:rPr>
          <w:rFonts w:eastAsia="Arial"/>
        </w:rPr>
        <w:t>i a la part d’ingestes no hi ha dades incrementals, la planificació s’atura amb fi OK  informant que no hi ha dades a tractar. Comprovar que al següent dia torna a executar-se</w:t>
      </w:r>
      <w:r>
        <w:rPr>
          <w:rFonts w:eastAsia="Arial"/>
        </w:rPr>
        <w:t xml:space="preserve"> normalment</w:t>
      </w:r>
    </w:p>
    <w:p w14:paraId="4B1C8871" w14:textId="77777777" w:rsidR="00F83F12" w:rsidRDefault="00F83F12" w:rsidP="00F83F12">
      <w:pPr>
        <w:rPr>
          <w:rFonts w:eastAsia="Arial"/>
        </w:rPr>
      </w:pPr>
    </w:p>
    <w:p w14:paraId="58464245" w14:textId="77777777" w:rsidR="00F83F12" w:rsidRPr="00F83F12" w:rsidRDefault="00F83F12" w:rsidP="00F83F12">
      <w:pPr>
        <w:rPr>
          <w:rFonts w:eastAsia="Arial"/>
        </w:rPr>
      </w:pPr>
    </w:p>
    <w:p w14:paraId="7DC86ADA" w14:textId="3C5667F1" w:rsidR="00232A1D" w:rsidRPr="00232A1D" w:rsidRDefault="00C82FD5" w:rsidP="00232A1D">
      <w:pPr>
        <w:pStyle w:val="Ttulo2"/>
        <w:numPr>
          <w:ilvl w:val="1"/>
          <w:numId w:val="31"/>
        </w:numPr>
        <w:ind w:left="0"/>
        <w:rPr>
          <w:rFonts w:eastAsia="Arial" w:cs="Arial"/>
          <w:bCs/>
          <w:lang w:val="ca-ES"/>
        </w:rPr>
      </w:pPr>
      <w:bookmarkStart w:id="13" w:name="_Toc193277345"/>
      <w:r>
        <w:rPr>
          <w:rFonts w:eastAsia="Arial" w:cs="Arial"/>
          <w:bCs/>
          <w:lang w:val="ca-ES"/>
        </w:rPr>
        <w:t>Cassos de prova d’i</w:t>
      </w:r>
      <w:r w:rsidR="00232A1D" w:rsidRPr="00232A1D">
        <w:rPr>
          <w:rFonts w:eastAsia="Arial" w:cs="Arial"/>
          <w:bCs/>
          <w:lang w:val="ca-ES"/>
        </w:rPr>
        <w:t>ngesta i qualitat</w:t>
      </w:r>
      <w:bookmarkEnd w:id="13"/>
    </w:p>
    <w:p w14:paraId="2E51F913" w14:textId="4A83EF65" w:rsidR="00BA6123" w:rsidRPr="00BA6123" w:rsidRDefault="00BA6123" w:rsidP="00BA6123">
      <w:pPr>
        <w:pStyle w:val="Ttulo2"/>
        <w:numPr>
          <w:ilvl w:val="2"/>
          <w:numId w:val="31"/>
        </w:numPr>
        <w:rPr>
          <w:rFonts w:eastAsia="Arial" w:cs="Arial"/>
          <w:bCs/>
          <w:lang w:val="ca-ES"/>
        </w:rPr>
      </w:pPr>
      <w:bookmarkStart w:id="14" w:name="_Toc193277346"/>
      <w:r>
        <w:rPr>
          <w:rFonts w:eastAsia="Arial" w:cs="Arial"/>
          <w:bCs/>
          <w:lang w:val="ca-ES"/>
        </w:rPr>
        <w:t>Proves m</w:t>
      </w:r>
      <w:r w:rsidR="00232A1D" w:rsidRPr="00232A1D">
        <w:rPr>
          <w:rFonts w:eastAsia="Arial" w:cs="Arial"/>
          <w:bCs/>
          <w:lang w:val="ca-ES"/>
        </w:rPr>
        <w:t>odalitats d’ingesta</w:t>
      </w:r>
      <w:r>
        <w:rPr>
          <w:rFonts w:eastAsia="Arial" w:cs="Arial"/>
          <w:bCs/>
          <w:lang w:val="ca-ES"/>
        </w:rPr>
        <w:t xml:space="preserve"> </w:t>
      </w:r>
      <w:r w:rsidR="000C7C58">
        <w:rPr>
          <w:rFonts w:eastAsia="Arial" w:cs="Arial"/>
          <w:bCs/>
          <w:lang w:val="ca-ES"/>
        </w:rPr>
        <w:t xml:space="preserve">per </w:t>
      </w:r>
      <w:r>
        <w:rPr>
          <w:rFonts w:eastAsia="Arial" w:cs="Arial"/>
          <w:bCs/>
          <w:lang w:val="ca-ES"/>
        </w:rPr>
        <w:t>a les execucions</w:t>
      </w:r>
      <w:r w:rsidR="00785890">
        <w:rPr>
          <w:rFonts w:eastAsia="Arial" w:cs="Arial"/>
          <w:bCs/>
          <w:lang w:val="ca-ES"/>
        </w:rPr>
        <w:t xml:space="preserve"> 1 i 2</w:t>
      </w:r>
      <w:bookmarkEnd w:id="14"/>
    </w:p>
    <w:p w14:paraId="0AA06776" w14:textId="781A91A2" w:rsidR="008C1A6A" w:rsidRDefault="00CB6D9C" w:rsidP="00CB6D9C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 xml:space="preserve">Verificar </w:t>
      </w:r>
      <w:r w:rsidR="002D02EA">
        <w:rPr>
          <w:rFonts w:eastAsia="Arial"/>
        </w:rPr>
        <w:t>que s’ingesten tots els registres que arriben al fitxer de cadascun dels orígens i/o a la vista de BDD d’origen</w:t>
      </w:r>
    </w:p>
    <w:p w14:paraId="509904FD" w14:textId="1A0F46FB" w:rsidR="00BA6123" w:rsidRDefault="002D02EA" w:rsidP="00BA6123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 xml:space="preserve">Verificar que cada camp d’origen es carrega a la columna correcta de cada taula </w:t>
      </w:r>
    </w:p>
    <w:p w14:paraId="64B95926" w14:textId="08DEE664" w:rsidR="00BA6123" w:rsidRDefault="000C7C58" w:rsidP="00BA6123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Verificar</w:t>
      </w:r>
      <w:r w:rsidR="00BA6123">
        <w:rPr>
          <w:rFonts w:eastAsia="Arial"/>
        </w:rPr>
        <w:t xml:space="preserve"> que es</w:t>
      </w:r>
      <w:r w:rsidR="00520A3F">
        <w:rPr>
          <w:rFonts w:eastAsia="Arial"/>
        </w:rPr>
        <w:t>ta</w:t>
      </w:r>
      <w:r w:rsidR="00BA6123">
        <w:rPr>
          <w:rFonts w:eastAsia="Arial"/>
        </w:rPr>
        <w:t xml:space="preserve"> correctament</w:t>
      </w:r>
      <w:r w:rsidR="00520A3F">
        <w:rPr>
          <w:rFonts w:eastAsia="Arial"/>
        </w:rPr>
        <w:t xml:space="preserve"> informat </w:t>
      </w:r>
      <w:r w:rsidR="00BA6123">
        <w:rPr>
          <w:rFonts w:eastAsia="Arial"/>
        </w:rPr>
        <w:t xml:space="preserve"> el mestre de traduccions de nivell de català si té fitxer i que no es carrega si no té fitxer.</w:t>
      </w:r>
    </w:p>
    <w:p w14:paraId="6E0707E3" w14:textId="77777777" w:rsidR="00BA6123" w:rsidRDefault="00BA6123" w:rsidP="00BA6123">
      <w:pPr>
        <w:ind w:left="360"/>
        <w:rPr>
          <w:rFonts w:eastAsia="Arial"/>
        </w:rPr>
      </w:pPr>
    </w:p>
    <w:p w14:paraId="6FA6662E" w14:textId="424A24B7" w:rsidR="00BA6123" w:rsidRPr="00BA6123" w:rsidRDefault="00BA6123" w:rsidP="00BA6123">
      <w:pPr>
        <w:pStyle w:val="Ttulo2"/>
        <w:numPr>
          <w:ilvl w:val="2"/>
          <w:numId w:val="31"/>
        </w:numPr>
        <w:rPr>
          <w:rFonts w:eastAsia="Arial" w:cs="Arial"/>
          <w:bCs/>
          <w:lang w:val="ca-ES"/>
        </w:rPr>
      </w:pPr>
      <w:bookmarkStart w:id="15" w:name="_Toc193277347"/>
      <w:r>
        <w:rPr>
          <w:rFonts w:eastAsia="Arial" w:cs="Arial"/>
          <w:bCs/>
          <w:lang w:val="ca-ES"/>
        </w:rPr>
        <w:t>Proves m</w:t>
      </w:r>
      <w:r w:rsidRPr="00232A1D">
        <w:rPr>
          <w:rFonts w:eastAsia="Arial" w:cs="Arial"/>
          <w:bCs/>
          <w:lang w:val="ca-ES"/>
        </w:rPr>
        <w:t>odalitats d’ingesta</w:t>
      </w:r>
      <w:r>
        <w:rPr>
          <w:rFonts w:eastAsia="Arial" w:cs="Arial"/>
          <w:bCs/>
          <w:lang w:val="ca-ES"/>
        </w:rPr>
        <w:t xml:space="preserve"> execució 2</w:t>
      </w:r>
      <w:r w:rsidR="000C7C58">
        <w:rPr>
          <w:rFonts w:eastAsia="Arial" w:cs="Arial"/>
          <w:bCs/>
          <w:lang w:val="ca-ES"/>
        </w:rPr>
        <w:t xml:space="preserve"> i 3</w:t>
      </w:r>
      <w:bookmarkEnd w:id="15"/>
    </w:p>
    <w:p w14:paraId="0F1DB656" w14:textId="28C78AB4" w:rsidR="002D02EA" w:rsidRDefault="002D02EA" w:rsidP="00CB6D9C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Verificar que pel cas de detecció d’incremental, es realitza correctament aquesta detecció</w:t>
      </w:r>
    </w:p>
    <w:p w14:paraId="37D564B0" w14:textId="6C16A779" w:rsidR="00BA6123" w:rsidRDefault="00BA6123" w:rsidP="00CB6D9C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 xml:space="preserve">En cas que falli parcialment la execució 2, verificar que si s’ha de repetir la mateixa execució incremental, </w:t>
      </w:r>
      <w:r w:rsidRPr="00BA6123">
        <w:rPr>
          <w:rFonts w:eastAsia="Arial"/>
          <w:b/>
          <w:bCs/>
        </w:rPr>
        <w:t>es recupera la “</w:t>
      </w:r>
      <w:r w:rsidR="00410285">
        <w:rPr>
          <w:rFonts w:eastAsia="Arial"/>
          <w:b/>
          <w:bCs/>
        </w:rPr>
        <w:t>situació</w:t>
      </w:r>
      <w:r w:rsidRPr="00BA6123">
        <w:rPr>
          <w:rFonts w:eastAsia="Arial"/>
          <w:b/>
          <w:bCs/>
        </w:rPr>
        <w:t xml:space="preserve"> anterior” correcta</w:t>
      </w:r>
      <w:r w:rsidR="00410285">
        <w:rPr>
          <w:rFonts w:eastAsia="Arial"/>
          <w:b/>
          <w:bCs/>
        </w:rPr>
        <w:t xml:space="preserve"> de les dades</w:t>
      </w:r>
      <w:r w:rsidRPr="00BA6123">
        <w:rPr>
          <w:rFonts w:eastAsia="Arial"/>
          <w:b/>
          <w:bCs/>
        </w:rPr>
        <w:t xml:space="preserve"> </w:t>
      </w:r>
      <w:r w:rsidR="00410285" w:rsidRPr="00410285">
        <w:rPr>
          <w:rFonts w:eastAsia="Arial"/>
        </w:rPr>
        <w:t>per</w:t>
      </w:r>
      <w:r>
        <w:rPr>
          <w:rFonts w:eastAsia="Arial"/>
        </w:rPr>
        <w:t xml:space="preserve"> l’origen del que cal detectar l’incremental</w:t>
      </w:r>
    </w:p>
    <w:p w14:paraId="73A412D2" w14:textId="6DEBC277" w:rsidR="00BA6123" w:rsidRPr="00CB6D9C" w:rsidRDefault="00BA6123" w:rsidP="00CB6D9C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Verificar que</w:t>
      </w:r>
      <w:r w:rsidR="00860737">
        <w:rPr>
          <w:rFonts w:eastAsia="Arial"/>
        </w:rPr>
        <w:t>, en cas de no tenir accés a la BDD per que no estigui disponible o per que no es pugui accedir, es control</w:t>
      </w:r>
      <w:r w:rsidR="000C7C58">
        <w:rPr>
          <w:rFonts w:eastAsia="Arial"/>
        </w:rPr>
        <w:t>a i</w:t>
      </w:r>
      <w:r w:rsidR="00860737">
        <w:rPr>
          <w:rFonts w:eastAsia="Arial"/>
        </w:rPr>
        <w:t xml:space="preserve"> es conside</w:t>
      </w:r>
      <w:r w:rsidR="000C7C58">
        <w:rPr>
          <w:rFonts w:eastAsia="Arial"/>
        </w:rPr>
        <w:t>ra</w:t>
      </w:r>
      <w:r w:rsidR="00860737">
        <w:rPr>
          <w:rFonts w:eastAsia="Arial"/>
        </w:rPr>
        <w:t xml:space="preserve"> com que no hi ha res d’aquell origen</w:t>
      </w:r>
      <w:r w:rsidR="000C7C58">
        <w:rPr>
          <w:rFonts w:eastAsia="Arial"/>
        </w:rPr>
        <w:t xml:space="preserve"> però s’ha de notificar</w:t>
      </w:r>
      <w:r w:rsidR="00860737">
        <w:rPr>
          <w:rFonts w:eastAsia="Arial"/>
        </w:rPr>
        <w:t xml:space="preserve"> el problema sense aturar tot el procés.</w:t>
      </w:r>
    </w:p>
    <w:p w14:paraId="7A07119B" w14:textId="77777777" w:rsidR="00CB6D9C" w:rsidRDefault="00CB6D9C" w:rsidP="008C1A6A">
      <w:pPr>
        <w:rPr>
          <w:rFonts w:eastAsia="Arial"/>
        </w:rPr>
      </w:pPr>
    </w:p>
    <w:p w14:paraId="72B16AD5" w14:textId="2C11839A" w:rsidR="000C7C58" w:rsidRPr="00A2749E" w:rsidRDefault="00A2749E" w:rsidP="000C7C58">
      <w:pPr>
        <w:pStyle w:val="Ttulo2"/>
        <w:numPr>
          <w:ilvl w:val="2"/>
          <w:numId w:val="31"/>
        </w:numPr>
        <w:rPr>
          <w:rFonts w:eastAsia="Arial" w:cs="Arial"/>
          <w:bCs/>
          <w:lang w:val="ca-ES"/>
        </w:rPr>
      </w:pPr>
      <w:bookmarkStart w:id="16" w:name="_Toc193277348"/>
      <w:r>
        <w:rPr>
          <w:rFonts w:eastAsia="Arial" w:cs="Arial"/>
          <w:bCs/>
          <w:lang w:val="ca-ES"/>
        </w:rPr>
        <w:t>Proves per les r</w:t>
      </w:r>
      <w:r w:rsidR="00785890" w:rsidRPr="00A2749E">
        <w:rPr>
          <w:rFonts w:eastAsia="Arial" w:cs="Arial"/>
          <w:bCs/>
          <w:lang w:val="ca-ES"/>
        </w:rPr>
        <w:t xml:space="preserve">egles de qualitat </w:t>
      </w:r>
      <w:r w:rsidR="000C7C58" w:rsidRPr="00A2749E">
        <w:rPr>
          <w:rFonts w:eastAsia="Arial" w:cs="Arial"/>
          <w:bCs/>
          <w:lang w:val="ca-ES"/>
        </w:rPr>
        <w:t>per les execucions</w:t>
      </w:r>
      <w:r w:rsidR="00785890" w:rsidRPr="00A2749E">
        <w:rPr>
          <w:rFonts w:eastAsia="Arial" w:cs="Arial"/>
          <w:bCs/>
          <w:lang w:val="ca-ES"/>
        </w:rPr>
        <w:t xml:space="preserve"> 1 i 2</w:t>
      </w:r>
      <w:bookmarkEnd w:id="16"/>
    </w:p>
    <w:p w14:paraId="0171CCB7" w14:textId="182C7DF6" w:rsidR="00785890" w:rsidRPr="00A2749E" w:rsidRDefault="00785890" w:rsidP="00785890">
      <w:pPr>
        <w:pStyle w:val="Prrafodelista"/>
        <w:numPr>
          <w:ilvl w:val="0"/>
          <w:numId w:val="42"/>
        </w:numPr>
        <w:rPr>
          <w:rFonts w:eastAsia="Arial"/>
        </w:rPr>
      </w:pPr>
      <w:r w:rsidRPr="00A2749E">
        <w:rPr>
          <w:rFonts w:eastAsia="Arial"/>
        </w:rPr>
        <w:t xml:space="preserve">Verificar que s’apliquen correctament les regles de </w:t>
      </w:r>
      <w:r w:rsidR="00A2749E" w:rsidRPr="00A2749E">
        <w:rPr>
          <w:rFonts w:eastAsia="Arial"/>
        </w:rPr>
        <w:t>validació</w:t>
      </w:r>
      <w:r w:rsidRPr="00A2749E">
        <w:rPr>
          <w:rFonts w:eastAsia="Arial"/>
        </w:rPr>
        <w:t xml:space="preserve"> per cada origen</w:t>
      </w:r>
    </w:p>
    <w:p w14:paraId="478FCCD2" w14:textId="1D6E4182" w:rsidR="000C7C58" w:rsidRDefault="00785890" w:rsidP="00785890">
      <w:pPr>
        <w:pStyle w:val="Prrafodelista"/>
        <w:numPr>
          <w:ilvl w:val="0"/>
          <w:numId w:val="42"/>
        </w:numPr>
        <w:rPr>
          <w:rFonts w:eastAsia="Arial"/>
        </w:rPr>
      </w:pPr>
      <w:r w:rsidRPr="00A2749E">
        <w:rPr>
          <w:rFonts w:eastAsia="Arial"/>
        </w:rPr>
        <w:t>Verificar que s’apliquen correctament les regles de remediació per cada origen</w:t>
      </w:r>
    </w:p>
    <w:p w14:paraId="2A4828D8" w14:textId="2108C850" w:rsidR="00144C49" w:rsidRPr="00A2749E" w:rsidRDefault="00144C49" w:rsidP="00785890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Verificar que s’han normalitzat correctament els nivells de català i que s’han assignat els valors de calaix de sastre pels que no tenen nivell MECR, al nivell MECR</w:t>
      </w:r>
    </w:p>
    <w:p w14:paraId="1032A7A7" w14:textId="77777777" w:rsidR="000C7C58" w:rsidRPr="00A2749E" w:rsidRDefault="000C7C58" w:rsidP="00232A1D">
      <w:pPr>
        <w:rPr>
          <w:rFonts w:eastAsia="Arial"/>
        </w:rPr>
      </w:pPr>
    </w:p>
    <w:p w14:paraId="0B6573F6" w14:textId="6EF0B24A" w:rsidR="00785890" w:rsidRPr="00A2749E" w:rsidRDefault="00A2749E" w:rsidP="00785890">
      <w:pPr>
        <w:pStyle w:val="Ttulo2"/>
        <w:numPr>
          <w:ilvl w:val="2"/>
          <w:numId w:val="31"/>
        </w:numPr>
        <w:rPr>
          <w:rFonts w:eastAsia="Arial" w:cs="Arial"/>
          <w:bCs/>
          <w:lang w:val="ca-ES"/>
        </w:rPr>
      </w:pPr>
      <w:bookmarkStart w:id="17" w:name="_Toc193277349"/>
      <w:r>
        <w:rPr>
          <w:rFonts w:eastAsia="Arial" w:cs="Arial"/>
          <w:bCs/>
          <w:lang w:val="ca-ES"/>
        </w:rPr>
        <w:t>Proves per la p</w:t>
      </w:r>
      <w:r w:rsidR="00785890" w:rsidRPr="00A2749E">
        <w:rPr>
          <w:rFonts w:eastAsia="Arial" w:cs="Arial"/>
          <w:bCs/>
          <w:lang w:val="ca-ES"/>
        </w:rPr>
        <w:t>ublicació entitats resultants del procés de qualitat per les execucions 1 i 2</w:t>
      </w:r>
      <w:bookmarkEnd w:id="17"/>
    </w:p>
    <w:p w14:paraId="7C191D2B" w14:textId="77777777" w:rsidR="00A2749E" w:rsidRPr="00A2749E" w:rsidRDefault="00A2749E" w:rsidP="00A2749E">
      <w:pPr>
        <w:pStyle w:val="Prrafodelista"/>
        <w:numPr>
          <w:ilvl w:val="0"/>
          <w:numId w:val="42"/>
        </w:numPr>
        <w:rPr>
          <w:rFonts w:eastAsia="Arial"/>
        </w:rPr>
      </w:pPr>
      <w:r w:rsidRPr="00A2749E">
        <w:rPr>
          <w:rFonts w:eastAsia="Arial"/>
        </w:rPr>
        <w:t xml:space="preserve">Verificar que es generen correctament les entitats resultants a la capa </w:t>
      </w:r>
      <w:proofErr w:type="spellStart"/>
      <w:r w:rsidRPr="00A2749E">
        <w:rPr>
          <w:rFonts w:eastAsia="Arial"/>
        </w:rPr>
        <w:t>Silver</w:t>
      </w:r>
      <w:proofErr w:type="spellEnd"/>
    </w:p>
    <w:p w14:paraId="4E61442C" w14:textId="690A27C4" w:rsidR="00A2749E" w:rsidRPr="00A2749E" w:rsidRDefault="00A2749E" w:rsidP="00A2749E">
      <w:pPr>
        <w:pStyle w:val="Prrafodelista"/>
        <w:numPr>
          <w:ilvl w:val="0"/>
          <w:numId w:val="42"/>
        </w:numPr>
        <w:rPr>
          <w:rFonts w:eastAsia="Arial"/>
        </w:rPr>
      </w:pPr>
      <w:r w:rsidRPr="00A2749E">
        <w:rPr>
          <w:rFonts w:eastAsia="Arial"/>
        </w:rPr>
        <w:t xml:space="preserve">Verificar que cada camp d’origen es carrega a la columna correcta resultant amb la remediació realitzada </w:t>
      </w:r>
    </w:p>
    <w:p w14:paraId="4F6242E0" w14:textId="7A3D9512" w:rsidR="00A2749E" w:rsidRPr="00A2749E" w:rsidRDefault="00A2749E" w:rsidP="00A2749E">
      <w:pPr>
        <w:pStyle w:val="Prrafodelista"/>
        <w:numPr>
          <w:ilvl w:val="0"/>
          <w:numId w:val="42"/>
        </w:numPr>
        <w:rPr>
          <w:rFonts w:eastAsia="Arial"/>
        </w:rPr>
      </w:pPr>
      <w:r w:rsidRPr="00A2749E">
        <w:rPr>
          <w:rFonts w:eastAsia="Arial"/>
        </w:rPr>
        <w:t xml:space="preserve">Verificar que queden recopilats els </w:t>
      </w:r>
      <w:proofErr w:type="spellStart"/>
      <w:r w:rsidRPr="00A2749E">
        <w:rPr>
          <w:rFonts w:eastAsia="Arial"/>
        </w:rPr>
        <w:t>Warnings</w:t>
      </w:r>
      <w:proofErr w:type="spellEnd"/>
      <w:r w:rsidRPr="00A2749E">
        <w:rPr>
          <w:rFonts w:eastAsia="Arial"/>
        </w:rPr>
        <w:t xml:space="preserve"> i les remediacions aplicades</w:t>
      </w:r>
    </w:p>
    <w:p w14:paraId="615349CE" w14:textId="706B1D25" w:rsidR="00A2749E" w:rsidRPr="00A2749E" w:rsidRDefault="00A2749E" w:rsidP="00A2749E">
      <w:pPr>
        <w:pStyle w:val="Prrafodelista"/>
        <w:numPr>
          <w:ilvl w:val="0"/>
          <w:numId w:val="42"/>
        </w:numPr>
        <w:rPr>
          <w:rFonts w:eastAsia="Arial"/>
        </w:rPr>
      </w:pPr>
      <w:r w:rsidRPr="00A2749E">
        <w:rPr>
          <w:rFonts w:eastAsia="Arial"/>
        </w:rPr>
        <w:t>Verificar que per cada execució queda un resum de les volumetries de validacions i remediacions aplicades</w:t>
      </w:r>
      <w:r w:rsidR="00127532">
        <w:rPr>
          <w:rFonts w:eastAsia="Arial"/>
        </w:rPr>
        <w:t xml:space="preserve"> a les notificacions d’execució</w:t>
      </w:r>
    </w:p>
    <w:p w14:paraId="2BC6F9AF" w14:textId="77777777" w:rsidR="00785890" w:rsidRDefault="00785890" w:rsidP="00232A1D">
      <w:pPr>
        <w:rPr>
          <w:rFonts w:eastAsia="Arial"/>
        </w:rPr>
      </w:pPr>
    </w:p>
    <w:p w14:paraId="1FC33BA5" w14:textId="77777777" w:rsidR="00A2749E" w:rsidRDefault="00A2749E" w:rsidP="00232A1D">
      <w:pPr>
        <w:rPr>
          <w:rFonts w:eastAsia="Arial"/>
        </w:rPr>
      </w:pPr>
    </w:p>
    <w:p w14:paraId="1FEC4D54" w14:textId="77777777" w:rsidR="00A2749E" w:rsidRDefault="00A2749E" w:rsidP="00232A1D">
      <w:pPr>
        <w:rPr>
          <w:rFonts w:eastAsia="Arial"/>
        </w:rPr>
      </w:pPr>
    </w:p>
    <w:p w14:paraId="2CD6393B" w14:textId="77777777" w:rsidR="00A2749E" w:rsidRPr="00A2749E" w:rsidRDefault="00A2749E" w:rsidP="00232A1D">
      <w:pPr>
        <w:rPr>
          <w:rFonts w:eastAsia="Arial"/>
        </w:rPr>
      </w:pPr>
    </w:p>
    <w:p w14:paraId="1C8DD65D" w14:textId="28C1732B" w:rsidR="66287F8E" w:rsidRPr="00463C67" w:rsidRDefault="00EE449E" w:rsidP="2AD7D8FC">
      <w:pPr>
        <w:pStyle w:val="Ttulo2"/>
        <w:numPr>
          <w:ilvl w:val="1"/>
          <w:numId w:val="31"/>
        </w:numPr>
        <w:ind w:left="0"/>
        <w:rPr>
          <w:rFonts w:eastAsia="Arial" w:cs="Arial"/>
          <w:bCs/>
          <w:lang w:val="ca-ES"/>
        </w:rPr>
      </w:pPr>
      <w:bookmarkStart w:id="18" w:name="_Toc193277350"/>
      <w:r>
        <w:rPr>
          <w:rFonts w:eastAsia="Arial" w:cs="Arial"/>
          <w:bCs/>
          <w:lang w:val="ca-ES"/>
        </w:rPr>
        <w:t xml:space="preserve">Cassos de prova del </w:t>
      </w:r>
      <w:r w:rsidR="00232A1D">
        <w:rPr>
          <w:rFonts w:eastAsia="Arial" w:cs="Arial"/>
          <w:bCs/>
          <w:lang w:val="ca-ES"/>
        </w:rPr>
        <w:t xml:space="preserve">MDM </w:t>
      </w:r>
      <w:r>
        <w:rPr>
          <w:rFonts w:eastAsia="Arial" w:cs="Arial"/>
          <w:bCs/>
          <w:lang w:val="ca-ES"/>
        </w:rPr>
        <w:t>CATIOP</w:t>
      </w:r>
      <w:bookmarkEnd w:id="18"/>
    </w:p>
    <w:p w14:paraId="038D4863" w14:textId="7545C929" w:rsidR="00FC571D" w:rsidRPr="00463C67" w:rsidRDefault="00FC571D" w:rsidP="00FC571D">
      <w:pPr>
        <w:rPr>
          <w:rFonts w:eastAsia="Arial"/>
        </w:rPr>
      </w:pPr>
      <w:r w:rsidRPr="00463C67">
        <w:rPr>
          <w:rFonts w:eastAsia="Arial"/>
        </w:rPr>
        <w:t>Es valida</w:t>
      </w:r>
      <w:r w:rsidR="000A52EB">
        <w:rPr>
          <w:rFonts w:eastAsia="Arial"/>
        </w:rPr>
        <w:t xml:space="preserve"> tot el procés amb</w:t>
      </w:r>
      <w:r w:rsidRPr="00463C67">
        <w:rPr>
          <w:rFonts w:eastAsia="Arial"/>
        </w:rPr>
        <w:t xml:space="preserve"> multi-origen </w:t>
      </w:r>
      <w:r w:rsidR="000A52EB">
        <w:rPr>
          <w:rFonts w:eastAsia="Arial"/>
        </w:rPr>
        <w:t xml:space="preserve">i diferents execucions. </w:t>
      </w:r>
    </w:p>
    <w:p w14:paraId="3F281CC4" w14:textId="214FD6A7" w:rsidR="00577BB1" w:rsidRPr="00463C67" w:rsidRDefault="00A2749E" w:rsidP="00577BB1">
      <w:pPr>
        <w:pStyle w:val="Ttulo2"/>
        <w:numPr>
          <w:ilvl w:val="2"/>
          <w:numId w:val="31"/>
        </w:numPr>
        <w:rPr>
          <w:rFonts w:eastAsia="Arial" w:cs="Arial"/>
          <w:bCs/>
          <w:lang w:val="ca-ES"/>
        </w:rPr>
      </w:pPr>
      <w:bookmarkStart w:id="19" w:name="_Toc193277351"/>
      <w:r>
        <w:rPr>
          <w:rFonts w:eastAsia="Arial" w:cs="Arial"/>
          <w:bCs/>
          <w:lang w:val="ca-ES"/>
        </w:rPr>
        <w:t>Proves MDM s</w:t>
      </w:r>
      <w:r w:rsidR="008C1A6A">
        <w:rPr>
          <w:rFonts w:eastAsia="Arial" w:cs="Arial"/>
          <w:bCs/>
          <w:lang w:val="ca-ES"/>
        </w:rPr>
        <w:t xml:space="preserve">taging i mapeig </w:t>
      </w:r>
      <w:r w:rsidR="00F83F12">
        <w:rPr>
          <w:rFonts w:eastAsia="Arial" w:cs="Arial"/>
          <w:bCs/>
          <w:lang w:val="ca-ES"/>
        </w:rPr>
        <w:t>o</w:t>
      </w:r>
      <w:r w:rsidR="00FC571D" w:rsidRPr="00463C67">
        <w:rPr>
          <w:rFonts w:eastAsia="Arial" w:cs="Arial"/>
          <w:bCs/>
          <w:lang w:val="ca-ES"/>
        </w:rPr>
        <w:t>rigen</w:t>
      </w:r>
      <w:r w:rsidR="00F83F12">
        <w:rPr>
          <w:rFonts w:eastAsia="Arial" w:cs="Arial"/>
          <w:bCs/>
          <w:lang w:val="ca-ES"/>
        </w:rPr>
        <w:t xml:space="preserve">- model final </w:t>
      </w:r>
      <w:r w:rsidR="000F7DC9">
        <w:rPr>
          <w:rFonts w:eastAsia="Arial" w:cs="Arial"/>
          <w:bCs/>
          <w:lang w:val="ca-ES"/>
        </w:rPr>
        <w:t>a les execucions</w:t>
      </w:r>
      <w:r w:rsidR="00286130">
        <w:rPr>
          <w:rFonts w:eastAsia="Arial" w:cs="Arial"/>
          <w:bCs/>
          <w:lang w:val="ca-ES"/>
        </w:rPr>
        <w:t xml:space="preserve"> 1 i 2</w:t>
      </w:r>
      <w:bookmarkEnd w:id="19"/>
    </w:p>
    <w:p w14:paraId="2505742E" w14:textId="77777777" w:rsidR="00A2749E" w:rsidRDefault="00A2749E" w:rsidP="00A2749E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Validar que s’estableix correctament el mapeig de les tres entitats origen amb les entitats del model final</w:t>
      </w:r>
    </w:p>
    <w:p w14:paraId="00E8251F" w14:textId="4F60B4F1" w:rsidR="00FC571D" w:rsidRPr="00A2749E" w:rsidRDefault="00A2749E" w:rsidP="00A2749E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 xml:space="preserve">Validar que </w:t>
      </w:r>
      <w:r w:rsidR="000F7DC9">
        <w:rPr>
          <w:rFonts w:eastAsia="Arial"/>
        </w:rPr>
        <w:t xml:space="preserve">per l’execució 2 </w:t>
      </w:r>
      <w:r>
        <w:rPr>
          <w:rFonts w:eastAsia="Arial"/>
        </w:rPr>
        <w:t xml:space="preserve">es detecten correctament els nous </w:t>
      </w:r>
      <w:r w:rsidR="000F7DC9">
        <w:rPr>
          <w:rFonts w:eastAsia="Arial"/>
        </w:rPr>
        <w:t xml:space="preserve">registres origen i els existents </w:t>
      </w:r>
    </w:p>
    <w:p w14:paraId="68F4CE24" w14:textId="77777777" w:rsidR="002F5316" w:rsidRDefault="002F5316" w:rsidP="007743C3">
      <w:pPr>
        <w:rPr>
          <w:rFonts w:eastAsia="Arial"/>
        </w:rPr>
      </w:pPr>
    </w:p>
    <w:p w14:paraId="1CB33B76" w14:textId="6BA55DD9" w:rsidR="000F7DC9" w:rsidRPr="00286130" w:rsidRDefault="000F7DC9" w:rsidP="000F7DC9">
      <w:pPr>
        <w:pStyle w:val="Prrafodelista"/>
        <w:numPr>
          <w:ilvl w:val="2"/>
          <w:numId w:val="31"/>
        </w:numPr>
        <w:rPr>
          <w:rFonts w:eastAsia="Arial" w:cs="Arial"/>
          <w:b/>
          <w:bCs/>
          <w:color w:val="000080"/>
        </w:rPr>
      </w:pPr>
      <w:r>
        <w:rPr>
          <w:rFonts w:eastAsia="Arial" w:cs="Arial"/>
          <w:b/>
          <w:bCs/>
          <w:color w:val="000080"/>
        </w:rPr>
        <w:t xml:space="preserve">Proves </w:t>
      </w:r>
      <w:r w:rsidR="00144C49">
        <w:rPr>
          <w:rFonts w:eastAsia="Arial" w:cs="Arial"/>
          <w:b/>
          <w:bCs/>
          <w:color w:val="000080"/>
        </w:rPr>
        <w:t xml:space="preserve">MDM </w:t>
      </w:r>
      <w:r>
        <w:rPr>
          <w:rFonts w:eastAsia="Arial" w:cs="Arial"/>
          <w:b/>
          <w:bCs/>
          <w:color w:val="000080"/>
        </w:rPr>
        <w:t xml:space="preserve">per les </w:t>
      </w:r>
      <w:r w:rsidR="002F5316">
        <w:rPr>
          <w:rFonts w:eastAsia="Arial" w:cs="Arial"/>
          <w:b/>
          <w:bCs/>
          <w:color w:val="000080"/>
        </w:rPr>
        <w:t>r</w:t>
      </w:r>
      <w:r w:rsidR="002F5316" w:rsidRPr="002F5316">
        <w:rPr>
          <w:rFonts w:eastAsia="Arial" w:cs="Arial"/>
          <w:b/>
          <w:bCs/>
          <w:color w:val="000080"/>
        </w:rPr>
        <w:t>egles d’identificació</w:t>
      </w:r>
      <w:r w:rsidR="00286130">
        <w:rPr>
          <w:rFonts w:eastAsia="Arial" w:cs="Arial"/>
          <w:b/>
          <w:bCs/>
          <w:color w:val="000080"/>
        </w:rPr>
        <w:t xml:space="preserve"> de les execucions 1 i 2</w:t>
      </w:r>
    </w:p>
    <w:p w14:paraId="04EAF46D" w14:textId="47372B5B" w:rsidR="000F7DC9" w:rsidRDefault="000F7DC9" w:rsidP="000F7DC9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 xml:space="preserve">Verificar que </w:t>
      </w:r>
      <w:r w:rsidR="00286130">
        <w:rPr>
          <w:rFonts w:eastAsia="Arial"/>
        </w:rPr>
        <w:t xml:space="preserve">s’han identificat correctament els registres que compleixen el criteri de les regles aplicades </w:t>
      </w:r>
    </w:p>
    <w:p w14:paraId="3F0C2DF5" w14:textId="77777777" w:rsidR="002F5316" w:rsidRDefault="002F5316" w:rsidP="002F5316">
      <w:pPr>
        <w:rPr>
          <w:rFonts w:eastAsia="Arial"/>
        </w:rPr>
      </w:pPr>
    </w:p>
    <w:p w14:paraId="04189F3F" w14:textId="77777777" w:rsidR="002F5316" w:rsidRPr="002F5316" w:rsidRDefault="002F5316" w:rsidP="002F5316">
      <w:pPr>
        <w:rPr>
          <w:rFonts w:eastAsia="Arial"/>
        </w:rPr>
      </w:pPr>
    </w:p>
    <w:p w14:paraId="00F7F790" w14:textId="0CABEDDB" w:rsidR="002F5316" w:rsidRPr="00144C49" w:rsidRDefault="00144C49" w:rsidP="00AA75B3">
      <w:pPr>
        <w:pStyle w:val="Prrafodelista"/>
        <w:numPr>
          <w:ilvl w:val="2"/>
          <w:numId w:val="31"/>
        </w:numPr>
        <w:rPr>
          <w:rFonts w:eastAsia="Arial"/>
        </w:rPr>
      </w:pPr>
      <w:r w:rsidRPr="00144C49">
        <w:rPr>
          <w:rFonts w:eastAsia="Arial" w:cs="Arial"/>
          <w:b/>
          <w:bCs/>
          <w:color w:val="000080"/>
        </w:rPr>
        <w:t xml:space="preserve">Proves </w:t>
      </w:r>
      <w:r>
        <w:rPr>
          <w:rFonts w:eastAsia="Arial" w:cs="Arial"/>
          <w:b/>
          <w:bCs/>
          <w:color w:val="000080"/>
        </w:rPr>
        <w:t xml:space="preserve">MDM </w:t>
      </w:r>
      <w:r w:rsidRPr="00144C49">
        <w:rPr>
          <w:rFonts w:eastAsia="Arial" w:cs="Arial"/>
          <w:b/>
          <w:bCs/>
          <w:color w:val="000080"/>
        </w:rPr>
        <w:t>d</w:t>
      </w:r>
      <w:r>
        <w:rPr>
          <w:rFonts w:eastAsia="Arial" w:cs="Arial"/>
          <w:b/>
          <w:bCs/>
          <w:color w:val="000080"/>
        </w:rPr>
        <w:t>e la consolidació per</w:t>
      </w:r>
      <w:r w:rsidRPr="00144C49">
        <w:rPr>
          <w:rFonts w:eastAsia="Arial" w:cs="Arial"/>
          <w:b/>
          <w:bCs/>
          <w:color w:val="000080"/>
        </w:rPr>
        <w:t xml:space="preserve"> les execucions 1 i 2</w:t>
      </w:r>
      <w:r w:rsidRPr="00144C49">
        <w:rPr>
          <w:rFonts w:eastAsia="Arial"/>
        </w:rPr>
        <w:t xml:space="preserve"> </w:t>
      </w:r>
    </w:p>
    <w:p w14:paraId="125D7794" w14:textId="1E0E1CEF" w:rsidR="00144C49" w:rsidRDefault="00144C49" w:rsidP="00144C49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Verificar que es consoliden correctament els registres detectats al procés d’identificació, que s’assigna l’identificar únic de persona i que els certificats de nivell de català s’associen correctament a la persona consolidada</w:t>
      </w:r>
    </w:p>
    <w:p w14:paraId="372D1524" w14:textId="25B46635" w:rsidR="00144C49" w:rsidRDefault="00144C49" w:rsidP="00144C49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>Validar que s’apliquen correctament les regles de prevalença als registres consolidats, i que per l’execució 2 s’actualitza el nom de les persones pels 6 cassos que s’han modificat</w:t>
      </w:r>
    </w:p>
    <w:p w14:paraId="46F641C9" w14:textId="14C1B37B" w:rsidR="00144C49" w:rsidRDefault="00144C49" w:rsidP="002F5316">
      <w:pPr>
        <w:rPr>
          <w:rFonts w:eastAsia="Arial"/>
        </w:rPr>
      </w:pPr>
      <w:r>
        <w:rPr>
          <w:rFonts w:eastAsia="Arial"/>
        </w:rPr>
        <w:t xml:space="preserve"> </w:t>
      </w:r>
    </w:p>
    <w:p w14:paraId="46B5A2C5" w14:textId="77777777" w:rsidR="00144C49" w:rsidRDefault="00144C49" w:rsidP="002F5316">
      <w:pPr>
        <w:rPr>
          <w:rFonts w:eastAsia="Arial"/>
        </w:rPr>
      </w:pPr>
    </w:p>
    <w:p w14:paraId="132601FC" w14:textId="7FED2D2C" w:rsidR="00144C49" w:rsidRPr="00144C49" w:rsidRDefault="00144C49" w:rsidP="00144C49">
      <w:pPr>
        <w:pStyle w:val="Prrafodelista"/>
        <w:numPr>
          <w:ilvl w:val="2"/>
          <w:numId w:val="31"/>
        </w:numPr>
        <w:rPr>
          <w:rFonts w:eastAsia="Arial"/>
        </w:rPr>
      </w:pPr>
      <w:r w:rsidRPr="00144C49">
        <w:rPr>
          <w:rFonts w:eastAsia="Arial" w:cs="Arial"/>
          <w:b/>
          <w:bCs/>
          <w:color w:val="000080"/>
        </w:rPr>
        <w:t xml:space="preserve">Proves </w:t>
      </w:r>
      <w:r>
        <w:rPr>
          <w:rFonts w:eastAsia="Arial" w:cs="Arial"/>
          <w:b/>
          <w:bCs/>
          <w:color w:val="000080"/>
        </w:rPr>
        <w:t xml:space="preserve">MDM </w:t>
      </w:r>
      <w:r w:rsidRPr="00144C49">
        <w:rPr>
          <w:rFonts w:eastAsia="Arial" w:cs="Arial"/>
          <w:b/>
          <w:bCs/>
          <w:color w:val="000080"/>
        </w:rPr>
        <w:t>d</w:t>
      </w:r>
      <w:r>
        <w:rPr>
          <w:rFonts w:eastAsia="Arial" w:cs="Arial"/>
          <w:b/>
          <w:bCs/>
          <w:color w:val="000080"/>
        </w:rPr>
        <w:t xml:space="preserve">e la publicació del Mestre de persones amb certificat de català </w:t>
      </w:r>
    </w:p>
    <w:p w14:paraId="3426E362" w14:textId="0C782161" w:rsidR="00144C49" w:rsidRDefault="00144C49" w:rsidP="00144C49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 xml:space="preserve">Verificar que es publiquen correctament els Golden Records del Mestre de persones amb certificat de català i que </w:t>
      </w:r>
      <w:r w:rsidR="00EE449E">
        <w:rPr>
          <w:rFonts w:eastAsia="Arial"/>
        </w:rPr>
        <w:t xml:space="preserve">cada atribut de les entitats del model final s’informen correctament  </w:t>
      </w:r>
    </w:p>
    <w:p w14:paraId="3B4BB0CA" w14:textId="1ABD7AF9" w:rsidR="002F5316" w:rsidRDefault="00EE449E" w:rsidP="002F5316">
      <w:pPr>
        <w:rPr>
          <w:rFonts w:eastAsia="Arial"/>
        </w:rPr>
      </w:pPr>
      <w:r>
        <w:rPr>
          <w:rFonts w:eastAsia="Arial"/>
        </w:rPr>
        <w:t xml:space="preserve"> </w:t>
      </w:r>
    </w:p>
    <w:p w14:paraId="7FA606A1" w14:textId="77777777" w:rsidR="002F5316" w:rsidRDefault="002F5316" w:rsidP="007743C3">
      <w:pPr>
        <w:rPr>
          <w:rFonts w:eastAsia="Arial"/>
        </w:rPr>
      </w:pPr>
    </w:p>
    <w:p w14:paraId="7FA85929" w14:textId="02F6C889" w:rsidR="000A52EB" w:rsidRPr="00463C67" w:rsidRDefault="000A52EB" w:rsidP="000A52EB">
      <w:pPr>
        <w:pStyle w:val="Ttulo2"/>
        <w:numPr>
          <w:ilvl w:val="1"/>
          <w:numId w:val="31"/>
        </w:numPr>
        <w:ind w:left="0"/>
        <w:rPr>
          <w:rFonts w:eastAsia="Arial" w:cs="Arial"/>
          <w:bCs/>
          <w:lang w:val="ca-ES"/>
        </w:rPr>
      </w:pPr>
      <w:bookmarkStart w:id="20" w:name="_Toc193277352"/>
      <w:r>
        <w:rPr>
          <w:rFonts w:eastAsia="Arial" w:cs="Arial"/>
          <w:bCs/>
          <w:lang w:val="ca-ES"/>
        </w:rPr>
        <w:t>Cassos de prova de la  API de consum CATIOP</w:t>
      </w:r>
      <w:bookmarkEnd w:id="20"/>
    </w:p>
    <w:p w14:paraId="78717692" w14:textId="4B33BBFA" w:rsidR="000A52EB" w:rsidRPr="00463C67" w:rsidRDefault="000A52EB" w:rsidP="000A52EB">
      <w:pPr>
        <w:rPr>
          <w:rFonts w:eastAsia="Arial"/>
        </w:rPr>
      </w:pPr>
      <w:r w:rsidRPr="00463C67">
        <w:rPr>
          <w:rFonts w:eastAsia="Arial"/>
        </w:rPr>
        <w:t>Es valida</w:t>
      </w:r>
      <w:r>
        <w:rPr>
          <w:rFonts w:eastAsia="Arial"/>
        </w:rPr>
        <w:t xml:space="preserve"> el consum, via APIM, de la API de CATIOP </w:t>
      </w:r>
    </w:p>
    <w:p w14:paraId="56C5DC7C" w14:textId="77777777" w:rsidR="000A52EB" w:rsidRDefault="000A52EB" w:rsidP="007743C3">
      <w:pPr>
        <w:rPr>
          <w:rFonts w:eastAsia="Arial"/>
        </w:rPr>
      </w:pPr>
    </w:p>
    <w:p w14:paraId="5CBB055D" w14:textId="512EE289" w:rsidR="002F5316" w:rsidRDefault="00EE449E" w:rsidP="002F5316">
      <w:pPr>
        <w:pStyle w:val="Prrafodelista"/>
        <w:numPr>
          <w:ilvl w:val="2"/>
          <w:numId w:val="31"/>
        </w:numPr>
        <w:rPr>
          <w:rFonts w:eastAsia="Arial" w:cs="Arial"/>
          <w:b/>
          <w:bCs/>
          <w:color w:val="000080"/>
        </w:rPr>
      </w:pPr>
      <w:r>
        <w:rPr>
          <w:rFonts w:eastAsia="Arial" w:cs="Arial"/>
          <w:b/>
          <w:bCs/>
          <w:color w:val="000080"/>
        </w:rPr>
        <w:t xml:space="preserve">Proves de la </w:t>
      </w:r>
      <w:r w:rsidR="002F5316" w:rsidRPr="002F5316">
        <w:rPr>
          <w:rFonts w:eastAsia="Arial" w:cs="Arial"/>
          <w:b/>
          <w:bCs/>
          <w:color w:val="000080"/>
        </w:rPr>
        <w:t>API</w:t>
      </w:r>
      <w:r>
        <w:rPr>
          <w:rFonts w:eastAsia="Arial" w:cs="Arial"/>
          <w:b/>
          <w:bCs/>
          <w:color w:val="000080"/>
        </w:rPr>
        <w:t xml:space="preserve"> de consum del CATIOP per les execucions 1 i 2</w:t>
      </w:r>
    </w:p>
    <w:p w14:paraId="78070FD3" w14:textId="1FF1E26B" w:rsidR="002F5316" w:rsidRDefault="00EE449E" w:rsidP="00EE449E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 xml:space="preserve">Validar que per cada </w:t>
      </w:r>
      <w:proofErr w:type="spellStart"/>
      <w:r>
        <w:rPr>
          <w:rFonts w:eastAsia="Arial"/>
        </w:rPr>
        <w:t>EndPoint</w:t>
      </w:r>
      <w:proofErr w:type="spellEnd"/>
      <w:r>
        <w:rPr>
          <w:rFonts w:eastAsia="Arial"/>
        </w:rPr>
        <w:t xml:space="preserve"> de la API integrat al APIM,  al fer la crida per cada </w:t>
      </w:r>
      <w:proofErr w:type="spellStart"/>
      <w:r>
        <w:rPr>
          <w:rFonts w:eastAsia="Arial"/>
        </w:rPr>
        <w:t>EndPoint</w:t>
      </w:r>
      <w:proofErr w:type="spellEnd"/>
      <w:r>
        <w:rPr>
          <w:rFonts w:eastAsia="Arial"/>
        </w:rPr>
        <w:t xml:space="preserve"> per 1 cas, retorna correctament la resposta per:  </w:t>
      </w:r>
    </w:p>
    <w:p w14:paraId="48AA779E" w14:textId="77777777" w:rsidR="00EE449E" w:rsidRPr="00982457" w:rsidRDefault="00EE449E" w:rsidP="00EE449E">
      <w:pPr>
        <w:pStyle w:val="Default"/>
        <w:numPr>
          <w:ilvl w:val="2"/>
          <w:numId w:val="45"/>
        </w:numPr>
        <w:rPr>
          <w:rFonts w:cs="Times New Roman"/>
          <w:color w:val="auto"/>
          <w:sz w:val="20"/>
          <w:szCs w:val="20"/>
          <w:lang w:val="ca-ES"/>
        </w:rPr>
      </w:pPr>
      <w:r w:rsidRPr="00982457">
        <w:rPr>
          <w:rFonts w:cs="Times New Roman"/>
          <w:color w:val="auto"/>
          <w:sz w:val="20"/>
          <w:szCs w:val="20"/>
          <w:lang w:val="ca-ES"/>
        </w:rPr>
        <w:t>CATIOP_VERIFICACIO</w:t>
      </w:r>
    </w:p>
    <w:p w14:paraId="4EBBB9D9" w14:textId="77777777" w:rsidR="00EE449E" w:rsidRPr="00982457" w:rsidRDefault="00EE449E" w:rsidP="00EE449E">
      <w:pPr>
        <w:pStyle w:val="Default"/>
        <w:numPr>
          <w:ilvl w:val="2"/>
          <w:numId w:val="45"/>
        </w:numPr>
        <w:spacing w:line="259" w:lineRule="auto"/>
        <w:rPr>
          <w:rFonts w:cs="Times New Roman"/>
          <w:color w:val="auto"/>
          <w:sz w:val="20"/>
          <w:szCs w:val="20"/>
          <w:lang w:val="ca-ES"/>
        </w:rPr>
      </w:pPr>
      <w:r w:rsidRPr="00982457">
        <w:rPr>
          <w:rFonts w:cs="Times New Roman"/>
          <w:color w:val="auto"/>
          <w:sz w:val="20"/>
          <w:szCs w:val="20"/>
          <w:lang w:val="ca-ES"/>
        </w:rPr>
        <w:t>CATIOP_CONSULTA_DOC</w:t>
      </w:r>
    </w:p>
    <w:p w14:paraId="12D589C9" w14:textId="77777777" w:rsidR="00EE449E" w:rsidRPr="00982457" w:rsidRDefault="00EE449E" w:rsidP="00EE449E">
      <w:pPr>
        <w:pStyle w:val="Default"/>
        <w:numPr>
          <w:ilvl w:val="2"/>
          <w:numId w:val="45"/>
        </w:numPr>
        <w:spacing w:line="259" w:lineRule="auto"/>
        <w:rPr>
          <w:rFonts w:cs="Times New Roman"/>
          <w:color w:val="auto"/>
          <w:sz w:val="20"/>
          <w:szCs w:val="20"/>
          <w:lang w:val="ca-ES"/>
        </w:rPr>
      </w:pPr>
      <w:r w:rsidRPr="00982457">
        <w:rPr>
          <w:rFonts w:cs="Times New Roman"/>
          <w:color w:val="auto"/>
          <w:sz w:val="20"/>
          <w:szCs w:val="20"/>
          <w:lang w:val="ca-ES"/>
        </w:rPr>
        <w:t>CATIOP_CONSULTA_NOM</w:t>
      </w:r>
    </w:p>
    <w:p w14:paraId="2513903B" w14:textId="77777777" w:rsidR="00EE449E" w:rsidRPr="00982457" w:rsidRDefault="00EE449E" w:rsidP="00EE449E">
      <w:pPr>
        <w:pStyle w:val="Prrafodelista"/>
        <w:numPr>
          <w:ilvl w:val="2"/>
          <w:numId w:val="45"/>
        </w:numPr>
        <w:suppressAutoHyphens w:val="0"/>
      </w:pPr>
      <w:r w:rsidRPr="00982457">
        <w:t>CATIOP_ASSOLIMENT_MINIM</w:t>
      </w:r>
    </w:p>
    <w:p w14:paraId="7AE5E3EB" w14:textId="77777777" w:rsidR="00EE449E" w:rsidRDefault="00EE449E" w:rsidP="00EE449E">
      <w:pPr>
        <w:pStyle w:val="Prrafodelista"/>
        <w:rPr>
          <w:rFonts w:eastAsia="Arial"/>
        </w:rPr>
      </w:pPr>
    </w:p>
    <w:p w14:paraId="3ED5D1B3" w14:textId="1DF42A52" w:rsidR="00EE449E" w:rsidRDefault="00EE449E" w:rsidP="00EE449E">
      <w:pPr>
        <w:pStyle w:val="Prrafodelista"/>
        <w:numPr>
          <w:ilvl w:val="0"/>
          <w:numId w:val="42"/>
        </w:numPr>
        <w:rPr>
          <w:rFonts w:eastAsia="Arial"/>
        </w:rPr>
      </w:pPr>
      <w:r>
        <w:rPr>
          <w:rFonts w:eastAsia="Arial"/>
        </w:rPr>
        <w:t xml:space="preserve">Validar que per cada </w:t>
      </w:r>
      <w:proofErr w:type="spellStart"/>
      <w:r>
        <w:rPr>
          <w:rFonts w:eastAsia="Arial"/>
        </w:rPr>
        <w:t>EndPoint</w:t>
      </w:r>
      <w:proofErr w:type="spellEnd"/>
      <w:r>
        <w:rPr>
          <w:rFonts w:eastAsia="Arial"/>
        </w:rPr>
        <w:t xml:space="preserve"> de la API integrat al APIM,  al fer la crida per cada </w:t>
      </w:r>
      <w:proofErr w:type="spellStart"/>
      <w:r>
        <w:rPr>
          <w:rFonts w:eastAsia="Arial"/>
        </w:rPr>
        <w:t>EndPoint</w:t>
      </w:r>
      <w:proofErr w:type="spellEnd"/>
      <w:r>
        <w:rPr>
          <w:rFonts w:eastAsia="Arial"/>
        </w:rPr>
        <w:t xml:space="preserve"> per 5 cassos, retorna correctament la resposta per:  </w:t>
      </w:r>
    </w:p>
    <w:p w14:paraId="2BDA888F" w14:textId="77777777" w:rsidR="00EE449E" w:rsidRPr="00982457" w:rsidRDefault="00EE449E" w:rsidP="00EE449E">
      <w:pPr>
        <w:pStyle w:val="Default"/>
        <w:numPr>
          <w:ilvl w:val="2"/>
          <w:numId w:val="45"/>
        </w:numPr>
        <w:rPr>
          <w:rFonts w:cs="Times New Roman"/>
          <w:color w:val="auto"/>
          <w:sz w:val="20"/>
          <w:szCs w:val="20"/>
          <w:lang w:val="ca-ES"/>
        </w:rPr>
      </w:pPr>
      <w:r w:rsidRPr="00982457">
        <w:rPr>
          <w:rFonts w:cs="Times New Roman"/>
          <w:color w:val="auto"/>
          <w:sz w:val="20"/>
          <w:szCs w:val="20"/>
          <w:lang w:val="ca-ES"/>
        </w:rPr>
        <w:t>CATIOP_VERIFICACIO</w:t>
      </w:r>
    </w:p>
    <w:p w14:paraId="79B5A931" w14:textId="77777777" w:rsidR="00EE449E" w:rsidRPr="00982457" w:rsidRDefault="00EE449E" w:rsidP="00EE449E">
      <w:pPr>
        <w:pStyle w:val="Default"/>
        <w:numPr>
          <w:ilvl w:val="2"/>
          <w:numId w:val="45"/>
        </w:numPr>
        <w:spacing w:line="259" w:lineRule="auto"/>
        <w:rPr>
          <w:rFonts w:cs="Times New Roman"/>
          <w:color w:val="auto"/>
          <w:sz w:val="20"/>
          <w:szCs w:val="20"/>
          <w:lang w:val="ca-ES"/>
        </w:rPr>
      </w:pPr>
      <w:r w:rsidRPr="00982457">
        <w:rPr>
          <w:rFonts w:cs="Times New Roman"/>
          <w:color w:val="auto"/>
          <w:sz w:val="20"/>
          <w:szCs w:val="20"/>
          <w:lang w:val="ca-ES"/>
        </w:rPr>
        <w:t>CATIOP_CONSULTA_DOC</w:t>
      </w:r>
    </w:p>
    <w:p w14:paraId="4928B56F" w14:textId="77777777" w:rsidR="00EE449E" w:rsidRPr="00982457" w:rsidRDefault="00EE449E" w:rsidP="00EE449E">
      <w:pPr>
        <w:pStyle w:val="Default"/>
        <w:numPr>
          <w:ilvl w:val="2"/>
          <w:numId w:val="45"/>
        </w:numPr>
        <w:spacing w:line="259" w:lineRule="auto"/>
        <w:rPr>
          <w:rFonts w:cs="Times New Roman"/>
          <w:color w:val="auto"/>
          <w:sz w:val="20"/>
          <w:szCs w:val="20"/>
          <w:lang w:val="ca-ES"/>
        </w:rPr>
      </w:pPr>
      <w:r w:rsidRPr="00982457">
        <w:rPr>
          <w:rFonts w:cs="Times New Roman"/>
          <w:color w:val="auto"/>
          <w:sz w:val="20"/>
          <w:szCs w:val="20"/>
          <w:lang w:val="ca-ES"/>
        </w:rPr>
        <w:t>CATIOP_CONSULTA_NOM</w:t>
      </w:r>
    </w:p>
    <w:p w14:paraId="39C54E3F" w14:textId="77777777" w:rsidR="00EE449E" w:rsidRPr="00982457" w:rsidRDefault="00EE449E" w:rsidP="00EE449E">
      <w:pPr>
        <w:pStyle w:val="Prrafodelista"/>
        <w:numPr>
          <w:ilvl w:val="2"/>
          <w:numId w:val="45"/>
        </w:numPr>
        <w:suppressAutoHyphens w:val="0"/>
      </w:pPr>
      <w:r w:rsidRPr="00982457">
        <w:t>CATIOP_ASSOLIMENT_MINIM</w:t>
      </w:r>
    </w:p>
    <w:p w14:paraId="213D94C3" w14:textId="77777777" w:rsidR="00EE449E" w:rsidRDefault="00EE449E" w:rsidP="00EE449E">
      <w:pPr>
        <w:pStyle w:val="Prrafodelista"/>
        <w:rPr>
          <w:rFonts w:eastAsia="Arial"/>
        </w:rPr>
      </w:pPr>
    </w:p>
    <w:p w14:paraId="49CE3E94" w14:textId="0EAF96B2" w:rsidR="00EE449E" w:rsidRDefault="00EE449E" w:rsidP="00EE449E">
      <w:pPr>
        <w:pStyle w:val="Prrafodelista"/>
        <w:numPr>
          <w:ilvl w:val="0"/>
          <w:numId w:val="45"/>
        </w:numPr>
        <w:rPr>
          <w:rFonts w:eastAsia="Arial"/>
        </w:rPr>
      </w:pPr>
      <w:r>
        <w:rPr>
          <w:rFonts w:eastAsia="Arial"/>
        </w:rPr>
        <w:t xml:space="preserve">Verificar que per cada </w:t>
      </w:r>
      <w:proofErr w:type="spellStart"/>
      <w:r>
        <w:rPr>
          <w:rFonts w:eastAsia="Arial"/>
        </w:rPr>
        <w:t>EndPoint</w:t>
      </w:r>
      <w:proofErr w:type="spellEnd"/>
      <w:r>
        <w:rPr>
          <w:rFonts w:eastAsia="Arial"/>
        </w:rPr>
        <w:t xml:space="preserve"> de la API integrat al APIM,  al fer la crida per cada </w:t>
      </w:r>
      <w:proofErr w:type="spellStart"/>
      <w:r>
        <w:rPr>
          <w:rFonts w:eastAsia="Arial"/>
        </w:rPr>
        <w:t>EndPoint</w:t>
      </w:r>
      <w:proofErr w:type="spellEnd"/>
      <w:r>
        <w:rPr>
          <w:rFonts w:eastAsia="Arial"/>
        </w:rPr>
        <w:t xml:space="preserve"> amb una dada errònia, retorna correctament la resposta d’error definida</w:t>
      </w:r>
    </w:p>
    <w:p w14:paraId="0075F7A7" w14:textId="77777777" w:rsidR="00EE449E" w:rsidRDefault="00EE449E" w:rsidP="00EE449E">
      <w:pPr>
        <w:rPr>
          <w:rFonts w:eastAsia="Arial"/>
        </w:rPr>
      </w:pPr>
    </w:p>
    <w:p w14:paraId="04CD7B28" w14:textId="77777777" w:rsidR="000A52EB" w:rsidRDefault="000A52EB" w:rsidP="00EE449E">
      <w:pPr>
        <w:rPr>
          <w:rFonts w:eastAsia="Arial"/>
        </w:rPr>
      </w:pPr>
    </w:p>
    <w:p w14:paraId="74C1A2E5" w14:textId="77777777" w:rsidR="000A52EB" w:rsidRDefault="000A52EB" w:rsidP="00EE449E">
      <w:pPr>
        <w:rPr>
          <w:rFonts w:eastAsia="Arial"/>
        </w:rPr>
      </w:pPr>
    </w:p>
    <w:p w14:paraId="013684F5" w14:textId="77777777" w:rsidR="000A52EB" w:rsidRDefault="000A52EB" w:rsidP="00EE449E">
      <w:pPr>
        <w:rPr>
          <w:rFonts w:eastAsia="Arial"/>
        </w:rPr>
      </w:pPr>
    </w:p>
    <w:p w14:paraId="02BAF431" w14:textId="6FE3B7EA" w:rsidR="000A52EB" w:rsidRPr="00463C67" w:rsidRDefault="000A52EB" w:rsidP="000A52EB">
      <w:pPr>
        <w:pStyle w:val="Ttulo2"/>
        <w:numPr>
          <w:ilvl w:val="1"/>
          <w:numId w:val="31"/>
        </w:numPr>
        <w:ind w:left="0"/>
        <w:rPr>
          <w:rFonts w:eastAsia="Arial" w:cs="Arial"/>
          <w:bCs/>
          <w:lang w:val="ca-ES"/>
        </w:rPr>
      </w:pPr>
      <w:bookmarkStart w:id="21" w:name="_Toc193277353"/>
      <w:r>
        <w:rPr>
          <w:rFonts w:eastAsia="Arial" w:cs="Arial"/>
          <w:bCs/>
          <w:lang w:val="ca-ES"/>
        </w:rPr>
        <w:t>Cassos de prova del frontal MDM per consultes i actuacions manuals CATIOP</w:t>
      </w:r>
      <w:bookmarkEnd w:id="21"/>
    </w:p>
    <w:p w14:paraId="25921EA4" w14:textId="70E32749" w:rsidR="000A52EB" w:rsidRDefault="000A52EB" w:rsidP="000A52EB">
      <w:pPr>
        <w:pStyle w:val="Prrafodelista"/>
        <w:numPr>
          <w:ilvl w:val="0"/>
          <w:numId w:val="45"/>
        </w:numPr>
        <w:rPr>
          <w:rFonts w:eastAsia="Arial"/>
        </w:rPr>
      </w:pPr>
      <w:r>
        <w:rPr>
          <w:rFonts w:eastAsia="Arial"/>
        </w:rPr>
        <w:t xml:space="preserve">Validar que un </w:t>
      </w:r>
      <w:r w:rsidR="0066681A">
        <w:rPr>
          <w:rFonts w:eastAsia="Arial"/>
        </w:rPr>
        <w:t>usuari</w:t>
      </w:r>
      <w:r>
        <w:rPr>
          <w:rFonts w:eastAsia="Arial"/>
        </w:rPr>
        <w:t xml:space="preserve"> autoritzat pot accedir al mestre publicat i es pot consultar pels diferents Atributs</w:t>
      </w:r>
    </w:p>
    <w:p w14:paraId="43F49C45" w14:textId="048616CE" w:rsidR="000A52EB" w:rsidRDefault="000A52EB" w:rsidP="000A52EB">
      <w:pPr>
        <w:pStyle w:val="Prrafodelista"/>
        <w:numPr>
          <w:ilvl w:val="0"/>
          <w:numId w:val="45"/>
        </w:numPr>
        <w:rPr>
          <w:rFonts w:eastAsia="Arial"/>
        </w:rPr>
      </w:pPr>
      <w:r>
        <w:rPr>
          <w:rFonts w:eastAsia="Arial"/>
        </w:rPr>
        <w:t xml:space="preserve">Validar que un usuari autoritzat pot realitzar remediacions manuals: </w:t>
      </w:r>
    </w:p>
    <w:p w14:paraId="52469627" w14:textId="7BC953C4" w:rsidR="000A52EB" w:rsidRDefault="000A52EB" w:rsidP="000A52EB">
      <w:pPr>
        <w:pStyle w:val="Prrafodelista"/>
        <w:numPr>
          <w:ilvl w:val="2"/>
          <w:numId w:val="45"/>
        </w:numPr>
        <w:rPr>
          <w:rFonts w:eastAsia="Arial"/>
        </w:rPr>
      </w:pPr>
      <w:r>
        <w:rPr>
          <w:rFonts w:eastAsia="Arial"/>
        </w:rPr>
        <w:t>Modificació manual d’un GR</w:t>
      </w:r>
    </w:p>
    <w:p w14:paraId="6782BA35" w14:textId="41783B08" w:rsidR="000A52EB" w:rsidRDefault="000A52EB" w:rsidP="000A52EB">
      <w:pPr>
        <w:pStyle w:val="Prrafodelista"/>
        <w:numPr>
          <w:ilvl w:val="2"/>
          <w:numId w:val="45"/>
        </w:numPr>
        <w:rPr>
          <w:rFonts w:eastAsia="Arial"/>
        </w:rPr>
      </w:pPr>
      <w:r>
        <w:rPr>
          <w:rFonts w:eastAsia="Arial"/>
        </w:rPr>
        <w:t>Fusió manual de dos GR en un</w:t>
      </w:r>
    </w:p>
    <w:p w14:paraId="02FD4A22" w14:textId="02684D17" w:rsidR="000A52EB" w:rsidRDefault="000A52EB" w:rsidP="000A52EB">
      <w:pPr>
        <w:pStyle w:val="Prrafodelista"/>
        <w:numPr>
          <w:ilvl w:val="2"/>
          <w:numId w:val="45"/>
        </w:numPr>
        <w:rPr>
          <w:rFonts w:eastAsia="Arial"/>
        </w:rPr>
      </w:pPr>
      <w:r>
        <w:rPr>
          <w:rFonts w:eastAsia="Arial"/>
        </w:rPr>
        <w:t>Separació manual d’un GR en els GR</w:t>
      </w:r>
      <w:r w:rsidR="000B1F26">
        <w:rPr>
          <w:rFonts w:eastAsia="Arial"/>
        </w:rPr>
        <w:t xml:space="preserve"> abans de consolidar</w:t>
      </w:r>
    </w:p>
    <w:p w14:paraId="49F14389" w14:textId="1D0EDDF5" w:rsidR="000A52EB" w:rsidRDefault="000A52EB" w:rsidP="000A52EB">
      <w:pPr>
        <w:pStyle w:val="Prrafodelista"/>
        <w:numPr>
          <w:ilvl w:val="2"/>
          <w:numId w:val="45"/>
        </w:numPr>
        <w:rPr>
          <w:rFonts w:eastAsia="Arial"/>
        </w:rPr>
      </w:pPr>
      <w:r>
        <w:rPr>
          <w:rFonts w:eastAsia="Arial"/>
        </w:rPr>
        <w:t>Transferència d’un GR a un altre GR</w:t>
      </w:r>
    </w:p>
    <w:p w14:paraId="77610B89" w14:textId="77777777" w:rsidR="000A329F" w:rsidRDefault="000A329F" w:rsidP="00423693">
      <w:pPr>
        <w:rPr>
          <w:rFonts w:eastAsia="Arial"/>
        </w:rPr>
      </w:pPr>
    </w:p>
    <w:p w14:paraId="2BF8320E" w14:textId="77777777" w:rsidR="000B1F26" w:rsidRDefault="000B1F26" w:rsidP="00423693">
      <w:pPr>
        <w:rPr>
          <w:rFonts w:eastAsia="Arial"/>
        </w:rPr>
      </w:pPr>
    </w:p>
    <w:p w14:paraId="389E3E68" w14:textId="77777777" w:rsidR="000B1F26" w:rsidRDefault="000B1F26" w:rsidP="00423693">
      <w:pPr>
        <w:rPr>
          <w:rFonts w:eastAsia="Arial"/>
        </w:rPr>
      </w:pPr>
    </w:p>
    <w:p w14:paraId="39AFEF68" w14:textId="77777777" w:rsidR="000B1F26" w:rsidRPr="00463C67" w:rsidRDefault="000B1F26" w:rsidP="00423693">
      <w:pPr>
        <w:rPr>
          <w:rFonts w:eastAsia="Arial"/>
        </w:rPr>
      </w:pPr>
    </w:p>
    <w:p w14:paraId="7F84809C" w14:textId="77777777" w:rsidR="00622884" w:rsidRPr="00463C67" w:rsidRDefault="642B763A">
      <w:pPr>
        <w:pStyle w:val="Ttulo1"/>
      </w:pPr>
      <w:bookmarkStart w:id="22" w:name="_Toc103766897"/>
      <w:bookmarkStart w:id="23" w:name="_Toc193277354"/>
      <w:r w:rsidRPr="00463C67">
        <w:t>REVISIONS I APROVACIONS</w:t>
      </w:r>
      <w:bookmarkEnd w:id="22"/>
      <w:bookmarkEnd w:id="23"/>
    </w:p>
    <w:p w14:paraId="49383079" w14:textId="77777777" w:rsidR="00622884" w:rsidRPr="00463C67" w:rsidRDefault="004C081D">
      <w:pPr>
        <w:pStyle w:val="Textoindependiente"/>
      </w:pPr>
      <w:r w:rsidRPr="00463C67">
        <w:t>La signatura indica que has llegit, entès i aprovat el contingut d’aquest document. Si estàs en desacord o has trobat discrepàncies en el document, si us plau, retorna el document sense signar, marcant l’opció de desacord i amb una descripció de la discrepància a “Comentaris”. Si la discrepància és menor signar i marcar l’apartat condicional i incloure les condicions a “Comentaris”.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09"/>
        <w:gridCol w:w="1561"/>
        <w:gridCol w:w="4218"/>
      </w:tblGrid>
      <w:tr w:rsidR="00622884" w:rsidRPr="00463C67" w14:paraId="798DC93E" w14:textId="77777777" w:rsidTr="6CB70A2D"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CCCCCC"/>
          </w:tcPr>
          <w:p w14:paraId="74E6A02E" w14:textId="77777777" w:rsidR="00622884" w:rsidRPr="00463C67" w:rsidRDefault="004C081D">
            <w:r w:rsidRPr="00463C67">
              <w:rPr>
                <w:b/>
              </w:rPr>
              <w:t>Revisor/s</w:t>
            </w:r>
          </w:p>
        </w:tc>
        <w:tc>
          <w:tcPr>
            <w:tcW w:w="156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CCCCC"/>
          </w:tcPr>
          <w:p w14:paraId="43D6B1D6" w14:textId="77777777" w:rsidR="00622884" w:rsidRPr="00463C67" w:rsidRDefault="00622884"/>
        </w:tc>
        <w:tc>
          <w:tcPr>
            <w:tcW w:w="4218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17DBC151" w14:textId="77777777" w:rsidR="00622884" w:rsidRPr="00463C67" w:rsidRDefault="00622884"/>
        </w:tc>
      </w:tr>
      <w:tr w:rsidR="00622884" w:rsidRPr="00463C67" w14:paraId="6C7F00A2" w14:textId="77777777" w:rsidTr="6CB70A2D">
        <w:trPr>
          <w:trHeight w:val="275"/>
        </w:trPr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F6B8B4D" w14:textId="77777777" w:rsidR="00622884" w:rsidRPr="00463C67" w:rsidRDefault="004C081D">
            <w:r w:rsidRPr="00463C67">
              <w:t>Nom i responsabilitat:</w:t>
            </w:r>
          </w:p>
          <w:p w14:paraId="2132D36F" w14:textId="77777777" w:rsidR="00622884" w:rsidRPr="00463C67" w:rsidRDefault="004C081D">
            <w:r w:rsidRPr="00463C67">
              <w:t>[Nom, cognoms i responsabilitat]</w:t>
            </w:r>
          </w:p>
          <w:p w14:paraId="6F8BD81B" w14:textId="77777777" w:rsidR="00622884" w:rsidRPr="00463C67" w:rsidRDefault="004C081D">
            <w:r w:rsidRPr="00463C67">
              <w:rPr>
                <w:noProof/>
              </w:rPr>
              <w:drawing>
                <wp:inline distT="0" distB="0" distL="0" distR="0" wp14:anchorId="3CE08DDF" wp14:editId="07777777">
                  <wp:extent cx="2114550" cy="1270000"/>
                  <wp:effectExtent l="0" t="0" r="0" b="0"/>
                  <wp:docPr id="6" name="Form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3639910" w14:textId="77777777" w:rsidR="00622884" w:rsidRPr="00463C67" w:rsidRDefault="004C081D">
            <w:pPr>
              <w:jc w:val="left"/>
            </w:pPr>
            <w:r w:rsidRPr="00463C67">
              <w:t>Data revisió:</w:t>
            </w:r>
          </w:p>
          <w:p w14:paraId="2613E9C1" w14:textId="77777777" w:rsidR="00622884" w:rsidRPr="00463C67" w:rsidRDefault="00622884">
            <w:pPr>
              <w:jc w:val="left"/>
            </w:pPr>
          </w:p>
          <w:p w14:paraId="1037B8A3" w14:textId="77777777" w:rsidR="00622884" w:rsidRPr="00463C67" w:rsidRDefault="00622884">
            <w:pPr>
              <w:jc w:val="left"/>
            </w:pPr>
          </w:p>
          <w:p w14:paraId="515D74FD" w14:textId="77777777" w:rsidR="00622884" w:rsidRPr="00463C67" w:rsidRDefault="004C081D">
            <w:pPr>
              <w:jc w:val="left"/>
            </w:pPr>
            <w:r w:rsidRPr="00463C67">
              <w:t>[data revisió]</w:t>
            </w:r>
          </w:p>
        </w:tc>
        <w:tc>
          <w:tcPr>
            <w:tcW w:w="42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87C6DE0" w14:textId="5760370B" w:rsidR="00622884" w:rsidRPr="00463C67" w:rsidRDefault="00000000">
            <w:pPr>
              <w:spacing w:before="120"/>
              <w:ind w:left="318" w:hanging="318"/>
            </w:pPr>
            <w:r>
              <w:pict w14:anchorId="76D520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9.45pt;height:21.05pt" filled="t">
                  <v:fill color2="black"/>
                  <v:imagedata r:id="rId14" o:title=""/>
                </v:shape>
              </w:pict>
            </w:r>
          </w:p>
          <w:p w14:paraId="5B2F9378" w14:textId="737575D1" w:rsidR="00622884" w:rsidRPr="00463C67" w:rsidRDefault="00000000">
            <w:pPr>
              <w:ind w:left="317" w:hanging="317"/>
            </w:pPr>
            <w:r>
              <w:pict w14:anchorId="41CCF5EB">
                <v:shape id="_x0000_i1026" type="#_x0000_t75" style="width:179.45pt;height:31pt" filled="t">
                  <v:fill color2="black"/>
                  <v:imagedata r:id="rId15" o:title=""/>
                </v:shape>
              </w:pict>
            </w:r>
          </w:p>
          <w:p w14:paraId="58E6DD4E" w14:textId="0E74E63A" w:rsidR="00622884" w:rsidRPr="00463C67" w:rsidRDefault="00000000">
            <w:pPr>
              <w:ind w:left="317" w:hanging="317"/>
            </w:pPr>
            <w:r>
              <w:pict w14:anchorId="326D4BD5">
                <v:shape id="_x0000_i1027" type="#_x0000_t75" style="width:179.45pt;height:31pt" filled="t">
                  <v:fill color2="black"/>
                  <v:imagedata r:id="rId16" o:title=""/>
                </v:shape>
              </w:pict>
            </w:r>
          </w:p>
          <w:p w14:paraId="7D84C234" w14:textId="77777777" w:rsidR="00622884" w:rsidRPr="00463C67" w:rsidRDefault="004C081D">
            <w:r w:rsidRPr="00463C67">
              <w:t>Comentaris: [comentaris]</w:t>
            </w:r>
          </w:p>
        </w:tc>
      </w:tr>
      <w:tr w:rsidR="00622884" w:rsidRPr="00463C67" w14:paraId="006B31BB" w14:textId="77777777" w:rsidTr="6CB70A2D"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CCCCCC"/>
          </w:tcPr>
          <w:p w14:paraId="70A42BDA" w14:textId="77777777" w:rsidR="00622884" w:rsidRPr="00463C67" w:rsidRDefault="004C081D">
            <w:r w:rsidRPr="00463C67">
              <w:rPr>
                <w:b/>
              </w:rPr>
              <w:t>Aprovador/s</w:t>
            </w:r>
          </w:p>
        </w:tc>
        <w:tc>
          <w:tcPr>
            <w:tcW w:w="156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CCCCC"/>
          </w:tcPr>
          <w:p w14:paraId="7D3BEE8F" w14:textId="77777777" w:rsidR="00622884" w:rsidRPr="00463C67" w:rsidRDefault="00622884"/>
        </w:tc>
        <w:tc>
          <w:tcPr>
            <w:tcW w:w="4218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3B88899E" w14:textId="77777777" w:rsidR="00622884" w:rsidRPr="00463C67" w:rsidRDefault="00622884"/>
        </w:tc>
      </w:tr>
      <w:tr w:rsidR="00622884" w:rsidRPr="00463C67" w14:paraId="1C76B7FF" w14:textId="77777777" w:rsidTr="6CB70A2D"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E1614F1" w14:textId="77777777" w:rsidR="00622884" w:rsidRPr="00463C67" w:rsidRDefault="004C081D">
            <w:r w:rsidRPr="00463C67">
              <w:t>Nom i responsabilitat:</w:t>
            </w:r>
          </w:p>
          <w:p w14:paraId="5AFFF867" w14:textId="77777777" w:rsidR="00622884" w:rsidRPr="00463C67" w:rsidRDefault="004C081D">
            <w:r w:rsidRPr="00463C67">
              <w:t>[Nom, cognoms i responsabilitat]</w:t>
            </w:r>
          </w:p>
          <w:p w14:paraId="69E2BB2B" w14:textId="77777777" w:rsidR="00622884" w:rsidRPr="00463C67" w:rsidRDefault="004C081D">
            <w:r w:rsidRPr="00463C67">
              <w:rPr>
                <w:noProof/>
              </w:rPr>
              <w:drawing>
                <wp:inline distT="0" distB="0" distL="0" distR="0" wp14:anchorId="66339802" wp14:editId="07777777">
                  <wp:extent cx="2114550" cy="1270000"/>
                  <wp:effectExtent l="0" t="0" r="0" b="0"/>
                  <wp:docPr id="5" name="Form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2F15BC3" w14:textId="77777777" w:rsidR="00622884" w:rsidRPr="00463C67" w:rsidRDefault="004C081D">
            <w:pPr>
              <w:jc w:val="left"/>
            </w:pPr>
            <w:r w:rsidRPr="00463C67">
              <w:t>Data aprovació:</w:t>
            </w:r>
          </w:p>
          <w:p w14:paraId="57C0D796" w14:textId="77777777" w:rsidR="00622884" w:rsidRPr="00463C67" w:rsidRDefault="00622884">
            <w:pPr>
              <w:jc w:val="left"/>
            </w:pPr>
          </w:p>
          <w:p w14:paraId="4A5E81A2" w14:textId="77777777" w:rsidR="00622884" w:rsidRPr="00463C67" w:rsidRDefault="004C081D">
            <w:pPr>
              <w:jc w:val="left"/>
            </w:pPr>
            <w:r w:rsidRPr="00463C67">
              <w:t>[data aprovació / denegació]</w:t>
            </w:r>
          </w:p>
        </w:tc>
        <w:tc>
          <w:tcPr>
            <w:tcW w:w="42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D142F6F" w14:textId="575795D6" w:rsidR="00622884" w:rsidRPr="00463C67" w:rsidRDefault="00000000">
            <w:pPr>
              <w:spacing w:before="120"/>
              <w:ind w:left="318" w:hanging="318"/>
            </w:pPr>
            <w:r>
              <w:pict w14:anchorId="73E0D0A4">
                <v:shape id="_x0000_i1028" type="#_x0000_t75" style="width:179.45pt;height:21.05pt" filled="t">
                  <v:fill color2="black"/>
                  <v:imagedata r:id="rId17" o:title=""/>
                </v:shape>
              </w:pict>
            </w:r>
          </w:p>
          <w:p w14:paraId="4475AD14" w14:textId="48B15240" w:rsidR="00622884" w:rsidRPr="00463C67" w:rsidRDefault="00000000">
            <w:pPr>
              <w:ind w:left="317" w:hanging="317"/>
            </w:pPr>
            <w:r>
              <w:pict w14:anchorId="3EE19A8B">
                <v:shape id="_x0000_i1029" type="#_x0000_t75" style="width:179.45pt;height:21.05pt" filled="t">
                  <v:fill color2="black"/>
                  <v:imagedata r:id="rId18" o:title=""/>
                </v:shape>
              </w:pict>
            </w:r>
          </w:p>
          <w:p w14:paraId="120C4E94" w14:textId="020DA11B" w:rsidR="00622884" w:rsidRPr="00463C67" w:rsidRDefault="00000000">
            <w:pPr>
              <w:ind w:left="317" w:hanging="317"/>
            </w:pPr>
            <w:r>
              <w:pict w14:anchorId="02967CA3">
                <v:shape id="_x0000_i1030" type="#_x0000_t75" style="width:179.45pt;height:31pt" filled="t">
                  <v:fill color2="black"/>
                  <v:imagedata r:id="rId19" o:title=""/>
                </v:shape>
              </w:pict>
            </w:r>
          </w:p>
          <w:p w14:paraId="4EA862F9" w14:textId="77777777" w:rsidR="00622884" w:rsidRPr="00463C67" w:rsidRDefault="004C081D">
            <w:r w:rsidRPr="00463C67">
              <w:t>Comentaris: [comentaris]</w:t>
            </w:r>
          </w:p>
        </w:tc>
      </w:tr>
    </w:tbl>
    <w:p w14:paraId="42AFC42D" w14:textId="77777777" w:rsidR="00622884" w:rsidRPr="00463C67" w:rsidRDefault="00622884">
      <w:bookmarkStart w:id="24" w:name="_Hlk1180240113"/>
      <w:bookmarkStart w:id="25" w:name="OLE_LINK23"/>
      <w:bookmarkStart w:id="26" w:name="OLE_LINK13"/>
      <w:bookmarkStart w:id="27" w:name="_toc94"/>
      <w:bookmarkStart w:id="28" w:name="_toc100"/>
      <w:bookmarkEnd w:id="24"/>
      <w:bookmarkEnd w:id="25"/>
      <w:bookmarkEnd w:id="26"/>
      <w:bookmarkEnd w:id="27"/>
      <w:bookmarkEnd w:id="28"/>
    </w:p>
    <w:sectPr w:rsidR="00622884" w:rsidRPr="00463C6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8" w:right="1134" w:bottom="1418" w:left="1701" w:header="720" w:footer="499" w:gutter="0"/>
      <w:cols w:space="72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D0D05" w14:textId="77777777" w:rsidR="00CE232D" w:rsidRDefault="00CE232D">
      <w:r>
        <w:separator/>
      </w:r>
    </w:p>
  </w:endnote>
  <w:endnote w:type="continuationSeparator" w:id="0">
    <w:p w14:paraId="7FBDCE0F" w14:textId="77777777" w:rsidR="00CE232D" w:rsidRDefault="00CE2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um">
    <w:altName w:val="Calibri"/>
    <w:charset w:val="00"/>
    <w:family w:val="roman"/>
    <w:pitch w:val="variable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8CE97" w14:textId="2F94DD04" w:rsidR="00880CA9" w:rsidRDefault="00976A46">
    <w:pPr>
      <w:pStyle w:val="Piedepgina"/>
      <w:tabs>
        <w:tab w:val="clear" w:pos="4252"/>
        <w:tab w:val="clear" w:pos="8504"/>
        <w:tab w:val="right" w:pos="9072"/>
      </w:tabs>
    </w:pPr>
    <w:r>
      <w:rPr>
        <w:noProof/>
        <w:lang w:eastAsia="ca-ES"/>
      </w:rPr>
      <w:drawing>
        <wp:anchor distT="0" distB="0" distL="114300" distR="114300" simplePos="0" relativeHeight="251661312" behindDoc="0" locked="0" layoutInCell="1" allowOverlap="1" wp14:anchorId="39B82406" wp14:editId="074B409D">
          <wp:simplePos x="0" y="0"/>
          <wp:positionH relativeFrom="page">
            <wp:align>center</wp:align>
          </wp:positionH>
          <wp:positionV relativeFrom="paragraph">
            <wp:posOffset>-252095</wp:posOffset>
          </wp:positionV>
          <wp:extent cx="6051550" cy="541020"/>
          <wp:effectExtent l="0" t="0" r="6350" b="0"/>
          <wp:wrapTopAndBottom/>
          <wp:docPr id="1238616024" name="Imat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616024" name="Imatg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155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CA9">
      <w:rPr>
        <w:sz w:val="12"/>
        <w:szCs w:val="12"/>
      </w:rPr>
      <w:tab/>
    </w:r>
  </w:p>
  <w:p w14:paraId="70C92D6B" w14:textId="0FB5391B" w:rsidR="00880CA9" w:rsidRDefault="00976A46" w:rsidP="00976A46">
    <w:pPr>
      <w:pStyle w:val="Piedepgina"/>
      <w:tabs>
        <w:tab w:val="clear" w:pos="4252"/>
        <w:tab w:val="clear" w:pos="8504"/>
        <w:tab w:val="right" w:pos="9072"/>
      </w:tabs>
      <w:jc w:val="right"/>
    </w:pPr>
    <w:r>
      <w:rPr>
        <w:rStyle w:val="Nmerodepgina1"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880CA9">
      <w:rPr>
        <w:rStyle w:val="Nmerodepgina1"/>
        <w:sz w:val="12"/>
        <w:szCs w:val="12"/>
      </w:rPr>
      <w:fldChar w:fldCharType="begin"/>
    </w:r>
    <w:r w:rsidR="00880CA9">
      <w:rPr>
        <w:rStyle w:val="Nmerodepgina1"/>
        <w:sz w:val="12"/>
        <w:szCs w:val="12"/>
      </w:rPr>
      <w:instrText xml:space="preserve"> DATE \@"d/MM/yy" </w:instrText>
    </w:r>
    <w:r w:rsidR="00880CA9">
      <w:rPr>
        <w:rStyle w:val="Nmerodepgina1"/>
        <w:sz w:val="12"/>
        <w:szCs w:val="12"/>
      </w:rPr>
      <w:fldChar w:fldCharType="separate"/>
    </w:r>
    <w:r w:rsidR="000D41C4">
      <w:rPr>
        <w:rStyle w:val="Nmerodepgina1"/>
        <w:noProof/>
        <w:sz w:val="12"/>
        <w:szCs w:val="12"/>
      </w:rPr>
      <w:t>19/03/25</w:t>
    </w:r>
    <w:r w:rsidR="00880CA9">
      <w:rPr>
        <w:rStyle w:val="Nmerodepgina1"/>
        <w:sz w:val="12"/>
        <w:szCs w:val="12"/>
      </w:rPr>
      <w:fldChar w:fldCharType="end"/>
    </w:r>
    <w:r w:rsidR="00880CA9">
      <w:rPr>
        <w:rStyle w:val="Nmerodepgina1"/>
        <w:sz w:val="12"/>
        <w:szCs w:val="12"/>
      </w:rPr>
      <w:t xml:space="preserve"> </w:t>
    </w:r>
    <w:r>
      <w:rPr>
        <w:rStyle w:val="Nmerodepgina1"/>
        <w:sz w:val="12"/>
        <w:szCs w:val="12"/>
      </w:rPr>
      <w:t xml:space="preserve"> </w:t>
    </w:r>
    <w:r w:rsidR="00880CA9">
      <w:rPr>
        <w:sz w:val="12"/>
        <w:szCs w:val="1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648E9" w14:textId="77777777" w:rsidR="00880CA9" w:rsidRDefault="00880CA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D6CDA" w14:textId="4327EA38" w:rsidR="00880CA9" w:rsidRDefault="00976A46" w:rsidP="00976A46">
    <w:pPr>
      <w:pStyle w:val="Piedepgina"/>
      <w:tabs>
        <w:tab w:val="clear" w:pos="4252"/>
        <w:tab w:val="clear" w:pos="8504"/>
        <w:tab w:val="right" w:pos="9072"/>
      </w:tabs>
      <w:ind w:firstLine="5664"/>
      <w:jc w:val="right"/>
    </w:pPr>
    <w:r>
      <w:rPr>
        <w:noProof/>
        <w:lang w:eastAsia="ca-ES"/>
      </w:rPr>
      <w:drawing>
        <wp:anchor distT="0" distB="0" distL="114300" distR="114300" simplePos="0" relativeHeight="251667456" behindDoc="0" locked="0" layoutInCell="1" allowOverlap="1" wp14:anchorId="3EE69B36" wp14:editId="669E4D1B">
          <wp:simplePos x="0" y="0"/>
          <wp:positionH relativeFrom="margin">
            <wp:align>center</wp:align>
          </wp:positionH>
          <wp:positionV relativeFrom="paragraph">
            <wp:posOffset>-278765</wp:posOffset>
          </wp:positionV>
          <wp:extent cx="6051550" cy="541020"/>
          <wp:effectExtent l="0" t="0" r="6350" b="0"/>
          <wp:wrapTopAndBottom/>
          <wp:docPr id="1761965075" name="Imat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616024" name="Imatg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155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CA9">
      <w:rPr>
        <w:rStyle w:val="Nmerodepgina1"/>
        <w:sz w:val="12"/>
        <w:szCs w:val="12"/>
      </w:rPr>
      <w:fldChar w:fldCharType="begin"/>
    </w:r>
    <w:r w:rsidR="00880CA9">
      <w:rPr>
        <w:rStyle w:val="Nmerodepgina1"/>
        <w:sz w:val="12"/>
        <w:szCs w:val="12"/>
      </w:rPr>
      <w:instrText xml:space="preserve"> DATE \@"d/MM/yy" </w:instrText>
    </w:r>
    <w:r w:rsidR="00880CA9">
      <w:rPr>
        <w:rStyle w:val="Nmerodepgina1"/>
        <w:sz w:val="12"/>
        <w:szCs w:val="12"/>
      </w:rPr>
      <w:fldChar w:fldCharType="separate"/>
    </w:r>
    <w:r w:rsidR="000D41C4">
      <w:rPr>
        <w:rStyle w:val="Nmerodepgina1"/>
        <w:noProof/>
        <w:sz w:val="12"/>
        <w:szCs w:val="12"/>
      </w:rPr>
      <w:t>19/03/25</w:t>
    </w:r>
    <w:r w:rsidR="00880CA9">
      <w:rPr>
        <w:rStyle w:val="Nmerodepgina1"/>
        <w:sz w:val="12"/>
        <w:szCs w:val="12"/>
      </w:rPr>
      <w:fldChar w:fldCharType="end"/>
    </w:r>
    <w:r w:rsidR="00880CA9">
      <w:rPr>
        <w:rStyle w:val="Nmerodepgina1"/>
        <w:sz w:val="12"/>
        <w:szCs w:val="12"/>
      </w:rPr>
      <w:t xml:space="preserve"> </w:t>
    </w:r>
    <w:r w:rsidR="00880CA9">
      <w:rPr>
        <w:rStyle w:val="Nmerodepgina1"/>
        <w:sz w:val="12"/>
        <w:szCs w:val="12"/>
      </w:rPr>
      <w:fldChar w:fldCharType="begin"/>
    </w:r>
    <w:r w:rsidR="00880CA9">
      <w:rPr>
        <w:rStyle w:val="Nmerodepgina1"/>
        <w:sz w:val="12"/>
        <w:szCs w:val="12"/>
      </w:rPr>
      <w:instrText xml:space="preserve"> TIME \@"HH:mm:ss" </w:instrText>
    </w:r>
    <w:r w:rsidR="00880CA9">
      <w:rPr>
        <w:rStyle w:val="Nmerodepgina1"/>
        <w:sz w:val="12"/>
        <w:szCs w:val="12"/>
      </w:rPr>
      <w:fldChar w:fldCharType="separate"/>
    </w:r>
    <w:r w:rsidR="000D41C4">
      <w:rPr>
        <w:rStyle w:val="Nmerodepgina1"/>
        <w:noProof/>
        <w:sz w:val="12"/>
        <w:szCs w:val="12"/>
      </w:rPr>
      <w:t>10:25:18</w:t>
    </w:r>
    <w:r w:rsidR="00880CA9">
      <w:rPr>
        <w:rStyle w:val="Nmerodepgina1"/>
        <w:sz w:val="12"/>
        <w:szCs w:val="12"/>
      </w:rPr>
      <w:fldChar w:fldCharType="end"/>
    </w:r>
    <w:r w:rsidR="00880CA9">
      <w:rPr>
        <w:rStyle w:val="Nmerodepgina1"/>
        <w:sz w:val="12"/>
        <w:szCs w:val="12"/>
      </w:rPr>
      <w:tab/>
    </w:r>
    <w:r w:rsidR="00880CA9">
      <w:rPr>
        <w:sz w:val="12"/>
        <w:szCs w:val="12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92C6A" w14:textId="77777777" w:rsidR="00880CA9" w:rsidRDefault="00880CA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6E89A" w14:textId="77777777" w:rsidR="00CE232D" w:rsidRDefault="00CE232D">
      <w:r>
        <w:separator/>
      </w:r>
    </w:p>
  </w:footnote>
  <w:footnote w:type="continuationSeparator" w:id="0">
    <w:p w14:paraId="4D6C33C3" w14:textId="77777777" w:rsidR="00CE232D" w:rsidRDefault="00CE2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0C951" w14:textId="77777777" w:rsidR="00880CA9" w:rsidRDefault="00880CA9">
    <w:pPr>
      <w:pStyle w:val="Encabezado"/>
    </w:pPr>
  </w:p>
  <w:tbl>
    <w:tblPr>
      <w:tblW w:w="914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3"/>
      <w:gridCol w:w="4252"/>
      <w:gridCol w:w="2127"/>
    </w:tblGrid>
    <w:tr w:rsidR="00976A46" w14:paraId="54D2188A" w14:textId="77777777" w:rsidTr="00976A46">
      <w:trPr>
        <w:trHeight w:val="416"/>
      </w:trPr>
      <w:tc>
        <w:tcPr>
          <w:tcW w:w="276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35B5FF1" w14:textId="6E96A3C4" w:rsidR="00976A46" w:rsidRDefault="00976A46" w:rsidP="00976A46">
          <w:pPr>
            <w:pStyle w:val="Encabezado"/>
            <w:widowControl w:val="0"/>
            <w:spacing w:before="360"/>
            <w:rPr>
              <w:rFonts w:cs="Arial"/>
              <w:b/>
            </w:rPr>
          </w:pPr>
          <w:r w:rsidRPr="00D80ED3">
            <w:rPr>
              <w:rFonts w:cs="Arial"/>
              <w:i/>
              <w:noProof/>
              <w:color w:val="0000FF"/>
              <w:lang w:eastAsia="ca-ES"/>
            </w:rPr>
            <w:drawing>
              <wp:anchor distT="0" distB="0" distL="114300" distR="114300" simplePos="0" relativeHeight="251659264" behindDoc="0" locked="0" layoutInCell="1" allowOverlap="1" wp14:anchorId="24157F1B" wp14:editId="5AB37336">
                <wp:simplePos x="0" y="0"/>
                <wp:positionH relativeFrom="column">
                  <wp:posOffset>0</wp:posOffset>
                </wp:positionH>
                <wp:positionV relativeFrom="paragraph">
                  <wp:posOffset>129540</wp:posOffset>
                </wp:positionV>
                <wp:extent cx="1692275" cy="295275"/>
                <wp:effectExtent l="0" t="0" r="3175" b="9525"/>
                <wp:wrapSquare wrapText="bothSides"/>
                <wp:docPr id="3" name="Imagen 2" descr="http://www.gencat.cat/piv/descarregues/arxius/dpt/COLOR/Empresa/ctti_h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gencat.cat/piv/descarregues/arxius/dpt/COLOR/Empresa/ctti_h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22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4B229128" w14:textId="073490D7" w:rsidR="00976A46" w:rsidRDefault="00976A46" w:rsidP="00976A46">
          <w:pPr>
            <w:pStyle w:val="Encabezado"/>
            <w:widowControl w:val="0"/>
            <w:tabs>
              <w:tab w:val="left" w:pos="825"/>
              <w:tab w:val="center" w:pos="2410"/>
            </w:tabs>
            <w:spacing w:before="120"/>
            <w:jc w:val="center"/>
          </w:pPr>
          <w:r>
            <w:rPr>
              <w:rFonts w:cs="Arial"/>
              <w:i/>
              <w:iCs/>
            </w:rPr>
            <w:t>Cas d’ús CATIOP</w:t>
          </w:r>
          <w:r w:rsidRPr="76F7D4B1">
            <w:rPr>
              <w:rFonts w:cs="Arial"/>
            </w:rPr>
            <w:t>(</w:t>
          </w:r>
          <w:r w:rsidRPr="76F7D4B1">
            <w:rPr>
              <w:rFonts w:cs="Arial"/>
              <w:i/>
              <w:iCs/>
            </w:rPr>
            <w:t>PTD) (</w:t>
          </w:r>
          <w:r w:rsidRPr="0021356D">
            <w:t>CLT.061.02</w:t>
          </w:r>
          <w:r>
            <w:t>)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26A9223" w14:textId="77777777" w:rsidR="00976A46" w:rsidRDefault="00976A46" w:rsidP="00976A46">
          <w:pPr>
            <w:pStyle w:val="Encabezado"/>
            <w:widowControl w:val="0"/>
            <w:tabs>
              <w:tab w:val="left" w:pos="825"/>
              <w:tab w:val="center" w:pos="2410"/>
            </w:tabs>
            <w:spacing w:before="120"/>
            <w:jc w:val="center"/>
          </w:pPr>
          <w:r>
            <w:rPr>
              <w:rFonts w:cs="Arial"/>
            </w:rPr>
            <w:t>N. revisió doc.: 1</w:t>
          </w:r>
        </w:p>
      </w:tc>
    </w:tr>
    <w:tr w:rsidR="00976A46" w14:paraId="66B31417" w14:textId="77777777" w:rsidTr="00976A46">
      <w:trPr>
        <w:trHeight w:val="502"/>
      </w:trPr>
      <w:tc>
        <w:tcPr>
          <w:tcW w:w="276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B4D7232" w14:textId="77777777" w:rsidR="00976A46" w:rsidRDefault="00976A46" w:rsidP="00976A46"/>
      </w:tc>
      <w:tc>
        <w:tcPr>
          <w:tcW w:w="6379" w:type="dxa"/>
          <w:gridSpan w:val="2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093CA67" w14:textId="77777777" w:rsidR="00976A46" w:rsidRDefault="00976A46" w:rsidP="00976A46">
          <w:pPr>
            <w:pStyle w:val="Encabezado"/>
            <w:widowControl w:val="0"/>
            <w:tabs>
              <w:tab w:val="clear" w:pos="4252"/>
              <w:tab w:val="clear" w:pos="8504"/>
              <w:tab w:val="left" w:pos="1005"/>
            </w:tabs>
            <w:jc w:val="center"/>
            <w:rPr>
              <w:b/>
              <w:bCs/>
              <w:sz w:val="4"/>
              <w:szCs w:val="4"/>
            </w:rPr>
          </w:pPr>
        </w:p>
        <w:p w14:paraId="1C4E8590" w14:textId="2BE9AAFC" w:rsidR="00976A46" w:rsidRDefault="00976A46" w:rsidP="00976A46">
          <w:pPr>
            <w:pStyle w:val="Encabezado"/>
            <w:widowControl w:val="0"/>
            <w:tabs>
              <w:tab w:val="left" w:pos="1005"/>
            </w:tabs>
            <w:jc w:val="center"/>
          </w:pPr>
          <w:r>
            <w:rPr>
              <w:b/>
              <w:bCs/>
            </w:rPr>
            <w:t>Disseny del pla de proves</w:t>
          </w:r>
        </w:p>
      </w:tc>
    </w:tr>
    <w:tr w:rsidR="00976A46" w14:paraId="05C194C3" w14:textId="77777777" w:rsidTr="00976A46">
      <w:trPr>
        <w:trHeight w:val="136"/>
      </w:trPr>
      <w:tc>
        <w:tcPr>
          <w:tcW w:w="276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2503B197" w14:textId="77777777" w:rsidR="00976A46" w:rsidRDefault="00976A46" w:rsidP="00976A46"/>
      </w:tc>
      <w:tc>
        <w:tcPr>
          <w:tcW w:w="42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3477DB41" w14:textId="13301B67" w:rsidR="00976A46" w:rsidRDefault="00976A46" w:rsidP="00976A46">
          <w:pPr>
            <w:pStyle w:val="Encabezado"/>
            <w:widowControl w:val="0"/>
            <w:tabs>
              <w:tab w:val="clear" w:pos="4252"/>
              <w:tab w:val="clear" w:pos="8504"/>
              <w:tab w:val="right" w:pos="4040"/>
            </w:tabs>
            <w:spacing w:before="60" w:after="60"/>
          </w:pPr>
          <w:r>
            <w:rPr>
              <w:rFonts w:cs="Arial"/>
              <w:i/>
            </w:rPr>
            <w:t xml:space="preserve">N. versió solució: </w:t>
          </w:r>
          <w:r>
            <w:rPr>
              <w:rFonts w:cs="Arial"/>
              <w:i/>
              <w:color w:val="0000FF"/>
            </w:rPr>
            <w:t>1</w:t>
          </w:r>
          <w:r>
            <w:rPr>
              <w:rFonts w:cs="Arial"/>
              <w:i/>
            </w:rPr>
            <w:tab/>
          </w:r>
          <w:proofErr w:type="spellStart"/>
          <w:r>
            <w:rPr>
              <w:rFonts w:cs="Arial"/>
              <w:i/>
            </w:rPr>
            <w:t>Build</w:t>
          </w:r>
          <w:proofErr w:type="spellEnd"/>
          <w:r>
            <w:rPr>
              <w:rFonts w:cs="Arial"/>
              <w:i/>
            </w:rPr>
            <w:t xml:space="preserve">: </w:t>
          </w:r>
          <w:r>
            <w:rPr>
              <w:rFonts w:cs="Arial"/>
              <w:i/>
              <w:color w:val="0000FF"/>
            </w:rPr>
            <w:t>0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41DB209" w14:textId="03BFFEDE" w:rsidR="00976A46" w:rsidRDefault="00976A46" w:rsidP="00976A46">
          <w:pPr>
            <w:pStyle w:val="Encabezado"/>
            <w:widowControl w:val="0"/>
            <w:tabs>
              <w:tab w:val="clear" w:pos="4252"/>
              <w:tab w:val="clear" w:pos="8504"/>
              <w:tab w:val="left" w:pos="1005"/>
            </w:tabs>
            <w:spacing w:before="60" w:after="60"/>
            <w:jc w:val="center"/>
          </w:pPr>
          <w:r>
            <w:rPr>
              <w:rFonts w:cs="Arial"/>
            </w:rPr>
            <w:t xml:space="preserve">Pàg. </w:t>
          </w:r>
          <w:r>
            <w:rPr>
              <w:rStyle w:val="Nmerodepgina1"/>
              <w:rFonts w:cs="Arial"/>
            </w:rPr>
            <w:fldChar w:fldCharType="begin"/>
          </w:r>
          <w:r>
            <w:rPr>
              <w:rStyle w:val="Nmerodepgina1"/>
              <w:rFonts w:cs="Arial"/>
            </w:rPr>
            <w:instrText xml:space="preserve"> PAGE </w:instrText>
          </w:r>
          <w:r>
            <w:rPr>
              <w:rStyle w:val="Nmerodepgina1"/>
              <w:rFonts w:cs="Arial"/>
            </w:rPr>
            <w:fldChar w:fldCharType="separate"/>
          </w:r>
          <w:r>
            <w:rPr>
              <w:rStyle w:val="Nmerodepgina1"/>
              <w:rFonts w:cs="Arial"/>
              <w:noProof/>
            </w:rPr>
            <w:t>1</w:t>
          </w:r>
          <w:r>
            <w:rPr>
              <w:rStyle w:val="Nmerodepgina1"/>
              <w:rFonts w:cs="Arial"/>
            </w:rPr>
            <w:fldChar w:fldCharType="end"/>
          </w:r>
          <w:r>
            <w:rPr>
              <w:rStyle w:val="Nmerodepgina1"/>
              <w:rFonts w:cs="Arial"/>
            </w:rPr>
            <w:t xml:space="preserve"> / </w:t>
          </w:r>
          <w:r>
            <w:rPr>
              <w:rStyle w:val="Nmerodepgina1"/>
              <w:rFonts w:cs="Arial"/>
            </w:rPr>
            <w:fldChar w:fldCharType="begin"/>
          </w:r>
          <w:r>
            <w:rPr>
              <w:rStyle w:val="Nmerodepgina1"/>
              <w:rFonts w:cs="Arial"/>
            </w:rPr>
            <w:instrText xml:space="preserve"> NUMPAGES </w:instrText>
          </w:r>
          <w:r>
            <w:rPr>
              <w:rStyle w:val="Nmerodepgina1"/>
              <w:rFonts w:cs="Arial"/>
            </w:rPr>
            <w:fldChar w:fldCharType="separate"/>
          </w:r>
          <w:r>
            <w:rPr>
              <w:rStyle w:val="Nmerodepgina1"/>
              <w:rFonts w:cs="Arial"/>
              <w:noProof/>
            </w:rPr>
            <w:t>11</w:t>
          </w:r>
          <w:r>
            <w:rPr>
              <w:rStyle w:val="Nmerodepgina1"/>
              <w:rFonts w:cs="Arial"/>
            </w:rPr>
            <w:fldChar w:fldCharType="end"/>
          </w:r>
        </w:p>
      </w:tc>
    </w:tr>
  </w:tbl>
  <w:p w14:paraId="38288749" w14:textId="77777777" w:rsidR="00880CA9" w:rsidRDefault="00880CA9">
    <w:pPr>
      <w:pStyle w:val="Encabezado"/>
    </w:pPr>
  </w:p>
  <w:p w14:paraId="20BD9A1A" w14:textId="77777777" w:rsidR="00880CA9" w:rsidRDefault="00880C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36CF1" w14:textId="77777777" w:rsidR="00880CA9" w:rsidRDefault="00880CA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395D3" w14:textId="77777777" w:rsidR="00880CA9" w:rsidRDefault="00880CA9">
    <w:pPr>
      <w:pStyle w:val="Encabezado"/>
    </w:pPr>
  </w:p>
  <w:tbl>
    <w:tblPr>
      <w:tblW w:w="914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3"/>
      <w:gridCol w:w="4252"/>
      <w:gridCol w:w="2127"/>
    </w:tblGrid>
    <w:tr w:rsidR="00976A46" w14:paraId="1095EE5A" w14:textId="77777777" w:rsidTr="00976A46">
      <w:trPr>
        <w:trHeight w:val="416"/>
      </w:trPr>
      <w:tc>
        <w:tcPr>
          <w:tcW w:w="276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5CCE14D7" w14:textId="5CF179B8" w:rsidR="00976A46" w:rsidRDefault="00976A46" w:rsidP="00976A46">
          <w:pPr>
            <w:pStyle w:val="Encabezado"/>
            <w:widowControl w:val="0"/>
            <w:spacing w:before="360"/>
            <w:rPr>
              <w:rFonts w:cs="Arial"/>
              <w:b/>
            </w:rPr>
          </w:pPr>
          <w:bookmarkStart w:id="29" w:name="OLE_LINK1"/>
          <w:bookmarkStart w:id="30" w:name="OLE_LINK2"/>
          <w:bookmarkStart w:id="31" w:name="_Hlk118024011"/>
          <w:r w:rsidRPr="00D80ED3">
            <w:rPr>
              <w:rFonts w:cs="Arial"/>
              <w:i/>
              <w:noProof/>
              <w:color w:val="0000FF"/>
              <w:lang w:eastAsia="ca-ES"/>
            </w:rPr>
            <w:drawing>
              <wp:anchor distT="0" distB="0" distL="114300" distR="114300" simplePos="0" relativeHeight="251665408" behindDoc="0" locked="0" layoutInCell="1" allowOverlap="1" wp14:anchorId="36D76462" wp14:editId="0032C398">
                <wp:simplePos x="0" y="0"/>
                <wp:positionH relativeFrom="column">
                  <wp:posOffset>0</wp:posOffset>
                </wp:positionH>
                <wp:positionV relativeFrom="paragraph">
                  <wp:posOffset>377190</wp:posOffset>
                </wp:positionV>
                <wp:extent cx="1692275" cy="295275"/>
                <wp:effectExtent l="0" t="0" r="3175" b="9525"/>
                <wp:wrapSquare wrapText="bothSides"/>
                <wp:docPr id="1198438131" name="Imagen 2" descr="http://www.gencat.cat/piv/descarregues/arxius/dpt/COLOR/Empresa/ctti_h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gencat.cat/piv/descarregues/arxius/dpt/COLOR/Empresa/ctti_h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22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09D8D102" w14:textId="14F94A4C" w:rsidR="00976A46" w:rsidRDefault="00976A46" w:rsidP="00976A46">
          <w:pPr>
            <w:pStyle w:val="Encabezado"/>
            <w:widowControl w:val="0"/>
            <w:tabs>
              <w:tab w:val="left" w:pos="825"/>
              <w:tab w:val="center" w:pos="2410"/>
            </w:tabs>
            <w:spacing w:before="120"/>
            <w:jc w:val="center"/>
          </w:pPr>
          <w:r>
            <w:rPr>
              <w:rFonts w:cs="Arial"/>
              <w:i/>
              <w:iCs/>
            </w:rPr>
            <w:t>Cas d’ús CATIOP</w:t>
          </w:r>
          <w:r w:rsidRPr="76F7D4B1">
            <w:rPr>
              <w:rFonts w:cs="Arial"/>
            </w:rPr>
            <w:t>(</w:t>
          </w:r>
          <w:r w:rsidRPr="76F7D4B1">
            <w:rPr>
              <w:rFonts w:cs="Arial"/>
              <w:i/>
              <w:iCs/>
            </w:rPr>
            <w:t>PTD) (</w:t>
          </w:r>
          <w:r w:rsidRPr="0021356D">
            <w:t>CLT.061.02</w:t>
          </w:r>
          <w:r>
            <w:t>)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EF0B64E" w14:textId="77777777" w:rsidR="00976A46" w:rsidRDefault="00976A46" w:rsidP="00976A46">
          <w:pPr>
            <w:pStyle w:val="Encabezado"/>
            <w:widowControl w:val="0"/>
            <w:tabs>
              <w:tab w:val="left" w:pos="825"/>
              <w:tab w:val="center" w:pos="2410"/>
            </w:tabs>
            <w:spacing w:before="120"/>
            <w:jc w:val="center"/>
          </w:pPr>
          <w:r>
            <w:rPr>
              <w:rFonts w:cs="Arial"/>
            </w:rPr>
            <w:t>N. revisió doc.: 1</w:t>
          </w:r>
        </w:p>
      </w:tc>
    </w:tr>
    <w:tr w:rsidR="00880CA9" w14:paraId="5953C653" w14:textId="77777777" w:rsidTr="00976A46">
      <w:trPr>
        <w:trHeight w:val="502"/>
      </w:trPr>
      <w:tc>
        <w:tcPr>
          <w:tcW w:w="276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3254BC2F" w14:textId="77777777" w:rsidR="00880CA9" w:rsidRDefault="00880CA9"/>
      </w:tc>
      <w:tc>
        <w:tcPr>
          <w:tcW w:w="6379" w:type="dxa"/>
          <w:gridSpan w:val="2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51E9592" w14:textId="77777777" w:rsidR="00880CA9" w:rsidRDefault="00880CA9">
          <w:pPr>
            <w:pStyle w:val="Encabezado"/>
            <w:widowControl w:val="0"/>
            <w:tabs>
              <w:tab w:val="clear" w:pos="4252"/>
              <w:tab w:val="clear" w:pos="8504"/>
              <w:tab w:val="left" w:pos="1005"/>
            </w:tabs>
            <w:jc w:val="center"/>
            <w:rPr>
              <w:b/>
              <w:bCs/>
              <w:sz w:val="4"/>
              <w:szCs w:val="4"/>
            </w:rPr>
          </w:pPr>
        </w:p>
        <w:p w14:paraId="0EE8393B" w14:textId="7E112C6E" w:rsidR="00880CA9" w:rsidRDefault="00880CA9">
          <w:pPr>
            <w:pStyle w:val="Encabezado"/>
            <w:widowControl w:val="0"/>
            <w:tabs>
              <w:tab w:val="left" w:pos="1005"/>
            </w:tabs>
            <w:jc w:val="center"/>
          </w:pPr>
          <w:r>
            <w:rPr>
              <w:b/>
              <w:bCs/>
            </w:rPr>
            <w:t>Disseny del pla de proves</w:t>
          </w:r>
        </w:p>
      </w:tc>
    </w:tr>
    <w:tr w:rsidR="00880CA9" w14:paraId="6369F805" w14:textId="77777777" w:rsidTr="00976A46">
      <w:trPr>
        <w:trHeight w:val="136"/>
      </w:trPr>
      <w:tc>
        <w:tcPr>
          <w:tcW w:w="276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269E314A" w14:textId="77777777" w:rsidR="00880CA9" w:rsidRDefault="00880CA9"/>
      </w:tc>
      <w:tc>
        <w:tcPr>
          <w:tcW w:w="42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3C8D8511" w14:textId="1F453DFE" w:rsidR="00880CA9" w:rsidRDefault="00880CA9">
          <w:pPr>
            <w:pStyle w:val="Encabezado"/>
            <w:widowControl w:val="0"/>
            <w:tabs>
              <w:tab w:val="clear" w:pos="4252"/>
              <w:tab w:val="clear" w:pos="8504"/>
              <w:tab w:val="right" w:pos="4040"/>
            </w:tabs>
            <w:spacing w:before="60" w:after="60"/>
          </w:pPr>
          <w:r>
            <w:rPr>
              <w:rFonts w:cs="Arial"/>
              <w:i/>
            </w:rPr>
            <w:t xml:space="preserve">N. versió solució: </w:t>
          </w:r>
          <w:r w:rsidR="00976A46">
            <w:rPr>
              <w:rFonts w:cs="Arial"/>
              <w:i/>
              <w:color w:val="0000FF"/>
            </w:rPr>
            <w:t>1</w:t>
          </w:r>
          <w:r>
            <w:rPr>
              <w:rFonts w:cs="Arial"/>
              <w:i/>
            </w:rPr>
            <w:tab/>
          </w:r>
          <w:proofErr w:type="spellStart"/>
          <w:r>
            <w:rPr>
              <w:rFonts w:cs="Arial"/>
              <w:i/>
            </w:rPr>
            <w:t>Build</w:t>
          </w:r>
          <w:proofErr w:type="spellEnd"/>
          <w:r>
            <w:rPr>
              <w:rFonts w:cs="Arial"/>
              <w:i/>
            </w:rPr>
            <w:t xml:space="preserve">: </w:t>
          </w:r>
          <w:r w:rsidR="00976A46">
            <w:rPr>
              <w:rFonts w:cs="Arial"/>
              <w:i/>
              <w:color w:val="0000FF"/>
            </w:rPr>
            <w:t>0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6E0BCF73" w14:textId="3BC85374" w:rsidR="00880CA9" w:rsidRDefault="00880CA9">
          <w:pPr>
            <w:pStyle w:val="Encabezado"/>
            <w:widowControl w:val="0"/>
            <w:tabs>
              <w:tab w:val="clear" w:pos="4252"/>
              <w:tab w:val="clear" w:pos="8504"/>
              <w:tab w:val="left" w:pos="1005"/>
            </w:tabs>
            <w:spacing w:before="60" w:after="60"/>
            <w:jc w:val="center"/>
          </w:pPr>
          <w:r>
            <w:rPr>
              <w:rFonts w:cs="Arial"/>
            </w:rPr>
            <w:t xml:space="preserve">Pàg. </w:t>
          </w:r>
          <w:r>
            <w:rPr>
              <w:rStyle w:val="Nmerodepgina1"/>
              <w:rFonts w:cs="Arial"/>
            </w:rPr>
            <w:fldChar w:fldCharType="begin"/>
          </w:r>
          <w:r>
            <w:rPr>
              <w:rStyle w:val="Nmerodepgina1"/>
              <w:rFonts w:cs="Arial"/>
            </w:rPr>
            <w:instrText xml:space="preserve"> PAGE </w:instrText>
          </w:r>
          <w:r>
            <w:rPr>
              <w:rStyle w:val="Nmerodepgina1"/>
              <w:rFonts w:cs="Arial"/>
            </w:rPr>
            <w:fldChar w:fldCharType="separate"/>
          </w:r>
          <w:r>
            <w:rPr>
              <w:rStyle w:val="Nmerodepgina1"/>
              <w:rFonts w:cs="Arial"/>
              <w:noProof/>
            </w:rPr>
            <w:t>11</w:t>
          </w:r>
          <w:r>
            <w:rPr>
              <w:rStyle w:val="Nmerodepgina1"/>
              <w:rFonts w:cs="Arial"/>
            </w:rPr>
            <w:fldChar w:fldCharType="end"/>
          </w:r>
          <w:r>
            <w:rPr>
              <w:rStyle w:val="Nmerodepgina1"/>
              <w:rFonts w:cs="Arial"/>
            </w:rPr>
            <w:t xml:space="preserve"> / </w:t>
          </w:r>
          <w:r>
            <w:rPr>
              <w:rStyle w:val="Nmerodepgina1"/>
              <w:rFonts w:cs="Arial"/>
            </w:rPr>
            <w:fldChar w:fldCharType="begin"/>
          </w:r>
          <w:r>
            <w:rPr>
              <w:rStyle w:val="Nmerodepgina1"/>
              <w:rFonts w:cs="Arial"/>
            </w:rPr>
            <w:instrText xml:space="preserve"> NUMPAGES </w:instrText>
          </w:r>
          <w:r>
            <w:rPr>
              <w:rStyle w:val="Nmerodepgina1"/>
              <w:rFonts w:cs="Arial"/>
            </w:rPr>
            <w:fldChar w:fldCharType="separate"/>
          </w:r>
          <w:r>
            <w:rPr>
              <w:rStyle w:val="Nmerodepgina1"/>
              <w:rFonts w:cs="Arial"/>
              <w:noProof/>
            </w:rPr>
            <w:t>11</w:t>
          </w:r>
          <w:r>
            <w:rPr>
              <w:rStyle w:val="Nmerodepgina1"/>
              <w:rFonts w:cs="Arial"/>
            </w:rPr>
            <w:fldChar w:fldCharType="end"/>
          </w:r>
          <w:bookmarkEnd w:id="29"/>
          <w:bookmarkEnd w:id="30"/>
          <w:bookmarkEnd w:id="31"/>
        </w:p>
      </w:tc>
    </w:tr>
  </w:tbl>
  <w:p w14:paraId="47341341" w14:textId="77777777" w:rsidR="00880CA9" w:rsidRDefault="00880CA9">
    <w:pPr>
      <w:pStyle w:val="Encabezado"/>
    </w:pPr>
  </w:p>
  <w:p w14:paraId="42EF2083" w14:textId="77777777" w:rsidR="00880CA9" w:rsidRDefault="00880CA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BE423" w14:textId="77777777" w:rsidR="00880CA9" w:rsidRDefault="00880CA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bullet"/>
      <w:pStyle w:val="Subtitul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862"/>
        </w:tabs>
        <w:ind w:left="142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Arial" w:hAnsi="Arial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4"/>
    <w:multiLevelType w:val="multilevel"/>
    <w:tmpl w:val="00000004"/>
    <w:name w:val="WWNum3"/>
    <w:lvl w:ilvl="0">
      <w:start w:val="1"/>
      <w:numFmt w:val="bullet"/>
      <w:pStyle w:val="Vieta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5"/>
    <w:multiLevelType w:val="multilevel"/>
    <w:tmpl w:val="00000005"/>
    <w:name w:val="WWNum4"/>
    <w:lvl w:ilvl="0">
      <w:start w:val="1"/>
      <w:numFmt w:val="bullet"/>
      <w:pStyle w:val="Listaconvietas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6"/>
    <w:multiLevelType w:val="multilevel"/>
    <w:tmpl w:val="00000006"/>
    <w:name w:val="WWNum5"/>
    <w:lvl w:ilvl="0">
      <w:start w:val="1"/>
      <w:numFmt w:val="bullet"/>
      <w:pStyle w:val="Listaconvietas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b w:val="0"/>
        <w:i w:val="0"/>
        <w:color w:val="00800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right"/>
      <w:pPr>
        <w:tabs>
          <w:tab w:val="num" w:pos="2700"/>
        </w:tabs>
        <w:ind w:left="2700" w:hanging="180"/>
      </w:pPr>
      <w:rPr>
        <w:b w:val="0"/>
        <w:i w:val="0"/>
      </w:rPr>
    </w:lvl>
    <w:lvl w:ilvl="4">
      <w:start w:val="1"/>
      <w:numFmt w:val="decimal"/>
      <w:lvlText w:val="%5."/>
      <w:lvlJc w:val="right"/>
      <w:pPr>
        <w:tabs>
          <w:tab w:val="num" w:pos="3420"/>
        </w:tabs>
        <w:ind w:left="3420" w:hanging="180"/>
      </w:pPr>
      <w:rPr>
        <w:b w:val="0"/>
        <w:i w:val="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5CE265"/>
    <w:multiLevelType w:val="hybridMultilevel"/>
    <w:tmpl w:val="384C4A06"/>
    <w:lvl w:ilvl="0" w:tplc="4900D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0F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F2A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DC06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CF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0A4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E8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269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988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C01154"/>
    <w:multiLevelType w:val="hybridMultilevel"/>
    <w:tmpl w:val="3064E09C"/>
    <w:lvl w:ilvl="0" w:tplc="506A544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715696"/>
    <w:multiLevelType w:val="hybridMultilevel"/>
    <w:tmpl w:val="C25CC092"/>
    <w:lvl w:ilvl="0" w:tplc="53985CD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5D85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381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27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28F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28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CC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2F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965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83E28C"/>
    <w:multiLevelType w:val="hybridMultilevel"/>
    <w:tmpl w:val="6770BD34"/>
    <w:lvl w:ilvl="0" w:tplc="F0EA0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024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F6B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6A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C2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8D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BA0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A84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26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0E60BD"/>
    <w:multiLevelType w:val="hybridMultilevel"/>
    <w:tmpl w:val="620825F4"/>
    <w:lvl w:ilvl="0" w:tplc="6E063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F44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BA7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D8B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C82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BEF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86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CBF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25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7844F"/>
    <w:multiLevelType w:val="hybridMultilevel"/>
    <w:tmpl w:val="F7E6B810"/>
    <w:lvl w:ilvl="0" w:tplc="CC1C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CD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8AE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441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20D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FC8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EC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09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4CC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31BEA"/>
    <w:multiLevelType w:val="hybridMultilevel"/>
    <w:tmpl w:val="EB363C28"/>
    <w:lvl w:ilvl="0" w:tplc="19E01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607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E2B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C60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0C6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C0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0B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1C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AD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08F16A"/>
    <w:multiLevelType w:val="hybridMultilevel"/>
    <w:tmpl w:val="AFDADE3A"/>
    <w:lvl w:ilvl="0" w:tplc="197E4E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D12A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5A9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E4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68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84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CD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D22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25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ED410"/>
    <w:multiLevelType w:val="hybridMultilevel"/>
    <w:tmpl w:val="3C76CC56"/>
    <w:lvl w:ilvl="0" w:tplc="8272CFA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6DA2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2B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66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668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3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89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9F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E4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5B89AD"/>
    <w:multiLevelType w:val="hybridMultilevel"/>
    <w:tmpl w:val="5E88E57E"/>
    <w:lvl w:ilvl="0" w:tplc="AC860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4B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4C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608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2E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101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E3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69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B41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056D11"/>
    <w:multiLevelType w:val="hybridMultilevel"/>
    <w:tmpl w:val="310AA7B4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56638E"/>
    <w:multiLevelType w:val="hybridMultilevel"/>
    <w:tmpl w:val="04CA2832"/>
    <w:lvl w:ilvl="0" w:tplc="6D083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320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FC9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70E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6EE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64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387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0C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CD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636FBE"/>
    <w:multiLevelType w:val="hybridMultilevel"/>
    <w:tmpl w:val="BA0255CC"/>
    <w:lvl w:ilvl="0" w:tplc="F2C63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9EB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D81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AE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29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C2B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4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26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341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CC95E0"/>
    <w:multiLevelType w:val="hybridMultilevel"/>
    <w:tmpl w:val="2842CD6E"/>
    <w:lvl w:ilvl="0" w:tplc="94CA90E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4C0A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29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25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6F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AF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E8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CC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F88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DA3444"/>
    <w:multiLevelType w:val="hybridMultilevel"/>
    <w:tmpl w:val="8BACD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B36323"/>
    <w:multiLevelType w:val="hybridMultilevel"/>
    <w:tmpl w:val="C9043D0E"/>
    <w:lvl w:ilvl="0" w:tplc="94760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1C5A72"/>
    <w:multiLevelType w:val="hybridMultilevel"/>
    <w:tmpl w:val="576069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1D83C9"/>
    <w:multiLevelType w:val="hybridMultilevel"/>
    <w:tmpl w:val="E9C60D2E"/>
    <w:lvl w:ilvl="0" w:tplc="06AE7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9AF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5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444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0CD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667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C0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3C3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27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C4428A"/>
    <w:multiLevelType w:val="hybridMultilevel"/>
    <w:tmpl w:val="C1103718"/>
    <w:lvl w:ilvl="0" w:tplc="7F321C72">
      <w:start w:val="1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626BA4"/>
    <w:multiLevelType w:val="hybridMultilevel"/>
    <w:tmpl w:val="9BE653A2"/>
    <w:lvl w:ilvl="0" w:tplc="C1348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48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961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8C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9EE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8EC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0EA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A0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E3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3C5C84"/>
    <w:multiLevelType w:val="hybridMultilevel"/>
    <w:tmpl w:val="A0A8E628"/>
    <w:lvl w:ilvl="0" w:tplc="403CB10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C184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DE1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25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EB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86B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C47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9EA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0E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EB2BAD"/>
    <w:multiLevelType w:val="multilevel"/>
    <w:tmpl w:val="6B284238"/>
    <w:name w:val="WWNum22"/>
    <w:styleLink w:val="WWNum2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  <w:pPr>
        <w:ind w:left="142" w:firstLine="0"/>
      </w:p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  <w:rPr>
        <w:rFonts w:ascii="Arial" w:hAnsi="Arial"/>
      </w:rPr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7" w15:restartNumberingAfterBreak="0">
    <w:nsid w:val="40CC96FF"/>
    <w:multiLevelType w:val="hybridMultilevel"/>
    <w:tmpl w:val="86B8AEC0"/>
    <w:lvl w:ilvl="0" w:tplc="83DE4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82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E05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6A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44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26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01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B864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626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8037AB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1744EAB"/>
    <w:multiLevelType w:val="hybridMultilevel"/>
    <w:tmpl w:val="57FE47E2"/>
    <w:lvl w:ilvl="0" w:tplc="25A23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E1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A5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A9A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943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AC1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26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30F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7EE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13AEFF"/>
    <w:multiLevelType w:val="hybridMultilevel"/>
    <w:tmpl w:val="1D4C4F08"/>
    <w:lvl w:ilvl="0" w:tplc="3E6E4C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EF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2EF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D84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364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EC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4C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47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4244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3D6EE8"/>
    <w:multiLevelType w:val="hybridMultilevel"/>
    <w:tmpl w:val="40E29CC0"/>
    <w:lvl w:ilvl="0" w:tplc="1E2CC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5A0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403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62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822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6C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AA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5A3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846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4EED11"/>
    <w:multiLevelType w:val="multilevel"/>
    <w:tmpl w:val="A1D036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42" w:firstLine="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613CE"/>
    <w:multiLevelType w:val="hybridMultilevel"/>
    <w:tmpl w:val="A85690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3A0C3B"/>
    <w:multiLevelType w:val="hybridMultilevel"/>
    <w:tmpl w:val="6D2ED7D0"/>
    <w:lvl w:ilvl="0" w:tplc="C2526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26A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E4A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E6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582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44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02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6B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2E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C0713"/>
    <w:multiLevelType w:val="hybridMultilevel"/>
    <w:tmpl w:val="65D28682"/>
    <w:lvl w:ilvl="0" w:tplc="9E76A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68A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22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81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27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C3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47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0B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8C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E3FFD6"/>
    <w:multiLevelType w:val="multilevel"/>
    <w:tmpl w:val="D6FE8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2" w:firstLine="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E89DB"/>
    <w:multiLevelType w:val="hybridMultilevel"/>
    <w:tmpl w:val="14C2DA88"/>
    <w:lvl w:ilvl="0" w:tplc="10620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21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AA4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C1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622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C2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8D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7C9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9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C7EFC5"/>
    <w:multiLevelType w:val="hybridMultilevel"/>
    <w:tmpl w:val="33349CB2"/>
    <w:lvl w:ilvl="0" w:tplc="FCA25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6E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5E3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4A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5E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B6E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41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588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907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1D190B"/>
    <w:multiLevelType w:val="hybridMultilevel"/>
    <w:tmpl w:val="F4646328"/>
    <w:lvl w:ilvl="0" w:tplc="77F8F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D02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CD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2E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EA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2A1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1A2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2B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47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F4BB8E"/>
    <w:multiLevelType w:val="hybridMultilevel"/>
    <w:tmpl w:val="B78025C4"/>
    <w:lvl w:ilvl="0" w:tplc="241A44E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FAE1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0E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68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86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22B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0B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0F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141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A2EE0D"/>
    <w:multiLevelType w:val="hybridMultilevel"/>
    <w:tmpl w:val="AE7EC5C6"/>
    <w:lvl w:ilvl="0" w:tplc="B2260C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7FA0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A8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58C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8EE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1A3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2F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4B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23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227B44"/>
    <w:multiLevelType w:val="hybridMultilevel"/>
    <w:tmpl w:val="52E693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C7538"/>
    <w:multiLevelType w:val="hybridMultilevel"/>
    <w:tmpl w:val="23887C22"/>
    <w:lvl w:ilvl="0" w:tplc="B282D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D2B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3E6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0D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2B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7EC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F0F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2EB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CD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155588"/>
    <w:multiLevelType w:val="hybridMultilevel"/>
    <w:tmpl w:val="C2108A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708420">
    <w:abstractNumId w:val="8"/>
  </w:num>
  <w:num w:numId="2" w16cid:durableId="1028795065">
    <w:abstractNumId w:val="27"/>
  </w:num>
  <w:num w:numId="3" w16cid:durableId="2024161901">
    <w:abstractNumId w:val="14"/>
  </w:num>
  <w:num w:numId="4" w16cid:durableId="1884638971">
    <w:abstractNumId w:val="22"/>
  </w:num>
  <w:num w:numId="5" w16cid:durableId="786200378">
    <w:abstractNumId w:val="34"/>
  </w:num>
  <w:num w:numId="6" w16cid:durableId="419645980">
    <w:abstractNumId w:val="30"/>
  </w:num>
  <w:num w:numId="7" w16cid:durableId="1990744291">
    <w:abstractNumId w:val="39"/>
  </w:num>
  <w:num w:numId="8" w16cid:durableId="55781192">
    <w:abstractNumId w:val="35"/>
  </w:num>
  <w:num w:numId="9" w16cid:durableId="990015997">
    <w:abstractNumId w:val="11"/>
  </w:num>
  <w:num w:numId="10" w16cid:durableId="369380282">
    <w:abstractNumId w:val="10"/>
  </w:num>
  <w:num w:numId="11" w16cid:durableId="1992444836">
    <w:abstractNumId w:val="38"/>
  </w:num>
  <w:num w:numId="12" w16cid:durableId="1823349990">
    <w:abstractNumId w:val="29"/>
  </w:num>
  <w:num w:numId="13" w16cid:durableId="1963996954">
    <w:abstractNumId w:val="37"/>
  </w:num>
  <w:num w:numId="14" w16cid:durableId="844055269">
    <w:abstractNumId w:val="43"/>
  </w:num>
  <w:num w:numId="15" w16cid:durableId="1388996191">
    <w:abstractNumId w:val="9"/>
  </w:num>
  <w:num w:numId="16" w16cid:durableId="1746995085">
    <w:abstractNumId w:val="13"/>
  </w:num>
  <w:num w:numId="17" w16cid:durableId="1508792920">
    <w:abstractNumId w:val="7"/>
  </w:num>
  <w:num w:numId="18" w16cid:durableId="1669868947">
    <w:abstractNumId w:val="41"/>
  </w:num>
  <w:num w:numId="19" w16cid:durableId="1924606809">
    <w:abstractNumId w:val="25"/>
  </w:num>
  <w:num w:numId="20" w16cid:durableId="1889880896">
    <w:abstractNumId w:val="40"/>
  </w:num>
  <w:num w:numId="21" w16cid:durableId="1941137940">
    <w:abstractNumId w:val="12"/>
  </w:num>
  <w:num w:numId="22" w16cid:durableId="944115068">
    <w:abstractNumId w:val="18"/>
  </w:num>
  <w:num w:numId="23" w16cid:durableId="1884125511">
    <w:abstractNumId w:val="32"/>
  </w:num>
  <w:num w:numId="24" w16cid:durableId="141967048">
    <w:abstractNumId w:val="36"/>
  </w:num>
  <w:num w:numId="25" w16cid:durableId="449132657">
    <w:abstractNumId w:val="17"/>
  </w:num>
  <w:num w:numId="26" w16cid:durableId="146291238">
    <w:abstractNumId w:val="31"/>
  </w:num>
  <w:num w:numId="27" w16cid:durableId="577135504">
    <w:abstractNumId w:val="16"/>
  </w:num>
  <w:num w:numId="28" w16cid:durableId="1119910654">
    <w:abstractNumId w:val="24"/>
  </w:num>
  <w:num w:numId="29" w16cid:durableId="274557740">
    <w:abstractNumId w:val="5"/>
  </w:num>
  <w:num w:numId="30" w16cid:durableId="267735826">
    <w:abstractNumId w:val="0"/>
  </w:num>
  <w:num w:numId="31" w16cid:durableId="1286932329">
    <w:abstractNumId w:val="1"/>
  </w:num>
  <w:num w:numId="32" w16cid:durableId="63308994">
    <w:abstractNumId w:val="2"/>
  </w:num>
  <w:num w:numId="33" w16cid:durableId="90787347">
    <w:abstractNumId w:val="3"/>
  </w:num>
  <w:num w:numId="34" w16cid:durableId="1062170018">
    <w:abstractNumId w:val="4"/>
  </w:num>
  <w:num w:numId="35" w16cid:durableId="651370489">
    <w:abstractNumId w:val="42"/>
  </w:num>
  <w:num w:numId="36" w16cid:durableId="1500384096">
    <w:abstractNumId w:val="28"/>
  </w:num>
  <w:num w:numId="37" w16cid:durableId="390202323">
    <w:abstractNumId w:val="20"/>
  </w:num>
  <w:num w:numId="38" w16cid:durableId="1951204823">
    <w:abstractNumId w:val="26"/>
  </w:num>
  <w:num w:numId="39" w16cid:durableId="44566033">
    <w:abstractNumId w:val="6"/>
  </w:num>
  <w:num w:numId="40" w16cid:durableId="1667127656">
    <w:abstractNumId w:val="33"/>
  </w:num>
  <w:num w:numId="41" w16cid:durableId="381830935">
    <w:abstractNumId w:val="44"/>
  </w:num>
  <w:num w:numId="42" w16cid:durableId="155803392">
    <w:abstractNumId w:val="23"/>
  </w:num>
  <w:num w:numId="43" w16cid:durableId="1046756723">
    <w:abstractNumId w:val="21"/>
  </w:num>
  <w:num w:numId="44" w16cid:durableId="1511409335">
    <w:abstractNumId w:val="19"/>
  </w:num>
  <w:num w:numId="45" w16cid:durableId="2126734216">
    <w:abstractNumId w:val="15"/>
  </w:num>
  <w:num w:numId="46" w16cid:durableId="47599163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81D"/>
    <w:rsid w:val="00000897"/>
    <w:rsid w:val="00013715"/>
    <w:rsid w:val="00032F17"/>
    <w:rsid w:val="000338A6"/>
    <w:rsid w:val="00040531"/>
    <w:rsid w:val="00050D5B"/>
    <w:rsid w:val="000718D3"/>
    <w:rsid w:val="00077178"/>
    <w:rsid w:val="0009489E"/>
    <w:rsid w:val="000A329F"/>
    <w:rsid w:val="000A52EB"/>
    <w:rsid w:val="000B1F26"/>
    <w:rsid w:val="000C7C58"/>
    <w:rsid w:val="000D044B"/>
    <w:rsid w:val="000D0E1E"/>
    <w:rsid w:val="000D41C4"/>
    <w:rsid w:val="000D6C58"/>
    <w:rsid w:val="000E2ACB"/>
    <w:rsid w:val="000E3339"/>
    <w:rsid w:val="000E3DDC"/>
    <w:rsid w:val="000F7DC9"/>
    <w:rsid w:val="0012364C"/>
    <w:rsid w:val="00124146"/>
    <w:rsid w:val="00124458"/>
    <w:rsid w:val="001266EB"/>
    <w:rsid w:val="00127532"/>
    <w:rsid w:val="00143A80"/>
    <w:rsid w:val="00144C49"/>
    <w:rsid w:val="00151B4F"/>
    <w:rsid w:val="00152913"/>
    <w:rsid w:val="001602A6"/>
    <w:rsid w:val="00176B13"/>
    <w:rsid w:val="00183EA2"/>
    <w:rsid w:val="001A7BDE"/>
    <w:rsid w:val="001B3B33"/>
    <w:rsid w:val="001E63D4"/>
    <w:rsid w:val="00207B82"/>
    <w:rsid w:val="002313A6"/>
    <w:rsid w:val="00232A1D"/>
    <w:rsid w:val="00234ED3"/>
    <w:rsid w:val="002359B1"/>
    <w:rsid w:val="002536BD"/>
    <w:rsid w:val="002559AF"/>
    <w:rsid w:val="00261AB3"/>
    <w:rsid w:val="00286130"/>
    <w:rsid w:val="002A5494"/>
    <w:rsid w:val="002A5FB8"/>
    <w:rsid w:val="002B4657"/>
    <w:rsid w:val="002C08BF"/>
    <w:rsid w:val="002C23BD"/>
    <w:rsid w:val="002C4CE1"/>
    <w:rsid w:val="002D02EA"/>
    <w:rsid w:val="002F5316"/>
    <w:rsid w:val="00305DCE"/>
    <w:rsid w:val="00343272"/>
    <w:rsid w:val="00346D91"/>
    <w:rsid w:val="003575FA"/>
    <w:rsid w:val="003627C0"/>
    <w:rsid w:val="00366F1C"/>
    <w:rsid w:val="003713AD"/>
    <w:rsid w:val="00387A8F"/>
    <w:rsid w:val="00390104"/>
    <w:rsid w:val="00393092"/>
    <w:rsid w:val="0039539D"/>
    <w:rsid w:val="003A6EA6"/>
    <w:rsid w:val="003B3A5B"/>
    <w:rsid w:val="003B4273"/>
    <w:rsid w:val="003E12C6"/>
    <w:rsid w:val="003F2A4D"/>
    <w:rsid w:val="003F3BC8"/>
    <w:rsid w:val="0040111B"/>
    <w:rsid w:val="00410285"/>
    <w:rsid w:val="0041029A"/>
    <w:rsid w:val="00416A9A"/>
    <w:rsid w:val="00422A88"/>
    <w:rsid w:val="00423693"/>
    <w:rsid w:val="00437A84"/>
    <w:rsid w:val="00460838"/>
    <w:rsid w:val="00463C67"/>
    <w:rsid w:val="00473824"/>
    <w:rsid w:val="00476252"/>
    <w:rsid w:val="00482C2F"/>
    <w:rsid w:val="00485908"/>
    <w:rsid w:val="00490BA9"/>
    <w:rsid w:val="00497B95"/>
    <w:rsid w:val="004B0A45"/>
    <w:rsid w:val="004B28C2"/>
    <w:rsid w:val="004B327F"/>
    <w:rsid w:val="004B7631"/>
    <w:rsid w:val="004C081D"/>
    <w:rsid w:val="004C246E"/>
    <w:rsid w:val="004C7400"/>
    <w:rsid w:val="004D1BBA"/>
    <w:rsid w:val="004D487D"/>
    <w:rsid w:val="004E2099"/>
    <w:rsid w:val="004E28C5"/>
    <w:rsid w:val="004E533E"/>
    <w:rsid w:val="004F08AE"/>
    <w:rsid w:val="00511B79"/>
    <w:rsid w:val="00520A3F"/>
    <w:rsid w:val="00520F02"/>
    <w:rsid w:val="0053331E"/>
    <w:rsid w:val="00540F8D"/>
    <w:rsid w:val="005430E8"/>
    <w:rsid w:val="0055288B"/>
    <w:rsid w:val="00577BB1"/>
    <w:rsid w:val="00593960"/>
    <w:rsid w:val="005B7AAC"/>
    <w:rsid w:val="005C2724"/>
    <w:rsid w:val="005C634A"/>
    <w:rsid w:val="005D2E7B"/>
    <w:rsid w:val="005D67DA"/>
    <w:rsid w:val="005E670C"/>
    <w:rsid w:val="005E7682"/>
    <w:rsid w:val="005E769D"/>
    <w:rsid w:val="005F2846"/>
    <w:rsid w:val="0060009E"/>
    <w:rsid w:val="00601FFE"/>
    <w:rsid w:val="00605100"/>
    <w:rsid w:val="00606971"/>
    <w:rsid w:val="006106A2"/>
    <w:rsid w:val="0062157C"/>
    <w:rsid w:val="00622884"/>
    <w:rsid w:val="00647F78"/>
    <w:rsid w:val="0066276A"/>
    <w:rsid w:val="00662C10"/>
    <w:rsid w:val="0066681A"/>
    <w:rsid w:val="00684207"/>
    <w:rsid w:val="00684C61"/>
    <w:rsid w:val="00686CF9"/>
    <w:rsid w:val="00696B05"/>
    <w:rsid w:val="006A4D97"/>
    <w:rsid w:val="006A70D9"/>
    <w:rsid w:val="006C63F0"/>
    <w:rsid w:val="00704DF1"/>
    <w:rsid w:val="0071532B"/>
    <w:rsid w:val="007411A9"/>
    <w:rsid w:val="0074365D"/>
    <w:rsid w:val="00750B24"/>
    <w:rsid w:val="00756D34"/>
    <w:rsid w:val="007658B1"/>
    <w:rsid w:val="007677B5"/>
    <w:rsid w:val="007743C3"/>
    <w:rsid w:val="00776904"/>
    <w:rsid w:val="00781E68"/>
    <w:rsid w:val="00785890"/>
    <w:rsid w:val="00790D7D"/>
    <w:rsid w:val="007B48F2"/>
    <w:rsid w:val="00802381"/>
    <w:rsid w:val="00816089"/>
    <w:rsid w:val="00825399"/>
    <w:rsid w:val="008265B4"/>
    <w:rsid w:val="008461EF"/>
    <w:rsid w:val="00851439"/>
    <w:rsid w:val="008551D9"/>
    <w:rsid w:val="00860737"/>
    <w:rsid w:val="00864930"/>
    <w:rsid w:val="00880CA9"/>
    <w:rsid w:val="008944CA"/>
    <w:rsid w:val="008966D4"/>
    <w:rsid w:val="008A70E8"/>
    <w:rsid w:val="008C0CDA"/>
    <w:rsid w:val="008C1A6A"/>
    <w:rsid w:val="008C5EDD"/>
    <w:rsid w:val="009045B4"/>
    <w:rsid w:val="0091653E"/>
    <w:rsid w:val="0092723E"/>
    <w:rsid w:val="00976A46"/>
    <w:rsid w:val="00977CB0"/>
    <w:rsid w:val="00983C48"/>
    <w:rsid w:val="009C53B8"/>
    <w:rsid w:val="009D38D9"/>
    <w:rsid w:val="009E147E"/>
    <w:rsid w:val="009F7EC1"/>
    <w:rsid w:val="00A057B1"/>
    <w:rsid w:val="00A2749E"/>
    <w:rsid w:val="00A300F4"/>
    <w:rsid w:val="00A638B7"/>
    <w:rsid w:val="00A841EE"/>
    <w:rsid w:val="00AA5C96"/>
    <w:rsid w:val="00AC4430"/>
    <w:rsid w:val="00AD6F3A"/>
    <w:rsid w:val="00AE1393"/>
    <w:rsid w:val="00B1409A"/>
    <w:rsid w:val="00B4623B"/>
    <w:rsid w:val="00B534C4"/>
    <w:rsid w:val="00B53D39"/>
    <w:rsid w:val="00B703AB"/>
    <w:rsid w:val="00B870F0"/>
    <w:rsid w:val="00B91472"/>
    <w:rsid w:val="00B95B4E"/>
    <w:rsid w:val="00B96634"/>
    <w:rsid w:val="00BA07F6"/>
    <w:rsid w:val="00BA6123"/>
    <w:rsid w:val="00BA6635"/>
    <w:rsid w:val="00BC0BE3"/>
    <w:rsid w:val="00BC1BBC"/>
    <w:rsid w:val="00BC3978"/>
    <w:rsid w:val="00BC5E4E"/>
    <w:rsid w:val="00BE2281"/>
    <w:rsid w:val="00BF612F"/>
    <w:rsid w:val="00C03FCC"/>
    <w:rsid w:val="00C14D71"/>
    <w:rsid w:val="00C21E75"/>
    <w:rsid w:val="00C22BC2"/>
    <w:rsid w:val="00C37D5C"/>
    <w:rsid w:val="00C53340"/>
    <w:rsid w:val="00C6051D"/>
    <w:rsid w:val="00C72DBC"/>
    <w:rsid w:val="00C7681B"/>
    <w:rsid w:val="00C77D2B"/>
    <w:rsid w:val="00C82FD5"/>
    <w:rsid w:val="00C9678C"/>
    <w:rsid w:val="00C9E4A8"/>
    <w:rsid w:val="00CB6D9C"/>
    <w:rsid w:val="00CC2AF2"/>
    <w:rsid w:val="00CD5D2D"/>
    <w:rsid w:val="00CD68EB"/>
    <w:rsid w:val="00CE232D"/>
    <w:rsid w:val="00CF0E1E"/>
    <w:rsid w:val="00CF32FC"/>
    <w:rsid w:val="00D05F0C"/>
    <w:rsid w:val="00D134DB"/>
    <w:rsid w:val="00D24180"/>
    <w:rsid w:val="00D271D5"/>
    <w:rsid w:val="00D4352A"/>
    <w:rsid w:val="00D63112"/>
    <w:rsid w:val="00D631C2"/>
    <w:rsid w:val="00D65584"/>
    <w:rsid w:val="00D67144"/>
    <w:rsid w:val="00D90C50"/>
    <w:rsid w:val="00D95352"/>
    <w:rsid w:val="00DA147C"/>
    <w:rsid w:val="00DB174C"/>
    <w:rsid w:val="00DB78D5"/>
    <w:rsid w:val="00DEC5F1"/>
    <w:rsid w:val="00DF00A7"/>
    <w:rsid w:val="00E06A91"/>
    <w:rsid w:val="00E071D2"/>
    <w:rsid w:val="00E12C91"/>
    <w:rsid w:val="00E51B02"/>
    <w:rsid w:val="00E5640B"/>
    <w:rsid w:val="00E578BF"/>
    <w:rsid w:val="00E604AF"/>
    <w:rsid w:val="00E71854"/>
    <w:rsid w:val="00EA0651"/>
    <w:rsid w:val="00EB3120"/>
    <w:rsid w:val="00EC6EF5"/>
    <w:rsid w:val="00ED04A9"/>
    <w:rsid w:val="00ED125E"/>
    <w:rsid w:val="00ED3438"/>
    <w:rsid w:val="00EE449E"/>
    <w:rsid w:val="00EF00D4"/>
    <w:rsid w:val="00EF08B4"/>
    <w:rsid w:val="00EF08BF"/>
    <w:rsid w:val="00F266E8"/>
    <w:rsid w:val="00F74B47"/>
    <w:rsid w:val="00F83F12"/>
    <w:rsid w:val="00F93F21"/>
    <w:rsid w:val="00F96E70"/>
    <w:rsid w:val="00FA0240"/>
    <w:rsid w:val="00FB73E5"/>
    <w:rsid w:val="00FC571D"/>
    <w:rsid w:val="00FD0C32"/>
    <w:rsid w:val="00FD111A"/>
    <w:rsid w:val="00FE244D"/>
    <w:rsid w:val="0113C0D9"/>
    <w:rsid w:val="011D40E6"/>
    <w:rsid w:val="025C9E00"/>
    <w:rsid w:val="034D9E6C"/>
    <w:rsid w:val="03B0841E"/>
    <w:rsid w:val="03CAB12E"/>
    <w:rsid w:val="040F3171"/>
    <w:rsid w:val="0553BEB4"/>
    <w:rsid w:val="056F1BBD"/>
    <w:rsid w:val="05B58359"/>
    <w:rsid w:val="05F51C87"/>
    <w:rsid w:val="05FA9C39"/>
    <w:rsid w:val="06FED1AE"/>
    <w:rsid w:val="070251F0"/>
    <w:rsid w:val="0767D331"/>
    <w:rsid w:val="07C1D77E"/>
    <w:rsid w:val="084FB0A3"/>
    <w:rsid w:val="089E2251"/>
    <w:rsid w:val="09275726"/>
    <w:rsid w:val="094E1D45"/>
    <w:rsid w:val="0A3C39E5"/>
    <w:rsid w:val="0A7E14C0"/>
    <w:rsid w:val="0B0F885B"/>
    <w:rsid w:val="0B23E513"/>
    <w:rsid w:val="0BA4E777"/>
    <w:rsid w:val="0BC34EB4"/>
    <w:rsid w:val="0C06A514"/>
    <w:rsid w:val="0C5696C5"/>
    <w:rsid w:val="0CDB5855"/>
    <w:rsid w:val="0CDF55B3"/>
    <w:rsid w:val="0E655667"/>
    <w:rsid w:val="0EDD7345"/>
    <w:rsid w:val="0F63F219"/>
    <w:rsid w:val="0FB3D343"/>
    <w:rsid w:val="1071571B"/>
    <w:rsid w:val="1136363B"/>
    <w:rsid w:val="1157888C"/>
    <w:rsid w:val="11BA1002"/>
    <w:rsid w:val="11C224D6"/>
    <w:rsid w:val="12842C50"/>
    <w:rsid w:val="12AD0685"/>
    <w:rsid w:val="12E3C4B4"/>
    <w:rsid w:val="130078E6"/>
    <w:rsid w:val="13288717"/>
    <w:rsid w:val="133EC355"/>
    <w:rsid w:val="136633C0"/>
    <w:rsid w:val="13847D0F"/>
    <w:rsid w:val="143E5CCC"/>
    <w:rsid w:val="14D8BB38"/>
    <w:rsid w:val="15083839"/>
    <w:rsid w:val="153C88F9"/>
    <w:rsid w:val="15AA2D94"/>
    <w:rsid w:val="15D7B3F8"/>
    <w:rsid w:val="15DA2D2D"/>
    <w:rsid w:val="16023D19"/>
    <w:rsid w:val="166A10BB"/>
    <w:rsid w:val="16CF5CCD"/>
    <w:rsid w:val="171FF306"/>
    <w:rsid w:val="1737E4FF"/>
    <w:rsid w:val="17ABB976"/>
    <w:rsid w:val="18EA1F88"/>
    <w:rsid w:val="18FA133A"/>
    <w:rsid w:val="195FD543"/>
    <w:rsid w:val="1A456588"/>
    <w:rsid w:val="1A7D9EB7"/>
    <w:rsid w:val="1AB15720"/>
    <w:rsid w:val="1B5E935B"/>
    <w:rsid w:val="1BC8F4E1"/>
    <w:rsid w:val="1C196F18"/>
    <w:rsid w:val="1C97B0CA"/>
    <w:rsid w:val="1CD1BB3E"/>
    <w:rsid w:val="1D7EAD8F"/>
    <w:rsid w:val="1DCC16B5"/>
    <w:rsid w:val="1EC07120"/>
    <w:rsid w:val="1EC98BBC"/>
    <w:rsid w:val="1F23DB55"/>
    <w:rsid w:val="1F34A75C"/>
    <w:rsid w:val="20060FBB"/>
    <w:rsid w:val="2031F4AF"/>
    <w:rsid w:val="21374E21"/>
    <w:rsid w:val="21967254"/>
    <w:rsid w:val="2298EF54"/>
    <w:rsid w:val="2328D42E"/>
    <w:rsid w:val="23821BDB"/>
    <w:rsid w:val="23C63A33"/>
    <w:rsid w:val="24635951"/>
    <w:rsid w:val="24B3660E"/>
    <w:rsid w:val="2553E5FF"/>
    <w:rsid w:val="259192A8"/>
    <w:rsid w:val="26889136"/>
    <w:rsid w:val="26E563A7"/>
    <w:rsid w:val="276C6077"/>
    <w:rsid w:val="27B43144"/>
    <w:rsid w:val="280BFE5B"/>
    <w:rsid w:val="289B01C4"/>
    <w:rsid w:val="28F3267B"/>
    <w:rsid w:val="290830D8"/>
    <w:rsid w:val="290A0FE6"/>
    <w:rsid w:val="290EC95C"/>
    <w:rsid w:val="298974A1"/>
    <w:rsid w:val="2A5753E7"/>
    <w:rsid w:val="2A74D3E9"/>
    <w:rsid w:val="2ABBDA10"/>
    <w:rsid w:val="2AD7D8FC"/>
    <w:rsid w:val="2B1C5A3D"/>
    <w:rsid w:val="2B6AC5AF"/>
    <w:rsid w:val="2BAD2F0F"/>
    <w:rsid w:val="2C296CAF"/>
    <w:rsid w:val="2C5BDFBC"/>
    <w:rsid w:val="2D01DE6D"/>
    <w:rsid w:val="2D5BF766"/>
    <w:rsid w:val="2D5CAFA1"/>
    <w:rsid w:val="2D7B655A"/>
    <w:rsid w:val="2DF924C6"/>
    <w:rsid w:val="2E0FF43A"/>
    <w:rsid w:val="2E2E877C"/>
    <w:rsid w:val="2E511DA3"/>
    <w:rsid w:val="2E70D2CF"/>
    <w:rsid w:val="2EDFA24C"/>
    <w:rsid w:val="2EEA35B6"/>
    <w:rsid w:val="311099D7"/>
    <w:rsid w:val="3110A320"/>
    <w:rsid w:val="31B6DE66"/>
    <w:rsid w:val="31F6EB86"/>
    <w:rsid w:val="321A0A0B"/>
    <w:rsid w:val="3370ED20"/>
    <w:rsid w:val="3391B3E0"/>
    <w:rsid w:val="33B473E5"/>
    <w:rsid w:val="343C2972"/>
    <w:rsid w:val="343C8A98"/>
    <w:rsid w:val="35180E4F"/>
    <w:rsid w:val="36881C59"/>
    <w:rsid w:val="36B18EE1"/>
    <w:rsid w:val="36B2BCF6"/>
    <w:rsid w:val="3703735F"/>
    <w:rsid w:val="375888D6"/>
    <w:rsid w:val="37835B49"/>
    <w:rsid w:val="380516C4"/>
    <w:rsid w:val="3A36AAC0"/>
    <w:rsid w:val="3A3F589F"/>
    <w:rsid w:val="3A852BC6"/>
    <w:rsid w:val="3AFB441C"/>
    <w:rsid w:val="3B6A5F87"/>
    <w:rsid w:val="3B7386E9"/>
    <w:rsid w:val="3B7E1806"/>
    <w:rsid w:val="3B9422D4"/>
    <w:rsid w:val="3C48D88D"/>
    <w:rsid w:val="3CE738F8"/>
    <w:rsid w:val="3D0CDE40"/>
    <w:rsid w:val="3D918924"/>
    <w:rsid w:val="3DD79A54"/>
    <w:rsid w:val="3DD7E0D9"/>
    <w:rsid w:val="3E4E8DE8"/>
    <w:rsid w:val="3E854C17"/>
    <w:rsid w:val="3EA56355"/>
    <w:rsid w:val="3F3156E3"/>
    <w:rsid w:val="3FA78974"/>
    <w:rsid w:val="3FCA565A"/>
    <w:rsid w:val="3FD287C8"/>
    <w:rsid w:val="3FF4D638"/>
    <w:rsid w:val="4101841D"/>
    <w:rsid w:val="415F3715"/>
    <w:rsid w:val="41774813"/>
    <w:rsid w:val="421E6207"/>
    <w:rsid w:val="42787BF9"/>
    <w:rsid w:val="42C31993"/>
    <w:rsid w:val="42E93290"/>
    <w:rsid w:val="44F82CA2"/>
    <w:rsid w:val="4554F4F0"/>
    <w:rsid w:val="4585DBD9"/>
    <w:rsid w:val="4592AABC"/>
    <w:rsid w:val="45F6E794"/>
    <w:rsid w:val="4679FE01"/>
    <w:rsid w:val="46A83AC3"/>
    <w:rsid w:val="46A9161F"/>
    <w:rsid w:val="46E1FE3F"/>
    <w:rsid w:val="4708BA97"/>
    <w:rsid w:val="47E1B4AA"/>
    <w:rsid w:val="482AB180"/>
    <w:rsid w:val="48497A07"/>
    <w:rsid w:val="48CB6758"/>
    <w:rsid w:val="48DC2951"/>
    <w:rsid w:val="48E93321"/>
    <w:rsid w:val="4963D542"/>
    <w:rsid w:val="4B02D5F5"/>
    <w:rsid w:val="4B14800B"/>
    <w:rsid w:val="4B773FB1"/>
    <w:rsid w:val="4B811AC9"/>
    <w:rsid w:val="4BE80768"/>
    <w:rsid w:val="4BEB0806"/>
    <w:rsid w:val="4C0F7D5E"/>
    <w:rsid w:val="4C13CA13"/>
    <w:rsid w:val="4C4B9BBE"/>
    <w:rsid w:val="4CFF9F80"/>
    <w:rsid w:val="4D4E822B"/>
    <w:rsid w:val="4DAC122A"/>
    <w:rsid w:val="4DDA3A16"/>
    <w:rsid w:val="4F70AEF1"/>
    <w:rsid w:val="5050927D"/>
    <w:rsid w:val="505C26D6"/>
    <w:rsid w:val="5163AE4F"/>
    <w:rsid w:val="51C8E366"/>
    <w:rsid w:val="51DE1380"/>
    <w:rsid w:val="5215D3EF"/>
    <w:rsid w:val="523C7357"/>
    <w:rsid w:val="5273BD6B"/>
    <w:rsid w:val="52E880FF"/>
    <w:rsid w:val="536EE104"/>
    <w:rsid w:val="53968E95"/>
    <w:rsid w:val="53D96D5B"/>
    <w:rsid w:val="547C9929"/>
    <w:rsid w:val="54DC0508"/>
    <w:rsid w:val="54F18908"/>
    <w:rsid w:val="554890FE"/>
    <w:rsid w:val="560016DB"/>
    <w:rsid w:val="5616511F"/>
    <w:rsid w:val="56370FA3"/>
    <w:rsid w:val="565AE128"/>
    <w:rsid w:val="56FA8267"/>
    <w:rsid w:val="576B4044"/>
    <w:rsid w:val="58AD6213"/>
    <w:rsid w:val="58D924BE"/>
    <w:rsid w:val="58EE0D90"/>
    <w:rsid w:val="5A03BD3D"/>
    <w:rsid w:val="5A4AA71D"/>
    <w:rsid w:val="5A8003E8"/>
    <w:rsid w:val="5AA1B76B"/>
    <w:rsid w:val="5ABD7049"/>
    <w:rsid w:val="5BA38DD8"/>
    <w:rsid w:val="5C1B8BEC"/>
    <w:rsid w:val="5C2E72AF"/>
    <w:rsid w:val="5D704DD4"/>
    <w:rsid w:val="5E4765D6"/>
    <w:rsid w:val="5E9C68AC"/>
    <w:rsid w:val="5F0B9758"/>
    <w:rsid w:val="60E83401"/>
    <w:rsid w:val="61483949"/>
    <w:rsid w:val="616F12E6"/>
    <w:rsid w:val="61C3B115"/>
    <w:rsid w:val="62142E1E"/>
    <w:rsid w:val="62FA28DD"/>
    <w:rsid w:val="6348074C"/>
    <w:rsid w:val="635DC994"/>
    <w:rsid w:val="642B763A"/>
    <w:rsid w:val="654BCEE0"/>
    <w:rsid w:val="6556AE9C"/>
    <w:rsid w:val="65A60997"/>
    <w:rsid w:val="66287F8E"/>
    <w:rsid w:val="66CA3EFE"/>
    <w:rsid w:val="6B2D0034"/>
    <w:rsid w:val="6B32332C"/>
    <w:rsid w:val="6B8C7D24"/>
    <w:rsid w:val="6B965D9B"/>
    <w:rsid w:val="6C821123"/>
    <w:rsid w:val="6CB70A2D"/>
    <w:rsid w:val="6D1F35AD"/>
    <w:rsid w:val="6D38596C"/>
    <w:rsid w:val="6DA2DF9A"/>
    <w:rsid w:val="6DCD36E7"/>
    <w:rsid w:val="6E710E01"/>
    <w:rsid w:val="6E71D74F"/>
    <w:rsid w:val="6ECDFE5D"/>
    <w:rsid w:val="6F3EAFFB"/>
    <w:rsid w:val="6F495F0D"/>
    <w:rsid w:val="6F911734"/>
    <w:rsid w:val="6FC7ECC0"/>
    <w:rsid w:val="709FD2F8"/>
    <w:rsid w:val="712BAE0D"/>
    <w:rsid w:val="7163BD21"/>
    <w:rsid w:val="71F01164"/>
    <w:rsid w:val="72340218"/>
    <w:rsid w:val="7370C564"/>
    <w:rsid w:val="754DA5D7"/>
    <w:rsid w:val="756AA0E7"/>
    <w:rsid w:val="757F55CE"/>
    <w:rsid w:val="761D0CEA"/>
    <w:rsid w:val="765DF5BC"/>
    <w:rsid w:val="76E0C05D"/>
    <w:rsid w:val="770DE767"/>
    <w:rsid w:val="776FE2D9"/>
    <w:rsid w:val="77C7AD83"/>
    <w:rsid w:val="780AEBC4"/>
    <w:rsid w:val="785E8E2D"/>
    <w:rsid w:val="78CF0BFF"/>
    <w:rsid w:val="79BD1F2F"/>
    <w:rsid w:val="7A370EDE"/>
    <w:rsid w:val="7A929870"/>
    <w:rsid w:val="7AA29A37"/>
    <w:rsid w:val="7BE161D3"/>
    <w:rsid w:val="7C252089"/>
    <w:rsid w:val="7C8BF0B8"/>
    <w:rsid w:val="7D0DD58B"/>
    <w:rsid w:val="7D1F9530"/>
    <w:rsid w:val="7D5D9214"/>
    <w:rsid w:val="7DB2779F"/>
    <w:rsid w:val="7E30AEB9"/>
    <w:rsid w:val="7EB30D43"/>
    <w:rsid w:val="7F1CDABF"/>
    <w:rsid w:val="7F8BE2BC"/>
    <w:rsid w:val="7FCC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4BEFC25"/>
  <w15:chartTrackingRefBased/>
  <w15:docId w15:val="{1CC26CAB-5DC1-4E55-89BB-76C82578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1EF"/>
    <w:pPr>
      <w:suppressAutoHyphens/>
      <w:jc w:val="both"/>
    </w:pPr>
    <w:rPr>
      <w:rFonts w:ascii="Arial" w:hAnsi="Arial"/>
      <w:lang w:val="ca-ES"/>
    </w:rPr>
  </w:style>
  <w:style w:type="paragraph" w:styleId="Ttulo1">
    <w:name w:val="heading 1"/>
    <w:basedOn w:val="Normal"/>
    <w:next w:val="Normal"/>
    <w:link w:val="Ttulo1Car"/>
    <w:qFormat/>
    <w:pPr>
      <w:numPr>
        <w:numId w:val="31"/>
      </w:numPr>
      <w:spacing w:before="320" w:after="320"/>
      <w:outlineLvl w:val="0"/>
    </w:pPr>
    <w:rPr>
      <w:b/>
      <w:color w:val="000080"/>
      <w:kern w:val="2"/>
    </w:rPr>
  </w:style>
  <w:style w:type="paragraph" w:styleId="Ttulo2">
    <w:name w:val="heading 2"/>
    <w:basedOn w:val="Normal"/>
    <w:next w:val="Normal"/>
    <w:qFormat/>
    <w:pPr>
      <w:keepNext/>
      <w:tabs>
        <w:tab w:val="num" w:pos="360"/>
      </w:tabs>
      <w:spacing w:before="240" w:after="60"/>
      <w:outlineLvl w:val="1"/>
    </w:pPr>
    <w:rPr>
      <w:b/>
      <w:color w:val="000080"/>
      <w:lang w:val="es-ES_tradnl"/>
    </w:rPr>
  </w:style>
  <w:style w:type="paragraph" w:styleId="Ttulo3">
    <w:name w:val="heading 3"/>
    <w:basedOn w:val="Normal"/>
    <w:next w:val="Normal"/>
    <w:qFormat/>
    <w:pPr>
      <w:keepNext/>
      <w:tabs>
        <w:tab w:val="num" w:pos="360"/>
      </w:tabs>
      <w:spacing w:before="180" w:after="60"/>
      <w:outlineLvl w:val="2"/>
    </w:pPr>
    <w:rPr>
      <w:b/>
      <w:i/>
      <w:color w:val="000080"/>
      <w:lang w:val="es-ES_tradnl"/>
    </w:rPr>
  </w:style>
  <w:style w:type="paragraph" w:styleId="Ttulo4">
    <w:name w:val="heading 4"/>
    <w:basedOn w:val="Normal"/>
    <w:next w:val="Normal"/>
    <w:qFormat/>
    <w:pPr>
      <w:keepNext/>
      <w:tabs>
        <w:tab w:val="num" w:pos="360"/>
      </w:tabs>
      <w:spacing w:before="240" w:after="60"/>
      <w:outlineLvl w:val="3"/>
    </w:pPr>
    <w:rPr>
      <w:i/>
      <w:lang w:val="es-ES_tradnl"/>
    </w:rPr>
  </w:style>
  <w:style w:type="paragraph" w:styleId="Ttulo5">
    <w:name w:val="heading 5"/>
    <w:basedOn w:val="Normal"/>
    <w:next w:val="Normal"/>
    <w:qFormat/>
    <w:pPr>
      <w:keepNext/>
      <w:keepLines/>
      <w:spacing w:before="200" w:line="260" w:lineRule="exact"/>
      <w:outlineLvl w:val="4"/>
    </w:pPr>
    <w:rPr>
      <w:rFonts w:ascii="Optimum" w:hAnsi="Optimum"/>
      <w:b/>
      <w:i/>
      <w:lang w:val="es-ES_tradnl"/>
    </w:rPr>
  </w:style>
  <w:style w:type="paragraph" w:styleId="Ttulo6">
    <w:name w:val="heading 6"/>
    <w:basedOn w:val="Normal"/>
    <w:next w:val="Normal"/>
    <w:qFormat/>
    <w:pPr>
      <w:widowControl w:val="0"/>
      <w:jc w:val="center"/>
      <w:outlineLvl w:val="5"/>
    </w:pPr>
    <w:rPr>
      <w:b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lang w:val="es-ES_tradnl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lang w:val="es-ES_tradnl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customStyle="1" w:styleId="Nmerodepgina1">
    <w:name w:val="Número de página1"/>
    <w:basedOn w:val="Fuentedeprrafopredeter1"/>
  </w:style>
  <w:style w:type="character" w:customStyle="1" w:styleId="Ttulo2Car">
    <w:name w:val="Título 2 Car"/>
    <w:basedOn w:val="Fuentedeprrafopredeter1"/>
    <w:rPr>
      <w:rFonts w:ascii="Arial" w:hAnsi="Arial"/>
      <w:b/>
      <w:color w:val="000080"/>
      <w:lang w:val="es-ES_tradnl"/>
    </w:rPr>
  </w:style>
  <w:style w:type="character" w:customStyle="1" w:styleId="Ttulo3Car">
    <w:name w:val="Título 3 Car"/>
    <w:basedOn w:val="Fuentedeprrafopredeter1"/>
    <w:rPr>
      <w:rFonts w:ascii="Arial" w:hAnsi="Arial"/>
      <w:b/>
      <w:i/>
      <w:color w:val="000080"/>
      <w:lang w:val="es-ES_tradnl"/>
    </w:rPr>
  </w:style>
  <w:style w:type="character" w:customStyle="1" w:styleId="TextoindependienteCar">
    <w:name w:val="Texto independiente Car"/>
    <w:basedOn w:val="Fuentedeprrafopredeter1"/>
    <w:rPr>
      <w:rFonts w:ascii="Arial" w:hAnsi="Arial"/>
      <w:lang w:val="ca-ES"/>
    </w:rPr>
  </w:style>
  <w:style w:type="character" w:customStyle="1" w:styleId="AjudaCarCar">
    <w:name w:val="Ajuda Car Car"/>
    <w:basedOn w:val="Fuentedeprrafopredeter1"/>
    <w:rPr>
      <w:rFonts w:ascii="Arial" w:hAnsi="Arial"/>
      <w:i/>
      <w:iCs/>
      <w:sz w:val="18"/>
      <w:szCs w:val="22"/>
      <w:lang w:val="ca-ES"/>
    </w:rPr>
  </w:style>
  <w:style w:type="character" w:customStyle="1" w:styleId="EncabezadoCar">
    <w:name w:val="Encabezado Car"/>
    <w:basedOn w:val="Fuentedeprrafopredeter1"/>
    <w:rPr>
      <w:rFonts w:ascii="Arial" w:hAnsi="Arial"/>
      <w:lang w:eastAsia="es-ES"/>
    </w:rPr>
  </w:style>
  <w:style w:type="character" w:customStyle="1" w:styleId="Textodelmarcadordeposicin1">
    <w:name w:val="Texto del marcador de posición1"/>
    <w:basedOn w:val="Fuentedeprrafopredeter1"/>
    <w:rPr>
      <w:color w:val="808080"/>
    </w:rPr>
  </w:style>
  <w:style w:type="character" w:customStyle="1" w:styleId="SangradetextonormalCar">
    <w:name w:val="Sangría de texto normal Car"/>
    <w:basedOn w:val="Fuentedeprrafopredeter1"/>
    <w:rPr>
      <w:rFonts w:ascii="Arial" w:hAnsi="Arial"/>
      <w:lang w:eastAsia="es-ES"/>
    </w:rPr>
  </w:style>
  <w:style w:type="character" w:customStyle="1" w:styleId="Textoindependienteprimerasangra2Car">
    <w:name w:val="Texto independiente primera sangría 2 Car"/>
    <w:basedOn w:val="SangradetextonormalCar"/>
    <w:rPr>
      <w:rFonts w:ascii="Arial" w:hAnsi="Arial"/>
      <w:lang w:eastAsia="es-ES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ascii="Arial" w:hAnsi="Arial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  <w:rPr>
      <w:color w:val="auto"/>
      <w:sz w:val="22"/>
    </w:rPr>
  </w:style>
  <w:style w:type="character" w:customStyle="1" w:styleId="ListLabel14">
    <w:name w:val="ListLabel 14"/>
    <w:rPr>
      <w:b w:val="0"/>
      <w:i w:val="0"/>
      <w:color w:val="008000"/>
      <w:sz w:val="20"/>
    </w:rPr>
  </w:style>
  <w:style w:type="character" w:customStyle="1" w:styleId="ListLabel15">
    <w:name w:val="ListLabel 15"/>
  </w:style>
  <w:style w:type="character" w:customStyle="1" w:styleId="ListLabel16">
    <w:name w:val="ListLabel 16"/>
    <w:rPr>
      <w:b w:val="0"/>
      <w:i w:val="0"/>
    </w:rPr>
  </w:style>
  <w:style w:type="character" w:customStyle="1" w:styleId="ListLabel17">
    <w:name w:val="ListLabel 17"/>
    <w:rPr>
      <w:b w:val="0"/>
      <w:i w:val="0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  <w:rPr>
      <w:rFonts w:eastAsia="Times New Roman" w:cs="Arial"/>
      <w:color w:val="000000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  <w:rPr>
      <w:rFonts w:cs="Courier New"/>
    </w:rPr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  <w:rPr>
      <w:rFonts w:cs="Courier New"/>
    </w:rPr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  <w:rPr>
      <w:rFonts w:cs="Courier New"/>
    </w:rPr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ListLabel136">
    <w:name w:val="ListLabel 136"/>
  </w:style>
  <w:style w:type="character" w:customStyle="1" w:styleId="ListLabel137">
    <w:name w:val="ListLabel 137"/>
    <w:rPr>
      <w:rFonts w:cs="Courier New"/>
    </w:rPr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  <w:rPr>
      <w:rFonts w:cs="Courier New"/>
    </w:rPr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  <w:rPr>
      <w:rFonts w:cs="Courier New"/>
    </w:rPr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  <w:rPr>
      <w:rFonts w:cs="Courier New"/>
    </w:rPr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  <w:rPr>
      <w:rFonts w:cs="Courier New"/>
    </w:rPr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  <w:rPr>
      <w:rFonts w:cs="Courier New"/>
    </w:rPr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  <w:rPr>
      <w:rFonts w:cs="Courier New"/>
    </w:rPr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  <w:rPr>
      <w:rFonts w:cs="Courier New"/>
    </w:rPr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  <w:rPr>
      <w:rFonts w:cs="Courier New"/>
    </w:rPr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  <w:rPr>
      <w:rFonts w:cs="Courier New"/>
    </w:rPr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  <w:rPr>
      <w:rFonts w:cs="Courier New"/>
    </w:rPr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  <w:rPr>
      <w:rFonts w:cs="Courier New"/>
    </w:rPr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  <w:rPr>
      <w:rFonts w:cs="Courier New"/>
    </w:rPr>
  </w:style>
  <w:style w:type="character" w:customStyle="1" w:styleId="ListLabel183">
    <w:name w:val="ListLabel 183"/>
  </w:style>
  <w:style w:type="character" w:customStyle="1" w:styleId="ListLabel184">
    <w:name w:val="ListLabel 184"/>
    <w:rPr>
      <w:rFonts w:eastAsia="Times New Roman" w:cs="Arial"/>
    </w:rPr>
  </w:style>
  <w:style w:type="character" w:customStyle="1" w:styleId="ListLabel185">
    <w:name w:val="ListLabel 185"/>
    <w:rPr>
      <w:rFonts w:cs="Courier New"/>
    </w:rPr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  <w:rPr>
      <w:rFonts w:cs="Courier New"/>
    </w:rPr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  <w:rPr>
      <w:rFonts w:cs="Courier New"/>
    </w:rPr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  <w:rPr>
      <w:rFonts w:cs="Courier New"/>
    </w:rPr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  <w:rPr>
      <w:rFonts w:cs="Courier New"/>
    </w:rPr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  <w:rPr>
      <w:rFonts w:cs="Courier New"/>
    </w:rPr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  <w:rPr>
      <w:rFonts w:cs="Courier New"/>
    </w:rPr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  <w:rPr>
      <w:rFonts w:cs="Courier New"/>
    </w:rPr>
  </w:style>
  <w:style w:type="character" w:customStyle="1" w:styleId="ListLabel216">
    <w:name w:val="ListLabel 216"/>
  </w:style>
  <w:style w:type="character" w:customStyle="1" w:styleId="ListLabel217">
    <w:name w:val="ListLabel 217"/>
  </w:style>
  <w:style w:type="character" w:customStyle="1" w:styleId="ListLabel218">
    <w:name w:val="ListLabel 218"/>
    <w:rPr>
      <w:rFonts w:cs="Courier New"/>
    </w:rPr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  <w:rPr>
      <w:rFonts w:cs="Courier New"/>
    </w:rPr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  <w:rPr>
      <w:rFonts w:cs="Courier New"/>
    </w:rPr>
  </w:style>
  <w:style w:type="character" w:customStyle="1" w:styleId="ListLabel225">
    <w:name w:val="ListLabel 225"/>
  </w:style>
  <w:style w:type="character" w:customStyle="1" w:styleId="ListLabel226">
    <w:name w:val="ListLabel 226"/>
  </w:style>
  <w:style w:type="character" w:customStyle="1" w:styleId="ListLabel227">
    <w:name w:val="ListLabel 227"/>
    <w:rPr>
      <w:rFonts w:cs="Courier New"/>
    </w:rPr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  <w:rPr>
      <w:rFonts w:cs="Courier New"/>
    </w:rPr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  <w:rPr>
      <w:rFonts w:cs="Courier New"/>
    </w:rPr>
  </w:style>
  <w:style w:type="character" w:customStyle="1" w:styleId="ListLabel234">
    <w:name w:val="ListLabel 234"/>
  </w:style>
  <w:style w:type="character" w:customStyle="1" w:styleId="ListLabel235">
    <w:name w:val="ListLabel 235"/>
  </w:style>
  <w:style w:type="character" w:customStyle="1" w:styleId="ListLabel236">
    <w:name w:val="ListLabel 236"/>
    <w:rPr>
      <w:rFonts w:cs="Courier New"/>
    </w:rPr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  <w:rPr>
      <w:rFonts w:cs="Courier New"/>
    </w:rPr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  <w:rPr>
      <w:rFonts w:cs="Courier New"/>
    </w:rPr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  <w:rPr>
      <w:rFonts w:cs="Courier New"/>
    </w:rPr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  <w:rPr>
      <w:rFonts w:cs="Courier New"/>
    </w:rPr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  <w:rPr>
      <w:rFonts w:cs="Courier New"/>
    </w:rPr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  <w:rPr>
      <w:rFonts w:cs="Courier New"/>
    </w:rPr>
  </w:style>
  <w:style w:type="character" w:customStyle="1" w:styleId="ListLabel264">
    <w:name w:val="ListLabel 264"/>
  </w:style>
  <w:style w:type="character" w:styleId="Hipervnculo">
    <w:name w:val="Hyperlink"/>
    <w:uiPriority w:val="99"/>
    <w:rPr>
      <w:color w:val="000080"/>
      <w:u w:val="single"/>
    </w:rPr>
  </w:style>
  <w:style w:type="character" w:customStyle="1" w:styleId="Enlacedelndice">
    <w:name w:val="Enlace del índice"/>
  </w:style>
  <w:style w:type="character" w:styleId="Hipervnculovisitado">
    <w:name w:val="FollowedHyperlink"/>
    <w:rPr>
      <w:color w:val="800000"/>
      <w:u w:val="single"/>
    </w:rPr>
  </w:style>
  <w:style w:type="character" w:customStyle="1" w:styleId="Vietas">
    <w:name w:val="Viñetas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ubtitulo1">
    <w:name w:val="Subtitulo 1"/>
    <w:basedOn w:val="Normal"/>
    <w:pPr>
      <w:numPr>
        <w:numId w:val="30"/>
      </w:numPr>
    </w:pPr>
  </w:style>
  <w:style w:type="paragraph" w:customStyle="1" w:styleId="Cabeceraypie">
    <w:name w:val="Cabecera y pie"/>
    <w:basedOn w:val="Normal"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Pr>
      <w:color w:val="000080"/>
    </w:rPr>
  </w:style>
  <w:style w:type="paragraph" w:styleId="TDC2">
    <w:name w:val="toc 2"/>
    <w:basedOn w:val="Normal"/>
    <w:next w:val="Normal"/>
    <w:autoRedefine/>
    <w:uiPriority w:val="39"/>
    <w:rsid w:val="00B870F0"/>
    <w:pPr>
      <w:tabs>
        <w:tab w:val="left" w:pos="800"/>
        <w:tab w:val="left" w:pos="993"/>
        <w:tab w:val="right" w:pos="9072"/>
      </w:tabs>
      <w:ind w:left="220"/>
      <w:jc w:val="left"/>
    </w:pPr>
  </w:style>
  <w:style w:type="paragraph" w:customStyle="1" w:styleId="Mapadeldocumento1">
    <w:name w:val="Mapa del documento1"/>
    <w:basedOn w:val="Normal"/>
    <w:pPr>
      <w:shd w:val="clear" w:color="auto" w:fill="000080"/>
    </w:pPr>
    <w:rPr>
      <w:rFonts w:ascii="Tahoma" w:hAnsi="Tahoma"/>
    </w:rPr>
  </w:style>
  <w:style w:type="paragraph" w:styleId="TDC3">
    <w:name w:val="toc 3"/>
    <w:basedOn w:val="Normal"/>
    <w:next w:val="Normal"/>
    <w:autoRedefine/>
    <w:uiPriority w:val="39"/>
    <w:pPr>
      <w:ind w:left="440"/>
    </w:pPr>
  </w:style>
  <w:style w:type="paragraph" w:customStyle="1" w:styleId="Vietas1">
    <w:name w:val="Viñetas1"/>
    <w:basedOn w:val="Normal"/>
    <w:pPr>
      <w:numPr>
        <w:numId w:val="32"/>
      </w:numPr>
    </w:pPr>
    <w:rPr>
      <w:rFonts w:ascii="Helvetica" w:hAnsi="Helvetica"/>
      <w:lang w:val="es-ES_tradnl"/>
    </w:rPr>
  </w:style>
  <w:style w:type="paragraph" w:customStyle="1" w:styleId="Listaconvietas1">
    <w:name w:val="Lista con viñetas1"/>
    <w:basedOn w:val="Normal"/>
    <w:pPr>
      <w:keepLines/>
      <w:numPr>
        <w:numId w:val="34"/>
      </w:numPr>
      <w:spacing w:before="120" w:after="120"/>
    </w:pPr>
  </w:style>
  <w:style w:type="paragraph" w:customStyle="1" w:styleId="Listaconvietas21">
    <w:name w:val="Lista con viñetas 21"/>
    <w:basedOn w:val="Normal"/>
    <w:pPr>
      <w:numPr>
        <w:numId w:val="33"/>
      </w:numPr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extodeglobo1">
    <w:name w:val="Texto de globo1"/>
    <w:basedOn w:val="Normal"/>
    <w:rPr>
      <w:rFonts w:ascii="Tahoma" w:hAnsi="Tahoma" w:cs="Tahoma"/>
      <w:sz w:val="16"/>
      <w:szCs w:val="16"/>
    </w:rPr>
  </w:style>
  <w:style w:type="paragraph" w:customStyle="1" w:styleId="Sangra2detindependiente1">
    <w:name w:val="Sangría 2 de t. independiente1"/>
    <w:basedOn w:val="Normal"/>
    <w:pPr>
      <w:widowControl w:val="0"/>
      <w:spacing w:line="360" w:lineRule="auto"/>
      <w:jc w:val="center"/>
    </w:pPr>
    <w:rPr>
      <w:sz w:val="32"/>
    </w:rPr>
  </w:style>
  <w:style w:type="paragraph" w:customStyle="1" w:styleId="Contenidodelatabla">
    <w:name w:val="Contenido de la tabla"/>
    <w:basedOn w:val="Textoindependiente"/>
    <w:pPr>
      <w:suppressLineNumbers/>
      <w:spacing w:after="6"/>
    </w:pPr>
    <w:rPr>
      <w:rFonts w:ascii="Garamond" w:hAnsi="Garamond"/>
      <w:szCs w:val="24"/>
      <w:lang w:val="es-ES_tradnl" w:eastAsia="ar-SA"/>
    </w:r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paragraph" w:customStyle="1" w:styleId="InfoBlue">
    <w:name w:val="InfoBlue"/>
    <w:basedOn w:val="Normal"/>
    <w:next w:val="Textoindependiente"/>
    <w:autoRedefine/>
    <w:pPr>
      <w:widowControl w:val="0"/>
      <w:spacing w:after="120" w:line="240" w:lineRule="atLeast"/>
      <w:ind w:left="720"/>
      <w:jc w:val="left"/>
    </w:pPr>
    <w:rPr>
      <w:rFonts w:ascii="Times New Roman" w:hAnsi="Times New Roman"/>
      <w:i/>
      <w:color w:val="0000FF"/>
      <w:lang w:val="en-US" w:eastAsia="en-US"/>
    </w:rPr>
  </w:style>
  <w:style w:type="paragraph" w:styleId="TDC7">
    <w:name w:val="toc 7"/>
    <w:basedOn w:val="Normal"/>
    <w:next w:val="Normal"/>
    <w:autoRedefine/>
    <w:pPr>
      <w:ind w:left="1200"/>
    </w:pPr>
  </w:style>
  <w:style w:type="paragraph" w:customStyle="1" w:styleId="Esquema">
    <w:name w:val="Esquema"/>
    <w:basedOn w:val="Normal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</w:pPr>
    <w:rPr>
      <w:szCs w:val="24"/>
      <w:lang w:val="es-ES"/>
    </w:rPr>
  </w:style>
  <w:style w:type="paragraph" w:customStyle="1" w:styleId="Ajuda">
    <w:name w:val="Ajuda"/>
    <w:basedOn w:val="Normal"/>
    <w:rPr>
      <w:i/>
      <w:iCs/>
      <w:sz w:val="18"/>
      <w:szCs w:val="22"/>
    </w:rPr>
  </w:style>
  <w:style w:type="paragraph" w:customStyle="1" w:styleId="textonormal">
    <w:name w:val="textonormal"/>
    <w:basedOn w:val="Normal"/>
    <w:pPr>
      <w:spacing w:before="280" w:after="280"/>
      <w:jc w:val="left"/>
    </w:pPr>
    <w:rPr>
      <w:rFonts w:cs="Arial"/>
      <w:sz w:val="28"/>
      <w:szCs w:val="28"/>
      <w:lang w:val="es-ES"/>
    </w:rPr>
  </w:style>
  <w:style w:type="paragraph" w:customStyle="1" w:styleId="AjudaCar">
    <w:name w:val="Ajuda Car"/>
    <w:basedOn w:val="Normal"/>
    <w:rPr>
      <w:i/>
      <w:iCs/>
      <w:sz w:val="18"/>
      <w:szCs w:val="22"/>
    </w:rPr>
  </w:style>
  <w:style w:type="paragraph" w:customStyle="1" w:styleId="Estndard">
    <w:name w:val="Estàndard"/>
    <w:basedOn w:val="Normal"/>
    <w:pPr>
      <w:spacing w:before="120" w:after="120"/>
    </w:pPr>
    <w:rPr>
      <w:sz w:val="22"/>
      <w:szCs w:val="22"/>
    </w:rPr>
  </w:style>
  <w:style w:type="paragraph" w:customStyle="1" w:styleId="Topic">
    <w:name w:val="Topic"/>
    <w:basedOn w:val="Normal"/>
    <w:next w:val="Textoindependiente"/>
    <w:pPr>
      <w:spacing w:before="120" w:after="120"/>
      <w:ind w:left="425"/>
    </w:pPr>
    <w:rPr>
      <w:b/>
      <w:smallCaps/>
      <w:szCs w:val="24"/>
      <w:lang w:val="es-ES"/>
    </w:rPr>
  </w:style>
  <w:style w:type="paragraph" w:styleId="NormalWeb">
    <w:name w:val="Normal (Web)"/>
    <w:basedOn w:val="Normal"/>
    <w:pPr>
      <w:spacing w:before="280" w:after="280"/>
      <w:jc w:val="left"/>
    </w:pPr>
    <w:rPr>
      <w:rFonts w:cs="Arial"/>
      <w:color w:val="000000"/>
      <w:lang w:val="es-ES"/>
    </w:rPr>
  </w:style>
  <w:style w:type="paragraph" w:customStyle="1" w:styleId="Prrafodelista1">
    <w:name w:val="Párrafo de lista1"/>
    <w:basedOn w:val="Normal"/>
    <w:pPr>
      <w:ind w:left="720"/>
      <w:contextualSpacing/>
    </w:pPr>
  </w:style>
  <w:style w:type="paragraph" w:customStyle="1" w:styleId="Descripcin1">
    <w:name w:val="Descripción1"/>
    <w:basedOn w:val="Normal"/>
    <w:next w:val="Normal"/>
    <w:pPr>
      <w:spacing w:after="200"/>
    </w:pPr>
    <w:rPr>
      <w:i/>
      <w:iCs/>
      <w:color w:val="1F497D"/>
      <w:sz w:val="18"/>
      <w:szCs w:val="18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customStyle="1" w:styleId="Textoindependienteprimerasangra21">
    <w:name w:val="Texto independiente primera sangría 21"/>
    <w:basedOn w:val="Sangradetextonormal"/>
    <w:pPr>
      <w:spacing w:after="0"/>
      <w:ind w:left="360" w:firstLine="360"/>
    </w:pPr>
  </w:style>
  <w:style w:type="paragraph" w:customStyle="1" w:styleId="Figura">
    <w:name w:val="Figura"/>
    <w:basedOn w:val="Descripcin"/>
  </w:style>
  <w:style w:type="paragraph" w:styleId="TDC4">
    <w:name w:val="toc 4"/>
    <w:basedOn w:val="ndice"/>
    <w:uiPriority w:val="39"/>
    <w:pPr>
      <w:tabs>
        <w:tab w:val="right" w:leader="dot" w:pos="8221"/>
      </w:tabs>
      <w:ind w:left="850"/>
    </w:pPr>
  </w:style>
  <w:style w:type="paragraph" w:customStyle="1" w:styleId="Contenidodelmarco">
    <w:name w:val="Contenido del marco"/>
    <w:basedOn w:val="Normal"/>
  </w:style>
  <w:style w:type="paragraph" w:styleId="Prrafodelista">
    <w:name w:val="List Paragraph"/>
    <w:aliases w:val="TD Bullet 1,Listas,lp1,Bullet List,FooterText,numbered,Paragraphe de liste1,Bulletr List Paragraph,列出段落,列出段落1,UEDAŞ Bullet,abc siralı,Use Case List Paragraph,Body Bullet,List Paragraph1,Bulleted Text,List Paragraph2,lp,Párrafo Numerado"/>
    <w:basedOn w:val="Normal"/>
    <w:link w:val="PrrafodelistaCar"/>
    <w:uiPriority w:val="34"/>
    <w:qFormat/>
    <w:rsid w:val="0071532B"/>
    <w:pPr>
      <w:ind w:left="720"/>
      <w:contextualSpacing/>
    </w:pPr>
  </w:style>
  <w:style w:type="paragraph" w:customStyle="1" w:styleId="western">
    <w:name w:val="western"/>
    <w:basedOn w:val="Normal"/>
    <w:rsid w:val="00601FFE"/>
    <w:pPr>
      <w:suppressAutoHyphens w:val="0"/>
      <w:spacing w:before="100" w:beforeAutospacing="1" w:after="119"/>
    </w:pPr>
    <w:rPr>
      <w:rFonts w:cs="Arial"/>
      <w:sz w:val="24"/>
      <w:szCs w:val="24"/>
      <w:lang w:val="es-ES"/>
    </w:rPr>
  </w:style>
  <w:style w:type="character" w:customStyle="1" w:styleId="normaltextrun">
    <w:name w:val="normaltextrun"/>
    <w:basedOn w:val="Fuentedeprrafopredeter"/>
    <w:rsid w:val="004D1BBA"/>
  </w:style>
  <w:style w:type="character" w:customStyle="1" w:styleId="eop">
    <w:name w:val="eop"/>
    <w:basedOn w:val="Fuentedeprrafopredeter"/>
    <w:rsid w:val="004D1BBA"/>
  </w:style>
  <w:style w:type="character" w:customStyle="1" w:styleId="PrrafodelistaCar">
    <w:name w:val="Párrafo de lista Car"/>
    <w:aliases w:val="TD Bullet 1 Car,Listas Car,lp1 Car,Bullet List Car,FooterText Car,numbered Car,Paragraphe de liste1 Car,Bulletr List Paragraph Car,列出段落 Car,列出段落1 Car,UEDAŞ Bullet Car,abc siralı Car,Use Case List Paragraph Car,Body Bullet Car,lp Car"/>
    <w:link w:val="Prrafodelista"/>
    <w:uiPriority w:val="34"/>
    <w:qFormat/>
    <w:locked/>
    <w:rsid w:val="00C37D5C"/>
    <w:rPr>
      <w:rFonts w:ascii="Arial" w:hAnsi="Arial"/>
      <w:lang w:val="ca-ES"/>
    </w:rPr>
  </w:style>
  <w:style w:type="paragraph" w:customStyle="1" w:styleId="Standard">
    <w:name w:val="Standard"/>
    <w:rsid w:val="00040531"/>
    <w:pPr>
      <w:suppressAutoHyphens/>
      <w:autoSpaceDN w:val="0"/>
      <w:jc w:val="both"/>
      <w:textAlignment w:val="baseline"/>
    </w:pPr>
    <w:rPr>
      <w:rFonts w:ascii="Arial" w:eastAsia="Arial" w:hAnsi="Arial" w:cs="Arial"/>
      <w:lang w:val="ca-ES"/>
    </w:rPr>
  </w:style>
  <w:style w:type="paragraph" w:customStyle="1" w:styleId="Figure">
    <w:name w:val="Figure"/>
    <w:basedOn w:val="Descripcin"/>
    <w:rsid w:val="00040531"/>
    <w:pPr>
      <w:suppressLineNumbers w:val="0"/>
      <w:autoSpaceDN w:val="0"/>
      <w:spacing w:before="0" w:after="200"/>
      <w:textAlignment w:val="baseline"/>
    </w:pPr>
    <w:rPr>
      <w:rFonts w:eastAsia="Arial"/>
      <w:color w:val="1F497D"/>
      <w:sz w:val="18"/>
      <w:szCs w:val="18"/>
    </w:rPr>
  </w:style>
  <w:style w:type="paragraph" w:customStyle="1" w:styleId="Textbody">
    <w:name w:val="Text body"/>
    <w:basedOn w:val="Standard"/>
    <w:rsid w:val="00040531"/>
    <w:pPr>
      <w:spacing w:after="120"/>
    </w:pPr>
  </w:style>
  <w:style w:type="numbering" w:customStyle="1" w:styleId="WWNum2">
    <w:name w:val="WWNum2"/>
    <w:basedOn w:val="Sinlista"/>
    <w:rsid w:val="00040531"/>
    <w:pPr>
      <w:numPr>
        <w:numId w:val="38"/>
      </w:numPr>
    </w:pPr>
  </w:style>
  <w:style w:type="table" w:styleId="Tablaconcuadrcula">
    <w:name w:val="Table Grid"/>
    <w:basedOn w:val="Tablanormal"/>
    <w:rsid w:val="00F74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F74B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04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04DF1"/>
    <w:rPr>
      <w:rFonts w:ascii="Courier New" w:hAnsi="Courier New" w:cs="Courier New"/>
    </w:rPr>
  </w:style>
  <w:style w:type="character" w:customStyle="1" w:styleId="Ttulo1Car">
    <w:name w:val="Título 1 Car"/>
    <w:basedOn w:val="Fuentedeprrafopredeter"/>
    <w:link w:val="Ttulo1"/>
    <w:rsid w:val="001602A6"/>
    <w:rPr>
      <w:rFonts w:ascii="Arial" w:hAnsi="Arial"/>
      <w:b/>
      <w:color w:val="000080"/>
      <w:kern w:val="2"/>
      <w:lang w:val="ca-ES"/>
    </w:rPr>
  </w:style>
  <w:style w:type="paragraph" w:customStyle="1" w:styleId="Default">
    <w:name w:val="Default"/>
    <w:rsid w:val="00EE44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comentario">
    <w:name w:val="annotation text"/>
    <w:basedOn w:val="Normal"/>
    <w:link w:val="TextocomentarioCar"/>
    <w:uiPriority w:val="99"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Arial" w:hAnsi="Arial"/>
      <w:lang w:val="ca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311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3112"/>
    <w:rPr>
      <w:rFonts w:ascii="Arial" w:hAnsi="Arial"/>
      <w:b/>
      <w:bCs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wmf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image" Target="media/image5.wmf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w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d3d5b5-4c82-45e2-9977-8dea92990459">
      <Terms xmlns="http://schemas.microsoft.com/office/infopath/2007/PartnerControls"/>
    </lcf76f155ced4ddcb4097134ff3c332f>
    <TaxCatchAll xmlns="78e116d2-2aca-427f-bc01-4eab5360313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B50FE2EC17274A973E9AEBA87232D4" ma:contentTypeVersion="14" ma:contentTypeDescription="Crear nuevo documento." ma:contentTypeScope="" ma:versionID="6531108ad1c06518c316c0752c693eaf">
  <xsd:schema xmlns:xsd="http://www.w3.org/2001/XMLSchema" xmlns:xs="http://www.w3.org/2001/XMLSchema" xmlns:p="http://schemas.microsoft.com/office/2006/metadata/properties" xmlns:ns2="64d3d5b5-4c82-45e2-9977-8dea92990459" xmlns:ns3="78e116d2-2aca-427f-bc01-4eab53603139" targetNamespace="http://schemas.microsoft.com/office/2006/metadata/properties" ma:root="true" ma:fieldsID="6a3f140ca09cc556f599d1648edb2297" ns2:_="" ns3:_="">
    <xsd:import namespace="64d3d5b5-4c82-45e2-9977-8dea92990459"/>
    <xsd:import namespace="78e116d2-2aca-427f-bc01-4eab53603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3d5b5-4c82-45e2-9977-8dea929904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b6c8f4d1-0548-410f-82ab-424def43f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e116d2-2aca-427f-bc01-4eab5360313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7a7ddd9-ee19-47f7-82f3-4b91efe4a167}" ma:internalName="TaxCatchAll" ma:showField="CatchAllData" ma:web="78e116d2-2aca-427f-bc01-4eab536031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AF790F-D5A9-45DC-833A-41F7F33F3C15}">
  <ds:schemaRefs>
    <ds:schemaRef ds:uri="http://schemas.microsoft.com/office/2006/metadata/properties"/>
    <ds:schemaRef ds:uri="http://schemas.microsoft.com/office/infopath/2007/PartnerControls"/>
    <ds:schemaRef ds:uri="64d3d5b5-4c82-45e2-9977-8dea92990459"/>
    <ds:schemaRef ds:uri="78e116d2-2aca-427f-bc01-4eab53603139"/>
  </ds:schemaRefs>
</ds:datastoreItem>
</file>

<file path=customXml/itemProps2.xml><?xml version="1.0" encoding="utf-8"?>
<ds:datastoreItem xmlns:ds="http://schemas.openxmlformats.org/officeDocument/2006/customXml" ds:itemID="{F70556D8-B136-460F-BD24-849F66FA9EB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30F347-5846-4483-9FF4-D823CCDD03F0}"/>
</file>

<file path=customXml/itemProps4.xml><?xml version="1.0" encoding="utf-8"?>
<ds:datastoreItem xmlns:ds="http://schemas.openxmlformats.org/officeDocument/2006/customXml" ds:itemID="{FEB343B1-3EC4-41E5-B539-97F91FB8CC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7</Pages>
  <Words>1593</Words>
  <Characters>9085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disseny detallat</vt:lpstr>
    </vt:vector>
  </TitlesOfParts>
  <Company>Indra Sistemas SA</Company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disseny detallat</dc:title>
  <dc:subject/>
  <dc:creator>jordi.leon</dc:creator>
  <cp:keywords/>
  <cp:lastModifiedBy>Díaz Alvarez, Antonio</cp:lastModifiedBy>
  <cp:revision>88</cp:revision>
  <cp:lastPrinted>1995-11-21T16:41:00Z</cp:lastPrinted>
  <dcterms:created xsi:type="dcterms:W3CDTF">2022-06-30T09:34:00Z</dcterms:created>
  <dcterms:modified xsi:type="dcterms:W3CDTF">2025-03-19T10:52:00Z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Indra</vt:lpwstr>
  </property>
  <property fmtid="{D5CDD505-2E9C-101B-9397-08002B2CF9AE}" pid="4" name="ContentTypeId">
    <vt:lpwstr>0x0101000DB50FE2EC17274A973E9AEBA87232D4</vt:lpwstr>
  </property>
  <property fmtid="{D5CDD505-2E9C-101B-9397-08002B2CF9AE}" pid="5" name="Descripció">
    <vt:lpwstr>Nova plantilla disseny detallat segons el nou model de qualitat del CTTI MQS (Model de Qualitat pel desenvolupament i manteniment de Solucions)</vt:lpwstr>
  </property>
  <property fmtid="{D5CDD505-2E9C-101B-9397-08002B2CF9AE}" pid="6" name="MediaServiceImageTags">
    <vt:lpwstr/>
  </property>
</Properties>
</file>