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BA1F0" w14:textId="15080338" w:rsidR="00B37DC3" w:rsidRDefault="0059587A" w:rsidP="0059587A">
      <w:pPr>
        <w:rPr>
          <w:rFonts w:ascii="Amasis MT Pro Black" w:hAnsi="Amasis MT Pro Black" w:cs="BrowalliaUPC"/>
        </w:rPr>
      </w:pPr>
      <w:r w:rsidRPr="0059587A">
        <w:rPr>
          <w:rFonts w:ascii="Amasis MT Pro Black" w:hAnsi="Amasis MT Pro Black" w:cs="BrowalliaUPC"/>
        </w:rPr>
        <w:t>NESNEYE DAYALI PROGRAMLAMA DERSİ 1. SINIF 2.  DÖNEM PROJE ÖDEVİ RAPORU</w:t>
      </w:r>
    </w:p>
    <w:p w14:paraId="5990967D" w14:textId="1AEA119A" w:rsidR="000D7507" w:rsidRDefault="000D7507" w:rsidP="0059587A">
      <w:pPr>
        <w:rPr>
          <w:rFonts w:ascii="Amasis MT Pro Black" w:hAnsi="Amasis MT Pro Black" w:cs="BrowalliaUPC"/>
        </w:rPr>
      </w:pPr>
    </w:p>
    <w:p w14:paraId="20B212C5" w14:textId="47F73014" w:rsidR="000D7507" w:rsidRDefault="000D7507" w:rsidP="0059587A">
      <w:pPr>
        <w:rPr>
          <w:rFonts w:ascii="Amasis MT Pro Black" w:hAnsi="Amasis MT Pro Black" w:cs="BrowalliaUPC"/>
        </w:rPr>
      </w:pPr>
      <w:proofErr w:type="gramStart"/>
      <w:r>
        <w:rPr>
          <w:rFonts w:ascii="Amasis MT Pro Black" w:hAnsi="Amasis MT Pro Black" w:cs="BrowalliaUPC"/>
        </w:rPr>
        <w:t>İçindekiler :</w:t>
      </w:r>
      <w:proofErr w:type="gramEnd"/>
      <w:r>
        <w:rPr>
          <w:rFonts w:ascii="Amasis MT Pro Black" w:hAnsi="Amasis MT Pro Black" w:cs="BrowalliaUPC"/>
        </w:rPr>
        <w:t xml:space="preserve"> </w:t>
      </w:r>
    </w:p>
    <w:p w14:paraId="6E784D3D" w14:textId="4BD223BB" w:rsidR="000D7507" w:rsidRDefault="000D7507" w:rsidP="000D7507">
      <w:pPr>
        <w:pStyle w:val="ListeParagraf"/>
        <w:numPr>
          <w:ilvl w:val="0"/>
          <w:numId w:val="3"/>
        </w:numPr>
        <w:rPr>
          <w:rFonts w:ascii="Amasis MT Pro Light" w:hAnsi="Amasis MT Pro Light" w:cs="BrowalliaUPC"/>
        </w:rPr>
      </w:pPr>
      <w:r>
        <w:rPr>
          <w:rFonts w:ascii="Amasis MT Pro Light" w:hAnsi="Amasis MT Pro Light" w:cs="BrowalliaUPC"/>
        </w:rPr>
        <w:t>Projenin Amacı</w:t>
      </w:r>
    </w:p>
    <w:p w14:paraId="57B1AB01" w14:textId="39BB4D20" w:rsidR="000D7507" w:rsidRDefault="000D7507" w:rsidP="000D7507">
      <w:pPr>
        <w:pStyle w:val="ListeParagraf"/>
        <w:numPr>
          <w:ilvl w:val="0"/>
          <w:numId w:val="3"/>
        </w:numPr>
        <w:rPr>
          <w:rFonts w:ascii="Amasis MT Pro Light" w:hAnsi="Amasis MT Pro Light" w:cs="BrowalliaUPC"/>
        </w:rPr>
      </w:pPr>
      <w:r>
        <w:rPr>
          <w:rFonts w:ascii="Amasis MT Pro Light" w:hAnsi="Amasis MT Pro Light" w:cs="BrowalliaUPC"/>
        </w:rPr>
        <w:t>Projenin Tasarımı</w:t>
      </w:r>
    </w:p>
    <w:p w14:paraId="5B4943A6" w14:textId="42A70E9C" w:rsidR="000D7507" w:rsidRDefault="000D7507" w:rsidP="000D7507">
      <w:pPr>
        <w:pStyle w:val="ListeParagraf"/>
        <w:numPr>
          <w:ilvl w:val="0"/>
          <w:numId w:val="3"/>
        </w:numPr>
        <w:rPr>
          <w:rFonts w:ascii="Amasis MT Pro Light" w:hAnsi="Amasis MT Pro Light" w:cs="BrowalliaUPC"/>
        </w:rPr>
      </w:pPr>
      <w:r>
        <w:rPr>
          <w:rFonts w:ascii="Amasis MT Pro Light" w:hAnsi="Amasis MT Pro Light" w:cs="BrowalliaUPC"/>
        </w:rPr>
        <w:t>Projenin Yöntemi</w:t>
      </w:r>
    </w:p>
    <w:p w14:paraId="1DE84A38" w14:textId="6A153D00" w:rsidR="000D7507" w:rsidRPr="000D7507" w:rsidRDefault="000D7507" w:rsidP="000D7507">
      <w:pPr>
        <w:pStyle w:val="ListeParagraf"/>
        <w:numPr>
          <w:ilvl w:val="0"/>
          <w:numId w:val="3"/>
        </w:numPr>
        <w:rPr>
          <w:rFonts w:ascii="Amasis MT Pro Light" w:hAnsi="Amasis MT Pro Light" w:cs="BrowalliaUPC"/>
        </w:rPr>
      </w:pPr>
      <w:r>
        <w:rPr>
          <w:rFonts w:ascii="Amasis MT Pro Light" w:hAnsi="Amasis MT Pro Light" w:cs="BrowalliaUPC"/>
        </w:rPr>
        <w:t>Projenin Bana Kazandırdıkları</w:t>
      </w:r>
    </w:p>
    <w:p w14:paraId="55FC000D" w14:textId="3F9AD6FB" w:rsidR="0059587A" w:rsidRDefault="0059587A" w:rsidP="0059587A">
      <w:pPr>
        <w:rPr>
          <w:rFonts w:ascii="Amasis MT Pro Black" w:hAnsi="Amasis MT Pro Black" w:cs="BrowalliaUPC"/>
        </w:rPr>
      </w:pPr>
    </w:p>
    <w:p w14:paraId="32362703" w14:textId="30040BF5" w:rsidR="0059587A" w:rsidRDefault="0059587A" w:rsidP="0059587A">
      <w:pPr>
        <w:rPr>
          <w:rFonts w:ascii="Amasis MT Pro Black" w:hAnsi="Amasis MT Pro Black" w:cs="BrowalliaUPC"/>
        </w:rPr>
      </w:pPr>
      <w:r>
        <w:rPr>
          <w:rFonts w:ascii="Amasis MT Pro Black" w:hAnsi="Amasis MT Pro Black" w:cs="BrowalliaUPC"/>
        </w:rPr>
        <w:t xml:space="preserve">Projenin </w:t>
      </w:r>
      <w:proofErr w:type="gramStart"/>
      <w:r>
        <w:rPr>
          <w:rFonts w:ascii="Amasis MT Pro Black" w:hAnsi="Amasis MT Pro Black" w:cs="BrowalliaUPC"/>
        </w:rPr>
        <w:t>Amacı :</w:t>
      </w:r>
      <w:proofErr w:type="gramEnd"/>
    </w:p>
    <w:p w14:paraId="264B74DF" w14:textId="40A342C6" w:rsidR="0059587A" w:rsidRDefault="0059587A" w:rsidP="0059587A">
      <w:pPr>
        <w:rPr>
          <w:rFonts w:ascii="Amasis MT Pro Light" w:hAnsi="Amasis MT Pro Light" w:cs="BrowalliaUPC"/>
        </w:rPr>
      </w:pPr>
      <w:r w:rsidRPr="0000478E">
        <w:rPr>
          <w:rFonts w:ascii="Amasis MT Pro Light" w:hAnsi="Amasis MT Pro Light" w:cs="BrowalliaUPC"/>
        </w:rPr>
        <w:t>Vitamin Deposu oyunu nesneye dayalı programlama prensipleri kullanılarak C# dilinde Windows</w:t>
      </w:r>
      <w:r w:rsidRPr="0059587A">
        <w:rPr>
          <w:rFonts w:ascii="Amasis MT Pro Light" w:hAnsi="Amasis MT Pro Light" w:cs="BrowalliaUPC"/>
        </w:rPr>
        <w:t xml:space="preserve"> Forms uygulaması şeklinde yazılacak ve programda kullanılan sınıfların UML sınıf diyagramının olduğu bir rapor dosyası hazırlanacaktır.</w:t>
      </w:r>
    </w:p>
    <w:p w14:paraId="084B98E3" w14:textId="77777777" w:rsidR="000D7507" w:rsidRDefault="0059587A" w:rsidP="0059587A">
      <w:pPr>
        <w:rPr>
          <w:rFonts w:ascii="Amasis MT Pro Light" w:hAnsi="Amasis MT Pro Light" w:cs="BrowalliaUPC"/>
        </w:rPr>
      </w:pPr>
      <w:r w:rsidRPr="0059587A">
        <w:rPr>
          <w:rFonts w:ascii="Amasis MT Pro Light" w:hAnsi="Amasis MT Pro Light" w:cs="BrowalliaUPC"/>
        </w:rPr>
        <w:t xml:space="preserve">Projede nesneye dayalı programlama prensipleri kullanılmalıdır. Programda kullanılan her varlık için bir sınıf oluşturulmalı, sınıflar uygun şekilde başka sınıflardan miras almalı, </w:t>
      </w:r>
      <w:proofErr w:type="spellStart"/>
      <w:r w:rsidRPr="0059587A">
        <w:rPr>
          <w:rFonts w:ascii="Amasis MT Pro Light" w:hAnsi="Amasis MT Pro Light" w:cs="BrowalliaUPC"/>
        </w:rPr>
        <w:t>arayüzler</w:t>
      </w:r>
      <w:proofErr w:type="spellEnd"/>
      <w:r w:rsidRPr="0059587A">
        <w:rPr>
          <w:rFonts w:ascii="Amasis MT Pro Light" w:hAnsi="Amasis MT Pro Light" w:cs="BrowalliaUPC"/>
        </w:rPr>
        <w:t xml:space="preserve"> (</w:t>
      </w:r>
      <w:proofErr w:type="spellStart"/>
      <w:r w:rsidRPr="0059587A">
        <w:rPr>
          <w:rFonts w:ascii="Amasis MT Pro Light" w:hAnsi="Amasis MT Pro Light" w:cs="BrowalliaUPC"/>
        </w:rPr>
        <w:t>interface</w:t>
      </w:r>
      <w:proofErr w:type="spellEnd"/>
      <w:r w:rsidRPr="0059587A">
        <w:rPr>
          <w:rFonts w:ascii="Amasis MT Pro Light" w:hAnsi="Amasis MT Pro Light" w:cs="BrowalliaUPC"/>
        </w:rPr>
        <w:t>) ve soyut sınıflar (</w:t>
      </w:r>
      <w:proofErr w:type="spellStart"/>
      <w:r w:rsidRPr="0059587A">
        <w:rPr>
          <w:rFonts w:ascii="Amasis MT Pro Light" w:hAnsi="Amasis MT Pro Light" w:cs="BrowalliaUPC"/>
        </w:rPr>
        <w:t>abstract</w:t>
      </w:r>
      <w:proofErr w:type="spellEnd"/>
      <w:r w:rsidRPr="0059587A">
        <w:rPr>
          <w:rFonts w:ascii="Amasis MT Pro Light" w:hAnsi="Amasis MT Pro Light" w:cs="BrowalliaUPC"/>
        </w:rPr>
        <w:t xml:space="preserve"> </w:t>
      </w:r>
      <w:proofErr w:type="spellStart"/>
      <w:r w:rsidRPr="0059587A">
        <w:rPr>
          <w:rFonts w:ascii="Amasis MT Pro Light" w:hAnsi="Amasis MT Pro Light" w:cs="BrowalliaUPC"/>
        </w:rPr>
        <w:t>class</w:t>
      </w:r>
      <w:proofErr w:type="spellEnd"/>
      <w:r w:rsidRPr="0059587A">
        <w:rPr>
          <w:rFonts w:ascii="Amasis MT Pro Light" w:hAnsi="Amasis MT Pro Light" w:cs="BrowalliaUPC"/>
        </w:rPr>
        <w:t>) vs. kullanılmalıdır.</w:t>
      </w:r>
    </w:p>
    <w:p w14:paraId="1F3E7499" w14:textId="2BDA7B29" w:rsidR="0059587A" w:rsidRDefault="0059587A" w:rsidP="0059587A">
      <w:pPr>
        <w:rPr>
          <w:rFonts w:ascii="Amasis MT Pro Light" w:hAnsi="Amasis MT Pro Light" w:cs="BrowalliaUPC"/>
        </w:rPr>
      </w:pPr>
      <w:r w:rsidRPr="0059587A">
        <w:rPr>
          <w:rFonts w:ascii="Amasis MT Pro Light" w:hAnsi="Amasis MT Pro Light" w:cs="BrowalliaUPC"/>
        </w:rPr>
        <w:t xml:space="preserve"> Özetle, nesneye dayalı programlamanın öğrenildiği yazılan kodlarla gösterilmelidir</w:t>
      </w:r>
      <w:r w:rsidR="000D7507">
        <w:rPr>
          <w:rFonts w:ascii="Amasis MT Pro Light" w:hAnsi="Amasis MT Pro Light" w:cs="BrowalliaUPC"/>
        </w:rPr>
        <w:t>.</w:t>
      </w:r>
    </w:p>
    <w:p w14:paraId="77B38CD6" w14:textId="77777777" w:rsidR="0000478E" w:rsidRDefault="0000478E" w:rsidP="0059587A">
      <w:pPr>
        <w:rPr>
          <w:rFonts w:ascii="Amasis MT Pro Light" w:hAnsi="Amasis MT Pro Light" w:cs="BrowalliaUPC"/>
        </w:rPr>
      </w:pPr>
    </w:p>
    <w:p w14:paraId="24F42194" w14:textId="7DAABEBF" w:rsidR="000D7507" w:rsidRDefault="000D7507" w:rsidP="0059587A">
      <w:pPr>
        <w:rPr>
          <w:rFonts w:ascii="Amasis MT Pro Black" w:hAnsi="Amasis MT Pro Black" w:cs="BrowalliaUPC"/>
        </w:rPr>
      </w:pPr>
      <w:r w:rsidRPr="000D7507">
        <w:rPr>
          <w:rFonts w:ascii="Amasis MT Pro Black" w:hAnsi="Amasis MT Pro Black" w:cs="BrowalliaUPC"/>
        </w:rPr>
        <w:t xml:space="preserve">Projenin </w:t>
      </w:r>
      <w:proofErr w:type="gramStart"/>
      <w:r w:rsidRPr="000D7507">
        <w:rPr>
          <w:rFonts w:ascii="Amasis MT Pro Black" w:hAnsi="Amasis MT Pro Black" w:cs="BrowalliaUPC"/>
        </w:rPr>
        <w:t>Tasarımı :</w:t>
      </w:r>
      <w:proofErr w:type="gramEnd"/>
    </w:p>
    <w:p w14:paraId="1A64A524" w14:textId="1C24B8A9" w:rsidR="000D7507" w:rsidRDefault="0000478E" w:rsidP="0059587A">
      <w:pPr>
        <w:rPr>
          <w:rFonts w:ascii="Amasis MT Pro Light" w:hAnsi="Amasis MT Pro Light" w:cs="BrowalliaUPC"/>
        </w:rPr>
      </w:pPr>
      <w:r>
        <w:rPr>
          <w:rFonts w:ascii="Amasis MT Pro Light" w:hAnsi="Amasis MT Pro Light" w:cs="BrowalliaUPC"/>
        </w:rPr>
        <w:t>Öncelikle projemin son halinden bahsetmek istiyorum. Ödevde arka plan rengi olarak</w:t>
      </w:r>
      <w:r w:rsidRPr="00E14F53">
        <w:rPr>
          <w:rFonts w:ascii="Amasis MT Pro Light" w:hAnsi="Amasis MT Pro Light" w:cs="BrowalliaUPC"/>
          <w:i/>
          <w:iCs/>
        </w:rPr>
        <w:t xml:space="preserve"> </w:t>
      </w:r>
      <w:proofErr w:type="spellStart"/>
      <w:r w:rsidR="00E14F53" w:rsidRPr="00E14F53">
        <w:rPr>
          <w:rFonts w:ascii="Amasis MT Pro Light" w:hAnsi="Amasis MT Pro Light" w:cs="BrowalliaUPC"/>
          <w:i/>
          <w:iCs/>
        </w:rPr>
        <w:t>LightPink</w:t>
      </w:r>
      <w:proofErr w:type="spellEnd"/>
      <w:r w:rsidR="00E14F53" w:rsidRPr="00E14F53">
        <w:rPr>
          <w:rFonts w:ascii="Amasis MT Pro Light" w:hAnsi="Amasis MT Pro Light" w:cs="BrowalliaUPC"/>
          <w:i/>
          <w:iCs/>
        </w:rPr>
        <w:t xml:space="preserve"> </w:t>
      </w:r>
      <w:r w:rsidR="00E14F53">
        <w:rPr>
          <w:rFonts w:ascii="Amasis MT Pro Light" w:hAnsi="Amasis MT Pro Light" w:cs="BrowalliaUPC"/>
        </w:rPr>
        <w:t xml:space="preserve">rengini kullandım. Form elemanlarının arka plan rengini ise biraz daha açık bir ton olan </w:t>
      </w:r>
      <w:proofErr w:type="spellStart"/>
      <w:r w:rsidR="00E14F53" w:rsidRPr="00E14F53">
        <w:rPr>
          <w:rFonts w:ascii="Amasis MT Pro Light" w:hAnsi="Amasis MT Pro Light" w:cs="BrowalliaUPC"/>
          <w:i/>
          <w:iCs/>
        </w:rPr>
        <w:t>LavenderBlush</w:t>
      </w:r>
      <w:proofErr w:type="spellEnd"/>
      <w:r w:rsidR="00E14F53">
        <w:rPr>
          <w:rFonts w:ascii="Amasis MT Pro Light" w:hAnsi="Amasis MT Pro Light" w:cs="BrowalliaUPC"/>
        </w:rPr>
        <w:t xml:space="preserve"> olarak ayarladım.</w:t>
      </w:r>
    </w:p>
    <w:p w14:paraId="47CCE05E" w14:textId="627BC838" w:rsidR="00E14F53" w:rsidRDefault="00E14F53" w:rsidP="0059587A">
      <w:pPr>
        <w:rPr>
          <w:rFonts w:ascii="Amasis MT Pro Light" w:hAnsi="Amasis MT Pro Light" w:cs="BrowalliaUPC"/>
        </w:rPr>
      </w:pPr>
      <w:r>
        <w:rPr>
          <w:rFonts w:ascii="Amasis MT Pro Light" w:hAnsi="Amasis MT Pro Light" w:cs="BrowalliaUPC"/>
        </w:rPr>
        <w:t xml:space="preserve">Formumun sağ tarafında İki farklı meyve sıkacağı için iki farklı </w:t>
      </w:r>
      <w:proofErr w:type="spellStart"/>
      <w:r>
        <w:rPr>
          <w:rFonts w:ascii="Amasis MT Pro Light" w:hAnsi="Amasis MT Pro Light" w:cs="BrowalliaUPC"/>
        </w:rPr>
        <w:t>groupBox</w:t>
      </w:r>
      <w:proofErr w:type="spellEnd"/>
      <w:r>
        <w:rPr>
          <w:rFonts w:ascii="Amasis MT Pro Light" w:hAnsi="Amasis MT Pro Light" w:cs="BrowalliaUPC"/>
        </w:rPr>
        <w:t xml:space="preserve"> kullandım. Her bir </w:t>
      </w:r>
      <w:proofErr w:type="spellStart"/>
      <w:r>
        <w:rPr>
          <w:rFonts w:ascii="Amasis MT Pro Light" w:hAnsi="Amasis MT Pro Light" w:cs="BrowalliaUPC"/>
        </w:rPr>
        <w:t>groupBox</w:t>
      </w:r>
      <w:proofErr w:type="spellEnd"/>
      <w:r>
        <w:rPr>
          <w:rFonts w:ascii="Amasis MT Pro Light" w:hAnsi="Amasis MT Pro Light" w:cs="BrowalliaUPC"/>
        </w:rPr>
        <w:t xml:space="preserve"> içinde kullanacağım sıkacağın </w:t>
      </w:r>
      <w:proofErr w:type="gramStart"/>
      <w:r>
        <w:rPr>
          <w:rFonts w:ascii="Amasis MT Pro Light" w:hAnsi="Amasis MT Pro Light" w:cs="BrowalliaUPC"/>
        </w:rPr>
        <w:t>resmini ,</w:t>
      </w:r>
      <w:proofErr w:type="gramEnd"/>
      <w:r>
        <w:rPr>
          <w:rFonts w:ascii="Amasis MT Pro Light" w:hAnsi="Amasis MT Pro Light" w:cs="BrowalliaUPC"/>
        </w:rPr>
        <w:t xml:space="preserve"> ismini ve gelen meyveye göre sıkacak seçmek için seç isimli bir </w:t>
      </w:r>
      <w:proofErr w:type="spellStart"/>
      <w:r>
        <w:rPr>
          <w:rFonts w:ascii="Amasis MT Pro Light" w:hAnsi="Amasis MT Pro Light" w:cs="BrowalliaUPC"/>
        </w:rPr>
        <w:t>button</w:t>
      </w:r>
      <w:proofErr w:type="spellEnd"/>
      <w:r>
        <w:rPr>
          <w:rFonts w:ascii="Amasis MT Pro Light" w:hAnsi="Amasis MT Pro Light" w:cs="BrowalliaUPC"/>
        </w:rPr>
        <w:t xml:space="preserve"> yerleştirdim.</w:t>
      </w:r>
    </w:p>
    <w:p w14:paraId="587E0BF9" w14:textId="61C757AF" w:rsidR="00837616" w:rsidRDefault="00E14F53" w:rsidP="0059587A">
      <w:pPr>
        <w:rPr>
          <w:rFonts w:ascii="Amasis MT Pro Light" w:hAnsi="Amasis MT Pro Light" w:cs="BrowalliaUPC"/>
        </w:rPr>
      </w:pPr>
      <w:r>
        <w:rPr>
          <w:rFonts w:ascii="Amasis MT Pro Light" w:hAnsi="Amasis MT Pro Light" w:cs="BrowalliaUPC"/>
        </w:rPr>
        <w:t xml:space="preserve">Formumun sol kısmında ise gelecek meyvenin resmini içerisine koymak için bir </w:t>
      </w:r>
      <w:proofErr w:type="spellStart"/>
      <w:r>
        <w:rPr>
          <w:rFonts w:ascii="Amasis MT Pro Light" w:hAnsi="Amasis MT Pro Light" w:cs="BrowalliaUPC"/>
        </w:rPr>
        <w:t>pictureBox</w:t>
      </w:r>
      <w:proofErr w:type="spellEnd"/>
      <w:r>
        <w:rPr>
          <w:rFonts w:ascii="Amasis MT Pro Light" w:hAnsi="Amasis MT Pro Light" w:cs="BrowalliaUPC"/>
        </w:rPr>
        <w:t>,</w:t>
      </w:r>
      <w:r w:rsidR="000D2646">
        <w:rPr>
          <w:rFonts w:ascii="Amasis MT Pro Light" w:hAnsi="Amasis MT Pro Light" w:cs="BrowalliaUPC"/>
        </w:rPr>
        <w:t xml:space="preserve"> meyvenin ortalama </w:t>
      </w:r>
      <w:proofErr w:type="spellStart"/>
      <w:r w:rsidR="000D2646">
        <w:rPr>
          <w:rFonts w:ascii="Amasis MT Pro Light" w:hAnsi="Amasis MT Pro Light" w:cs="BrowalliaUPC"/>
        </w:rPr>
        <w:t>değerierini</w:t>
      </w:r>
      <w:proofErr w:type="spellEnd"/>
      <w:r w:rsidR="000D2646">
        <w:rPr>
          <w:rFonts w:ascii="Amasis MT Pro Light" w:hAnsi="Amasis MT Pro Light" w:cs="BrowalliaUPC"/>
        </w:rPr>
        <w:t xml:space="preserve"> ve gelecek olan meyvenin ağırlığına göre değişecek olan vitamin değerlerini içerisine yazdırdığım iki adet </w:t>
      </w:r>
      <w:proofErr w:type="spellStart"/>
      <w:proofErr w:type="gramStart"/>
      <w:r w:rsidR="000D2646">
        <w:rPr>
          <w:rFonts w:ascii="Amasis MT Pro Light" w:hAnsi="Amasis MT Pro Light" w:cs="BrowalliaUPC"/>
        </w:rPr>
        <w:t>label</w:t>
      </w:r>
      <w:proofErr w:type="spellEnd"/>
      <w:r w:rsidR="000D2646">
        <w:rPr>
          <w:rFonts w:ascii="Amasis MT Pro Light" w:hAnsi="Amasis MT Pro Light" w:cs="BrowalliaUPC"/>
        </w:rPr>
        <w:t xml:space="preserve">  ve</w:t>
      </w:r>
      <w:proofErr w:type="gramEnd"/>
      <w:r w:rsidR="000D2646">
        <w:rPr>
          <w:rFonts w:ascii="Amasis MT Pro Light" w:hAnsi="Amasis MT Pro Light" w:cs="BrowalliaUPC"/>
        </w:rPr>
        <w:t xml:space="preserve"> oyunu başlatıp durdurabilmek için bir tane </w:t>
      </w:r>
      <w:proofErr w:type="spellStart"/>
      <w:r w:rsidR="000D2646">
        <w:rPr>
          <w:rFonts w:ascii="Amasis MT Pro Light" w:hAnsi="Amasis MT Pro Light" w:cs="BrowalliaUPC"/>
        </w:rPr>
        <w:t>button</w:t>
      </w:r>
      <w:proofErr w:type="spellEnd"/>
      <w:r w:rsidR="000D2646">
        <w:rPr>
          <w:rFonts w:ascii="Amasis MT Pro Light" w:hAnsi="Amasis MT Pro Light" w:cs="BrowalliaUPC"/>
        </w:rPr>
        <w:t xml:space="preserve"> ekledim. Butonun hemen yan tarafında içinde geri sayımın yapılacağı </w:t>
      </w:r>
      <w:r w:rsidR="00837616">
        <w:rPr>
          <w:rFonts w:ascii="Amasis MT Pro Light" w:hAnsi="Amasis MT Pro Light" w:cs="BrowalliaUPC"/>
        </w:rPr>
        <w:t xml:space="preserve">yeni bir </w:t>
      </w:r>
      <w:proofErr w:type="spellStart"/>
      <w:r w:rsidR="00837616">
        <w:rPr>
          <w:rFonts w:ascii="Amasis MT Pro Light" w:hAnsi="Amasis MT Pro Light" w:cs="BrowalliaUPC"/>
        </w:rPr>
        <w:t>label</w:t>
      </w:r>
      <w:proofErr w:type="spellEnd"/>
      <w:r w:rsidR="00837616">
        <w:rPr>
          <w:rFonts w:ascii="Amasis MT Pro Light" w:hAnsi="Amasis MT Pro Light" w:cs="BrowalliaUPC"/>
        </w:rPr>
        <w:t xml:space="preserve"> daha oluşturdum. </w:t>
      </w:r>
      <w:proofErr w:type="gramStart"/>
      <w:r w:rsidR="00837616">
        <w:rPr>
          <w:rFonts w:ascii="Amasis MT Pro Light" w:hAnsi="Amasis MT Pro Light" w:cs="BrowalliaUPC"/>
        </w:rPr>
        <w:t>Başla  butonunun</w:t>
      </w:r>
      <w:proofErr w:type="gramEnd"/>
      <w:r w:rsidR="00837616">
        <w:rPr>
          <w:rFonts w:ascii="Amasis MT Pro Light" w:hAnsi="Amasis MT Pro Light" w:cs="BrowalliaUPC"/>
        </w:rPr>
        <w:t xml:space="preserve"> altında kalan diğer alanlarda ise oyunun gidişatına göre meyvelerin toplam gramajları ( gr cinsinden ) , toplam A vitamini değerleri ( </w:t>
      </w:r>
      <w:proofErr w:type="spellStart"/>
      <w:r w:rsidR="00837616">
        <w:rPr>
          <w:rFonts w:ascii="Amasis MT Pro Light" w:hAnsi="Amasis MT Pro Light" w:cs="BrowalliaUPC"/>
        </w:rPr>
        <w:t>iu</w:t>
      </w:r>
      <w:proofErr w:type="spellEnd"/>
      <w:r w:rsidR="00837616">
        <w:rPr>
          <w:rFonts w:ascii="Amasis MT Pro Light" w:hAnsi="Amasis MT Pro Light" w:cs="BrowalliaUPC"/>
        </w:rPr>
        <w:t xml:space="preserve"> cinsinden ) ve toplam C vitamini değerleri ( mg cinsinden ) bulunmaktadır.</w:t>
      </w:r>
    </w:p>
    <w:p w14:paraId="1BB5E922" w14:textId="38321999" w:rsidR="00837616" w:rsidRDefault="00837616" w:rsidP="0059587A">
      <w:pPr>
        <w:rPr>
          <w:rFonts w:ascii="Amasis MT Pro Light" w:hAnsi="Amasis MT Pro Light" w:cs="BrowalliaUPC"/>
        </w:rPr>
      </w:pPr>
      <w:r>
        <w:rPr>
          <w:rFonts w:ascii="Amasis MT Pro Light" w:hAnsi="Amasis MT Pro Light" w:cs="BrowalliaUPC"/>
        </w:rPr>
        <w:t>Projenin çalıştırılmış ve çalışma esnasında durdurulmuş hali şekildeki gibidir.</w:t>
      </w:r>
    </w:p>
    <w:p w14:paraId="750CCE08" w14:textId="134F05E3" w:rsidR="00837616" w:rsidRDefault="00837616" w:rsidP="0059587A">
      <w:pPr>
        <w:rPr>
          <w:rFonts w:ascii="Amasis MT Pro Light" w:hAnsi="Amasis MT Pro Light" w:cs="BrowalliaUPC"/>
        </w:rPr>
      </w:pPr>
      <w:r>
        <w:rPr>
          <w:rFonts w:ascii="Amasis MT Pro Light" w:hAnsi="Amasis MT Pro Light" w:cs="BrowalliaUPC"/>
          <w:noProof/>
        </w:rPr>
        <w:lastRenderedPageBreak/>
        <w:drawing>
          <wp:inline distT="0" distB="0" distL="0" distR="0" wp14:anchorId="1DF0AE53" wp14:editId="7F1993FB">
            <wp:extent cx="5760720" cy="51968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5">
                      <a:extLst>
                        <a:ext uri="{28A0092B-C50C-407E-A947-70E740481C1C}">
                          <a14:useLocalDpi xmlns:a14="http://schemas.microsoft.com/office/drawing/2010/main" val="0"/>
                        </a:ext>
                      </a:extLst>
                    </a:blip>
                    <a:stretch>
                      <a:fillRect/>
                    </a:stretch>
                  </pic:blipFill>
                  <pic:spPr>
                    <a:xfrm>
                      <a:off x="0" y="0"/>
                      <a:ext cx="5760720" cy="5196840"/>
                    </a:xfrm>
                    <a:prstGeom prst="rect">
                      <a:avLst/>
                    </a:prstGeom>
                  </pic:spPr>
                </pic:pic>
              </a:graphicData>
            </a:graphic>
          </wp:inline>
        </w:drawing>
      </w:r>
    </w:p>
    <w:p w14:paraId="538F2BE9" w14:textId="57B6ECDA" w:rsidR="00837616" w:rsidRDefault="00837616" w:rsidP="0059587A">
      <w:pPr>
        <w:rPr>
          <w:rFonts w:ascii="Amasis MT Pro Light" w:hAnsi="Amasis MT Pro Light" w:cs="BrowalliaUPC"/>
        </w:rPr>
      </w:pPr>
      <w:r>
        <w:rPr>
          <w:rFonts w:ascii="Amasis MT Pro Light" w:hAnsi="Amasis MT Pro Light" w:cs="BrowalliaUPC"/>
        </w:rPr>
        <w:t>Program ilk çalıştırıldığında ekrana böyle bir form uygulaması gelmektedir.</w:t>
      </w:r>
    </w:p>
    <w:p w14:paraId="1FA9581D" w14:textId="3EA6201C" w:rsidR="00837616" w:rsidRDefault="00837616" w:rsidP="0059587A">
      <w:pPr>
        <w:rPr>
          <w:rFonts w:ascii="Amasis MT Pro Light" w:hAnsi="Amasis MT Pro Light" w:cs="BrowalliaUPC"/>
        </w:rPr>
      </w:pPr>
    </w:p>
    <w:p w14:paraId="062AA845" w14:textId="37EC784B" w:rsidR="00837616" w:rsidRDefault="00837616" w:rsidP="0059587A">
      <w:pPr>
        <w:rPr>
          <w:rFonts w:ascii="Amasis MT Pro Light" w:hAnsi="Amasis MT Pro Light" w:cs="BrowalliaUPC"/>
        </w:rPr>
      </w:pPr>
      <w:r>
        <w:rPr>
          <w:rFonts w:ascii="Amasis MT Pro Light" w:hAnsi="Amasis MT Pro Light" w:cs="BrowalliaUPC"/>
          <w:noProof/>
        </w:rPr>
        <w:lastRenderedPageBreak/>
        <w:drawing>
          <wp:inline distT="0" distB="0" distL="0" distR="0" wp14:anchorId="10F64586" wp14:editId="59F57092">
            <wp:extent cx="5760720" cy="5140325"/>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6">
                      <a:extLst>
                        <a:ext uri="{28A0092B-C50C-407E-A947-70E740481C1C}">
                          <a14:useLocalDpi xmlns:a14="http://schemas.microsoft.com/office/drawing/2010/main" val="0"/>
                        </a:ext>
                      </a:extLst>
                    </a:blip>
                    <a:stretch>
                      <a:fillRect/>
                    </a:stretch>
                  </pic:blipFill>
                  <pic:spPr>
                    <a:xfrm>
                      <a:off x="0" y="0"/>
                      <a:ext cx="5760720" cy="5140325"/>
                    </a:xfrm>
                    <a:prstGeom prst="rect">
                      <a:avLst/>
                    </a:prstGeom>
                  </pic:spPr>
                </pic:pic>
              </a:graphicData>
            </a:graphic>
          </wp:inline>
        </w:drawing>
      </w:r>
    </w:p>
    <w:p w14:paraId="05CF9444" w14:textId="2726EB8F" w:rsidR="00837616" w:rsidRDefault="00837616" w:rsidP="0059587A">
      <w:pPr>
        <w:rPr>
          <w:rFonts w:ascii="Amasis MT Pro Light" w:hAnsi="Amasis MT Pro Light" w:cs="BrowalliaUPC"/>
        </w:rPr>
      </w:pPr>
    </w:p>
    <w:p w14:paraId="1B27A3F2" w14:textId="0009D126" w:rsidR="00837616" w:rsidRDefault="00837616" w:rsidP="0059587A">
      <w:pPr>
        <w:rPr>
          <w:rFonts w:ascii="Amasis MT Pro Light" w:hAnsi="Amasis MT Pro Light" w:cs="BrowalliaUPC"/>
        </w:rPr>
      </w:pPr>
      <w:r>
        <w:rPr>
          <w:rFonts w:ascii="Amasis MT Pro Light" w:hAnsi="Amasis MT Pro Light" w:cs="BrowalliaUPC"/>
        </w:rPr>
        <w:t xml:space="preserve">Oyunun gidişatına ve gelen meyvelerin ağırlığına göre hesaplanan toplam ağırlık ve değerler şekilde görüldüğü gibi ilgili alanlara yazdırılır. </w:t>
      </w:r>
    </w:p>
    <w:p w14:paraId="13A9610B" w14:textId="77777777" w:rsidR="00837616" w:rsidRDefault="00837616" w:rsidP="0059587A">
      <w:pPr>
        <w:rPr>
          <w:rFonts w:ascii="Amasis MT Pro Light" w:hAnsi="Amasis MT Pro Light" w:cs="BrowalliaUPC"/>
        </w:rPr>
      </w:pPr>
    </w:p>
    <w:p w14:paraId="7E08E8CB" w14:textId="2318CB9A" w:rsidR="000D2646" w:rsidRDefault="000D2646" w:rsidP="0059587A">
      <w:pPr>
        <w:rPr>
          <w:rFonts w:ascii="Amasis MT Pro Black" w:hAnsi="Amasis MT Pro Black" w:cs="BrowalliaUPC"/>
        </w:rPr>
      </w:pPr>
      <w:r w:rsidRPr="000D2646">
        <w:rPr>
          <w:rFonts w:ascii="Amasis MT Pro Black" w:hAnsi="Amasis MT Pro Black" w:cs="BrowalliaUPC"/>
        </w:rPr>
        <w:t xml:space="preserve">Projenin </w:t>
      </w:r>
      <w:proofErr w:type="gramStart"/>
      <w:r w:rsidRPr="000D2646">
        <w:rPr>
          <w:rFonts w:ascii="Amasis MT Pro Black" w:hAnsi="Amasis MT Pro Black" w:cs="BrowalliaUPC"/>
        </w:rPr>
        <w:t>Yöntemi :</w:t>
      </w:r>
      <w:proofErr w:type="gramEnd"/>
      <w:r w:rsidRPr="000D2646">
        <w:rPr>
          <w:rFonts w:ascii="Amasis MT Pro Black" w:hAnsi="Amasis MT Pro Black" w:cs="BrowalliaUPC"/>
        </w:rPr>
        <w:t xml:space="preserve"> </w:t>
      </w:r>
    </w:p>
    <w:p w14:paraId="094798EF" w14:textId="30B3B2B8" w:rsidR="006E6EDB" w:rsidRDefault="006E6EDB" w:rsidP="0059587A">
      <w:pPr>
        <w:rPr>
          <w:rFonts w:ascii="Amasis MT Pro Light" w:hAnsi="Amasis MT Pro Light" w:cs="BrowalliaUPC"/>
        </w:rPr>
      </w:pPr>
      <w:r>
        <w:rPr>
          <w:rFonts w:ascii="Amasis MT Pro Light" w:hAnsi="Amasis MT Pro Light" w:cs="BrowalliaUPC"/>
        </w:rPr>
        <w:t xml:space="preserve">Projenin yönteminden bahsetmeden önce </w:t>
      </w:r>
      <w:proofErr w:type="spellStart"/>
      <w:r>
        <w:rPr>
          <w:rFonts w:ascii="Amasis MT Pro Light" w:hAnsi="Amasis MT Pro Light" w:cs="BrowalliaUPC"/>
        </w:rPr>
        <w:t>uml</w:t>
      </w:r>
      <w:proofErr w:type="spellEnd"/>
      <w:r>
        <w:rPr>
          <w:rFonts w:ascii="Amasis MT Pro Light" w:hAnsi="Amasis MT Pro Light" w:cs="BrowalliaUPC"/>
        </w:rPr>
        <w:t xml:space="preserve"> diyagramı üzerinden proje ödevinde kullandığım sınıflardan bahsetmek isterim.</w:t>
      </w:r>
    </w:p>
    <w:p w14:paraId="2223B269" w14:textId="77777777" w:rsidR="006E6EDB" w:rsidRDefault="006E6EDB" w:rsidP="0059587A">
      <w:pPr>
        <w:rPr>
          <w:rFonts w:ascii="Amasis MT Pro Light" w:hAnsi="Amasis MT Pro Light" w:cs="BrowalliaUPC"/>
        </w:rPr>
      </w:pPr>
    </w:p>
    <w:p w14:paraId="28406270" w14:textId="77777777" w:rsidR="006E6EDB" w:rsidRDefault="006E6EDB" w:rsidP="0059587A">
      <w:pPr>
        <w:rPr>
          <w:rFonts w:ascii="Amasis MT Pro Light" w:hAnsi="Amasis MT Pro Light" w:cs="BrowalliaUPC"/>
        </w:rPr>
      </w:pPr>
    </w:p>
    <w:p w14:paraId="18D29B82" w14:textId="77777777" w:rsidR="006E6EDB" w:rsidRDefault="006E6EDB" w:rsidP="0059587A">
      <w:pPr>
        <w:rPr>
          <w:rFonts w:ascii="Amasis MT Pro Light" w:hAnsi="Amasis MT Pro Light" w:cs="BrowalliaUPC"/>
        </w:rPr>
      </w:pPr>
    </w:p>
    <w:p w14:paraId="5ACD9BB1" w14:textId="77777777" w:rsidR="006E6EDB" w:rsidRDefault="006E6EDB" w:rsidP="0059587A">
      <w:pPr>
        <w:rPr>
          <w:rFonts w:ascii="Amasis MT Pro Light" w:hAnsi="Amasis MT Pro Light" w:cs="BrowalliaUPC"/>
        </w:rPr>
      </w:pPr>
    </w:p>
    <w:p w14:paraId="0E5DD428" w14:textId="77777777" w:rsidR="006E6EDB" w:rsidRDefault="006E6EDB" w:rsidP="0059587A">
      <w:pPr>
        <w:rPr>
          <w:rFonts w:ascii="Amasis MT Pro Light" w:hAnsi="Amasis MT Pro Light" w:cs="BrowalliaUPC"/>
        </w:rPr>
      </w:pPr>
    </w:p>
    <w:p w14:paraId="78DC0B37" w14:textId="1CDABBA8" w:rsidR="006E6EDB" w:rsidRPr="006E6EDB" w:rsidRDefault="006E6EDB" w:rsidP="0059587A">
      <w:pPr>
        <w:rPr>
          <w:rFonts w:ascii="Amasis MT Pro Light" w:hAnsi="Amasis MT Pro Light" w:cs="BrowalliaUPC"/>
        </w:rPr>
      </w:pPr>
      <w:r>
        <w:rPr>
          <w:rFonts w:ascii="Amasis MT Pro Light" w:hAnsi="Amasis MT Pro Light" w:cs="BrowalliaUPC"/>
          <w:noProof/>
        </w:rPr>
        <w:lastRenderedPageBreak/>
        <w:drawing>
          <wp:inline distT="0" distB="0" distL="0" distR="0" wp14:anchorId="11D655DE" wp14:editId="5EA61641">
            <wp:extent cx="6156353" cy="33451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a:extLst>
                        <a:ext uri="{28A0092B-C50C-407E-A947-70E740481C1C}">
                          <a14:useLocalDpi xmlns:a14="http://schemas.microsoft.com/office/drawing/2010/main" val="0"/>
                        </a:ext>
                      </a:extLst>
                    </a:blip>
                    <a:stretch>
                      <a:fillRect/>
                    </a:stretch>
                  </pic:blipFill>
                  <pic:spPr>
                    <a:xfrm>
                      <a:off x="0" y="0"/>
                      <a:ext cx="6157352" cy="3345723"/>
                    </a:xfrm>
                    <a:prstGeom prst="rect">
                      <a:avLst/>
                    </a:prstGeom>
                  </pic:spPr>
                </pic:pic>
              </a:graphicData>
            </a:graphic>
          </wp:inline>
        </w:drawing>
      </w:r>
    </w:p>
    <w:p w14:paraId="70BB192A" w14:textId="24B097B4" w:rsidR="006E6EDB" w:rsidRDefault="006E6EDB" w:rsidP="0059587A">
      <w:pPr>
        <w:rPr>
          <w:rFonts w:ascii="Amasis MT Pro Light" w:hAnsi="Amasis MT Pro Light" w:cs="BrowalliaUPC"/>
        </w:rPr>
      </w:pPr>
      <w:proofErr w:type="spellStart"/>
      <w:r>
        <w:rPr>
          <w:rFonts w:ascii="Amasis MT Pro Light" w:hAnsi="Amasis MT Pro Light" w:cs="BrowalliaUPC"/>
        </w:rPr>
        <w:t>Uml</w:t>
      </w:r>
      <w:proofErr w:type="spellEnd"/>
      <w:r>
        <w:rPr>
          <w:rFonts w:ascii="Amasis MT Pro Light" w:hAnsi="Amasis MT Pro Light" w:cs="BrowalliaUPC"/>
        </w:rPr>
        <w:t xml:space="preserve"> diyagramı dikkate </w:t>
      </w:r>
      <w:proofErr w:type="spellStart"/>
      <w:r>
        <w:rPr>
          <w:rFonts w:ascii="Amasis MT Pro Light" w:hAnsi="Amasis MT Pro Light" w:cs="BrowalliaUPC"/>
        </w:rPr>
        <w:t>alındığıda</w:t>
      </w:r>
      <w:proofErr w:type="spellEnd"/>
      <w:r>
        <w:rPr>
          <w:rFonts w:ascii="Amasis MT Pro Light" w:hAnsi="Amasis MT Pro Light" w:cs="BrowalliaUPC"/>
        </w:rPr>
        <w:t xml:space="preserve"> nesneye dayalı programlama prensiplerinin ödev içerisinde istenildiği gibi kullanıldığı görülür. </w:t>
      </w:r>
    </w:p>
    <w:p w14:paraId="25B890EF" w14:textId="4239842E" w:rsidR="00546AE4" w:rsidRDefault="00546AE4" w:rsidP="0059587A">
      <w:pPr>
        <w:rPr>
          <w:rFonts w:ascii="Amasis MT Pro Light" w:hAnsi="Amasis MT Pro Light" w:cs="BrowalliaUPC"/>
        </w:rPr>
      </w:pPr>
      <w:r>
        <w:rPr>
          <w:rFonts w:ascii="Amasis MT Pro Light" w:hAnsi="Amasis MT Pro Light" w:cs="BrowalliaUPC"/>
        </w:rPr>
        <w:t xml:space="preserve">Projede kullanılan bütün sınıflar temelde iki farklı parçaya </w:t>
      </w:r>
      <w:proofErr w:type="gramStart"/>
      <w:r>
        <w:rPr>
          <w:rFonts w:ascii="Amasis MT Pro Light" w:hAnsi="Amasis MT Pro Light" w:cs="BrowalliaUPC"/>
        </w:rPr>
        <w:t xml:space="preserve">ayrılabilir:  </w:t>
      </w:r>
      <w:proofErr w:type="spellStart"/>
      <w:r>
        <w:rPr>
          <w:rFonts w:ascii="Amasis MT Pro Light" w:hAnsi="Amasis MT Pro Light" w:cs="BrowalliaUPC"/>
        </w:rPr>
        <w:t>ISıkacak</w:t>
      </w:r>
      <w:proofErr w:type="spellEnd"/>
      <w:proofErr w:type="gramEnd"/>
      <w:r>
        <w:rPr>
          <w:rFonts w:ascii="Amasis MT Pro Light" w:hAnsi="Amasis MT Pro Light" w:cs="BrowalliaUPC"/>
        </w:rPr>
        <w:t xml:space="preserve"> isimli </w:t>
      </w:r>
      <w:proofErr w:type="spellStart"/>
      <w:r>
        <w:rPr>
          <w:rFonts w:ascii="Amasis MT Pro Light" w:hAnsi="Amasis MT Pro Light" w:cs="BrowalliaUPC"/>
        </w:rPr>
        <w:t>interface</w:t>
      </w:r>
      <w:proofErr w:type="spellEnd"/>
      <w:r>
        <w:rPr>
          <w:rFonts w:ascii="Amasis MT Pro Light" w:hAnsi="Amasis MT Pro Light" w:cs="BrowalliaUPC"/>
        </w:rPr>
        <w:t xml:space="preserve"> tipindeki sınıftan kalıtım alanlar ve Meyve isimli soyut sınıftan kalıtım alanlar. </w:t>
      </w:r>
    </w:p>
    <w:p w14:paraId="3390A91C" w14:textId="70B48563" w:rsidR="0078286B" w:rsidRDefault="0078286B" w:rsidP="0059587A">
      <w:pPr>
        <w:rPr>
          <w:rFonts w:ascii="Amasis MT Pro Light" w:hAnsi="Amasis MT Pro Light" w:cs="BrowalliaUPC"/>
        </w:rPr>
      </w:pPr>
      <w:r>
        <w:rPr>
          <w:rFonts w:ascii="Amasis MT Pro Light" w:hAnsi="Amasis MT Pro Light" w:cs="BrowalliaUPC"/>
        </w:rPr>
        <w:t>İlk olarak meyve sınıfından bahsedelim.</w:t>
      </w:r>
    </w:p>
    <w:p w14:paraId="586E1BA1" w14:textId="727E1E86" w:rsidR="0078286B" w:rsidRDefault="0078286B" w:rsidP="0059587A">
      <w:pPr>
        <w:rPr>
          <w:rFonts w:ascii="Amasis MT Pro Light" w:hAnsi="Amasis MT Pro Light" w:cs="BrowalliaUPC"/>
        </w:rPr>
      </w:pPr>
      <w:r>
        <w:rPr>
          <w:rFonts w:ascii="Amasis MT Pro Light" w:hAnsi="Amasis MT Pro Light" w:cs="BrowalliaUPC"/>
          <w:noProof/>
        </w:rPr>
        <w:drawing>
          <wp:inline distT="0" distB="0" distL="0" distR="0" wp14:anchorId="5DBCC21A" wp14:editId="653662EE">
            <wp:extent cx="5760720" cy="2512060"/>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12060"/>
                    </a:xfrm>
                    <a:prstGeom prst="rect">
                      <a:avLst/>
                    </a:prstGeom>
                  </pic:spPr>
                </pic:pic>
              </a:graphicData>
            </a:graphic>
          </wp:inline>
        </w:drawing>
      </w:r>
    </w:p>
    <w:p w14:paraId="7F6C04B1" w14:textId="77777777" w:rsidR="007004EE" w:rsidRDefault="0078286B" w:rsidP="0059587A">
      <w:pPr>
        <w:rPr>
          <w:rFonts w:ascii="Amasis MT Pro Light" w:hAnsi="Amasis MT Pro Light" w:cs="BrowalliaUPC"/>
        </w:rPr>
      </w:pPr>
      <w:r>
        <w:rPr>
          <w:rFonts w:ascii="Amasis MT Pro Light" w:hAnsi="Amasis MT Pro Light" w:cs="BrowalliaUPC"/>
        </w:rPr>
        <w:t>Meyve sınıfı</w:t>
      </w:r>
      <w:r w:rsidR="00654015">
        <w:rPr>
          <w:rFonts w:ascii="Amasis MT Pro Light" w:hAnsi="Amasis MT Pro Light" w:cs="BrowalliaUPC"/>
        </w:rPr>
        <w:t xml:space="preserve"> </w:t>
      </w:r>
      <w:r>
        <w:rPr>
          <w:rFonts w:ascii="Amasis MT Pro Light" w:hAnsi="Amasis MT Pro Light" w:cs="BrowalliaUPC"/>
        </w:rPr>
        <w:t xml:space="preserve">katı veya sıkılabilir </w:t>
      </w:r>
      <w:proofErr w:type="spellStart"/>
      <w:r>
        <w:rPr>
          <w:rFonts w:ascii="Amasis MT Pro Light" w:hAnsi="Amasis MT Pro Light" w:cs="BrowalliaUPC"/>
        </w:rPr>
        <w:t>farketmeksizin</w:t>
      </w:r>
      <w:proofErr w:type="spellEnd"/>
      <w:r>
        <w:rPr>
          <w:rFonts w:ascii="Amasis MT Pro Light" w:hAnsi="Amasis MT Pro Light" w:cs="BrowalliaUPC"/>
        </w:rPr>
        <w:t xml:space="preserve"> tüm meyve</w:t>
      </w:r>
      <w:r w:rsidR="00654015">
        <w:rPr>
          <w:rFonts w:ascii="Amasis MT Pro Light" w:hAnsi="Amasis MT Pro Light" w:cs="BrowalliaUPC"/>
        </w:rPr>
        <w:t xml:space="preserve">ler için kullanıldığından meyvelerin ortak özellik ve fonksiyonlarını </w:t>
      </w:r>
      <w:proofErr w:type="spellStart"/>
      <w:r w:rsidR="00654015">
        <w:rPr>
          <w:rFonts w:ascii="Amasis MT Pro Light" w:hAnsi="Amasis MT Pro Light" w:cs="BrowalliaUPC"/>
        </w:rPr>
        <w:t>public</w:t>
      </w:r>
      <w:proofErr w:type="spellEnd"/>
      <w:r w:rsidR="00654015">
        <w:rPr>
          <w:rFonts w:ascii="Amasis MT Pro Light" w:hAnsi="Amasis MT Pro Light" w:cs="BrowalliaUPC"/>
        </w:rPr>
        <w:t xml:space="preserve"> erişim belirteciyle içinde tutar.</w:t>
      </w:r>
    </w:p>
    <w:p w14:paraId="2BC7C5C5" w14:textId="5E37029C" w:rsidR="00654015" w:rsidRDefault="00654015" w:rsidP="0059587A">
      <w:pPr>
        <w:rPr>
          <w:rFonts w:ascii="Amasis MT Pro Light" w:hAnsi="Amasis MT Pro Light" w:cs="BrowalliaUPC"/>
        </w:rPr>
      </w:pPr>
      <w:r>
        <w:rPr>
          <w:rFonts w:ascii="Amasis MT Pro Light" w:hAnsi="Amasis MT Pro Light" w:cs="BrowalliaUPC"/>
        </w:rPr>
        <w:t xml:space="preserve">Image tipinde </w:t>
      </w:r>
      <w:proofErr w:type="gramStart"/>
      <w:r>
        <w:rPr>
          <w:rFonts w:ascii="Amasis MT Pro Light" w:hAnsi="Amasis MT Pro Light" w:cs="BrowalliaUPC"/>
        </w:rPr>
        <w:t>resim ,</w:t>
      </w:r>
      <w:proofErr w:type="spellStart"/>
      <w:r>
        <w:rPr>
          <w:rFonts w:ascii="Amasis MT Pro Light" w:hAnsi="Amasis MT Pro Light" w:cs="BrowalliaUPC"/>
        </w:rPr>
        <w:t>double</w:t>
      </w:r>
      <w:proofErr w:type="spellEnd"/>
      <w:proofErr w:type="gramEnd"/>
      <w:r>
        <w:rPr>
          <w:rFonts w:ascii="Amasis MT Pro Light" w:hAnsi="Amasis MT Pro Light" w:cs="BrowalliaUPC"/>
        </w:rPr>
        <w:t xml:space="preserve"> tipinde </w:t>
      </w:r>
      <w:proofErr w:type="spellStart"/>
      <w:r>
        <w:rPr>
          <w:rFonts w:ascii="Amasis MT Pro Light" w:hAnsi="Amasis MT Pro Light" w:cs="BrowalliaUPC"/>
        </w:rPr>
        <w:t>meyveAğırlığı</w:t>
      </w:r>
      <w:proofErr w:type="spellEnd"/>
      <w:r>
        <w:rPr>
          <w:rFonts w:ascii="Amasis MT Pro Light" w:hAnsi="Amasis MT Pro Light" w:cs="BrowalliaUPC"/>
        </w:rPr>
        <w:t xml:space="preserve"> , </w:t>
      </w:r>
      <w:proofErr w:type="spellStart"/>
      <w:r>
        <w:rPr>
          <w:rFonts w:ascii="Amasis MT Pro Light" w:hAnsi="Amasis MT Pro Light" w:cs="BrowalliaUPC"/>
        </w:rPr>
        <w:t>vitaminA</w:t>
      </w:r>
      <w:proofErr w:type="spellEnd"/>
      <w:r>
        <w:rPr>
          <w:rFonts w:ascii="Amasis MT Pro Light" w:hAnsi="Amasis MT Pro Light" w:cs="BrowalliaUPC"/>
        </w:rPr>
        <w:t xml:space="preserve">  ve </w:t>
      </w:r>
      <w:proofErr w:type="spellStart"/>
      <w:r>
        <w:rPr>
          <w:rFonts w:ascii="Amasis MT Pro Light" w:hAnsi="Amasis MT Pro Light" w:cs="BrowalliaUPC"/>
        </w:rPr>
        <w:t>vitaminC</w:t>
      </w:r>
      <w:proofErr w:type="spellEnd"/>
      <w:r>
        <w:rPr>
          <w:rFonts w:ascii="Amasis MT Pro Light" w:hAnsi="Amasis MT Pro Light" w:cs="BrowalliaUPC"/>
        </w:rPr>
        <w:t xml:space="preserve"> özellikleri ve bu özelliklerin set ve </w:t>
      </w:r>
      <w:proofErr w:type="spellStart"/>
      <w:r>
        <w:rPr>
          <w:rFonts w:ascii="Amasis MT Pro Light" w:hAnsi="Amasis MT Pro Light" w:cs="BrowalliaUPC"/>
        </w:rPr>
        <w:t>get</w:t>
      </w:r>
      <w:proofErr w:type="spellEnd"/>
      <w:r>
        <w:rPr>
          <w:rFonts w:ascii="Amasis MT Pro Light" w:hAnsi="Amasis MT Pro Light" w:cs="BrowalliaUPC"/>
        </w:rPr>
        <w:t xml:space="preserve"> fonksiyonları burada tutar.</w:t>
      </w:r>
    </w:p>
    <w:p w14:paraId="6B65E141" w14:textId="0D5D8901" w:rsidR="0078286B" w:rsidRDefault="00654015" w:rsidP="0059587A">
      <w:pPr>
        <w:rPr>
          <w:rFonts w:ascii="Amasis MT Pro Light" w:hAnsi="Amasis MT Pro Light" w:cs="BrowalliaUPC"/>
        </w:rPr>
      </w:pPr>
      <w:r>
        <w:rPr>
          <w:rFonts w:ascii="Amasis MT Pro Light" w:hAnsi="Amasis MT Pro Light" w:cs="BrowalliaUPC"/>
        </w:rPr>
        <w:t xml:space="preserve"> Bunun dışında </w:t>
      </w:r>
      <w:proofErr w:type="spellStart"/>
      <w:r>
        <w:rPr>
          <w:rFonts w:ascii="Amasis MT Pro Light" w:hAnsi="Amasis MT Pro Light" w:cs="BrowalliaUPC"/>
        </w:rPr>
        <w:t>void</w:t>
      </w:r>
      <w:proofErr w:type="spellEnd"/>
      <w:r>
        <w:rPr>
          <w:rFonts w:ascii="Amasis MT Pro Light" w:hAnsi="Amasis MT Pro Light" w:cs="BrowalliaUPC"/>
        </w:rPr>
        <w:t xml:space="preserve"> tipinde </w:t>
      </w:r>
      <w:proofErr w:type="spellStart"/>
      <w:r>
        <w:rPr>
          <w:rFonts w:ascii="Amasis MT Pro Light" w:hAnsi="Amasis MT Pro Light" w:cs="BrowalliaUPC"/>
        </w:rPr>
        <w:t>DeğerAta</w:t>
      </w:r>
      <w:proofErr w:type="spellEnd"/>
      <w:r>
        <w:rPr>
          <w:rFonts w:ascii="Amasis MT Pro Light" w:hAnsi="Amasis MT Pro Light" w:cs="BrowalliaUPC"/>
        </w:rPr>
        <w:t xml:space="preserve"> fonksiyonu çağırıldığında meyve ağırlığını 70 -120 gr arasında oluşturur ve oluşan ağırlığa göre meyvenin A ve C vitamini değer</w:t>
      </w:r>
      <w:r w:rsidR="007004EE">
        <w:rPr>
          <w:rFonts w:ascii="Amasis MT Pro Light" w:hAnsi="Amasis MT Pro Light" w:cs="BrowalliaUPC"/>
        </w:rPr>
        <w:t>l</w:t>
      </w:r>
      <w:r>
        <w:rPr>
          <w:rFonts w:ascii="Amasis MT Pro Light" w:hAnsi="Amasis MT Pro Light" w:cs="BrowalliaUPC"/>
        </w:rPr>
        <w:t>erini hesaplar.</w:t>
      </w:r>
    </w:p>
    <w:p w14:paraId="585D9BFE" w14:textId="1A3634B2" w:rsidR="007004EE" w:rsidRDefault="007004EE" w:rsidP="0059587A">
      <w:pPr>
        <w:rPr>
          <w:rFonts w:ascii="Amasis MT Pro Light" w:hAnsi="Amasis MT Pro Light" w:cs="BrowalliaUPC"/>
        </w:rPr>
      </w:pPr>
    </w:p>
    <w:p w14:paraId="2C9046D7" w14:textId="77777777" w:rsidR="007004EE" w:rsidRDefault="007004EE" w:rsidP="0059587A">
      <w:pPr>
        <w:rPr>
          <w:rFonts w:ascii="Amasis MT Pro Light" w:hAnsi="Amasis MT Pro Light" w:cs="BrowalliaUPC"/>
        </w:rPr>
      </w:pPr>
    </w:p>
    <w:p w14:paraId="1D429744" w14:textId="1547A5FB" w:rsidR="007004EE" w:rsidRDefault="007004EE" w:rsidP="0059587A">
      <w:pPr>
        <w:rPr>
          <w:rFonts w:ascii="Amasis MT Pro Light" w:hAnsi="Amasis MT Pro Light" w:cs="BrowalliaUPC"/>
        </w:rPr>
      </w:pPr>
      <w:proofErr w:type="spellStart"/>
      <w:r>
        <w:rPr>
          <w:rFonts w:ascii="Amasis MT Pro Light" w:hAnsi="Amasis MT Pro Light" w:cs="BrowalliaUPC"/>
        </w:rPr>
        <w:t>String</w:t>
      </w:r>
      <w:proofErr w:type="spellEnd"/>
      <w:r>
        <w:rPr>
          <w:rFonts w:ascii="Amasis MT Pro Light" w:hAnsi="Amasis MT Pro Light" w:cs="BrowalliaUPC"/>
        </w:rPr>
        <w:t xml:space="preserve"> tipinde </w:t>
      </w:r>
      <w:proofErr w:type="spellStart"/>
      <w:proofErr w:type="gramStart"/>
      <w:r>
        <w:rPr>
          <w:rFonts w:ascii="Amasis MT Pro Light" w:hAnsi="Amasis MT Pro Light" w:cs="BrowalliaUPC"/>
        </w:rPr>
        <w:t>DeğerAl</w:t>
      </w:r>
      <w:proofErr w:type="spellEnd"/>
      <w:r>
        <w:rPr>
          <w:rFonts w:ascii="Amasis MT Pro Light" w:hAnsi="Amasis MT Pro Light" w:cs="BrowalliaUPC"/>
        </w:rPr>
        <w:t>(</w:t>
      </w:r>
      <w:proofErr w:type="gramEnd"/>
      <w:r>
        <w:rPr>
          <w:rFonts w:ascii="Amasis MT Pro Light" w:hAnsi="Amasis MT Pro Light" w:cs="BrowalliaUPC"/>
        </w:rPr>
        <w:t>) fonksiyonu ise çağırıldığında o anki meyvenin ağırlığını ve vitamin değerlerini döndürür.</w:t>
      </w:r>
    </w:p>
    <w:p w14:paraId="78B73BBD" w14:textId="565A7C6E" w:rsidR="007004EE" w:rsidRDefault="007004EE" w:rsidP="0059587A">
      <w:pPr>
        <w:rPr>
          <w:rFonts w:ascii="Amasis MT Pro Light" w:hAnsi="Amasis MT Pro Light" w:cs="BrowalliaUPC"/>
        </w:rPr>
      </w:pPr>
      <w:r>
        <w:rPr>
          <w:rFonts w:ascii="Amasis MT Pro Light" w:hAnsi="Amasis MT Pro Light" w:cs="BrowalliaUPC"/>
        </w:rPr>
        <w:t xml:space="preserve">Son olarak </w:t>
      </w:r>
      <w:proofErr w:type="spellStart"/>
      <w:r>
        <w:rPr>
          <w:rFonts w:ascii="Amasis MT Pro Light" w:hAnsi="Amasis MT Pro Light" w:cs="BrowalliaUPC"/>
        </w:rPr>
        <w:t>virtual</w:t>
      </w:r>
      <w:proofErr w:type="spellEnd"/>
      <w:r>
        <w:rPr>
          <w:rFonts w:ascii="Amasis MT Pro Light" w:hAnsi="Amasis MT Pro Light" w:cs="BrowalliaUPC"/>
        </w:rPr>
        <w:t xml:space="preserve"> olarak ayarlanmış </w:t>
      </w:r>
      <w:proofErr w:type="spellStart"/>
      <w:r>
        <w:rPr>
          <w:rFonts w:ascii="Amasis MT Pro Light" w:hAnsi="Amasis MT Pro Light" w:cs="BrowalliaUPC"/>
        </w:rPr>
        <w:t>string</w:t>
      </w:r>
      <w:proofErr w:type="spellEnd"/>
      <w:r>
        <w:rPr>
          <w:rFonts w:ascii="Amasis MT Pro Light" w:hAnsi="Amasis MT Pro Light" w:cs="BrowalliaUPC"/>
        </w:rPr>
        <w:t xml:space="preserve"> tipinde </w:t>
      </w:r>
      <w:proofErr w:type="spellStart"/>
      <w:proofErr w:type="gramStart"/>
      <w:r>
        <w:rPr>
          <w:rFonts w:ascii="Amasis MT Pro Light" w:hAnsi="Amasis MT Pro Light" w:cs="BrowalliaUPC"/>
        </w:rPr>
        <w:t>İlkDeğerAl</w:t>
      </w:r>
      <w:proofErr w:type="spellEnd"/>
      <w:r>
        <w:rPr>
          <w:rFonts w:ascii="Amasis MT Pro Light" w:hAnsi="Amasis MT Pro Light" w:cs="BrowalliaUPC"/>
        </w:rPr>
        <w:t>(</w:t>
      </w:r>
      <w:proofErr w:type="gramEnd"/>
      <w:r>
        <w:rPr>
          <w:rFonts w:ascii="Amasis MT Pro Light" w:hAnsi="Amasis MT Pro Light" w:cs="BrowalliaUPC"/>
        </w:rPr>
        <w:t xml:space="preserve">) fonksiyonu bulunmaktadır . Bu fonksiyonun içerisinde şimdilik hiçbir şey yoktur daha sonra </w:t>
      </w:r>
      <w:proofErr w:type="spellStart"/>
      <w:r>
        <w:rPr>
          <w:rFonts w:ascii="Amasis MT Pro Light" w:hAnsi="Amasis MT Pro Light" w:cs="BrowalliaUPC"/>
        </w:rPr>
        <w:t>override</w:t>
      </w:r>
      <w:proofErr w:type="spellEnd"/>
      <w:r>
        <w:rPr>
          <w:rFonts w:ascii="Amasis MT Pro Light" w:hAnsi="Amasis MT Pro Light" w:cs="BrowalliaUPC"/>
        </w:rPr>
        <w:t xml:space="preserve"> edilerek içi doldurulacaktır fakat </w:t>
      </w:r>
      <w:proofErr w:type="spellStart"/>
      <w:r>
        <w:rPr>
          <w:rFonts w:ascii="Amasis MT Pro Light" w:hAnsi="Amasis MT Pro Light" w:cs="BrowalliaUPC"/>
        </w:rPr>
        <w:t>void</w:t>
      </w:r>
      <w:proofErr w:type="spellEnd"/>
      <w:r>
        <w:rPr>
          <w:rFonts w:ascii="Amasis MT Pro Light" w:hAnsi="Amasis MT Pro Light" w:cs="BrowalliaUPC"/>
        </w:rPr>
        <w:t xml:space="preserve"> tipinde değil de </w:t>
      </w:r>
      <w:proofErr w:type="spellStart"/>
      <w:r>
        <w:rPr>
          <w:rFonts w:ascii="Amasis MT Pro Light" w:hAnsi="Amasis MT Pro Light" w:cs="BrowalliaUPC"/>
        </w:rPr>
        <w:t>string</w:t>
      </w:r>
      <w:proofErr w:type="spellEnd"/>
      <w:r>
        <w:rPr>
          <w:rFonts w:ascii="Amasis MT Pro Light" w:hAnsi="Amasis MT Pro Light" w:cs="BrowalliaUPC"/>
        </w:rPr>
        <w:t xml:space="preserve"> tipinde olmasını istediğim için fonksiyonun içinde “</w:t>
      </w:r>
      <w:proofErr w:type="spellStart"/>
      <w:r>
        <w:rPr>
          <w:rFonts w:ascii="Amasis MT Pro Light" w:hAnsi="Amasis MT Pro Light" w:cs="BrowalliaUPC"/>
        </w:rPr>
        <w:t>return</w:t>
      </w:r>
      <w:proofErr w:type="spellEnd"/>
      <w:r>
        <w:rPr>
          <w:rFonts w:ascii="Amasis MT Pro Light" w:hAnsi="Amasis MT Pro Light" w:cs="BrowalliaUPC"/>
        </w:rPr>
        <w:t xml:space="preserve"> “</w:t>
      </w:r>
      <w:proofErr w:type="gramStart"/>
      <w:r>
        <w:rPr>
          <w:rFonts w:ascii="Amasis MT Pro Light" w:hAnsi="Amasis MT Pro Light" w:cs="BrowalliaUPC"/>
        </w:rPr>
        <w:t>” ;</w:t>
      </w:r>
      <w:proofErr w:type="gramEnd"/>
      <w:r>
        <w:rPr>
          <w:rFonts w:ascii="Amasis MT Pro Light" w:hAnsi="Amasis MT Pro Light" w:cs="BrowalliaUPC"/>
        </w:rPr>
        <w:t xml:space="preserve"> ” ifadesini kullandım.</w:t>
      </w:r>
    </w:p>
    <w:p w14:paraId="686477AD" w14:textId="71502161" w:rsidR="007004EE" w:rsidRDefault="007004EE" w:rsidP="0059587A">
      <w:pPr>
        <w:rPr>
          <w:rFonts w:ascii="Amasis MT Pro Light" w:hAnsi="Amasis MT Pro Light" w:cs="BrowalliaUPC"/>
        </w:rPr>
      </w:pPr>
    </w:p>
    <w:p w14:paraId="2A1D77E8" w14:textId="7B7E3560" w:rsidR="007004EE" w:rsidRDefault="007004EE" w:rsidP="0059587A">
      <w:pPr>
        <w:rPr>
          <w:rFonts w:ascii="Amasis MT Pro Light" w:hAnsi="Amasis MT Pro Light" w:cs="BrowalliaUPC"/>
          <w:noProof/>
        </w:rPr>
      </w:pPr>
      <w:r>
        <w:rPr>
          <w:rFonts w:ascii="Amasis MT Pro Light" w:hAnsi="Amasis MT Pro Light" w:cs="BrowalliaUPC"/>
          <w:noProof/>
        </w:rPr>
        <w:drawing>
          <wp:inline distT="0" distB="0" distL="0" distR="0" wp14:anchorId="435DC65C" wp14:editId="709B805B">
            <wp:extent cx="1874520" cy="7696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9">
                      <a:extLst>
                        <a:ext uri="{28A0092B-C50C-407E-A947-70E740481C1C}">
                          <a14:useLocalDpi xmlns:a14="http://schemas.microsoft.com/office/drawing/2010/main" val="0"/>
                        </a:ext>
                      </a:extLst>
                    </a:blip>
                    <a:stretch>
                      <a:fillRect/>
                    </a:stretch>
                  </pic:blipFill>
                  <pic:spPr>
                    <a:xfrm>
                      <a:off x="0" y="0"/>
                      <a:ext cx="1874686" cy="769688"/>
                    </a:xfrm>
                    <a:prstGeom prst="rect">
                      <a:avLst/>
                    </a:prstGeom>
                  </pic:spPr>
                </pic:pic>
              </a:graphicData>
            </a:graphic>
          </wp:inline>
        </w:drawing>
      </w:r>
      <w:r>
        <w:rPr>
          <w:rFonts w:ascii="Amasis MT Pro Light" w:hAnsi="Amasis MT Pro Light" w:cs="BrowalliaUPC"/>
        </w:rPr>
        <w:t xml:space="preserve"> </w:t>
      </w:r>
      <w:r>
        <w:rPr>
          <w:rFonts w:ascii="Amasis MT Pro Light" w:hAnsi="Amasis MT Pro Light" w:cs="BrowalliaUPC"/>
          <w:noProof/>
        </w:rPr>
        <w:t xml:space="preserve">          </w:t>
      </w:r>
      <w:r>
        <w:rPr>
          <w:rFonts w:ascii="Amasis MT Pro Light" w:hAnsi="Amasis MT Pro Light" w:cs="BrowalliaUPC"/>
          <w:noProof/>
        </w:rPr>
        <w:drawing>
          <wp:inline distT="0" distB="0" distL="0" distR="0" wp14:anchorId="7A0F539F" wp14:editId="03C69076">
            <wp:extent cx="2293620" cy="7543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0">
                      <a:extLst>
                        <a:ext uri="{28A0092B-C50C-407E-A947-70E740481C1C}">
                          <a14:useLocalDpi xmlns:a14="http://schemas.microsoft.com/office/drawing/2010/main" val="0"/>
                        </a:ext>
                      </a:extLst>
                    </a:blip>
                    <a:stretch>
                      <a:fillRect/>
                    </a:stretch>
                  </pic:blipFill>
                  <pic:spPr>
                    <a:xfrm>
                      <a:off x="0" y="0"/>
                      <a:ext cx="2293822" cy="754446"/>
                    </a:xfrm>
                    <a:prstGeom prst="rect">
                      <a:avLst/>
                    </a:prstGeom>
                  </pic:spPr>
                </pic:pic>
              </a:graphicData>
            </a:graphic>
          </wp:inline>
        </w:drawing>
      </w:r>
    </w:p>
    <w:p w14:paraId="33D296E4" w14:textId="30F37BC6" w:rsidR="007C63A4" w:rsidRDefault="007C63A4" w:rsidP="0059587A">
      <w:pPr>
        <w:rPr>
          <w:rFonts w:ascii="Amasis MT Pro Light" w:hAnsi="Amasis MT Pro Light" w:cs="BrowalliaUPC"/>
          <w:noProof/>
        </w:rPr>
      </w:pPr>
    </w:p>
    <w:p w14:paraId="07E037B2" w14:textId="6B833ECE" w:rsidR="007C63A4" w:rsidRDefault="007C63A4" w:rsidP="0059587A">
      <w:pPr>
        <w:rPr>
          <w:rFonts w:ascii="Amasis MT Pro Light" w:hAnsi="Amasis MT Pro Light" w:cs="BrowalliaUPC"/>
          <w:noProof/>
        </w:rPr>
      </w:pPr>
      <w:r>
        <w:rPr>
          <w:rFonts w:ascii="Amasis MT Pro Light" w:hAnsi="Amasis MT Pro Light" w:cs="BrowalliaUPC"/>
          <w:noProof/>
        </w:rPr>
        <w:t>Şimdi sırada Meyve sınıfından kalıtım alan KatıMeyve ve SıkılabilirMeyve sınıfları var .Bu sınıfların içlerinde herhangi bir işlem yapmadım. Sadece daha sonrasında tanımlayacağım meyvelerin katı meyve mi yoksa sıkılabilir bir meyve mi olduğunu belirlemek için kullanmak üzere bu sınıfları oluşturdum. Meyvenin katı ya da sıkılabilir olmasına göre program değişeceği için bu gerekliydi.</w:t>
      </w:r>
    </w:p>
    <w:p w14:paraId="250D6557" w14:textId="5F680396" w:rsidR="00B461F3" w:rsidRDefault="00B461F3" w:rsidP="0059587A">
      <w:pPr>
        <w:rPr>
          <w:rFonts w:ascii="Amasis MT Pro Light" w:hAnsi="Amasis MT Pro Light" w:cs="BrowalliaUPC"/>
          <w:noProof/>
        </w:rPr>
      </w:pPr>
      <w:r>
        <w:rPr>
          <w:rFonts w:ascii="Amasis MT Pro Light" w:hAnsi="Amasis MT Pro Light" w:cs="BrowalliaUPC"/>
          <w:noProof/>
        </w:rPr>
        <w:t xml:space="preserve">KatıMeyve sınıfjndan kalıtım alan Elma , Armut ve Çilek sınıfları var sırada . </w:t>
      </w:r>
    </w:p>
    <w:p w14:paraId="345E8D33" w14:textId="43851674" w:rsidR="00B461F3" w:rsidRDefault="00B461F3" w:rsidP="0059587A">
      <w:pPr>
        <w:rPr>
          <w:rFonts w:ascii="Amasis MT Pro Light" w:hAnsi="Amasis MT Pro Light" w:cs="BrowalliaUPC"/>
          <w:noProof/>
        </w:rPr>
      </w:pPr>
      <w:r>
        <w:rPr>
          <w:rFonts w:ascii="Amasis MT Pro Light" w:hAnsi="Amasis MT Pro Light" w:cs="BrowalliaUPC"/>
          <w:noProof/>
        </w:rPr>
        <w:drawing>
          <wp:inline distT="0" distB="0" distL="0" distR="0" wp14:anchorId="17FB87A0" wp14:editId="5B28EEF1">
            <wp:extent cx="5402580" cy="1638300"/>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1">
                      <a:extLst>
                        <a:ext uri="{28A0092B-C50C-407E-A947-70E740481C1C}">
                          <a14:useLocalDpi xmlns:a14="http://schemas.microsoft.com/office/drawing/2010/main" val="0"/>
                        </a:ext>
                      </a:extLst>
                    </a:blip>
                    <a:stretch>
                      <a:fillRect/>
                    </a:stretch>
                  </pic:blipFill>
                  <pic:spPr>
                    <a:xfrm>
                      <a:off x="0" y="0"/>
                      <a:ext cx="5403049" cy="1638442"/>
                    </a:xfrm>
                    <a:prstGeom prst="rect">
                      <a:avLst/>
                    </a:prstGeom>
                  </pic:spPr>
                </pic:pic>
              </a:graphicData>
            </a:graphic>
          </wp:inline>
        </w:drawing>
      </w:r>
    </w:p>
    <w:p w14:paraId="63BB3149" w14:textId="1BC5710A" w:rsidR="00B461F3" w:rsidRDefault="0066133D" w:rsidP="0059587A">
      <w:pPr>
        <w:rPr>
          <w:rFonts w:ascii="Amasis MT Pro Light" w:hAnsi="Amasis MT Pro Light" w:cs="BrowalliaUPC"/>
          <w:noProof/>
        </w:rPr>
      </w:pPr>
      <w:r>
        <w:rPr>
          <w:rFonts w:ascii="Amasis MT Pro Light" w:hAnsi="Amasis MT Pro Light" w:cs="BrowalliaUPC"/>
          <w:noProof/>
        </w:rPr>
        <w:drawing>
          <wp:inline distT="0" distB="0" distL="0" distR="0" wp14:anchorId="2ED46B4A" wp14:editId="6902640F">
            <wp:extent cx="5387807" cy="2133785"/>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2">
                      <a:extLst>
                        <a:ext uri="{28A0092B-C50C-407E-A947-70E740481C1C}">
                          <a14:useLocalDpi xmlns:a14="http://schemas.microsoft.com/office/drawing/2010/main" val="0"/>
                        </a:ext>
                      </a:extLst>
                    </a:blip>
                    <a:stretch>
                      <a:fillRect/>
                    </a:stretch>
                  </pic:blipFill>
                  <pic:spPr>
                    <a:xfrm>
                      <a:off x="0" y="0"/>
                      <a:ext cx="5387807" cy="2133785"/>
                    </a:xfrm>
                    <a:prstGeom prst="rect">
                      <a:avLst/>
                    </a:prstGeom>
                  </pic:spPr>
                </pic:pic>
              </a:graphicData>
            </a:graphic>
          </wp:inline>
        </w:drawing>
      </w:r>
    </w:p>
    <w:p w14:paraId="008E3B18" w14:textId="6B7DAC82" w:rsidR="0066133D" w:rsidRDefault="0066133D" w:rsidP="0059587A">
      <w:pPr>
        <w:rPr>
          <w:rFonts w:ascii="Amasis MT Pro Light" w:hAnsi="Amasis MT Pro Light" w:cs="BrowalliaUPC"/>
          <w:noProof/>
        </w:rPr>
      </w:pPr>
    </w:p>
    <w:p w14:paraId="4F4FD82F" w14:textId="45256A1A" w:rsidR="0066133D" w:rsidRDefault="0066133D" w:rsidP="0059587A">
      <w:pPr>
        <w:rPr>
          <w:rFonts w:ascii="Amasis MT Pro Light" w:hAnsi="Amasis MT Pro Light" w:cs="BrowalliaUPC"/>
          <w:noProof/>
        </w:rPr>
      </w:pPr>
    </w:p>
    <w:p w14:paraId="476437EB" w14:textId="6AC20F5B" w:rsidR="0066133D" w:rsidRDefault="0066133D" w:rsidP="0059587A">
      <w:pPr>
        <w:rPr>
          <w:rFonts w:ascii="Amasis MT Pro Light" w:hAnsi="Amasis MT Pro Light" w:cs="BrowalliaUPC"/>
          <w:noProof/>
        </w:rPr>
      </w:pPr>
    </w:p>
    <w:p w14:paraId="31D3FFDC" w14:textId="54EA5DCF" w:rsidR="0066133D" w:rsidRDefault="0066133D" w:rsidP="0059587A">
      <w:pPr>
        <w:rPr>
          <w:rFonts w:ascii="Amasis MT Pro Light" w:hAnsi="Amasis MT Pro Light" w:cs="BrowalliaUPC"/>
          <w:noProof/>
        </w:rPr>
      </w:pPr>
      <w:r>
        <w:rPr>
          <w:rFonts w:ascii="Amasis MT Pro Light" w:hAnsi="Amasis MT Pro Light" w:cs="BrowalliaUPC"/>
          <w:noProof/>
        </w:rPr>
        <w:lastRenderedPageBreak/>
        <w:drawing>
          <wp:inline distT="0" distB="0" distL="0" distR="0" wp14:anchorId="23CD5649" wp14:editId="11B481F5">
            <wp:extent cx="5379720" cy="1562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3">
                      <a:extLst>
                        <a:ext uri="{28A0092B-C50C-407E-A947-70E740481C1C}">
                          <a14:useLocalDpi xmlns:a14="http://schemas.microsoft.com/office/drawing/2010/main" val="0"/>
                        </a:ext>
                      </a:extLst>
                    </a:blip>
                    <a:stretch>
                      <a:fillRect/>
                    </a:stretch>
                  </pic:blipFill>
                  <pic:spPr>
                    <a:xfrm>
                      <a:off x="0" y="0"/>
                      <a:ext cx="5380186" cy="1562235"/>
                    </a:xfrm>
                    <a:prstGeom prst="rect">
                      <a:avLst/>
                    </a:prstGeom>
                  </pic:spPr>
                </pic:pic>
              </a:graphicData>
            </a:graphic>
          </wp:inline>
        </w:drawing>
      </w:r>
    </w:p>
    <w:p w14:paraId="3E1DA4D1" w14:textId="1E6257FF" w:rsidR="0066133D" w:rsidRDefault="0066133D" w:rsidP="0059587A">
      <w:pPr>
        <w:rPr>
          <w:rFonts w:ascii="Amasis MT Pro Light" w:hAnsi="Amasis MT Pro Light" w:cs="BrowalliaUPC"/>
          <w:noProof/>
        </w:rPr>
      </w:pPr>
    </w:p>
    <w:p w14:paraId="4F71EDBC" w14:textId="38E97182" w:rsidR="007C63A4" w:rsidRDefault="0066133D" w:rsidP="0059587A">
      <w:pPr>
        <w:rPr>
          <w:rFonts w:ascii="Amasis MT Pro Light" w:hAnsi="Amasis MT Pro Light" w:cs="BrowalliaUPC"/>
          <w:noProof/>
        </w:rPr>
      </w:pPr>
      <w:r>
        <w:rPr>
          <w:rFonts w:ascii="Amasis MT Pro Light" w:hAnsi="Amasis MT Pro Light" w:cs="BrowalliaUPC"/>
          <w:noProof/>
        </w:rPr>
        <w:t>Genel olarak bu üç sınıftan bahsedecek olursak , öncelikle her sınıfın içerisinde meyveden gelen özellikler , değerAta() fonksiyonu ve her bir meyve sınıfı içerisinde override edilmiş İlkDeğerAl() fonksiyonu bulunmaktadır. Yine her bir sınıfta hangi meyvenin sınıfıysa image dosyasının içerisinden o meyvenin resminin yolu resim özelliğine atanmış ve aşağıya ekleyeceğim bilgileri baz alarak her meyvenin vitamin A ve vitamin C değerleri elle girilmiştir. Bu bilgiler meyvenin yüz gramındaki değerlerdir.</w:t>
      </w:r>
    </w:p>
    <w:p w14:paraId="6EB45E04" w14:textId="350BC344" w:rsidR="0066133D" w:rsidRDefault="0066133D" w:rsidP="0059587A">
      <w:pPr>
        <w:rPr>
          <w:rFonts w:ascii="Amasis MT Pro Light" w:hAnsi="Amasis MT Pro Light" w:cs="BrowalliaUPC"/>
          <w:noProof/>
        </w:rPr>
      </w:pPr>
      <w:r>
        <w:rPr>
          <w:rFonts w:ascii="Amasis MT Pro Light" w:hAnsi="Amasis MT Pro Light" w:cs="BrowalliaUPC"/>
          <w:noProof/>
        </w:rPr>
        <w:t xml:space="preserve">VitaminA ve Vitamin C değişkenlerine ilk değerleri atandıktan sonra DeğerAta() fonksiyonu çağrılmştır. Bu fonksiyon meyveye rastgele bir ağırlık vererek bu ağırlığa göre vitamin A ve vitamin C </w:t>
      </w:r>
      <w:r w:rsidR="00A118C3">
        <w:rPr>
          <w:rFonts w:ascii="Amasis MT Pro Light" w:hAnsi="Amasis MT Pro Light" w:cs="BrowalliaUPC"/>
          <w:noProof/>
        </w:rPr>
        <w:t>değerleri hesaplanır.</w:t>
      </w:r>
    </w:p>
    <w:p w14:paraId="1F4EEA89" w14:textId="33F8BFA0" w:rsidR="00A118C3" w:rsidRDefault="00A118C3" w:rsidP="0059587A">
      <w:pPr>
        <w:rPr>
          <w:rFonts w:ascii="Amasis MT Pro Light" w:hAnsi="Amasis MT Pro Light" w:cs="BrowalliaUPC"/>
          <w:noProof/>
        </w:rPr>
      </w:pPr>
      <w:r>
        <w:rPr>
          <w:rFonts w:ascii="Amasis MT Pro Light" w:hAnsi="Amasis MT Pro Light" w:cs="BrowalliaUPC"/>
          <w:noProof/>
        </w:rPr>
        <w:t xml:space="preserve">Daha sonrasında meyvenin hangi meyve olduğuna bağlı olarak İlkDeğerAl() fonksiyonu override edilmiştir. Bu fonksiyon daha sonra çağrıldığı label’ın içerisine meyvenin 100 gramındaki A ve C vitamini değerlerini yazdıracaktır. </w:t>
      </w:r>
    </w:p>
    <w:p w14:paraId="68DC23EE" w14:textId="79E95632" w:rsidR="002E56E4" w:rsidRDefault="002E56E4" w:rsidP="0059587A">
      <w:pPr>
        <w:rPr>
          <w:rFonts w:ascii="Amasis MT Pro Light" w:hAnsi="Amasis MT Pro Light" w:cs="BrowalliaUPC"/>
          <w:noProof/>
        </w:rPr>
      </w:pPr>
      <w:r>
        <w:rPr>
          <w:rFonts w:ascii="Amasis MT Pro Light" w:hAnsi="Amasis MT Pro Light" w:cs="BrowalliaUPC"/>
          <w:noProof/>
        </w:rPr>
        <w:drawing>
          <wp:inline distT="0" distB="0" distL="0" distR="0" wp14:anchorId="0948B2ED" wp14:editId="56A54541">
            <wp:extent cx="5410200" cy="16459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4">
                      <a:extLst>
                        <a:ext uri="{28A0092B-C50C-407E-A947-70E740481C1C}">
                          <a14:useLocalDpi xmlns:a14="http://schemas.microsoft.com/office/drawing/2010/main" val="0"/>
                        </a:ext>
                      </a:extLst>
                    </a:blip>
                    <a:stretch>
                      <a:fillRect/>
                    </a:stretch>
                  </pic:blipFill>
                  <pic:spPr>
                    <a:xfrm>
                      <a:off x="0" y="0"/>
                      <a:ext cx="5410670" cy="1646063"/>
                    </a:xfrm>
                    <a:prstGeom prst="rect">
                      <a:avLst/>
                    </a:prstGeom>
                  </pic:spPr>
                </pic:pic>
              </a:graphicData>
            </a:graphic>
          </wp:inline>
        </w:drawing>
      </w:r>
    </w:p>
    <w:p w14:paraId="079CBD1F" w14:textId="1D5EA828" w:rsidR="002E56E4" w:rsidRDefault="002E56E4" w:rsidP="0059587A">
      <w:pPr>
        <w:rPr>
          <w:rFonts w:ascii="Amasis MT Pro Light" w:hAnsi="Amasis MT Pro Light" w:cs="BrowalliaUPC"/>
          <w:noProof/>
        </w:rPr>
      </w:pPr>
      <w:r>
        <w:rPr>
          <w:rFonts w:ascii="Amasis MT Pro Light" w:hAnsi="Amasis MT Pro Light" w:cs="BrowalliaUPC"/>
          <w:noProof/>
        </w:rPr>
        <w:drawing>
          <wp:inline distT="0" distB="0" distL="0" distR="0" wp14:anchorId="1F3991E1" wp14:editId="40FB0147">
            <wp:extent cx="5425910" cy="2004234"/>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5">
                      <a:extLst>
                        <a:ext uri="{28A0092B-C50C-407E-A947-70E740481C1C}">
                          <a14:useLocalDpi xmlns:a14="http://schemas.microsoft.com/office/drawing/2010/main" val="0"/>
                        </a:ext>
                      </a:extLst>
                    </a:blip>
                    <a:stretch>
                      <a:fillRect/>
                    </a:stretch>
                  </pic:blipFill>
                  <pic:spPr>
                    <a:xfrm>
                      <a:off x="0" y="0"/>
                      <a:ext cx="5425910" cy="2004234"/>
                    </a:xfrm>
                    <a:prstGeom prst="rect">
                      <a:avLst/>
                    </a:prstGeom>
                  </pic:spPr>
                </pic:pic>
              </a:graphicData>
            </a:graphic>
          </wp:inline>
        </w:drawing>
      </w:r>
    </w:p>
    <w:p w14:paraId="5365BC54" w14:textId="62F21845" w:rsidR="002E56E4" w:rsidRDefault="002E56E4" w:rsidP="0059587A">
      <w:pPr>
        <w:rPr>
          <w:rFonts w:ascii="Amasis MT Pro Light" w:hAnsi="Amasis MT Pro Light" w:cs="BrowalliaUPC"/>
          <w:noProof/>
        </w:rPr>
      </w:pPr>
    </w:p>
    <w:p w14:paraId="7C99F710" w14:textId="39A82583" w:rsidR="002E56E4" w:rsidRDefault="002E56E4" w:rsidP="0059587A">
      <w:pPr>
        <w:rPr>
          <w:rFonts w:ascii="Amasis MT Pro Light" w:hAnsi="Amasis MT Pro Light" w:cs="BrowalliaUPC"/>
          <w:noProof/>
        </w:rPr>
      </w:pPr>
    </w:p>
    <w:p w14:paraId="02B3E072" w14:textId="32AB32DD" w:rsidR="002E56E4" w:rsidRDefault="002E56E4" w:rsidP="0059587A">
      <w:pPr>
        <w:rPr>
          <w:rFonts w:ascii="Amasis MT Pro Light" w:hAnsi="Amasis MT Pro Light" w:cs="BrowalliaUPC"/>
          <w:noProof/>
        </w:rPr>
      </w:pPr>
      <w:r>
        <w:rPr>
          <w:rFonts w:ascii="Amasis MT Pro Light" w:hAnsi="Amasis MT Pro Light" w:cs="BrowalliaUPC"/>
          <w:noProof/>
        </w:rPr>
        <w:lastRenderedPageBreak/>
        <w:drawing>
          <wp:inline distT="0" distB="0" distL="0" distR="0" wp14:anchorId="6B5EC04E" wp14:editId="1ED9CA65">
            <wp:extent cx="5433531" cy="1981372"/>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6">
                      <a:extLst>
                        <a:ext uri="{28A0092B-C50C-407E-A947-70E740481C1C}">
                          <a14:useLocalDpi xmlns:a14="http://schemas.microsoft.com/office/drawing/2010/main" val="0"/>
                        </a:ext>
                      </a:extLst>
                    </a:blip>
                    <a:stretch>
                      <a:fillRect/>
                    </a:stretch>
                  </pic:blipFill>
                  <pic:spPr>
                    <a:xfrm>
                      <a:off x="0" y="0"/>
                      <a:ext cx="5433531" cy="1981372"/>
                    </a:xfrm>
                    <a:prstGeom prst="rect">
                      <a:avLst/>
                    </a:prstGeom>
                  </pic:spPr>
                </pic:pic>
              </a:graphicData>
            </a:graphic>
          </wp:inline>
        </w:drawing>
      </w:r>
    </w:p>
    <w:p w14:paraId="6BB80863" w14:textId="0EDA6F24" w:rsidR="008F3202" w:rsidRDefault="008F3202" w:rsidP="0059587A">
      <w:pPr>
        <w:rPr>
          <w:rFonts w:ascii="Amasis MT Pro Light" w:hAnsi="Amasis MT Pro Light" w:cs="BrowalliaUPC"/>
          <w:noProof/>
        </w:rPr>
      </w:pPr>
    </w:p>
    <w:p w14:paraId="6CE67764" w14:textId="1D8F40AD" w:rsidR="008F3202" w:rsidRDefault="008F3202" w:rsidP="0059587A">
      <w:pPr>
        <w:rPr>
          <w:rFonts w:ascii="Amasis MT Pro Light" w:hAnsi="Amasis MT Pro Light" w:cs="BrowalliaUPC"/>
          <w:noProof/>
        </w:rPr>
      </w:pPr>
      <w:r>
        <w:rPr>
          <w:rFonts w:ascii="Amasis MT Pro Light" w:hAnsi="Amasis MT Pro Light" w:cs="BrowalliaUPC"/>
          <w:noProof/>
        </w:rPr>
        <w:t>Sıkılabilir meyveler de katı meyvelerle aynı özellikleri ve fonksiyonları barındırır ve çalışma prensipleri aynıdır.</w:t>
      </w:r>
    </w:p>
    <w:p w14:paraId="1BB0E785" w14:textId="087CBA97" w:rsidR="008F3202" w:rsidRDefault="008F3202" w:rsidP="0059587A">
      <w:pPr>
        <w:rPr>
          <w:rFonts w:ascii="Amasis MT Pro Light" w:hAnsi="Amasis MT Pro Light" w:cs="BrowalliaUPC"/>
          <w:noProof/>
        </w:rPr>
      </w:pPr>
      <w:r>
        <w:rPr>
          <w:rFonts w:ascii="Amasis MT Pro Light" w:hAnsi="Amasis MT Pro Light" w:cs="BrowalliaUPC"/>
          <w:noProof/>
        </w:rPr>
        <w:drawing>
          <wp:inline distT="0" distB="0" distL="0" distR="0" wp14:anchorId="1B551784" wp14:editId="53B2ABFC">
            <wp:extent cx="5760720" cy="143319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7">
                      <a:extLst>
                        <a:ext uri="{28A0092B-C50C-407E-A947-70E740481C1C}">
                          <a14:useLocalDpi xmlns:a14="http://schemas.microsoft.com/office/drawing/2010/main" val="0"/>
                        </a:ext>
                      </a:extLst>
                    </a:blip>
                    <a:stretch>
                      <a:fillRect/>
                    </a:stretch>
                  </pic:blipFill>
                  <pic:spPr>
                    <a:xfrm>
                      <a:off x="0" y="0"/>
                      <a:ext cx="5760720" cy="1433195"/>
                    </a:xfrm>
                    <a:prstGeom prst="rect">
                      <a:avLst/>
                    </a:prstGeom>
                  </pic:spPr>
                </pic:pic>
              </a:graphicData>
            </a:graphic>
          </wp:inline>
        </w:drawing>
      </w:r>
    </w:p>
    <w:p w14:paraId="340EF6BE" w14:textId="36AE0735" w:rsidR="008F3202" w:rsidRDefault="008F3202" w:rsidP="0059587A">
      <w:pPr>
        <w:rPr>
          <w:rFonts w:ascii="Amasis MT Pro Light" w:hAnsi="Amasis MT Pro Light" w:cs="BrowalliaUPC"/>
          <w:noProof/>
        </w:rPr>
      </w:pPr>
      <w:r>
        <w:rPr>
          <w:rFonts w:ascii="Amasis MT Pro Light" w:hAnsi="Amasis MT Pro Light" w:cs="BrowalliaUPC"/>
          <w:noProof/>
        </w:rPr>
        <w:t>Override edilen İlkDeğerAl() fonksiyonu bu tabloya göre düzenlenmiştir.</w:t>
      </w:r>
    </w:p>
    <w:p w14:paraId="4D5749BB" w14:textId="28B45DBB" w:rsidR="008F3202" w:rsidRDefault="008F3202" w:rsidP="0059587A">
      <w:pPr>
        <w:rPr>
          <w:rFonts w:ascii="Amasis MT Pro Light" w:hAnsi="Amasis MT Pro Light" w:cs="BrowalliaUPC"/>
          <w:noProof/>
        </w:rPr>
      </w:pPr>
    </w:p>
    <w:p w14:paraId="2A7C9DC3" w14:textId="7BDE7599" w:rsidR="008F3202" w:rsidRDefault="008F3202" w:rsidP="0059587A">
      <w:pPr>
        <w:rPr>
          <w:rFonts w:ascii="Amasis MT Pro Light" w:hAnsi="Amasis MT Pro Light" w:cs="BrowalliaUPC"/>
          <w:noProof/>
        </w:rPr>
      </w:pPr>
      <w:r>
        <w:rPr>
          <w:rFonts w:ascii="Amasis MT Pro Light" w:hAnsi="Amasis MT Pro Light" w:cs="BrowalliaUPC"/>
          <w:noProof/>
        </w:rPr>
        <w:t>Meyve sınıfından kalıtım alan sınıflardan bahsettikten sonra sıra ISıkacak isimli arayüzden ve bu arayüzden kalıtım alan sınıflardan bahsetmek istiyorum.</w:t>
      </w:r>
    </w:p>
    <w:p w14:paraId="205273CF" w14:textId="77777777" w:rsidR="008F3202" w:rsidRDefault="008F3202" w:rsidP="0059587A">
      <w:pPr>
        <w:rPr>
          <w:rFonts w:ascii="Amasis MT Pro Light" w:hAnsi="Amasis MT Pro Light" w:cs="BrowalliaUPC"/>
          <w:noProof/>
        </w:rPr>
      </w:pPr>
    </w:p>
    <w:p w14:paraId="2BEC01F1" w14:textId="1D3E7C22" w:rsidR="008F3202" w:rsidRDefault="00E35DF3" w:rsidP="0059587A">
      <w:pPr>
        <w:rPr>
          <w:rFonts w:ascii="Amasis MT Pro Light" w:hAnsi="Amasis MT Pro Light" w:cs="BrowalliaUPC"/>
          <w:noProof/>
        </w:rPr>
      </w:pPr>
      <w:r>
        <w:rPr>
          <w:rFonts w:ascii="Amasis MT Pro Light" w:hAnsi="Amasis MT Pro Light" w:cs="BrowalliaUPC"/>
          <w:noProof/>
        </w:rPr>
        <w:drawing>
          <wp:inline distT="0" distB="0" distL="0" distR="0" wp14:anchorId="54732141" wp14:editId="2E785F96">
            <wp:extent cx="2514600" cy="8686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8">
                      <a:extLst>
                        <a:ext uri="{28A0092B-C50C-407E-A947-70E740481C1C}">
                          <a14:useLocalDpi xmlns:a14="http://schemas.microsoft.com/office/drawing/2010/main" val="0"/>
                        </a:ext>
                      </a:extLst>
                    </a:blip>
                    <a:stretch>
                      <a:fillRect/>
                    </a:stretch>
                  </pic:blipFill>
                  <pic:spPr>
                    <a:xfrm>
                      <a:off x="0" y="0"/>
                      <a:ext cx="2514823" cy="868757"/>
                    </a:xfrm>
                    <a:prstGeom prst="rect">
                      <a:avLst/>
                    </a:prstGeom>
                  </pic:spPr>
                </pic:pic>
              </a:graphicData>
            </a:graphic>
          </wp:inline>
        </w:drawing>
      </w:r>
    </w:p>
    <w:p w14:paraId="012CE000" w14:textId="77777777" w:rsidR="00E35DF3" w:rsidRDefault="00E35DF3" w:rsidP="0059587A">
      <w:pPr>
        <w:rPr>
          <w:rFonts w:ascii="Amasis MT Pro Light" w:hAnsi="Amasis MT Pro Light" w:cs="BrowalliaUPC"/>
          <w:noProof/>
        </w:rPr>
      </w:pPr>
    </w:p>
    <w:p w14:paraId="62E08FD0" w14:textId="319A0398" w:rsidR="00E35DF3" w:rsidRDefault="008F3202" w:rsidP="0059587A">
      <w:pPr>
        <w:rPr>
          <w:rFonts w:ascii="Amasis MT Pro Light" w:hAnsi="Amasis MT Pro Light" w:cs="BrowalliaUPC"/>
          <w:noProof/>
        </w:rPr>
      </w:pPr>
      <w:r>
        <w:rPr>
          <w:rFonts w:ascii="Amasis MT Pro Light" w:hAnsi="Amasis MT Pro Light" w:cs="BrowalliaUPC"/>
          <w:noProof/>
        </w:rPr>
        <w:t xml:space="preserve">ISıkacak isimli </w:t>
      </w:r>
      <w:r w:rsidR="00E35DF3">
        <w:rPr>
          <w:rFonts w:ascii="Amasis MT Pro Light" w:hAnsi="Amasis MT Pro Light" w:cs="BrowalliaUPC"/>
          <w:noProof/>
        </w:rPr>
        <w:t>sııfımızın içerisinde Meyve tipinden bir nesne alan string değer döndüren  meyveSık fonksiyonundan başka herhangi bir şey yoktur. meyveSık() fonksiyonu parametre olarak aldığı meyveye göre yeniden yazılacaktır.</w:t>
      </w:r>
    </w:p>
    <w:p w14:paraId="397BBE42" w14:textId="0184F1F9" w:rsidR="00E35DF3" w:rsidRDefault="00E35DF3" w:rsidP="0059587A">
      <w:pPr>
        <w:rPr>
          <w:rFonts w:ascii="Amasis MT Pro Light" w:hAnsi="Amasis MT Pro Light" w:cs="BrowalliaUPC"/>
          <w:noProof/>
        </w:rPr>
      </w:pPr>
      <w:r>
        <w:rPr>
          <w:rFonts w:ascii="Amasis MT Pro Light" w:hAnsi="Amasis MT Pro Light" w:cs="BrowalliaUPC"/>
          <w:noProof/>
        </w:rPr>
        <w:lastRenderedPageBreak/>
        <w:drawing>
          <wp:inline distT="0" distB="0" distL="0" distR="0" wp14:anchorId="5B4889DC" wp14:editId="1B3142D8">
            <wp:extent cx="4136497" cy="238506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9">
                      <a:extLst>
                        <a:ext uri="{28A0092B-C50C-407E-A947-70E740481C1C}">
                          <a14:useLocalDpi xmlns:a14="http://schemas.microsoft.com/office/drawing/2010/main" val="0"/>
                        </a:ext>
                      </a:extLst>
                    </a:blip>
                    <a:stretch>
                      <a:fillRect/>
                    </a:stretch>
                  </pic:blipFill>
                  <pic:spPr>
                    <a:xfrm>
                      <a:off x="0" y="0"/>
                      <a:ext cx="4151477" cy="2393698"/>
                    </a:xfrm>
                    <a:prstGeom prst="rect">
                      <a:avLst/>
                    </a:prstGeom>
                  </pic:spPr>
                </pic:pic>
              </a:graphicData>
            </a:graphic>
          </wp:inline>
        </w:drawing>
      </w:r>
    </w:p>
    <w:p w14:paraId="2528DECA" w14:textId="615B751F" w:rsidR="00E35DF3" w:rsidRDefault="00E35DF3" w:rsidP="0059587A">
      <w:pPr>
        <w:rPr>
          <w:rFonts w:ascii="Amasis MT Pro Light" w:hAnsi="Amasis MT Pro Light" w:cs="BrowalliaUPC"/>
          <w:noProof/>
        </w:rPr>
      </w:pPr>
    </w:p>
    <w:p w14:paraId="0ADBE385" w14:textId="5A65F580" w:rsidR="00E35DF3" w:rsidRDefault="00E35DF3" w:rsidP="0059587A">
      <w:pPr>
        <w:rPr>
          <w:rFonts w:ascii="Amasis MT Pro Light" w:hAnsi="Amasis MT Pro Light" w:cs="BrowalliaUPC"/>
          <w:noProof/>
        </w:rPr>
      </w:pPr>
      <w:r>
        <w:rPr>
          <w:rFonts w:ascii="Amasis MT Pro Light" w:hAnsi="Amasis MT Pro Light" w:cs="BrowalliaUPC"/>
          <w:noProof/>
        </w:rPr>
        <w:t>MeyveSıkacağı</w:t>
      </w:r>
      <w:r w:rsidR="004758FF">
        <w:rPr>
          <w:rFonts w:ascii="Amasis MT Pro Light" w:hAnsi="Amasis MT Pro Light" w:cs="BrowalliaUPC"/>
          <w:noProof/>
        </w:rPr>
        <w:t xml:space="preserve"> isimli soyut</w:t>
      </w:r>
      <w:r>
        <w:rPr>
          <w:rFonts w:ascii="Amasis MT Pro Light" w:hAnsi="Amasis MT Pro Light" w:cs="BrowalliaUPC"/>
          <w:noProof/>
        </w:rPr>
        <w:t xml:space="preserve"> sınıf</w:t>
      </w:r>
      <w:r w:rsidR="004758FF">
        <w:rPr>
          <w:rFonts w:ascii="Amasis MT Pro Light" w:hAnsi="Amasis MT Pro Light" w:cs="BrowalliaUPC"/>
          <w:noProof/>
        </w:rPr>
        <w:t xml:space="preserve"> I</w:t>
      </w:r>
      <w:r>
        <w:rPr>
          <w:rFonts w:ascii="Amasis MT Pro Light" w:hAnsi="Amasis MT Pro Light" w:cs="BrowalliaUPC"/>
          <w:noProof/>
        </w:rPr>
        <w:t>Sıkacak isimli sınıftan kalıtım almaktadır.</w:t>
      </w:r>
      <w:r w:rsidR="004758FF">
        <w:rPr>
          <w:rFonts w:ascii="Amasis MT Pro Light" w:hAnsi="Amasis MT Pro Light" w:cs="BrowalliaUPC"/>
          <w:noProof/>
        </w:rPr>
        <w:t xml:space="preserve"> Bu sınıftan nesne üretilmediği için abstract olarak tanımlanmıştır.</w:t>
      </w:r>
      <w:r>
        <w:rPr>
          <w:rFonts w:ascii="Amasis MT Pro Light" w:hAnsi="Amasis MT Pro Light" w:cs="BrowalliaUPC"/>
          <w:noProof/>
        </w:rPr>
        <w:t xml:space="preserve"> İçerisinde her biri public olmak üzere double tipinde </w:t>
      </w:r>
      <w:r w:rsidR="00C17051">
        <w:rPr>
          <w:rFonts w:ascii="Amasis MT Pro Light" w:hAnsi="Amasis MT Pro Light" w:cs="BrowalliaUPC"/>
          <w:noProof/>
        </w:rPr>
        <w:t>meyveAğırlığı , vitaminA ve vitaminC özellikleri ve bu özelliklerin set ve get fonksiyonları tanımlsnmıştır.</w:t>
      </w:r>
    </w:p>
    <w:p w14:paraId="144F3E9D" w14:textId="195668F4" w:rsidR="00C17051" w:rsidRDefault="00C17051" w:rsidP="0059587A">
      <w:pPr>
        <w:rPr>
          <w:rFonts w:ascii="Amasis MT Pro Light" w:hAnsi="Amasis MT Pro Light" w:cs="BrowalliaUPC"/>
          <w:noProof/>
        </w:rPr>
      </w:pPr>
      <w:r>
        <w:rPr>
          <w:rFonts w:ascii="Amasis MT Pro Light" w:hAnsi="Amasis MT Pro Light" w:cs="BrowalliaUPC"/>
          <w:noProof/>
        </w:rPr>
        <w:t>Daha sonra MeyveSıkacağı sınıfının kurucu fonksiyonunda bu özelliklere ilk değer olarak sıfır atanmıştır.</w:t>
      </w:r>
    </w:p>
    <w:p w14:paraId="23050740" w14:textId="14882238" w:rsidR="00C17051" w:rsidRDefault="00C17051" w:rsidP="0059587A">
      <w:pPr>
        <w:rPr>
          <w:rFonts w:ascii="Amasis MT Pro Light" w:hAnsi="Amasis MT Pro Light" w:cs="BrowalliaUPC"/>
          <w:noProof/>
        </w:rPr>
      </w:pPr>
      <w:r>
        <w:rPr>
          <w:rFonts w:ascii="Amasis MT Pro Light" w:hAnsi="Amasis MT Pro Light" w:cs="BrowalliaUPC"/>
          <w:noProof/>
        </w:rPr>
        <w:t>String tipinde meyveSık fonksiyonu ise Meyve tipinden bir nesneyi parametre olarak almış ve virtual olarak tanımlanmıştır.</w:t>
      </w:r>
    </w:p>
    <w:p w14:paraId="45957557" w14:textId="4D1E60B7" w:rsidR="004758FF" w:rsidRDefault="004758FF" w:rsidP="0059587A">
      <w:pPr>
        <w:rPr>
          <w:rFonts w:ascii="Amasis MT Pro Light" w:hAnsi="Amasis MT Pro Light" w:cs="BrowalliaUPC"/>
          <w:noProof/>
        </w:rPr>
      </w:pPr>
      <w:r>
        <w:rPr>
          <w:rFonts w:ascii="Amasis MT Pro Light" w:hAnsi="Amasis MT Pro Light" w:cs="BrowalliaUPC"/>
          <w:noProof/>
        </w:rPr>
        <w:t>Sırada ise MeyveSıkacağı sınıfından kalıtım alan NarenciyeSıkacağı ve KatıMeyveSıkacağı sınıfları var.</w:t>
      </w:r>
    </w:p>
    <w:p w14:paraId="217120C7" w14:textId="31724FB2" w:rsidR="004758FF" w:rsidRDefault="004758FF" w:rsidP="0059587A">
      <w:pPr>
        <w:rPr>
          <w:rFonts w:ascii="Amasis MT Pro Light" w:hAnsi="Amasis MT Pro Light" w:cs="BrowalliaUPC"/>
          <w:noProof/>
        </w:rPr>
      </w:pPr>
      <w:r>
        <w:rPr>
          <w:rFonts w:ascii="Amasis MT Pro Light" w:hAnsi="Amasis MT Pro Light" w:cs="BrowalliaUPC"/>
          <w:noProof/>
        </w:rPr>
        <w:drawing>
          <wp:inline distT="0" distB="0" distL="0" distR="0" wp14:anchorId="5CD9DC32" wp14:editId="221C443B">
            <wp:extent cx="5760720" cy="1496060"/>
            <wp:effectExtent l="0" t="0" r="0" b="889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20">
                      <a:extLst>
                        <a:ext uri="{28A0092B-C50C-407E-A947-70E740481C1C}">
                          <a14:useLocalDpi xmlns:a14="http://schemas.microsoft.com/office/drawing/2010/main" val="0"/>
                        </a:ext>
                      </a:extLst>
                    </a:blip>
                    <a:stretch>
                      <a:fillRect/>
                    </a:stretch>
                  </pic:blipFill>
                  <pic:spPr>
                    <a:xfrm>
                      <a:off x="0" y="0"/>
                      <a:ext cx="5760720" cy="1496060"/>
                    </a:xfrm>
                    <a:prstGeom prst="rect">
                      <a:avLst/>
                    </a:prstGeom>
                  </pic:spPr>
                </pic:pic>
              </a:graphicData>
            </a:graphic>
          </wp:inline>
        </w:drawing>
      </w:r>
    </w:p>
    <w:p w14:paraId="0968255A" w14:textId="4F2BD9C1" w:rsidR="004758FF" w:rsidRDefault="004758FF" w:rsidP="0059587A">
      <w:pPr>
        <w:rPr>
          <w:rFonts w:ascii="Amasis MT Pro Light" w:hAnsi="Amasis MT Pro Light" w:cs="BrowalliaUPC"/>
          <w:noProof/>
        </w:rPr>
      </w:pPr>
    </w:p>
    <w:p w14:paraId="604D9FBF" w14:textId="2FCFD375" w:rsidR="004758FF" w:rsidRDefault="004758FF" w:rsidP="0059587A">
      <w:pPr>
        <w:rPr>
          <w:rFonts w:ascii="Amasis MT Pro Light" w:hAnsi="Amasis MT Pro Light" w:cs="BrowalliaUPC"/>
          <w:noProof/>
        </w:rPr>
      </w:pPr>
      <w:r>
        <w:rPr>
          <w:rFonts w:ascii="Amasis MT Pro Light" w:hAnsi="Amasis MT Pro Light" w:cs="BrowalliaUPC"/>
          <w:noProof/>
        </w:rPr>
        <w:drawing>
          <wp:inline distT="0" distB="0" distL="0" distR="0" wp14:anchorId="52EFEF58" wp14:editId="050A6A81">
            <wp:extent cx="5760720" cy="1534795"/>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1">
                      <a:extLst>
                        <a:ext uri="{28A0092B-C50C-407E-A947-70E740481C1C}">
                          <a14:useLocalDpi xmlns:a14="http://schemas.microsoft.com/office/drawing/2010/main" val="0"/>
                        </a:ext>
                      </a:extLst>
                    </a:blip>
                    <a:stretch>
                      <a:fillRect/>
                    </a:stretch>
                  </pic:blipFill>
                  <pic:spPr>
                    <a:xfrm>
                      <a:off x="0" y="0"/>
                      <a:ext cx="5760720" cy="1534795"/>
                    </a:xfrm>
                    <a:prstGeom prst="rect">
                      <a:avLst/>
                    </a:prstGeom>
                  </pic:spPr>
                </pic:pic>
              </a:graphicData>
            </a:graphic>
          </wp:inline>
        </w:drawing>
      </w:r>
    </w:p>
    <w:p w14:paraId="0F4D1D34" w14:textId="7BA48AEF" w:rsidR="00C17051" w:rsidRDefault="00C17051" w:rsidP="0059587A">
      <w:pPr>
        <w:rPr>
          <w:rFonts w:ascii="Amasis MT Pro Light" w:hAnsi="Amasis MT Pro Light" w:cs="BrowalliaUPC"/>
          <w:noProof/>
        </w:rPr>
      </w:pPr>
    </w:p>
    <w:p w14:paraId="7272FC3D" w14:textId="582E711B" w:rsidR="004758FF" w:rsidRDefault="004758FF" w:rsidP="0059587A">
      <w:pPr>
        <w:rPr>
          <w:rFonts w:ascii="Amasis MT Pro Light" w:hAnsi="Amasis MT Pro Light" w:cs="BrowalliaUPC"/>
          <w:noProof/>
        </w:rPr>
      </w:pPr>
      <w:r>
        <w:rPr>
          <w:rFonts w:ascii="Amasis MT Pro Light" w:hAnsi="Amasis MT Pro Light" w:cs="BrowalliaUPC"/>
          <w:noProof/>
        </w:rPr>
        <w:lastRenderedPageBreak/>
        <w:t>Aslında bu iki sınıfın çalışma mantığı birbirinin tıpatıp aynısıdır. Aralarındaki farkın sebebi Narenciye Sıkacağı ve Katı Meyve Sıkacağı kullanıldığında meyvenin veriminin fark göstermesidir.</w:t>
      </w:r>
    </w:p>
    <w:p w14:paraId="08B5F533" w14:textId="36A6D1B0" w:rsidR="004758FF" w:rsidRDefault="004758FF" w:rsidP="0059587A">
      <w:pPr>
        <w:rPr>
          <w:rFonts w:ascii="Amasis MT Pro Light" w:hAnsi="Amasis MT Pro Light" w:cs="BrowalliaUPC"/>
          <w:noProof/>
        </w:rPr>
      </w:pPr>
      <w:r>
        <w:rPr>
          <w:rFonts w:ascii="Amasis MT Pro Light" w:hAnsi="Amasis MT Pro Light" w:cs="BrowalliaUPC"/>
          <w:noProof/>
        </w:rPr>
        <w:t xml:space="preserve">Her iki sınıfta da meyveSık fonksiyonu override edilmiştir. meyveSık fonksiyonunda parametre olarak alınan meyvenin vitaminA ve vitaminC değerleri </w:t>
      </w:r>
      <w:r w:rsidR="00DD1247">
        <w:rPr>
          <w:rFonts w:ascii="Amasis MT Pro Light" w:hAnsi="Amasis MT Pro Light" w:cs="BrowalliaUPC"/>
          <w:noProof/>
        </w:rPr>
        <w:t>narenciye sıkacağında 30-70 arasında üretilen rastgele bir sayıyla çarpılarak yüze bölünür . Yani yüz gramında bulunan değerinden yararlanlarak meyvenin o anki ağırlığına göre vitamin değerleri bulunur. Daha sonra Math.Round fonksiyonuyla yuvarlanarak double tipindeki vA ve vC değişkenlerine yazılır. Bu değişkenler içlerinde rastgele olarak ağırlığı verilmiş meyvenin ağırlığına göre hesaplanmış A ve C vitamini değerlerini tutmaktadır.</w:t>
      </w:r>
    </w:p>
    <w:p w14:paraId="38C716D1" w14:textId="2415B4C9" w:rsidR="00DD1247" w:rsidRDefault="00DD1247" w:rsidP="0059587A">
      <w:pPr>
        <w:rPr>
          <w:rFonts w:ascii="Amasis MT Pro Light" w:hAnsi="Amasis MT Pro Light" w:cs="BrowalliaUPC"/>
          <w:noProof/>
        </w:rPr>
      </w:pPr>
      <w:r>
        <w:rPr>
          <w:rFonts w:ascii="Amasis MT Pro Light" w:hAnsi="Amasis MT Pro Light" w:cs="BrowalliaUPC"/>
          <w:noProof/>
        </w:rPr>
        <w:t>Daha sonra o ana kadarki tüm meyvelerin ağırlık  ve vitamin değerleri toplanır.</w:t>
      </w:r>
    </w:p>
    <w:p w14:paraId="6FC5455D" w14:textId="547654F2" w:rsidR="00DD1247" w:rsidRDefault="00DD1247" w:rsidP="0059587A">
      <w:pPr>
        <w:rPr>
          <w:rFonts w:ascii="Amasis MT Pro Light" w:hAnsi="Amasis MT Pro Light" w:cs="BrowalliaUPC"/>
          <w:noProof/>
        </w:rPr>
      </w:pPr>
      <w:r>
        <w:rPr>
          <w:rFonts w:ascii="Amasis MT Pro Light" w:hAnsi="Amasis MT Pro Light" w:cs="BrowalliaUPC"/>
          <w:noProof/>
        </w:rPr>
        <w:t xml:space="preserve">meyveSık() fonksiyonu çağrıldığı yere meyvenin ağırlığını ve vitamın değerlerini döndürür. </w:t>
      </w:r>
    </w:p>
    <w:p w14:paraId="5AA59876" w14:textId="11E03BA8" w:rsidR="00DD1247" w:rsidRDefault="00DD1247" w:rsidP="0059587A">
      <w:pPr>
        <w:rPr>
          <w:rFonts w:ascii="Amasis MT Pro Light" w:hAnsi="Amasis MT Pro Light" w:cs="BrowalliaUPC"/>
          <w:noProof/>
        </w:rPr>
      </w:pPr>
      <w:r>
        <w:rPr>
          <w:rFonts w:ascii="Amasis MT Pro Light" w:hAnsi="Amasis MT Pro Light" w:cs="BrowalliaUPC"/>
          <w:noProof/>
        </w:rPr>
        <w:t>Bulunan tüm bu değerler form üzerindeki label’lara yazılacaktır.</w:t>
      </w:r>
    </w:p>
    <w:p w14:paraId="625D6456" w14:textId="33DF1BF2" w:rsidR="00DD1247" w:rsidRDefault="00DD1247" w:rsidP="0059587A">
      <w:pPr>
        <w:rPr>
          <w:rFonts w:ascii="Amasis MT Pro Light" w:hAnsi="Amasis MT Pro Light" w:cs="BrowalliaUPC"/>
          <w:noProof/>
        </w:rPr>
      </w:pPr>
    </w:p>
    <w:p w14:paraId="113FF18D" w14:textId="3E4F3E70" w:rsidR="00DD1247" w:rsidRDefault="00DD1247" w:rsidP="0059587A">
      <w:pPr>
        <w:rPr>
          <w:rFonts w:ascii="Amasis MT Pro Light" w:hAnsi="Amasis MT Pro Light" w:cs="BrowalliaUPC"/>
          <w:noProof/>
        </w:rPr>
      </w:pPr>
      <w:r>
        <w:rPr>
          <w:rFonts w:ascii="Amasis MT Pro Light" w:hAnsi="Amasis MT Pro Light" w:cs="BrowalliaUPC"/>
          <w:noProof/>
        </w:rPr>
        <w:t xml:space="preserve">Şu ana kadar proje ödevinde kullanılan bütün sınıfların çalışma mantığı kısaca anlatılmıştır. </w:t>
      </w:r>
    </w:p>
    <w:p w14:paraId="011B2875" w14:textId="2D97B549" w:rsidR="00DD1247" w:rsidRDefault="00D639B6" w:rsidP="0059587A">
      <w:pPr>
        <w:rPr>
          <w:rFonts w:ascii="Amasis MT Pro Light" w:hAnsi="Amasis MT Pro Light" w:cs="BrowalliaUPC"/>
          <w:noProof/>
        </w:rPr>
      </w:pPr>
      <w:r>
        <w:rPr>
          <w:rFonts w:ascii="Amasis MT Pro Light" w:hAnsi="Amasis MT Pro Light" w:cs="BrowalliaUPC"/>
          <w:noProof/>
        </w:rPr>
        <w:t>Son olarak form uygulamasından kısaca bahsedilecektir.</w:t>
      </w:r>
    </w:p>
    <w:p w14:paraId="30127123" w14:textId="46A61E60" w:rsidR="00D639B6" w:rsidRDefault="00D639B6" w:rsidP="0059587A">
      <w:pPr>
        <w:rPr>
          <w:rFonts w:ascii="Amasis MT Pro Light" w:hAnsi="Amasis MT Pro Light" w:cs="BrowalliaUPC"/>
          <w:noProof/>
        </w:rPr>
      </w:pPr>
      <w:r>
        <w:rPr>
          <w:rFonts w:ascii="Amasis MT Pro Light" w:hAnsi="Amasis MT Pro Light" w:cs="BrowalliaUPC"/>
          <w:noProof/>
        </w:rPr>
        <w:drawing>
          <wp:inline distT="0" distB="0" distL="0" distR="0" wp14:anchorId="6DE82D6D" wp14:editId="7108CCFD">
            <wp:extent cx="5158740" cy="5219700"/>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2">
                      <a:extLst>
                        <a:ext uri="{28A0092B-C50C-407E-A947-70E740481C1C}">
                          <a14:useLocalDpi xmlns:a14="http://schemas.microsoft.com/office/drawing/2010/main" val="0"/>
                        </a:ext>
                      </a:extLst>
                    </a:blip>
                    <a:stretch>
                      <a:fillRect/>
                    </a:stretch>
                  </pic:blipFill>
                  <pic:spPr>
                    <a:xfrm>
                      <a:off x="0" y="0"/>
                      <a:ext cx="5159188" cy="5220153"/>
                    </a:xfrm>
                    <a:prstGeom prst="rect">
                      <a:avLst/>
                    </a:prstGeom>
                  </pic:spPr>
                </pic:pic>
              </a:graphicData>
            </a:graphic>
          </wp:inline>
        </w:drawing>
      </w:r>
    </w:p>
    <w:p w14:paraId="657F01D6" w14:textId="77777777" w:rsidR="00DD1247" w:rsidRDefault="00DD1247" w:rsidP="0059587A">
      <w:pPr>
        <w:rPr>
          <w:rFonts w:ascii="Amasis MT Pro Light" w:hAnsi="Amasis MT Pro Light" w:cs="BrowalliaUPC"/>
          <w:noProof/>
        </w:rPr>
      </w:pPr>
    </w:p>
    <w:p w14:paraId="63E5E3A7" w14:textId="3F2C5DF0" w:rsidR="00E35DF3" w:rsidRDefault="00D639B6" w:rsidP="0059587A">
      <w:pPr>
        <w:rPr>
          <w:rFonts w:ascii="Amasis MT Pro Light" w:hAnsi="Amasis MT Pro Light" w:cs="BrowalliaUPC"/>
          <w:noProof/>
        </w:rPr>
      </w:pPr>
      <w:r>
        <w:rPr>
          <w:rFonts w:ascii="Amasis MT Pro Light" w:hAnsi="Amasis MT Pro Light" w:cs="BrowalliaUPC"/>
          <w:noProof/>
        </w:rPr>
        <w:lastRenderedPageBreak/>
        <w:t>Form sınıfının içerisinde öncelikle rastgele değerleri üretmek için random sınıfının referansı oluşturulmuştur. Daha sonra meyve isimli Meyve tipinde bir nesne, MeyveSıkacağı tipinde katıMeyveSıkacağı referansına sahip katıMeyveSıkacağı nesnesi ve yine MeyveSıkacağı tipinde NarenciyeSıakcağı referansına sahip NarenciyeSıkacağı nesnesi oluşturulmuştur.</w:t>
      </w:r>
    </w:p>
    <w:p w14:paraId="241C8845" w14:textId="248146BF" w:rsidR="00D639B6" w:rsidRDefault="00D639B6" w:rsidP="0059587A">
      <w:pPr>
        <w:rPr>
          <w:rFonts w:ascii="Amasis MT Pro Light" w:hAnsi="Amasis MT Pro Light" w:cs="BrowalliaUPC"/>
          <w:noProof/>
        </w:rPr>
      </w:pPr>
      <w:r>
        <w:rPr>
          <w:rFonts w:ascii="Amasis MT Pro Light" w:hAnsi="Amasis MT Pro Light" w:cs="BrowalliaUPC"/>
          <w:noProof/>
        </w:rPr>
        <w:t>Daha sonra ilk değer olarak sayac , gramaj , vitaminA ve vitaminC değişkenlerine 0 değeri atanmıştır. Bu değerler form ilk çalıştırıldığında ekrana gelecek olan değerlerdir.</w:t>
      </w:r>
    </w:p>
    <w:p w14:paraId="6201063F" w14:textId="372116E3" w:rsidR="00E35DF3" w:rsidRDefault="00957FE1" w:rsidP="0059587A">
      <w:pPr>
        <w:rPr>
          <w:rFonts w:ascii="Amasis MT Pro Light" w:hAnsi="Amasis MT Pro Light" w:cs="BrowalliaUPC"/>
          <w:noProof/>
        </w:rPr>
      </w:pPr>
      <w:r>
        <w:rPr>
          <w:rFonts w:ascii="Amasis MT Pro Light" w:hAnsi="Amasis MT Pro Light" w:cs="BrowalliaUPC"/>
          <w:noProof/>
        </w:rPr>
        <w:t>MeyveSec() fonksiyonu içerisinde bir değişkenin içinde rastgele üretilen 0 ile 6 arasında bir sayı tutulmuş , daha sonra üretilen sayıya göre meyveler oluşturulmuştur .Böylelikle  form ekranına gelecek olan meyveler rastgele oluşturulmuş ve meyve nesnesine referansı verilmiş oldu.</w:t>
      </w:r>
    </w:p>
    <w:p w14:paraId="0B77D7A9" w14:textId="1523B6AB" w:rsidR="00957FE1" w:rsidRDefault="00957FE1" w:rsidP="0059587A">
      <w:pPr>
        <w:rPr>
          <w:rFonts w:ascii="Amasis MT Pro Light" w:hAnsi="Amasis MT Pro Light" w:cs="BrowalliaUPC"/>
          <w:noProof/>
        </w:rPr>
      </w:pPr>
      <w:r>
        <w:rPr>
          <w:rFonts w:ascii="Amasis MT Pro Light" w:hAnsi="Amasis MT Pro Light" w:cs="BrowalliaUPC"/>
          <w:noProof/>
        </w:rPr>
        <w:drawing>
          <wp:inline distT="0" distB="0" distL="0" distR="0" wp14:anchorId="53177107" wp14:editId="5A8E035C">
            <wp:extent cx="5433531" cy="415326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3">
                      <a:extLst>
                        <a:ext uri="{28A0092B-C50C-407E-A947-70E740481C1C}">
                          <a14:useLocalDpi xmlns:a14="http://schemas.microsoft.com/office/drawing/2010/main" val="0"/>
                        </a:ext>
                      </a:extLst>
                    </a:blip>
                    <a:stretch>
                      <a:fillRect/>
                    </a:stretch>
                  </pic:blipFill>
                  <pic:spPr>
                    <a:xfrm>
                      <a:off x="0" y="0"/>
                      <a:ext cx="5433531" cy="4153260"/>
                    </a:xfrm>
                    <a:prstGeom prst="rect">
                      <a:avLst/>
                    </a:prstGeom>
                  </pic:spPr>
                </pic:pic>
              </a:graphicData>
            </a:graphic>
          </wp:inline>
        </w:drawing>
      </w:r>
    </w:p>
    <w:p w14:paraId="16237439" w14:textId="23F1BD0D" w:rsidR="00957FE1" w:rsidRDefault="00957FE1" w:rsidP="0059587A">
      <w:pPr>
        <w:rPr>
          <w:rFonts w:ascii="Amasis MT Pro Light" w:hAnsi="Amasis MT Pro Light" w:cs="BrowalliaUPC"/>
          <w:noProof/>
        </w:rPr>
      </w:pPr>
      <w:r>
        <w:rPr>
          <w:rFonts w:ascii="Amasis MT Pro Light" w:hAnsi="Amasis MT Pro Light" w:cs="BrowalliaUPC"/>
          <w:noProof/>
        </w:rPr>
        <w:t>Devam() fonksiyonu süre bitmediği sürece oyun esnasında durmadan yeni meyve üretir. Daha sonra form üzerindeki PictureBox’un içerisine rastgele seçilen meyvenin resmini koyar. VarsayılanDeger label’ının içerisine İlkDeğerAl() fonksiyonunun döndürdüğü stringi yazar. Aynı şekilde meyveDeğerleri label’ının içerisine ise DeğerAl() fonksiyonunun döndürdüğü değer yazılır.</w:t>
      </w:r>
    </w:p>
    <w:p w14:paraId="73D1B731" w14:textId="248A5094" w:rsidR="00E35DF3" w:rsidRDefault="007055DE" w:rsidP="0059587A">
      <w:pPr>
        <w:rPr>
          <w:rFonts w:ascii="Amasis MT Pro Light" w:hAnsi="Amasis MT Pro Light" w:cs="BrowalliaUPC"/>
          <w:noProof/>
        </w:rPr>
      </w:pPr>
      <w:r>
        <w:rPr>
          <w:rFonts w:ascii="Amasis MT Pro Light" w:hAnsi="Amasis MT Pro Light" w:cs="BrowalliaUPC"/>
          <w:noProof/>
        </w:rPr>
        <w:t xml:space="preserve">Tüm bu form elemanları içerisine yazılacak olanlar bittikten sonra bir kontrol ifadesi oluşturulur. Bu kontrolün amacı gelen meyve eğer katı bir meyveyse kullanıcının sadece katı meyve sıkacağını , eğer sıkılabilir bir meyveyse sadece narenciye sıkacağını seçtiğinden emin olmaktır. Eğer meyve sıkılabilir bir meyveyse katı meyve sıkacağını seçmemizi sağlayan butonun tıklama özelliği kapatılırken , meyve katı bir meyveyse narenciye sıkacağını seçmemizi sağlayan butonun tıklama özelliği kapatılır. </w:t>
      </w:r>
    </w:p>
    <w:p w14:paraId="6941F895" w14:textId="22EA5C86" w:rsidR="007055DE" w:rsidRDefault="007055DE" w:rsidP="0059587A">
      <w:pPr>
        <w:rPr>
          <w:rFonts w:ascii="Amasis MT Pro Light" w:hAnsi="Amasis MT Pro Light" w:cs="BrowalliaUPC"/>
          <w:noProof/>
        </w:rPr>
      </w:pPr>
    </w:p>
    <w:p w14:paraId="13EC45D7" w14:textId="6A4015AE" w:rsidR="007055DE" w:rsidRDefault="007055DE" w:rsidP="0059587A">
      <w:pPr>
        <w:rPr>
          <w:rFonts w:ascii="Amasis MT Pro Light" w:hAnsi="Amasis MT Pro Light" w:cs="BrowalliaUPC"/>
          <w:noProof/>
        </w:rPr>
      </w:pPr>
    </w:p>
    <w:p w14:paraId="378CA67A" w14:textId="29DB703C" w:rsidR="007055DE" w:rsidRDefault="007055DE" w:rsidP="0059587A">
      <w:pPr>
        <w:rPr>
          <w:rFonts w:ascii="Amasis MT Pro Light" w:hAnsi="Amasis MT Pro Light" w:cs="BrowalliaUPC"/>
          <w:noProof/>
        </w:rPr>
      </w:pPr>
    </w:p>
    <w:p w14:paraId="626D866F" w14:textId="37812916" w:rsidR="007055DE" w:rsidRDefault="007055DE" w:rsidP="0059587A">
      <w:pPr>
        <w:rPr>
          <w:rFonts w:ascii="Amasis MT Pro Light" w:hAnsi="Amasis MT Pro Light" w:cs="BrowalliaUPC"/>
          <w:noProof/>
        </w:rPr>
      </w:pPr>
      <w:r>
        <w:rPr>
          <w:rFonts w:ascii="Amasis MT Pro Light" w:hAnsi="Amasis MT Pro Light" w:cs="BrowalliaUPC"/>
          <w:noProof/>
        </w:rPr>
        <w:lastRenderedPageBreak/>
        <w:drawing>
          <wp:inline distT="0" distB="0" distL="0" distR="0" wp14:anchorId="0EDC368B" wp14:editId="67014A02">
            <wp:extent cx="5760720" cy="2811780"/>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4">
                      <a:extLst>
                        <a:ext uri="{28A0092B-C50C-407E-A947-70E740481C1C}">
                          <a14:useLocalDpi xmlns:a14="http://schemas.microsoft.com/office/drawing/2010/main" val="0"/>
                        </a:ext>
                      </a:extLst>
                    </a:blip>
                    <a:stretch>
                      <a:fillRect/>
                    </a:stretch>
                  </pic:blipFill>
                  <pic:spPr>
                    <a:xfrm>
                      <a:off x="0" y="0"/>
                      <a:ext cx="5760720" cy="2811780"/>
                    </a:xfrm>
                    <a:prstGeom prst="rect">
                      <a:avLst/>
                    </a:prstGeom>
                  </pic:spPr>
                </pic:pic>
              </a:graphicData>
            </a:graphic>
          </wp:inline>
        </w:drawing>
      </w:r>
    </w:p>
    <w:p w14:paraId="7111FC38" w14:textId="514D3687" w:rsidR="007055DE" w:rsidRDefault="007055DE" w:rsidP="0059587A">
      <w:pPr>
        <w:rPr>
          <w:rFonts w:ascii="Amasis MT Pro Light" w:hAnsi="Amasis MT Pro Light" w:cs="BrowalliaUPC"/>
          <w:noProof/>
        </w:rPr>
      </w:pPr>
    </w:p>
    <w:p w14:paraId="260AB1CD" w14:textId="3F005D09" w:rsidR="007055DE" w:rsidRDefault="007055DE" w:rsidP="0059587A">
      <w:pPr>
        <w:rPr>
          <w:rFonts w:ascii="Amasis MT Pro Light" w:hAnsi="Amasis MT Pro Light" w:cs="BrowalliaUPC"/>
          <w:noProof/>
        </w:rPr>
      </w:pPr>
      <w:r>
        <w:rPr>
          <w:rFonts w:ascii="Amasis MT Pro Light" w:hAnsi="Amasis MT Pro Light" w:cs="BrowalliaUPC"/>
          <w:noProof/>
        </w:rPr>
        <w:t xml:space="preserve">Narenciye sıkacağı seçildiğinde meyvenin tekrar sıkılabilir bir meyve olduğu kontrol edildikten sonra narenciye sıkacağının meyveSık() fonksiyonu çağırılır ve geriye dönen değerler olması gereken yere yazılır. Daha sonra form üzerinde toplam gramajı , toplam A vitaminini ve toplam C vitaminini gösterecek yerlere her iki meyve sıkacağındaki değerler de toplanıp yazılır. </w:t>
      </w:r>
    </w:p>
    <w:p w14:paraId="18046BF8" w14:textId="09772C10" w:rsidR="007055DE" w:rsidRDefault="007055DE" w:rsidP="0059587A">
      <w:pPr>
        <w:rPr>
          <w:rFonts w:ascii="Amasis MT Pro Light" w:hAnsi="Amasis MT Pro Light" w:cs="BrowalliaUPC"/>
          <w:noProof/>
        </w:rPr>
      </w:pPr>
      <w:r>
        <w:rPr>
          <w:rFonts w:ascii="Amasis MT Pro Light" w:hAnsi="Amasis MT Pro Light" w:cs="BrowalliaUPC"/>
          <w:noProof/>
        </w:rPr>
        <w:t>Tüm bu işlemler Katı Meyve Sıkacağının seçildiği durumlarda da gerçekleşir.</w:t>
      </w:r>
    </w:p>
    <w:p w14:paraId="3BE21690" w14:textId="626C3C4D" w:rsidR="007055DE" w:rsidRDefault="00E413A6" w:rsidP="0059587A">
      <w:pPr>
        <w:rPr>
          <w:rFonts w:ascii="Amasis MT Pro Light" w:hAnsi="Amasis MT Pro Light" w:cs="BrowalliaUPC"/>
          <w:noProof/>
        </w:rPr>
      </w:pPr>
      <w:r>
        <w:rPr>
          <w:rFonts w:ascii="Amasis MT Pro Light" w:hAnsi="Amasis MT Pro Light" w:cs="BrowalliaUPC"/>
          <w:noProof/>
        </w:rPr>
        <w:drawing>
          <wp:inline distT="0" distB="0" distL="0" distR="0" wp14:anchorId="23FD011C" wp14:editId="432AF7AB">
            <wp:extent cx="4823460" cy="19812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25">
                      <a:extLst>
                        <a:ext uri="{28A0092B-C50C-407E-A947-70E740481C1C}">
                          <a14:useLocalDpi xmlns:a14="http://schemas.microsoft.com/office/drawing/2010/main" val="0"/>
                        </a:ext>
                      </a:extLst>
                    </a:blip>
                    <a:stretch>
                      <a:fillRect/>
                    </a:stretch>
                  </pic:blipFill>
                  <pic:spPr>
                    <a:xfrm>
                      <a:off x="0" y="0"/>
                      <a:ext cx="4823884" cy="1981374"/>
                    </a:xfrm>
                    <a:prstGeom prst="rect">
                      <a:avLst/>
                    </a:prstGeom>
                  </pic:spPr>
                </pic:pic>
              </a:graphicData>
            </a:graphic>
          </wp:inline>
        </w:drawing>
      </w:r>
    </w:p>
    <w:p w14:paraId="6D52465D" w14:textId="08624950" w:rsidR="00E413A6" w:rsidRDefault="00E413A6" w:rsidP="0059587A">
      <w:pPr>
        <w:rPr>
          <w:rFonts w:ascii="Amasis MT Pro Light" w:hAnsi="Amasis MT Pro Light" w:cs="BrowalliaUPC"/>
          <w:noProof/>
        </w:rPr>
      </w:pPr>
    </w:p>
    <w:p w14:paraId="3DA3285A" w14:textId="33E59327" w:rsidR="00E413A6" w:rsidRDefault="00E413A6" w:rsidP="0059587A">
      <w:pPr>
        <w:rPr>
          <w:rFonts w:ascii="Amasis MT Pro Light" w:hAnsi="Amasis MT Pro Light" w:cs="BrowalliaUPC"/>
          <w:noProof/>
        </w:rPr>
      </w:pPr>
      <w:r>
        <w:rPr>
          <w:rFonts w:ascii="Amasis MT Pro Light" w:hAnsi="Amasis MT Pro Light" w:cs="BrowalliaUPC"/>
          <w:noProof/>
        </w:rPr>
        <w:t xml:space="preserve">Burada ise sürenin durumu kontrol edilir. Oyunda süre 0’dan başlayıp 60’a kadar devam eder. 60 olduğunda oyun biter ve her şey varsayılan haline döner. Bu durumu sağlamak için ikili bir kontrol ifadesi oluşturulmuştur. </w:t>
      </w:r>
    </w:p>
    <w:p w14:paraId="094B212E" w14:textId="3F197158" w:rsidR="00E413A6" w:rsidRDefault="00E413A6" w:rsidP="0059587A">
      <w:pPr>
        <w:rPr>
          <w:rFonts w:ascii="Amasis MT Pro Light" w:hAnsi="Amasis MT Pro Light" w:cs="BrowalliaUPC"/>
          <w:noProof/>
        </w:rPr>
      </w:pPr>
      <w:r>
        <w:rPr>
          <w:rFonts w:ascii="Amasis MT Pro Light" w:hAnsi="Amasis MT Pro Light" w:cs="BrowalliaUPC"/>
          <w:noProof/>
        </w:rPr>
        <w:t xml:space="preserve">Eğer sayaç 60 değerine ulaştıysa timer durdurulur ve ekrana “OYUN BİTTİ ! “ mesajı çıkartılır. Sıkacakları seçebilmemizi sağlayan butonlar tıklanamaz haline getirildikten sonra her şey varsayılan haline döner. </w:t>
      </w:r>
    </w:p>
    <w:p w14:paraId="4E1E0F04" w14:textId="53D4C1D1" w:rsidR="00E413A6" w:rsidRDefault="00E413A6" w:rsidP="0059587A">
      <w:pPr>
        <w:rPr>
          <w:rFonts w:ascii="Amasis MT Pro Light" w:hAnsi="Amasis MT Pro Light" w:cs="BrowalliaUPC"/>
          <w:noProof/>
        </w:rPr>
      </w:pPr>
      <w:r>
        <w:rPr>
          <w:rFonts w:ascii="Amasis MT Pro Light" w:hAnsi="Amasis MT Pro Light" w:cs="BrowalliaUPC"/>
          <w:noProof/>
        </w:rPr>
        <w:t xml:space="preserve">Eğer sayaç 60 değerine ulaşmamışsa o zaman sayacın değeri birer birer artmaya devam eder. </w:t>
      </w:r>
    </w:p>
    <w:p w14:paraId="241C49D1" w14:textId="6C489710" w:rsidR="00E413A6" w:rsidRDefault="00E413A6" w:rsidP="0059587A">
      <w:pPr>
        <w:rPr>
          <w:rFonts w:ascii="Amasis MT Pro Light" w:hAnsi="Amasis MT Pro Light" w:cs="BrowalliaUPC"/>
          <w:noProof/>
        </w:rPr>
      </w:pPr>
    </w:p>
    <w:p w14:paraId="37D82D3C" w14:textId="7B4C2A57" w:rsidR="00E413A6" w:rsidRDefault="00E413A6" w:rsidP="0059587A">
      <w:pPr>
        <w:rPr>
          <w:rFonts w:ascii="Amasis MT Pro Light" w:hAnsi="Amasis MT Pro Light" w:cs="BrowalliaUPC"/>
          <w:noProof/>
        </w:rPr>
      </w:pPr>
    </w:p>
    <w:p w14:paraId="340139C0" w14:textId="14D2E7E2" w:rsidR="00E413A6" w:rsidRDefault="00E413A6" w:rsidP="0059587A">
      <w:pPr>
        <w:rPr>
          <w:rFonts w:ascii="Amasis MT Pro Light" w:hAnsi="Amasis MT Pro Light" w:cs="BrowalliaUPC"/>
          <w:noProof/>
        </w:rPr>
      </w:pPr>
      <w:r>
        <w:rPr>
          <w:rFonts w:ascii="Amasis MT Pro Light" w:hAnsi="Amasis MT Pro Light" w:cs="BrowalliaUPC"/>
          <w:noProof/>
        </w:rPr>
        <w:lastRenderedPageBreak/>
        <w:t xml:space="preserve">Sırada formumuzun son birkaç işlemi kaldı. </w:t>
      </w:r>
    </w:p>
    <w:p w14:paraId="7A167BAD" w14:textId="49D066FA" w:rsidR="00E413A6" w:rsidRDefault="00E413A6" w:rsidP="0059587A">
      <w:pPr>
        <w:rPr>
          <w:rFonts w:ascii="Amasis MT Pro Light" w:hAnsi="Amasis MT Pro Light" w:cs="BrowalliaUPC"/>
          <w:noProof/>
        </w:rPr>
      </w:pPr>
      <w:r>
        <w:rPr>
          <w:rFonts w:ascii="Amasis MT Pro Light" w:hAnsi="Amasis MT Pro Light" w:cs="BrowalliaUPC"/>
          <w:noProof/>
        </w:rPr>
        <w:drawing>
          <wp:inline distT="0" distB="0" distL="0" distR="0" wp14:anchorId="405F47CD" wp14:editId="5EE31CB0">
            <wp:extent cx="5760720" cy="303847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26">
                      <a:extLst>
                        <a:ext uri="{28A0092B-C50C-407E-A947-70E740481C1C}">
                          <a14:useLocalDpi xmlns:a14="http://schemas.microsoft.com/office/drawing/2010/main" val="0"/>
                        </a:ext>
                      </a:extLst>
                    </a:blip>
                    <a:stretch>
                      <a:fillRect/>
                    </a:stretch>
                  </pic:blipFill>
                  <pic:spPr>
                    <a:xfrm>
                      <a:off x="0" y="0"/>
                      <a:ext cx="5760720" cy="3038475"/>
                    </a:xfrm>
                    <a:prstGeom prst="rect">
                      <a:avLst/>
                    </a:prstGeom>
                  </pic:spPr>
                </pic:pic>
              </a:graphicData>
            </a:graphic>
          </wp:inline>
        </w:drawing>
      </w:r>
    </w:p>
    <w:p w14:paraId="5B0B52E5" w14:textId="7D4AFC52" w:rsidR="00E413A6" w:rsidRDefault="00E413A6" w:rsidP="0059587A">
      <w:pPr>
        <w:rPr>
          <w:rFonts w:ascii="Amasis MT Pro Light" w:hAnsi="Amasis MT Pro Light" w:cs="BrowalliaUPC"/>
          <w:noProof/>
        </w:rPr>
      </w:pPr>
      <w:r>
        <w:rPr>
          <w:rFonts w:ascii="Amasis MT Pro Light" w:hAnsi="Amasis MT Pro Light" w:cs="BrowalliaUPC"/>
          <w:noProof/>
        </w:rPr>
        <w:t xml:space="preserve">Başla butonu iki farklı görevi üstleniyor. Ya oyunu başlatabilir ya da oyunu sonlandırabilir.  Eğer oyun başlatıldıysa butonun adı DUR olarak değişirken oyun </w:t>
      </w:r>
      <w:r w:rsidR="004712A1">
        <w:rPr>
          <w:rFonts w:ascii="Amasis MT Pro Light" w:hAnsi="Amasis MT Pro Light" w:cs="BrowalliaUPC"/>
          <w:noProof/>
        </w:rPr>
        <w:t xml:space="preserve">durdurulduğunda ya da başlatılmadığında BAŞLA olarak değiştirilir. </w:t>
      </w:r>
    </w:p>
    <w:p w14:paraId="40BED850" w14:textId="1FA2B6D1" w:rsidR="004712A1" w:rsidRDefault="004712A1" w:rsidP="0059587A">
      <w:pPr>
        <w:rPr>
          <w:rFonts w:ascii="Amasis MT Pro Light" w:hAnsi="Amasis MT Pro Light" w:cs="BrowalliaUPC"/>
          <w:noProof/>
        </w:rPr>
      </w:pPr>
      <w:r>
        <w:rPr>
          <w:rFonts w:ascii="Amasis MT Pro Light" w:hAnsi="Amasis MT Pro Light" w:cs="BrowalliaUPC"/>
          <w:noProof/>
        </w:rPr>
        <w:t xml:space="preserve">Eğer butonun text’i BAŞLA iken butona tıklanıldıysa bu oyunun başlatılmak istenildiiğini gösterir. Bu sebeple önce sayaç başlatılır,  sonra devam() fonksiyonu çağırılır , son olarak da başla butonunun text’i DUR olarak değiştirişir. </w:t>
      </w:r>
    </w:p>
    <w:p w14:paraId="404C26B3" w14:textId="333073EA" w:rsidR="004712A1" w:rsidRDefault="004712A1" w:rsidP="0059587A">
      <w:pPr>
        <w:rPr>
          <w:rFonts w:ascii="Amasis MT Pro Light" w:hAnsi="Amasis MT Pro Light" w:cs="BrowalliaUPC"/>
          <w:noProof/>
        </w:rPr>
      </w:pPr>
      <w:r>
        <w:rPr>
          <w:rFonts w:ascii="Amasis MT Pro Light" w:hAnsi="Amasis MT Pro Light" w:cs="BrowalliaUPC"/>
          <w:noProof/>
        </w:rPr>
        <w:t xml:space="preserve">Eğer butonun text’i DUR iken butona tıklanıldıysa bu oyunun durdurulmak istenilidiğini gösterir. Bu sebeple önce sayaç durdurulur , sonra tüm değerler varsayılan duruma getirilir ve son olarak başla butonunun text’i BAŞLA olarak değiştirilir. </w:t>
      </w:r>
    </w:p>
    <w:p w14:paraId="64DB99B8" w14:textId="4627FB25" w:rsidR="004712A1" w:rsidRDefault="004712A1" w:rsidP="0059587A">
      <w:pPr>
        <w:rPr>
          <w:rFonts w:ascii="Amasis MT Pro Light" w:hAnsi="Amasis MT Pro Light" w:cs="BrowalliaUPC"/>
          <w:noProof/>
        </w:rPr>
      </w:pPr>
      <w:r>
        <w:rPr>
          <w:rFonts w:ascii="Amasis MT Pro Light" w:hAnsi="Amasis MT Pro Light" w:cs="BrowalliaUPC"/>
          <w:noProof/>
        </w:rPr>
        <w:t xml:space="preserve">Ödevimi yaparken kullandığım yöntemlerle alakalı olarak anlatacaklarım bu kadar. </w:t>
      </w:r>
    </w:p>
    <w:p w14:paraId="5DB3494C" w14:textId="77777777" w:rsidR="006E6EDB" w:rsidRDefault="006E6EDB" w:rsidP="0059587A">
      <w:pPr>
        <w:rPr>
          <w:rFonts w:ascii="Amasis MT Pro Black" w:hAnsi="Amasis MT Pro Black" w:cs="BrowalliaUPC"/>
        </w:rPr>
      </w:pPr>
    </w:p>
    <w:p w14:paraId="4D6A655B" w14:textId="23BE7C4D" w:rsidR="000D2646" w:rsidRDefault="000D2646" w:rsidP="0059587A">
      <w:pPr>
        <w:rPr>
          <w:rFonts w:ascii="Amasis MT Pro Black" w:hAnsi="Amasis MT Pro Black" w:cs="BrowalliaUPC"/>
        </w:rPr>
      </w:pPr>
      <w:r w:rsidRPr="000D2646">
        <w:rPr>
          <w:rFonts w:ascii="Amasis MT Pro Black" w:hAnsi="Amasis MT Pro Black" w:cs="BrowalliaUPC"/>
        </w:rPr>
        <w:t xml:space="preserve">Projenin Bana </w:t>
      </w:r>
      <w:proofErr w:type="gramStart"/>
      <w:r w:rsidRPr="000D2646">
        <w:rPr>
          <w:rFonts w:ascii="Amasis MT Pro Black" w:hAnsi="Amasis MT Pro Black" w:cs="BrowalliaUPC"/>
        </w:rPr>
        <w:t>Kazandırdıkları :</w:t>
      </w:r>
      <w:proofErr w:type="gramEnd"/>
      <w:r w:rsidRPr="000D2646">
        <w:rPr>
          <w:rFonts w:ascii="Amasis MT Pro Black" w:hAnsi="Amasis MT Pro Black" w:cs="BrowalliaUPC"/>
        </w:rPr>
        <w:t xml:space="preserve"> </w:t>
      </w:r>
    </w:p>
    <w:p w14:paraId="08B9C6A5" w14:textId="3508F701" w:rsidR="000D2646" w:rsidRPr="000D2646" w:rsidRDefault="000D2646" w:rsidP="0059587A">
      <w:pPr>
        <w:rPr>
          <w:rFonts w:ascii="Amasis MT Pro Light" w:hAnsi="Amasis MT Pro Light" w:cs="BrowalliaUPC"/>
        </w:rPr>
      </w:pPr>
      <w:r>
        <w:rPr>
          <w:rFonts w:ascii="Amasis MT Pro Light" w:hAnsi="Amasis MT Pro Light" w:cs="BrowalliaUPC"/>
        </w:rPr>
        <w:t xml:space="preserve">Bu projeyi yaparken nesneye dayalı programlama dersinde öğrendiğim bilgileri pekiştirmiş oldum. Nesneye dayalı programlama prensiplerini, sınıflar arası </w:t>
      </w:r>
      <w:proofErr w:type="gramStart"/>
      <w:r>
        <w:rPr>
          <w:rFonts w:ascii="Amasis MT Pro Light" w:hAnsi="Amasis MT Pro Light" w:cs="BrowalliaUPC"/>
        </w:rPr>
        <w:t>etkileşimleri ,</w:t>
      </w:r>
      <w:proofErr w:type="gramEnd"/>
      <w:r>
        <w:rPr>
          <w:rFonts w:ascii="Amasis MT Pro Light" w:hAnsi="Amasis MT Pro Light" w:cs="BrowalliaUPC"/>
        </w:rPr>
        <w:t xml:space="preserve"> </w:t>
      </w:r>
      <w:proofErr w:type="spellStart"/>
      <w:r>
        <w:rPr>
          <w:rFonts w:ascii="Amasis MT Pro Light" w:hAnsi="Amasis MT Pro Light" w:cs="BrowalliaUPC"/>
        </w:rPr>
        <w:t>interface</w:t>
      </w:r>
      <w:proofErr w:type="spellEnd"/>
      <w:r>
        <w:rPr>
          <w:rFonts w:ascii="Amasis MT Pro Light" w:hAnsi="Amasis MT Pro Light" w:cs="BrowalliaUPC"/>
        </w:rPr>
        <w:t xml:space="preserve"> ve soyut sınıf kavramlarını uygulayarak öğrendim. İlk defa form uygulaması üzerinde bir oyun tasarlamış oldum.</w:t>
      </w:r>
    </w:p>
    <w:p w14:paraId="78061370" w14:textId="77777777" w:rsidR="00E14F53" w:rsidRDefault="00E14F53" w:rsidP="0059587A">
      <w:pPr>
        <w:rPr>
          <w:rFonts w:ascii="Amasis MT Pro Light" w:hAnsi="Amasis MT Pro Light" w:cs="BrowalliaUPC"/>
        </w:rPr>
      </w:pPr>
    </w:p>
    <w:p w14:paraId="4F3A2388" w14:textId="0471FD57" w:rsidR="0000478E" w:rsidRDefault="0000478E" w:rsidP="0059587A">
      <w:pPr>
        <w:rPr>
          <w:rFonts w:ascii="Amasis MT Pro Light" w:hAnsi="Amasis MT Pro Light" w:cs="BrowalliaUPC"/>
        </w:rPr>
      </w:pPr>
    </w:p>
    <w:p w14:paraId="2410996C" w14:textId="77777777" w:rsidR="0000478E" w:rsidRDefault="0000478E" w:rsidP="0059587A">
      <w:pPr>
        <w:rPr>
          <w:rFonts w:ascii="Amasis MT Pro Light" w:hAnsi="Amasis MT Pro Light" w:cs="BrowalliaUPC"/>
        </w:rPr>
      </w:pPr>
    </w:p>
    <w:p w14:paraId="17B54AF9" w14:textId="24BE369C" w:rsidR="0000478E" w:rsidRPr="0000478E" w:rsidRDefault="0000478E" w:rsidP="0059587A">
      <w:pPr>
        <w:rPr>
          <w:rFonts w:ascii="Amasis MT Pro Light" w:hAnsi="Amasis MT Pro Light" w:cs="BrowalliaUPC"/>
        </w:rPr>
      </w:pPr>
    </w:p>
    <w:p w14:paraId="1DC2EED8" w14:textId="77777777" w:rsidR="000D7507" w:rsidRPr="0059587A" w:rsidRDefault="000D7507" w:rsidP="0059587A">
      <w:pPr>
        <w:rPr>
          <w:rFonts w:ascii="Amasis MT Pro Light" w:hAnsi="Amasis MT Pro Light" w:cs="BrowalliaUPC"/>
        </w:rPr>
      </w:pPr>
    </w:p>
    <w:p w14:paraId="71BE94AB" w14:textId="77777777" w:rsidR="0059587A" w:rsidRDefault="0059587A" w:rsidP="0059587A">
      <w:pPr>
        <w:jc w:val="both"/>
        <w:rPr>
          <w:rFonts w:ascii="Amasis MT Pro Black" w:hAnsi="Amasis MT Pro Black" w:cs="BrowalliaUPC"/>
        </w:rPr>
      </w:pPr>
    </w:p>
    <w:p w14:paraId="34901529" w14:textId="16889DA3" w:rsidR="0059587A" w:rsidRDefault="0059587A" w:rsidP="0059587A">
      <w:pPr>
        <w:jc w:val="center"/>
        <w:rPr>
          <w:rFonts w:ascii="Amasis MT Pro Black" w:hAnsi="Amasis MT Pro Black" w:cs="BrowalliaUPC"/>
        </w:rPr>
      </w:pPr>
    </w:p>
    <w:p w14:paraId="12144498" w14:textId="007DEE5F" w:rsidR="0059587A" w:rsidRPr="0059587A" w:rsidRDefault="0059587A" w:rsidP="0059587A">
      <w:pPr>
        <w:jc w:val="center"/>
        <w:rPr>
          <w:rFonts w:ascii="Amasis MT Pro Black" w:hAnsi="Amasis MT Pro Black" w:cs="BrowalliaUPC"/>
        </w:rPr>
      </w:pPr>
    </w:p>
    <w:sectPr w:rsidR="0059587A" w:rsidRPr="005958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masis MT Pro Black">
    <w:altName w:val="Amasis MT Pro Black"/>
    <w:charset w:val="A2"/>
    <w:family w:val="roman"/>
    <w:pitch w:val="variable"/>
    <w:sig w:usb0="A00000AF" w:usb1="4000205B" w:usb2="00000000" w:usb3="00000000" w:csb0="00000093" w:csb1="00000000"/>
  </w:font>
  <w:font w:name="BrowalliaUPC">
    <w:charset w:val="DE"/>
    <w:family w:val="swiss"/>
    <w:pitch w:val="variable"/>
    <w:sig w:usb0="81000003" w:usb1="00000000" w:usb2="00000000" w:usb3="00000000" w:csb0="00010001" w:csb1="00000000"/>
  </w:font>
  <w:font w:name="Amasis MT Pro Light">
    <w:charset w:val="A2"/>
    <w:family w:val="roman"/>
    <w:pitch w:val="variable"/>
    <w:sig w:usb0="A00000AF" w:usb1="4000205B" w:usb2="00000000" w:usb3="00000000" w:csb0="00000093"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4pt;height:11.4pt" o:bullet="t">
        <v:imagedata r:id="rId1" o:title="mso5EA5"/>
      </v:shape>
    </w:pict>
  </w:numPicBullet>
  <w:abstractNum w:abstractNumId="0" w15:restartNumberingAfterBreak="0">
    <w:nsid w:val="0FAD1FBD"/>
    <w:multiLevelType w:val="hybridMultilevel"/>
    <w:tmpl w:val="9BB4F68A"/>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 w15:restartNumberingAfterBreak="0">
    <w:nsid w:val="34B2543C"/>
    <w:multiLevelType w:val="hybridMultilevel"/>
    <w:tmpl w:val="1D0E2BA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BEA4ED4"/>
    <w:multiLevelType w:val="hybridMultilevel"/>
    <w:tmpl w:val="A8FC7A9C"/>
    <w:lvl w:ilvl="0" w:tplc="041F001B">
      <w:start w:val="1"/>
      <w:numFmt w:val="lowerRoman"/>
      <w:lvlText w:val="%1."/>
      <w:lvlJc w:val="right"/>
      <w:pPr>
        <w:ind w:left="780" w:hanging="360"/>
      </w:p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DE2"/>
    <w:rsid w:val="0000478E"/>
    <w:rsid w:val="000D2646"/>
    <w:rsid w:val="000D7507"/>
    <w:rsid w:val="002E56E4"/>
    <w:rsid w:val="004712A1"/>
    <w:rsid w:val="004758FF"/>
    <w:rsid w:val="00546AE4"/>
    <w:rsid w:val="0059587A"/>
    <w:rsid w:val="005F5DE2"/>
    <w:rsid w:val="00654015"/>
    <w:rsid w:val="0066133D"/>
    <w:rsid w:val="006E6EDB"/>
    <w:rsid w:val="006F3F2A"/>
    <w:rsid w:val="007004EE"/>
    <w:rsid w:val="007055DE"/>
    <w:rsid w:val="00772BFF"/>
    <w:rsid w:val="0078286B"/>
    <w:rsid w:val="00786081"/>
    <w:rsid w:val="007C63A4"/>
    <w:rsid w:val="00837616"/>
    <w:rsid w:val="008F3202"/>
    <w:rsid w:val="00957FE1"/>
    <w:rsid w:val="00A118C3"/>
    <w:rsid w:val="00B37DC3"/>
    <w:rsid w:val="00B461F3"/>
    <w:rsid w:val="00C17051"/>
    <w:rsid w:val="00D639B6"/>
    <w:rsid w:val="00DD1247"/>
    <w:rsid w:val="00E14F53"/>
    <w:rsid w:val="00E35DF3"/>
    <w:rsid w:val="00E413A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38A1A"/>
  <w15:chartTrackingRefBased/>
  <w15:docId w15:val="{C02A8A70-EC47-4F49-98EB-CF96EE27C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D75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882</TotalTime>
  <Pages>13</Pages>
  <Words>1678</Words>
  <Characters>9569</Characters>
  <Application>Microsoft Office Word</Application>
  <DocSecurity>0</DocSecurity>
  <Lines>79</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Yasemin Muzıroğlu</dc:creator>
  <cp:keywords/>
  <dc:description/>
  <cp:lastModifiedBy>Yasemin Muzıroğlu</cp:lastModifiedBy>
  <cp:revision>10</cp:revision>
  <dcterms:created xsi:type="dcterms:W3CDTF">2021-05-19T13:39:00Z</dcterms:created>
  <dcterms:modified xsi:type="dcterms:W3CDTF">2021-05-21T18:37:00Z</dcterms:modified>
</cp:coreProperties>
</file>