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一、C#编程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1-1. 以下代码意图是什么？有没有什么问题？如果有问题，应该怎么写？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(int i=0; i&lt;list.Count;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(list[i] == 9)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list.RemoveAt(i);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1-2. LinkedList是什么？它的优缺点是什么？举例说明它的用途。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1-3. private, public, protected, internal 四种修饰符分别是什么含义？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1-4. 反射是什么，举例说明它的用途。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1-5. </w:t>
      </w:r>
      <w:r>
        <w:rPr>
          <w:rFonts w:hint="default"/>
          <w:lang w:val="en-US" w:eastAsia="zh-CN"/>
        </w:rPr>
        <w:t>ref关键字有什么用途？它和out关键字有什么区别？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w w:val="100"/>
          <w:kern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1-6.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w w:val="100"/>
          <w:kern w:val="0"/>
          <w:sz w:val="21"/>
          <w:szCs w:val="21"/>
          <w:lang w:val="en-US" w:eastAsia="zh-CN" w:bidi="ar-SA"/>
        </w:rPr>
        <w:t xml:space="preserve"> 阅读代码回答问题：</w:t>
      </w:r>
    </w:p>
    <w:p>
      <w:pPr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default" w:ascii="Tahoma" w:hAnsi="Tahoma"/>
          <w:b w:val="0"/>
          <w:bCs/>
          <w:i w:val="0"/>
          <w:caps w:val="0"/>
          <w:color w:val="000000"/>
          <w:spacing w:val="0"/>
          <w:w w:val="100"/>
          <w:kern w:val="0"/>
          <w:sz w:val="21"/>
          <w:szCs w:val="21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void Print(string str)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{</w:t>
            </w:r>
          </w:p>
          <w:p>
            <w:pPr>
              <w:snapToGrid w:val="0"/>
              <w:spacing w:before="0" w:beforeAutospacing="0" w:after="0" w:afterAutospacing="0" w:line="360" w:lineRule="auto"/>
              <w:ind w:firstLine="360" w:firstLineChars="200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Debug.Log(str);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}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Action a；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a += () =&gt; Print(“A”);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Action b = a;</w:t>
            </w:r>
          </w:p>
          <w:p>
            <w:pPr>
              <w:snapToGrid w:val="0"/>
              <w:spacing w:before="0" w:beforeAutospacing="0" w:after="0" w:afterAutospacing="0" w:line="36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  <w:t>b += () =&gt; Print(“B”);</w:t>
            </w:r>
          </w:p>
        </w:tc>
      </w:tr>
    </w:tbl>
    <w:p>
      <w:p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1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请写出a()的打印结果。</w:t>
      </w:r>
    </w:p>
    <w:p>
      <w:pPr>
        <w:numPr>
          <w:ilvl w:val="0"/>
          <w:numId w:val="1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请写出b()的打印结果。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 xml:space="preserve">1-7. </w:t>
      </w:r>
      <w:r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类和结构有什么区别？它们和堆、栈有什么联系吗？请举例常用的引用类型和值类型。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Style w:val="7"/>
          <w:rFonts w:hint="eastAsia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 xml:space="preserve">1-8. </w:t>
      </w:r>
      <w:r>
        <w:rPr>
          <w:rFonts w:hint="eastAsia"/>
          <w:lang w:val="en-US" w:eastAsia="zh-CN"/>
        </w:rPr>
        <w:t>描述接口（Interface）的用途。接口和抽象类（Abstract class）有什么相似和区别？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接口类型的变量，可以指向任意实现了该接口的类的对象。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1-9.  </w:t>
      </w:r>
      <w:r>
        <w:rPr>
          <w:rFonts w:hint="default"/>
          <w:lang w:val="en-US" w:eastAsia="zh-CN"/>
        </w:rPr>
        <w:t>Stack，Array，List，Hashset，Dictionary，Queue，分别说明它们的特点（区别）和应用场景。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附加题：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通用object容器与泛型容器的优劣</w:t>
      </w:r>
      <w:r>
        <w:rPr>
          <w:rFonts w:hint="eastAsia"/>
          <w:lang w:val="en-US" w:eastAsia="zh-CN"/>
        </w:rPr>
        <w:t>。（知识点：装箱和拆箱）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1-10. 举例说明lambda表达式的用途。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1-11. GC是什么意思？在代码设计中为什么要考虑它？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1-12. </w:t>
      </w:r>
      <w:r>
        <w:rPr>
          <w:rFonts w:hint="default"/>
          <w:lang w:val="en-US" w:eastAsia="zh-CN"/>
        </w:rPr>
        <w:t>（上机题）要从字典中删除一个指定的元素，实现这个函数：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RemoveItem(Dictionary&lt;int, Item&gt; dict, string itemName)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其中Item是道具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，道具</w:t>
      </w:r>
      <w:r>
        <w:rPr>
          <w:rFonts w:hint="eastAsia"/>
          <w:lang w:val="en-US" w:eastAsia="zh-CN"/>
        </w:rPr>
        <w:t>具有</w:t>
      </w:r>
      <w:r>
        <w:rPr>
          <w:rFonts w:hint="default"/>
          <w:lang w:val="en-US" w:eastAsia="zh-CN"/>
        </w:rPr>
        <w:t>名称Item.name。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1-13. 某个类定义为：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class Student {</w:t>
            </w:r>
          </w:p>
          <w:p>
            <w:pPr>
              <w:ind w:firstLine="420" w:firstLineChars="20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string name;</w:t>
            </w:r>
          </w:p>
          <w:p>
            <w:pPr>
              <w:ind w:firstLine="420" w:firstLineChars="200"/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int score;</w:t>
            </w:r>
          </w:p>
          <w:p>
            <w:pPr>
              <w:rPr>
                <w:rFonts w:hint="default" w:ascii="Consolas" w:hAnsi="Consolas" w:cs="Consolas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有一个列表List&lt;Student&gt; students，请分别针对name和score进行排序。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1-14. 说明值类型和引用类型赋值的区别。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1-15. </w:t>
      </w:r>
      <w:r>
        <w:rPr>
          <w:rFonts w:hint="default"/>
          <w:b w:val="0"/>
          <w:bCs w:val="0"/>
          <w:lang w:val="en-US" w:eastAsia="zh-CN"/>
        </w:rPr>
        <w:t>位运算有哪些？举例说明它的用途。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&amp;  |  ^  ~      &lt;&lt;   &gt;&gt;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1-16. </w:t>
      </w:r>
      <w:r>
        <w:rPr>
          <w:rFonts w:hint="default"/>
          <w:b w:val="0"/>
          <w:bCs w:val="0"/>
          <w:lang w:val="en-US" w:eastAsia="zh-CN"/>
        </w:rPr>
        <w:t>简述C#源文件编译过程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C#源码  &gt;  CIL   &gt;  在虚拟机上运行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IL2CPP：C#源码 &gt; CIL &gt; C++源码 &gt; 编译，以原生(Native)方式运行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2-1. 在你将要开发的手游中</w:t>
      </w:r>
      <w:r>
        <w:rPr>
          <w:rFonts w:hint="default"/>
          <w:lang w:val="en-US" w:eastAsia="zh-CN"/>
        </w:rPr>
        <w:t>，要求体力每5分钟增加1点。我们可以通过int GetTimestamp()函数获得当前的时间戳，请问如何实现此需求。具体来说，要保存什么数据，用什么样的方法刷新体力？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2-2. 在上述问题的基础上，有一个限制参加活动次数的需求，玩家可以如何实现</w:t>
      </w:r>
      <w:r>
        <w:rPr>
          <w:rFonts w:hint="default"/>
          <w:lang w:val="en-US" w:eastAsia="zh-CN"/>
        </w:rPr>
        <w:t>每天0点刷新活动次数</w:t>
      </w:r>
      <w:r>
        <w:rPr>
          <w:rFonts w:hint="eastAsia"/>
          <w:lang w:val="en-US" w:eastAsia="zh-CN"/>
        </w:rPr>
        <w:t>？活动次数为</w:t>
      </w:r>
      <w:r>
        <w:rPr>
          <w:rFonts w:hint="default"/>
          <w:lang w:val="en-US" w:eastAsia="zh-CN"/>
        </w:rPr>
        <w:t>一天2次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</w:t>
      </w:r>
      <w:r>
        <w:rPr>
          <w:rFonts w:hint="default"/>
          <w:lang w:val="en-US" w:eastAsia="zh-CN"/>
        </w:rPr>
        <w:t>每天5点刷新</w:t>
      </w:r>
      <w:r>
        <w:rPr>
          <w:rFonts w:hint="eastAsia"/>
          <w:lang w:val="en-US" w:eastAsia="zh-CN"/>
        </w:rPr>
        <w:t>活动次数？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2-3. （上机题）用深度优先搜索算法在Unity的场景树中查找名称为xxx的物体，该物体当前是隐藏状态。提示：得到所有根节点物体写法——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UnityEngine.SceneManagement.SceneManager.GetActiveScene().GetRootGameObjects()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2-4. </w:t>
      </w:r>
      <w:r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  <w:t>以下程序的输出是什么？</w:t>
      </w:r>
    </w:p>
    <w:p>
      <w:pPr>
        <w:widowControl w:val="0"/>
        <w:numPr>
          <w:ilvl w:val="0"/>
          <w:numId w:val="0"/>
        </w:numPr>
        <w:snapToGrid w:val="0"/>
        <w:spacing w:before="0" w:beforeAutospacing="0" w:after="0" w:afterAutospacing="0" w:line="240" w:lineRule="auto"/>
        <w:ind w:leftChars="0"/>
        <w:jc w:val="left"/>
        <w:textAlignment w:val="baseline"/>
        <w:rPr>
          <w:rStyle w:val="7"/>
          <w:rFonts w:hint="default" w:ascii="Times New Roman" w:hAnsi="Times New Roman" w:eastAsia="宋体"/>
          <w:b w:val="0"/>
          <w:i w:val="0"/>
          <w:caps w:val="0"/>
          <w:spacing w:val="0"/>
          <w:w w:val="100"/>
          <w:kern w:val="2"/>
          <w:sz w:val="21"/>
          <w:szCs w:val="22"/>
          <w:lang w:val="en-US" w:eastAsia="zh-CN" w:bidi="ar-S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Class Program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Static void Main(string[] args)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Console.WriteLine(func(99));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Public static int func(int x)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int countx = 0;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while (x&gt;0)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x = x &amp; (x-1);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   countx++;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ind w:firstLine="720" w:firstLineChars="40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return countx;</w:t>
            </w:r>
          </w:p>
          <w:p>
            <w:pPr>
              <w:ind w:firstLine="420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Style w:val="7"/>
                <w:rFonts w:hint="default" w:ascii="Consolas" w:hAnsi="Consolas" w:cs="Consolas"/>
                <w:b w:val="0"/>
                <w:bCs/>
                <w:i w:val="0"/>
                <w:caps w:val="0"/>
                <w:color w:val="000000"/>
                <w:spacing w:val="0"/>
                <w:w w:val="100"/>
                <w:kern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2-5. 用两个Stack实现一个Queue，将代码写在下面。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2-6. </w:t>
      </w:r>
      <w:r>
        <w:rPr>
          <w:lang w:val="en-US" w:eastAsia="zh-CN"/>
        </w:rPr>
        <w:t>一个列表，其中只有一个元素出现了奇数次，其它元素都出现了偶数次。找出这个奇数次的元素并输出。</w:t>
      </w:r>
    </w:p>
    <w:p>
      <w:pPr>
        <w:rPr>
          <w:rFonts w:hint="default"/>
        </w:rPr>
      </w:pPr>
      <w:r>
        <w:rPr>
          <w:rFonts w:hint="default"/>
        </w:rPr>
        <w:t>例如：[1,1,3,3,4,5,4]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2-7. </w:t>
      </w:r>
      <w:r>
        <w:rPr>
          <w:rFonts w:hint="eastAsia"/>
          <w:b w:val="0"/>
          <w:bCs w:val="0"/>
          <w:lang w:val="en-US" w:eastAsia="zh-CN"/>
        </w:rPr>
        <w:t>描述快速排序的流程。另外，它的时间复杂度是多少（可以给出范围）？它是稳定排序还是不稳定排序？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2-8. </w:t>
      </w:r>
      <w:r>
        <w:rPr>
          <w:rFonts w:hint="eastAsia"/>
          <w:b w:val="0"/>
          <w:bCs w:val="0"/>
          <w:lang w:val="en-US" w:eastAsia="zh-CN"/>
        </w:rPr>
        <w:t>使用快排时，何时会达到最快的情况，或最慢的情况？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2-9. </w:t>
      </w:r>
      <w:r>
        <w:rPr>
          <w:rFonts w:hint="eastAsia"/>
          <w:b w:val="0"/>
          <w:bCs w:val="0"/>
          <w:lang w:val="en-US" w:eastAsia="zh-CN"/>
        </w:rPr>
        <w:t>有一个二叉树，其节点定义为：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class BinNode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int value;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BinNode left;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BinNode Right;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给你某个二叉树的头节点BinNode head；遍历它的所有节点并打印value。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2-10. 有一个自定义的单链表节点，结构为：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LinkedNode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value;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LinkedNode next;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给定你一个链表的头部：LinkedNode head。完成以下两个函数：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在node之前插入一个节点，值为v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void AddNode(LinkedNode head, LinkedNode node, int v);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删除这个节点node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static void RemoveNode(LinkedNode head, LinkedNode node);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2-11. </w:t>
      </w:r>
      <w:r>
        <w:rPr>
          <w:rFonts w:hint="eastAsia"/>
          <w:b w:val="0"/>
          <w:bCs w:val="0"/>
          <w:lang w:val="en-US" w:eastAsia="zh-CN"/>
        </w:rPr>
        <w:t>生成一个指定长度的随机字符串，要求它只包含大小写字母和数字。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2-12. 你在实践中用过哪些数据结构？用在什么场景下？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2-13. 二叉树的高度为H，求最多节点数？二叉树的节点个数为N，求最小高度。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2-14. 描述字典的内部实现原理。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Unity实践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3-1. 有一个继承自MonoBehaviour的类A，请用c#属性get写出它的单例模式，要求任何时候调用都非空。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3-2. 举例说明对象池的 作用。如果让你设计一个对象池类，它应当有哪些主要字段和方法？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3-3. 举例说明状态机在游戏中的使用。行为树和状态机的区别和联系。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3-4. 举例Unity的四个特殊文件夹，它们分别是做什么用的？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3-5. Unity协程和线程的区别？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3-6. 描述AssetBundle的用法。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3-7. 描述Unity中资源热更新的原理和流程。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3-8. </w:t>
      </w:r>
      <w:r>
        <w:rPr>
          <w:rFonts w:hint="eastAsia"/>
          <w:b w:val="0"/>
          <w:bCs w:val="0"/>
          <w:lang w:val="en-US" w:eastAsia="zh-CN"/>
        </w:rPr>
        <w:t>举一个例子，说明如何用射线检测来实现碰撞。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3-9. unity资源中每个文件、文件夹会对应一个meta文件，请问meta文件作用是什么？如果你和同事电脑中某个文件的meta文件不一致，会有什么影响？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3-10. Unity里面Vector3为什么要设计成值类型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图形学基础与Unity优化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4-1. Unity中，sharedmaterial和material有什么区别。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meshRenderer.sharedmaterial = xxxx;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meshRenderer.material =xxx; // 有新建材质球的含义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4-2. mipmap是什么？它如何使用，有什么作用？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4-3. </w:t>
      </w:r>
      <w:r>
        <w:rPr>
          <w:rFonts w:hint="eastAsia"/>
          <w:b w:val="0"/>
          <w:bCs w:val="0"/>
          <w:lang w:val="en-US" w:eastAsia="zh-CN"/>
        </w:rPr>
        <w:t>DrawCall是什么，如何降低DrawCall？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i/>
          <w:iCs/>
          <w:lang w:val="en-US" w:eastAsia="zh-CN"/>
        </w:rPr>
        <w:t>推荐图书：《Unity游戏优化（第2版）》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4-4. </w:t>
      </w:r>
      <w:r>
        <w:rPr>
          <w:rFonts w:hint="eastAsia"/>
          <w:lang w:val="en-US" w:eastAsia="zh-CN"/>
        </w:rPr>
        <w:t>三阶矩阵（3x3矩阵）乘以向量，能否实现三维向量位移操作？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5-1. 小王、小张、小赵三个人是好朋友，他们中间一个人下海经商，一个人考上重点大学，一个人参军了。此外他们还知道以下条件：小赵的年龄比士兵大；大学生年龄比小张小；小王的年龄和大学生年龄不一样。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请推出这三个人的身份。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5-2. </w:t>
      </w:r>
      <w:r>
        <w:t>有三十六头猪赛跑、但是赛道一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Cs w:val="21"/>
          <w:shd w:val="clear" w:fill="FFFFFF"/>
        </w:rPr>
        <w:t>次只能跑六只，问最少要跑几次能选出跑的最快的三只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CA065"/>
    <w:multiLevelType w:val="singleLevel"/>
    <w:tmpl w:val="9AFCA0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567869"/>
    <w:multiLevelType w:val="singleLevel"/>
    <w:tmpl w:val="49567869"/>
    <w:lvl w:ilvl="0" w:tentative="0">
      <w:start w:val="1"/>
      <w:numFmt w:val="decimal"/>
      <w:suff w:val="space"/>
      <w:lvlText w:val="(%1)"/>
      <w:lvlJc w:val="left"/>
      <w:pPr>
        <w:widowControl/>
        <w:textAlignment w:val="baseline"/>
      </w:pPr>
      <w:rPr>
        <w:rStyle w:val="7"/>
      </w:rPr>
    </w:lvl>
  </w:abstractNum>
  <w:abstractNum w:abstractNumId="2">
    <w:nsid w:val="5BCDDE3D"/>
    <w:multiLevelType w:val="singleLevel"/>
    <w:tmpl w:val="5BCDDE3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MzJkODE5Y2IxNjBjY2VmYjJhZGU3MTE4MTQxZGQifQ=="/>
  </w:docVars>
  <w:rsids>
    <w:rsidRoot w:val="00000000"/>
    <w:rsid w:val="000A22E4"/>
    <w:rsid w:val="02F70D3E"/>
    <w:rsid w:val="038F0F77"/>
    <w:rsid w:val="03FB485E"/>
    <w:rsid w:val="049802FF"/>
    <w:rsid w:val="04B769D7"/>
    <w:rsid w:val="05485881"/>
    <w:rsid w:val="062D6AE9"/>
    <w:rsid w:val="063D6CE4"/>
    <w:rsid w:val="068A0023"/>
    <w:rsid w:val="07697D31"/>
    <w:rsid w:val="07B46130"/>
    <w:rsid w:val="08E91D1B"/>
    <w:rsid w:val="0B071EAE"/>
    <w:rsid w:val="0C3B6140"/>
    <w:rsid w:val="0C757AE3"/>
    <w:rsid w:val="0CCA6937"/>
    <w:rsid w:val="0F3005EE"/>
    <w:rsid w:val="0FA075B0"/>
    <w:rsid w:val="13F50CB0"/>
    <w:rsid w:val="14B36312"/>
    <w:rsid w:val="151D61EB"/>
    <w:rsid w:val="1601470C"/>
    <w:rsid w:val="16D0666A"/>
    <w:rsid w:val="176377AA"/>
    <w:rsid w:val="176B037C"/>
    <w:rsid w:val="1B0A7E2E"/>
    <w:rsid w:val="1B4970CA"/>
    <w:rsid w:val="1B50328A"/>
    <w:rsid w:val="1D003CA6"/>
    <w:rsid w:val="1FC16504"/>
    <w:rsid w:val="206C0909"/>
    <w:rsid w:val="212D2B26"/>
    <w:rsid w:val="22C651D4"/>
    <w:rsid w:val="24E05CD9"/>
    <w:rsid w:val="25E01790"/>
    <w:rsid w:val="26661BB3"/>
    <w:rsid w:val="27327271"/>
    <w:rsid w:val="28DA4193"/>
    <w:rsid w:val="2B08348E"/>
    <w:rsid w:val="2D4717C0"/>
    <w:rsid w:val="2DD75E07"/>
    <w:rsid w:val="2E3F3416"/>
    <w:rsid w:val="2FD125A1"/>
    <w:rsid w:val="31592A40"/>
    <w:rsid w:val="32724D31"/>
    <w:rsid w:val="3284589B"/>
    <w:rsid w:val="32D203F8"/>
    <w:rsid w:val="33C06DA7"/>
    <w:rsid w:val="342B60B2"/>
    <w:rsid w:val="346D6BBF"/>
    <w:rsid w:val="35481956"/>
    <w:rsid w:val="3AE07D2F"/>
    <w:rsid w:val="3BF462D3"/>
    <w:rsid w:val="3C5C5630"/>
    <w:rsid w:val="3D0F66A9"/>
    <w:rsid w:val="3DA40910"/>
    <w:rsid w:val="3DEE1367"/>
    <w:rsid w:val="3F0F2990"/>
    <w:rsid w:val="3FF426A9"/>
    <w:rsid w:val="40CD23D7"/>
    <w:rsid w:val="42AC41EC"/>
    <w:rsid w:val="4389560A"/>
    <w:rsid w:val="443465BB"/>
    <w:rsid w:val="446612A5"/>
    <w:rsid w:val="448E6105"/>
    <w:rsid w:val="45B13732"/>
    <w:rsid w:val="46445615"/>
    <w:rsid w:val="493F0316"/>
    <w:rsid w:val="49476693"/>
    <w:rsid w:val="4A650FE7"/>
    <w:rsid w:val="50470EF2"/>
    <w:rsid w:val="52552958"/>
    <w:rsid w:val="526F57C8"/>
    <w:rsid w:val="52C6123C"/>
    <w:rsid w:val="532D7786"/>
    <w:rsid w:val="53BD6A07"/>
    <w:rsid w:val="567F7FA4"/>
    <w:rsid w:val="570404A9"/>
    <w:rsid w:val="59E720E8"/>
    <w:rsid w:val="5A4364C9"/>
    <w:rsid w:val="5B754C45"/>
    <w:rsid w:val="5C721D99"/>
    <w:rsid w:val="5D213B63"/>
    <w:rsid w:val="5E4C10B3"/>
    <w:rsid w:val="5FB82816"/>
    <w:rsid w:val="62744735"/>
    <w:rsid w:val="65A5296C"/>
    <w:rsid w:val="6660394E"/>
    <w:rsid w:val="66AD6467"/>
    <w:rsid w:val="68014B1A"/>
    <w:rsid w:val="68D355B2"/>
    <w:rsid w:val="6A81400C"/>
    <w:rsid w:val="6D976479"/>
    <w:rsid w:val="714C186D"/>
    <w:rsid w:val="726A41C1"/>
    <w:rsid w:val="73BC418E"/>
    <w:rsid w:val="7A70182E"/>
    <w:rsid w:val="7BC55730"/>
    <w:rsid w:val="7C091F3A"/>
    <w:rsid w:val="7CCC5441"/>
    <w:rsid w:val="7CD460A4"/>
    <w:rsid w:val="7D165E64"/>
    <w:rsid w:val="7D636F3D"/>
    <w:rsid w:val="7DEF5B93"/>
    <w:rsid w:val="7DF115D5"/>
    <w:rsid w:val="7E2A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NormalCharacter"/>
    <w:link w:val="1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1719</Words>
  <Characters>2838</Characters>
  <Lines>0</Lines>
  <Paragraphs>0</Paragraphs>
  <TotalTime>3</TotalTime>
  <ScaleCrop>false</ScaleCrop>
  <LinksUpToDate>false</LinksUpToDate>
  <CharactersWithSpaces>3042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2022-07-13T05:54:00Z</dcterms:created>
  <dc:creator>Goodorc</dc:creator>
  <cp:lastModifiedBy>马遥</cp:lastModifiedBy>
  <dcterms:modified xsi:type="dcterms:W3CDTF">2022-07-15T02:03:11Z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EF1FB63430294B69A91C76504C76158F</vt:lpwstr>
  </property>
</Properties>
</file>