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D0D07" w14:textId="77777777" w:rsidR="0020450A" w:rsidRPr="00CE64C0" w:rsidRDefault="0020450A" w:rsidP="0020450A">
      <w:pPr>
        <w:jc w:val="center"/>
        <w:rPr>
          <w:rFonts w:ascii="Gill Sans Ultra Bold" w:hAnsi="Gill Sans Ultra Bold"/>
          <w:color w:val="FF0000"/>
          <w:sz w:val="56"/>
          <w:szCs w:val="56"/>
          <w:u w:val="single"/>
        </w:rPr>
      </w:pPr>
      <w:r w:rsidRPr="00CE64C0">
        <w:rPr>
          <w:rFonts w:ascii="Gill Sans Ultra Bold" w:hAnsi="Gill Sans Ultra Bold"/>
          <w:color w:val="FF0000"/>
          <w:sz w:val="56"/>
          <w:szCs w:val="56"/>
          <w:u w:val="single"/>
        </w:rPr>
        <w:t>Digital Assignment-4</w:t>
      </w:r>
    </w:p>
    <w:p w14:paraId="4BAB20DE" w14:textId="77777777" w:rsidR="00207421" w:rsidRPr="00207421" w:rsidRDefault="00207421" w:rsidP="0020450A">
      <w:pPr>
        <w:jc w:val="center"/>
        <w:rPr>
          <w:rFonts w:ascii="Gill Sans Ultra Bold" w:hAnsi="Gill Sans Ultra Bold"/>
          <w:sz w:val="56"/>
          <w:szCs w:val="56"/>
        </w:rPr>
      </w:pPr>
    </w:p>
    <w:p w14:paraId="3DB4290B" w14:textId="3CF1F945" w:rsidR="0020450A" w:rsidRPr="007C6636" w:rsidRDefault="00EB1F11" w:rsidP="0020450A">
      <w:pPr>
        <w:jc w:val="center"/>
        <w:rPr>
          <w:rFonts w:ascii="Gill Sans Ultra Bold" w:hAnsi="Gill Sans Ultra Bold"/>
          <w:color w:val="C00000"/>
          <w:sz w:val="72"/>
          <w:szCs w:val="72"/>
          <w:u w:val="single"/>
        </w:rPr>
      </w:pPr>
      <w:r w:rsidRPr="007C6636">
        <w:rPr>
          <w:rFonts w:ascii="Gill Sans Ultra Bold" w:hAnsi="Gill Sans Ultra Bold"/>
          <w:color w:val="C00000"/>
          <w:sz w:val="72"/>
          <w:szCs w:val="72"/>
          <w:u w:val="single"/>
        </w:rPr>
        <w:t>VIT Food Mall</w:t>
      </w:r>
    </w:p>
    <w:p w14:paraId="767E0E7B" w14:textId="77777777" w:rsidR="00207421" w:rsidRPr="00207421" w:rsidRDefault="00207421" w:rsidP="0020450A">
      <w:pPr>
        <w:jc w:val="center"/>
        <w:rPr>
          <w:rFonts w:ascii="Gill Sans Ultra Bold" w:hAnsi="Gill Sans Ultra Bold"/>
          <w:sz w:val="56"/>
          <w:szCs w:val="56"/>
        </w:rPr>
      </w:pPr>
    </w:p>
    <w:p w14:paraId="43976223" w14:textId="5CFE7526" w:rsidR="0020450A" w:rsidRPr="007C6636" w:rsidRDefault="0020450A" w:rsidP="0020450A">
      <w:pPr>
        <w:jc w:val="center"/>
        <w:rPr>
          <w:rFonts w:ascii="Gill Sans Ultra Bold" w:hAnsi="Gill Sans Ultra Bold"/>
          <w:color w:val="0070C0"/>
          <w:sz w:val="56"/>
          <w:szCs w:val="56"/>
          <w:u w:val="single"/>
        </w:rPr>
      </w:pPr>
      <w:r w:rsidRPr="007C6636">
        <w:rPr>
          <w:rFonts w:ascii="Gill Sans Ultra Bold" w:hAnsi="Gill Sans Ultra Bold"/>
          <w:color w:val="0070C0"/>
          <w:sz w:val="56"/>
          <w:szCs w:val="56"/>
          <w:u w:val="single"/>
        </w:rPr>
        <w:t>Name of the Team Members</w:t>
      </w:r>
      <w:r w:rsidR="00207421" w:rsidRPr="007C6636">
        <w:rPr>
          <w:rFonts w:ascii="Gill Sans Ultra Bold" w:hAnsi="Gill Sans Ultra Bold"/>
          <w:color w:val="0070C0"/>
          <w:sz w:val="56"/>
          <w:szCs w:val="56"/>
          <w:u w:val="single"/>
        </w:rPr>
        <w:t>:</w:t>
      </w:r>
    </w:p>
    <w:p w14:paraId="219CBC12" w14:textId="6A5092F4" w:rsidR="0020450A" w:rsidRPr="007C6636" w:rsidRDefault="0020450A" w:rsidP="0020450A">
      <w:pPr>
        <w:jc w:val="center"/>
        <w:rPr>
          <w:rFonts w:ascii="Gill Sans Ultra Bold" w:hAnsi="Gill Sans Ultra Bold"/>
          <w:color w:val="00B050"/>
          <w:sz w:val="56"/>
          <w:szCs w:val="56"/>
        </w:rPr>
      </w:pPr>
      <w:r w:rsidRPr="007C6636">
        <w:rPr>
          <w:rFonts w:ascii="Gill Sans Ultra Bold" w:hAnsi="Gill Sans Ultra Bold"/>
          <w:color w:val="00B050"/>
          <w:sz w:val="56"/>
          <w:szCs w:val="56"/>
        </w:rPr>
        <w:t xml:space="preserve">1. </w:t>
      </w:r>
      <w:r w:rsidR="00EB1F11" w:rsidRPr="007C6636">
        <w:rPr>
          <w:rFonts w:ascii="Gill Sans Ultra Bold" w:hAnsi="Gill Sans Ultra Bold"/>
          <w:color w:val="00B050"/>
          <w:sz w:val="56"/>
          <w:szCs w:val="56"/>
        </w:rPr>
        <w:t>Kanwar Yashwender Singh – 22BCE0222</w:t>
      </w:r>
    </w:p>
    <w:p w14:paraId="14E7D2D6" w14:textId="090D5114" w:rsidR="0020450A" w:rsidRPr="007C6636" w:rsidRDefault="0020450A" w:rsidP="0020450A">
      <w:pPr>
        <w:jc w:val="center"/>
        <w:rPr>
          <w:rFonts w:ascii="Gill Sans Ultra Bold" w:hAnsi="Gill Sans Ultra Bold"/>
          <w:color w:val="00B050"/>
          <w:sz w:val="56"/>
          <w:szCs w:val="56"/>
        </w:rPr>
      </w:pPr>
      <w:r w:rsidRPr="007C6636">
        <w:rPr>
          <w:rFonts w:ascii="Gill Sans Ultra Bold" w:hAnsi="Gill Sans Ultra Bold"/>
          <w:color w:val="00B050"/>
          <w:sz w:val="56"/>
          <w:szCs w:val="56"/>
        </w:rPr>
        <w:t xml:space="preserve">2. </w:t>
      </w:r>
      <w:r w:rsidR="00EB1F11" w:rsidRPr="007C6636">
        <w:rPr>
          <w:rFonts w:ascii="Gill Sans Ultra Bold" w:hAnsi="Gill Sans Ultra Bold"/>
          <w:color w:val="00B050"/>
          <w:sz w:val="56"/>
          <w:szCs w:val="56"/>
        </w:rPr>
        <w:t>Aditya Thapliyal – 22BCE057</w:t>
      </w:r>
      <w:r w:rsidR="005E196C">
        <w:rPr>
          <w:rFonts w:ascii="Gill Sans Ultra Bold" w:hAnsi="Gill Sans Ultra Bold"/>
          <w:color w:val="00B050"/>
          <w:sz w:val="56"/>
          <w:szCs w:val="56"/>
        </w:rPr>
        <w:t>1</w:t>
      </w:r>
    </w:p>
    <w:p w14:paraId="1C901C7C" w14:textId="74AD524D" w:rsidR="0020450A" w:rsidRPr="007C6636" w:rsidRDefault="0020450A" w:rsidP="0020450A">
      <w:pPr>
        <w:jc w:val="center"/>
        <w:rPr>
          <w:rFonts w:ascii="Gill Sans Ultra Bold" w:hAnsi="Gill Sans Ultra Bold"/>
          <w:color w:val="00B050"/>
          <w:sz w:val="56"/>
          <w:szCs w:val="56"/>
        </w:rPr>
      </w:pPr>
      <w:r w:rsidRPr="007C6636">
        <w:rPr>
          <w:rFonts w:ascii="Gill Sans Ultra Bold" w:hAnsi="Gill Sans Ultra Bold"/>
          <w:color w:val="00B050"/>
          <w:sz w:val="56"/>
          <w:szCs w:val="56"/>
        </w:rPr>
        <w:t xml:space="preserve">3. </w:t>
      </w:r>
      <w:r w:rsidR="00EB1F11" w:rsidRPr="007C6636">
        <w:rPr>
          <w:rFonts w:ascii="Gill Sans Ultra Bold" w:hAnsi="Gill Sans Ultra Bold"/>
          <w:color w:val="00B050"/>
          <w:sz w:val="56"/>
          <w:szCs w:val="56"/>
        </w:rPr>
        <w:t>Mohd. Rizwaan Ansari – 22BCE0786</w:t>
      </w:r>
    </w:p>
    <w:p w14:paraId="60637CEF" w14:textId="77777777" w:rsidR="00207421" w:rsidRPr="00207421" w:rsidRDefault="00207421" w:rsidP="0020450A">
      <w:pPr>
        <w:jc w:val="center"/>
        <w:rPr>
          <w:rFonts w:ascii="Gill Sans Ultra Bold" w:hAnsi="Gill Sans Ultra Bold"/>
          <w:sz w:val="56"/>
          <w:szCs w:val="56"/>
        </w:rPr>
      </w:pPr>
    </w:p>
    <w:p w14:paraId="5CD1C5BC" w14:textId="769BA42C" w:rsidR="00207421" w:rsidRPr="00207421" w:rsidRDefault="0020450A" w:rsidP="00207421">
      <w:pPr>
        <w:jc w:val="center"/>
        <w:rPr>
          <w:rFonts w:ascii="Gill Sans Ultra Bold" w:hAnsi="Gill Sans Ultra Bold"/>
          <w:sz w:val="56"/>
          <w:szCs w:val="56"/>
        </w:rPr>
      </w:pPr>
      <w:r w:rsidRPr="00CE64C0">
        <w:rPr>
          <w:rFonts w:ascii="Gill Sans Ultra Bold" w:hAnsi="Gill Sans Ultra Bold"/>
          <w:sz w:val="56"/>
          <w:szCs w:val="56"/>
          <w:u w:val="single"/>
        </w:rPr>
        <w:t>Course Code</w:t>
      </w:r>
      <w:r w:rsidRPr="00207421">
        <w:rPr>
          <w:rFonts w:ascii="Gill Sans Ultra Bold" w:hAnsi="Gill Sans Ultra Bold"/>
          <w:sz w:val="56"/>
          <w:szCs w:val="56"/>
        </w:rPr>
        <w:t>: BCSE203E</w:t>
      </w:r>
    </w:p>
    <w:p w14:paraId="00C63460" w14:textId="77777777" w:rsidR="00CE64C0" w:rsidRDefault="0020450A" w:rsidP="00CE64C0">
      <w:pPr>
        <w:jc w:val="center"/>
        <w:rPr>
          <w:rFonts w:ascii="Gill Sans Ultra Bold" w:hAnsi="Gill Sans Ultra Bold"/>
          <w:sz w:val="56"/>
          <w:szCs w:val="56"/>
        </w:rPr>
      </w:pPr>
      <w:r w:rsidRPr="00CE64C0">
        <w:rPr>
          <w:rFonts w:ascii="Gill Sans Ultra Bold" w:hAnsi="Gill Sans Ultra Bold"/>
          <w:sz w:val="56"/>
          <w:szCs w:val="56"/>
          <w:u w:val="single"/>
        </w:rPr>
        <w:t xml:space="preserve">Faculty </w:t>
      </w:r>
      <w:r w:rsidR="00500A76" w:rsidRPr="00CE64C0">
        <w:rPr>
          <w:rFonts w:ascii="Gill Sans Ultra Bold" w:hAnsi="Gill Sans Ultra Bold"/>
          <w:sz w:val="56"/>
          <w:szCs w:val="56"/>
          <w:u w:val="single"/>
        </w:rPr>
        <w:t>Name</w:t>
      </w:r>
      <w:r w:rsidR="00500A76" w:rsidRPr="00207421">
        <w:rPr>
          <w:rFonts w:ascii="Gill Sans Ultra Bold" w:hAnsi="Gill Sans Ultra Bold"/>
          <w:sz w:val="56"/>
          <w:szCs w:val="56"/>
        </w:rPr>
        <w:t>:</w:t>
      </w:r>
      <w:r w:rsidRPr="00207421">
        <w:rPr>
          <w:rFonts w:ascii="Gill Sans Ultra Bold" w:hAnsi="Gill Sans Ultra Bold"/>
          <w:sz w:val="56"/>
          <w:szCs w:val="56"/>
        </w:rPr>
        <w:t xml:space="preserve"> JAYAKUMAR S</w:t>
      </w:r>
    </w:p>
    <w:p w14:paraId="76FDAB29" w14:textId="4E7BDC7B" w:rsidR="0020450A" w:rsidRPr="00CE64C0" w:rsidRDefault="0020450A" w:rsidP="00CE64C0">
      <w:pPr>
        <w:rPr>
          <w:rFonts w:ascii="Gill Sans Ultra Bold" w:hAnsi="Gill Sans Ultra Bold"/>
          <w:color w:val="C00000"/>
          <w:sz w:val="72"/>
          <w:szCs w:val="72"/>
          <w:u w:val="single"/>
        </w:rPr>
      </w:pPr>
      <w:r w:rsidRPr="00CE64C0">
        <w:rPr>
          <w:rFonts w:ascii="Gill Sans Ultra Bold" w:hAnsi="Gill Sans Ultra Bold"/>
          <w:color w:val="C00000"/>
          <w:sz w:val="72"/>
          <w:szCs w:val="72"/>
          <w:u w:val="single"/>
        </w:rPr>
        <w:lastRenderedPageBreak/>
        <w:t>GitHub Repository:</w:t>
      </w:r>
    </w:p>
    <w:p w14:paraId="133FF714" w14:textId="77777777" w:rsidR="0020450A" w:rsidRDefault="0020450A" w:rsidP="0020450A"/>
    <w:p w14:paraId="62BD70A0" w14:textId="77777777" w:rsidR="0020450A" w:rsidRDefault="0020450A" w:rsidP="0020450A"/>
    <w:p w14:paraId="65847C08" w14:textId="77777777" w:rsidR="0020450A" w:rsidRDefault="0020450A" w:rsidP="0020450A"/>
    <w:p w14:paraId="1248F343" w14:textId="77777777" w:rsidR="0020450A" w:rsidRDefault="0020450A" w:rsidP="0020450A"/>
    <w:p w14:paraId="0468DAEA" w14:textId="77777777" w:rsidR="0020450A" w:rsidRDefault="0020450A" w:rsidP="0020450A"/>
    <w:p w14:paraId="14F12616" w14:textId="164A3065" w:rsidR="0020450A" w:rsidRPr="00CB3B1C" w:rsidRDefault="00000000" w:rsidP="0020450A">
      <w:pPr>
        <w:rPr>
          <w:sz w:val="52"/>
          <w:szCs w:val="52"/>
        </w:rPr>
      </w:pPr>
      <w:hyperlink r:id="rId5" w:history="1">
        <w:r w:rsidR="00CB3B1C" w:rsidRPr="00CB3B1C">
          <w:rPr>
            <w:rStyle w:val="Hyperlink"/>
            <w:sz w:val="52"/>
            <w:szCs w:val="52"/>
          </w:rPr>
          <w:t>https://github.com/Yash-172003/Group-Project.git</w:t>
        </w:r>
      </w:hyperlink>
    </w:p>
    <w:p w14:paraId="1D53C2D4" w14:textId="77777777" w:rsidR="00CB3B1C" w:rsidRDefault="00CB3B1C" w:rsidP="0020450A"/>
    <w:p w14:paraId="2E63F19C" w14:textId="77777777" w:rsidR="00CB3B1C" w:rsidRDefault="00CB3B1C" w:rsidP="0020450A"/>
    <w:p w14:paraId="283817B6" w14:textId="77777777" w:rsidR="0020450A" w:rsidRDefault="0020450A" w:rsidP="0020450A"/>
    <w:p w14:paraId="0F75DEF2" w14:textId="77777777" w:rsidR="0020450A" w:rsidRDefault="0020450A" w:rsidP="0020450A"/>
    <w:p w14:paraId="0D035FDB" w14:textId="77777777" w:rsidR="0020450A" w:rsidRDefault="0020450A" w:rsidP="0020450A"/>
    <w:p w14:paraId="50BC82D9" w14:textId="77777777" w:rsidR="0020450A" w:rsidRDefault="0020450A" w:rsidP="0020450A"/>
    <w:p w14:paraId="45B9E2D6" w14:textId="77777777" w:rsidR="0020450A" w:rsidRDefault="0020450A" w:rsidP="0020450A"/>
    <w:p w14:paraId="3DB5BBB7" w14:textId="77777777" w:rsidR="0020450A" w:rsidRDefault="0020450A" w:rsidP="0020450A"/>
    <w:p w14:paraId="1744D7CF" w14:textId="77777777" w:rsidR="0020450A" w:rsidRDefault="0020450A" w:rsidP="0020450A"/>
    <w:p w14:paraId="78D85D3D" w14:textId="77777777" w:rsidR="0020450A" w:rsidRDefault="0020450A" w:rsidP="0020450A"/>
    <w:p w14:paraId="3DAE9308" w14:textId="77777777" w:rsidR="0020450A" w:rsidRDefault="0020450A" w:rsidP="0020450A"/>
    <w:p w14:paraId="024B1C12" w14:textId="77777777" w:rsidR="0020450A" w:rsidRDefault="0020450A" w:rsidP="0020450A"/>
    <w:p w14:paraId="5F45DFEB" w14:textId="77777777" w:rsidR="0020450A" w:rsidRDefault="0020450A" w:rsidP="0020450A"/>
    <w:p w14:paraId="62650F3A" w14:textId="77777777" w:rsidR="0020450A" w:rsidRDefault="0020450A" w:rsidP="0020450A"/>
    <w:p w14:paraId="365D1D9D" w14:textId="77777777" w:rsidR="0020450A" w:rsidRDefault="0020450A" w:rsidP="0020450A"/>
    <w:p w14:paraId="6E386766" w14:textId="77777777" w:rsidR="0020450A" w:rsidRDefault="0020450A" w:rsidP="0020450A"/>
    <w:p w14:paraId="2B5F5E24" w14:textId="77777777" w:rsidR="0020450A" w:rsidRDefault="0020450A" w:rsidP="0020450A"/>
    <w:p w14:paraId="3BA21BB2" w14:textId="77777777" w:rsidR="0020450A" w:rsidRDefault="0020450A" w:rsidP="0020450A"/>
    <w:p w14:paraId="78688C22" w14:textId="77777777" w:rsidR="0020450A" w:rsidRDefault="0020450A" w:rsidP="0020450A"/>
    <w:p w14:paraId="6FECCE50" w14:textId="199B043F" w:rsidR="0020450A" w:rsidRPr="00CE64C0" w:rsidRDefault="0020450A" w:rsidP="0020450A">
      <w:pPr>
        <w:rPr>
          <w:rFonts w:ascii="Gill Sans Ultra Bold" w:hAnsi="Gill Sans Ultra Bold"/>
          <w:color w:val="7030A0"/>
          <w:sz w:val="96"/>
          <w:szCs w:val="96"/>
          <w:u w:val="single"/>
        </w:rPr>
      </w:pPr>
      <w:r w:rsidRPr="00CE64C0">
        <w:rPr>
          <w:rFonts w:ascii="Gill Sans Ultra Bold" w:hAnsi="Gill Sans Ultra Bold"/>
          <w:color w:val="7030A0"/>
          <w:sz w:val="96"/>
          <w:szCs w:val="96"/>
          <w:u w:val="single"/>
        </w:rPr>
        <w:lastRenderedPageBreak/>
        <w:t>Table:</w:t>
      </w:r>
    </w:p>
    <w:p w14:paraId="552CA839" w14:textId="77777777" w:rsidR="00500A76" w:rsidRDefault="00500A76" w:rsidP="0020450A"/>
    <w:p w14:paraId="51B9C74B" w14:textId="77777777" w:rsidR="00500A76" w:rsidRDefault="00500A76" w:rsidP="0020450A"/>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8"/>
        <w:gridCol w:w="5890"/>
        <w:gridCol w:w="1441"/>
      </w:tblGrid>
      <w:tr w:rsidR="00CB46FF" w14:paraId="5C9CFBA6" w14:textId="7F6C0661" w:rsidTr="00CE64C0">
        <w:trPr>
          <w:trHeight w:val="1510"/>
        </w:trPr>
        <w:tc>
          <w:tcPr>
            <w:tcW w:w="1428" w:type="dxa"/>
          </w:tcPr>
          <w:p w14:paraId="1918846D" w14:textId="2E23846D" w:rsidR="00CB46FF" w:rsidRPr="00CE64C0" w:rsidRDefault="00CB46FF" w:rsidP="0020450A">
            <w:pPr>
              <w:rPr>
                <w:rFonts w:ascii="Gill Sans Ultra Bold" w:hAnsi="Gill Sans Ultra Bold"/>
                <w:sz w:val="36"/>
                <w:szCs w:val="36"/>
              </w:rPr>
            </w:pPr>
            <w:r w:rsidRPr="00CE64C0">
              <w:rPr>
                <w:rFonts w:ascii="Gill Sans Ultra Bold" w:hAnsi="Gill Sans Ultra Bold"/>
                <w:sz w:val="36"/>
                <w:szCs w:val="36"/>
              </w:rPr>
              <w:t>Sr. No</w:t>
            </w:r>
          </w:p>
        </w:tc>
        <w:tc>
          <w:tcPr>
            <w:tcW w:w="5890" w:type="dxa"/>
          </w:tcPr>
          <w:p w14:paraId="6E5915CB" w14:textId="2228BF78" w:rsidR="00CB46FF" w:rsidRPr="00CE64C0" w:rsidRDefault="00CB46FF" w:rsidP="0020450A">
            <w:pPr>
              <w:rPr>
                <w:rFonts w:ascii="Gill Sans Ultra Bold" w:hAnsi="Gill Sans Ultra Bold"/>
                <w:sz w:val="36"/>
                <w:szCs w:val="36"/>
              </w:rPr>
            </w:pPr>
            <w:r w:rsidRPr="00CE64C0">
              <w:rPr>
                <w:rFonts w:ascii="Gill Sans Ultra Bold" w:hAnsi="Gill Sans Ultra Bold"/>
                <w:sz w:val="36"/>
                <w:szCs w:val="36"/>
              </w:rPr>
              <w:t>Content</w:t>
            </w:r>
          </w:p>
        </w:tc>
        <w:tc>
          <w:tcPr>
            <w:tcW w:w="1441" w:type="dxa"/>
          </w:tcPr>
          <w:p w14:paraId="6E3DAD3F" w14:textId="4D895479" w:rsidR="00CB46FF" w:rsidRPr="00CE64C0" w:rsidRDefault="00CB46FF" w:rsidP="0020450A">
            <w:pPr>
              <w:rPr>
                <w:rFonts w:ascii="Gill Sans Ultra Bold" w:hAnsi="Gill Sans Ultra Bold"/>
                <w:sz w:val="36"/>
                <w:szCs w:val="36"/>
              </w:rPr>
            </w:pPr>
            <w:r w:rsidRPr="00CE64C0">
              <w:rPr>
                <w:rFonts w:ascii="Gill Sans Ultra Bold" w:hAnsi="Gill Sans Ultra Bold"/>
                <w:sz w:val="36"/>
                <w:szCs w:val="36"/>
              </w:rPr>
              <w:t>Page No.</w:t>
            </w:r>
          </w:p>
        </w:tc>
      </w:tr>
      <w:tr w:rsidR="00CB46FF" w14:paraId="06F4111F" w14:textId="37289B55" w:rsidTr="00CE64C0">
        <w:trPr>
          <w:trHeight w:val="1100"/>
        </w:trPr>
        <w:tc>
          <w:tcPr>
            <w:tcW w:w="1428" w:type="dxa"/>
          </w:tcPr>
          <w:p w14:paraId="74E16BDE" w14:textId="354AF0EA" w:rsidR="00CB46FF" w:rsidRPr="00CE64C0" w:rsidRDefault="00CB46FF" w:rsidP="0020450A">
            <w:pPr>
              <w:rPr>
                <w:rFonts w:ascii="Gill Sans Ultra Bold" w:hAnsi="Gill Sans Ultra Bold"/>
                <w:sz w:val="40"/>
                <w:szCs w:val="40"/>
              </w:rPr>
            </w:pPr>
            <w:r w:rsidRPr="00CE64C0">
              <w:rPr>
                <w:rFonts w:ascii="Gill Sans Ultra Bold" w:hAnsi="Gill Sans Ultra Bold"/>
                <w:sz w:val="40"/>
                <w:szCs w:val="40"/>
              </w:rPr>
              <w:t>1.</w:t>
            </w:r>
          </w:p>
        </w:tc>
        <w:tc>
          <w:tcPr>
            <w:tcW w:w="5890" w:type="dxa"/>
          </w:tcPr>
          <w:p w14:paraId="7EE35BF9" w14:textId="4B57D551" w:rsidR="00CB46FF" w:rsidRPr="00CE64C0" w:rsidRDefault="00CB46FF" w:rsidP="0020450A">
            <w:pPr>
              <w:rPr>
                <w:rFonts w:ascii="Gill Sans Ultra Bold" w:hAnsi="Gill Sans Ultra Bold"/>
                <w:sz w:val="40"/>
                <w:szCs w:val="40"/>
              </w:rPr>
            </w:pPr>
            <w:r w:rsidRPr="00CE64C0">
              <w:rPr>
                <w:rFonts w:ascii="Gill Sans Ultra Bold" w:hAnsi="Gill Sans Ultra Bold"/>
                <w:sz w:val="40"/>
                <w:szCs w:val="40"/>
              </w:rPr>
              <w:t>Development Log</w:t>
            </w:r>
          </w:p>
        </w:tc>
        <w:tc>
          <w:tcPr>
            <w:tcW w:w="1441" w:type="dxa"/>
          </w:tcPr>
          <w:p w14:paraId="2BDBDE9A" w14:textId="2EC9A52F" w:rsidR="00CB46FF" w:rsidRPr="00B8209C" w:rsidRDefault="00E16BE4" w:rsidP="0020450A">
            <w:pPr>
              <w:rPr>
                <w:rFonts w:ascii="Gill Sans Ultra Bold" w:hAnsi="Gill Sans Ultra Bold"/>
                <w:sz w:val="40"/>
                <w:szCs w:val="40"/>
              </w:rPr>
            </w:pPr>
            <w:r>
              <w:rPr>
                <w:rFonts w:ascii="Gill Sans Ultra Bold" w:hAnsi="Gill Sans Ultra Bold"/>
                <w:sz w:val="40"/>
                <w:szCs w:val="40"/>
              </w:rPr>
              <w:t>4</w:t>
            </w:r>
          </w:p>
        </w:tc>
      </w:tr>
      <w:tr w:rsidR="00CB46FF" w14:paraId="2F62560F" w14:textId="6AD6A88A" w:rsidTr="00CE64C0">
        <w:trPr>
          <w:trHeight w:val="1249"/>
        </w:trPr>
        <w:tc>
          <w:tcPr>
            <w:tcW w:w="1428" w:type="dxa"/>
          </w:tcPr>
          <w:p w14:paraId="5AE21C3E" w14:textId="547CFB50" w:rsidR="00CB46FF" w:rsidRPr="00CE64C0" w:rsidRDefault="00CB46FF" w:rsidP="0020450A">
            <w:pPr>
              <w:rPr>
                <w:rFonts w:ascii="Gill Sans Ultra Bold" w:hAnsi="Gill Sans Ultra Bold"/>
                <w:sz w:val="40"/>
                <w:szCs w:val="40"/>
              </w:rPr>
            </w:pPr>
            <w:r w:rsidRPr="00CE64C0">
              <w:rPr>
                <w:rFonts w:ascii="Gill Sans Ultra Bold" w:hAnsi="Gill Sans Ultra Bold"/>
                <w:sz w:val="40"/>
                <w:szCs w:val="40"/>
              </w:rPr>
              <w:t>2.</w:t>
            </w:r>
          </w:p>
        </w:tc>
        <w:tc>
          <w:tcPr>
            <w:tcW w:w="5890" w:type="dxa"/>
          </w:tcPr>
          <w:p w14:paraId="32EBAD9B" w14:textId="3E16CDDB" w:rsidR="00CB46FF" w:rsidRPr="00CE64C0" w:rsidRDefault="00CB46FF" w:rsidP="0020450A">
            <w:pPr>
              <w:rPr>
                <w:rFonts w:ascii="Gill Sans Ultra Bold" w:hAnsi="Gill Sans Ultra Bold"/>
                <w:sz w:val="40"/>
                <w:szCs w:val="40"/>
              </w:rPr>
            </w:pPr>
            <w:r w:rsidRPr="00CE64C0">
              <w:rPr>
                <w:rFonts w:ascii="Gill Sans Ultra Bold" w:hAnsi="Gill Sans Ultra Bold"/>
                <w:sz w:val="40"/>
                <w:szCs w:val="40"/>
              </w:rPr>
              <w:t>Screenshots</w:t>
            </w:r>
          </w:p>
        </w:tc>
        <w:tc>
          <w:tcPr>
            <w:tcW w:w="1441" w:type="dxa"/>
          </w:tcPr>
          <w:p w14:paraId="480CA1F4" w14:textId="34F60283" w:rsidR="00CB46FF" w:rsidRPr="00B8209C" w:rsidRDefault="00B8209C" w:rsidP="0020450A">
            <w:pPr>
              <w:rPr>
                <w:rFonts w:ascii="Gill Sans Ultra Bold" w:hAnsi="Gill Sans Ultra Bold"/>
              </w:rPr>
            </w:pPr>
            <w:r w:rsidRPr="00B8209C">
              <w:rPr>
                <w:rFonts w:ascii="Gill Sans Ultra Bold" w:hAnsi="Gill Sans Ultra Bold"/>
                <w:sz w:val="40"/>
                <w:szCs w:val="40"/>
              </w:rPr>
              <w:t>9</w:t>
            </w:r>
          </w:p>
        </w:tc>
      </w:tr>
    </w:tbl>
    <w:p w14:paraId="3353DF34" w14:textId="77777777" w:rsidR="0020450A" w:rsidRDefault="0020450A" w:rsidP="0020450A"/>
    <w:p w14:paraId="21FB75A1" w14:textId="77777777" w:rsidR="0020450A" w:rsidRDefault="0020450A" w:rsidP="0020450A"/>
    <w:p w14:paraId="0F9743AE" w14:textId="77777777" w:rsidR="0020450A" w:rsidRDefault="0020450A" w:rsidP="0020450A"/>
    <w:p w14:paraId="20857E7E" w14:textId="77777777" w:rsidR="0020450A" w:rsidRDefault="0020450A" w:rsidP="0020450A"/>
    <w:p w14:paraId="3FB9E9F4" w14:textId="77777777" w:rsidR="0020450A" w:rsidRDefault="0020450A" w:rsidP="0020450A"/>
    <w:p w14:paraId="7504D9BF" w14:textId="77777777" w:rsidR="0020450A" w:rsidRDefault="0020450A" w:rsidP="0020450A"/>
    <w:p w14:paraId="0141A93B" w14:textId="77777777" w:rsidR="0020450A" w:rsidRDefault="0020450A" w:rsidP="0020450A"/>
    <w:p w14:paraId="2FBDC73F" w14:textId="77777777" w:rsidR="0020450A" w:rsidRDefault="0020450A" w:rsidP="0020450A"/>
    <w:p w14:paraId="4D55C9DA" w14:textId="77777777" w:rsidR="0020450A" w:rsidRDefault="0020450A" w:rsidP="0020450A"/>
    <w:p w14:paraId="421DC10B" w14:textId="77777777" w:rsidR="0020450A" w:rsidRDefault="0020450A" w:rsidP="0020450A"/>
    <w:p w14:paraId="76C5882B" w14:textId="77777777" w:rsidR="0020450A" w:rsidRDefault="0020450A" w:rsidP="0020450A"/>
    <w:p w14:paraId="625A0735" w14:textId="77777777" w:rsidR="0020450A" w:rsidRDefault="0020450A" w:rsidP="0020450A"/>
    <w:p w14:paraId="747A5BC5" w14:textId="77777777" w:rsidR="0020450A" w:rsidRDefault="0020450A" w:rsidP="0020450A"/>
    <w:p w14:paraId="7730C02C" w14:textId="77777777" w:rsidR="0020450A" w:rsidRDefault="0020450A" w:rsidP="0020450A"/>
    <w:p w14:paraId="28E947E1" w14:textId="77777777" w:rsidR="0020450A" w:rsidRDefault="0020450A" w:rsidP="0020450A"/>
    <w:p w14:paraId="32C6325E" w14:textId="77777777" w:rsidR="0020450A" w:rsidRDefault="0020450A" w:rsidP="0020450A"/>
    <w:p w14:paraId="6FD235A1" w14:textId="0B042F57" w:rsidR="0020450A" w:rsidRPr="00CE64C0" w:rsidRDefault="0020450A" w:rsidP="0020450A">
      <w:pPr>
        <w:rPr>
          <w:rFonts w:ascii="Gill Sans Ultra Bold" w:hAnsi="Gill Sans Ultra Bold"/>
          <w:color w:val="70AD47" w:themeColor="accent6"/>
          <w:sz w:val="72"/>
          <w:szCs w:val="72"/>
          <w:u w:val="single"/>
        </w:rPr>
      </w:pPr>
      <w:r w:rsidRPr="00CE64C0">
        <w:rPr>
          <w:rFonts w:ascii="Gill Sans Ultra Bold" w:hAnsi="Gill Sans Ultra Bold"/>
          <w:color w:val="70AD47" w:themeColor="accent6"/>
          <w:sz w:val="72"/>
          <w:szCs w:val="72"/>
          <w:u w:val="single"/>
        </w:rPr>
        <w:lastRenderedPageBreak/>
        <w:t>Development Log</w:t>
      </w:r>
    </w:p>
    <w:p w14:paraId="7DCA340E" w14:textId="77777777" w:rsidR="00500A76" w:rsidRDefault="00500A76" w:rsidP="0020450A"/>
    <w:p w14:paraId="7E40C6B5" w14:textId="487DAA4D" w:rsidR="0020450A" w:rsidRPr="00CE64C0" w:rsidRDefault="0020450A" w:rsidP="0020450A">
      <w:pPr>
        <w:rPr>
          <w:rFonts w:ascii="Gill Sans Ultra Bold" w:hAnsi="Gill Sans Ultra Bold"/>
          <w:sz w:val="32"/>
          <w:szCs w:val="32"/>
        </w:rPr>
      </w:pPr>
      <w:r w:rsidRPr="00CE64C0">
        <w:rPr>
          <w:rFonts w:ascii="Gill Sans Ultra Bold" w:hAnsi="Gill Sans Ultra Bold"/>
          <w:color w:val="FF0000"/>
          <w:sz w:val="36"/>
          <w:szCs w:val="36"/>
          <w:u w:val="single"/>
        </w:rPr>
        <w:t>Weeks 1-4:</w:t>
      </w:r>
      <w:r w:rsidRPr="00CE64C0">
        <w:rPr>
          <w:rFonts w:ascii="Gill Sans Ultra Bold" w:hAnsi="Gill Sans Ultra Bold"/>
          <w:color w:val="FF0000"/>
          <w:sz w:val="36"/>
          <w:szCs w:val="36"/>
        </w:rPr>
        <w:t xml:space="preserve"> </w:t>
      </w:r>
      <w:r w:rsidRPr="00CE64C0">
        <w:rPr>
          <w:rFonts w:ascii="Gill Sans Ultra Bold" w:hAnsi="Gill Sans Ultra Bold"/>
          <w:sz w:val="32"/>
          <w:szCs w:val="32"/>
        </w:rPr>
        <w:t>Project Setup, Core Functionality, Polishing, and Deployment (April 1 - April 2</w:t>
      </w:r>
      <w:r w:rsidR="00CE64C0">
        <w:rPr>
          <w:rFonts w:ascii="Gill Sans Ultra Bold" w:hAnsi="Gill Sans Ultra Bold"/>
          <w:sz w:val="32"/>
          <w:szCs w:val="32"/>
        </w:rPr>
        <w:t>5</w:t>
      </w:r>
      <w:r w:rsidRPr="00CE64C0">
        <w:rPr>
          <w:rFonts w:ascii="Gill Sans Ultra Bold" w:hAnsi="Gill Sans Ultra Bold"/>
          <w:sz w:val="32"/>
          <w:szCs w:val="32"/>
        </w:rPr>
        <w:t>)</w:t>
      </w:r>
    </w:p>
    <w:p w14:paraId="35E2CC99" w14:textId="77777777" w:rsidR="00500A76" w:rsidRPr="00CE64C0" w:rsidRDefault="00500A76" w:rsidP="0020450A">
      <w:pPr>
        <w:rPr>
          <w:rFonts w:ascii="Gill Sans Ultra Bold" w:hAnsi="Gill Sans Ultra Bold"/>
        </w:rPr>
      </w:pPr>
    </w:p>
    <w:p w14:paraId="17156809" w14:textId="252FCD46" w:rsidR="0020450A" w:rsidRPr="00CE64C0" w:rsidRDefault="0020450A" w:rsidP="0020450A">
      <w:pPr>
        <w:rPr>
          <w:rFonts w:ascii="Gill Sans Ultra Bold" w:hAnsi="Gill Sans Ultra Bold"/>
          <w:color w:val="7030A0"/>
          <w:sz w:val="36"/>
          <w:szCs w:val="36"/>
          <w:u w:val="single"/>
        </w:rPr>
      </w:pPr>
      <w:r w:rsidRPr="00CE64C0">
        <w:rPr>
          <w:rFonts w:ascii="Gill Sans Ultra Bold" w:hAnsi="Gill Sans Ultra Bold"/>
          <w:color w:val="7030A0"/>
          <w:sz w:val="36"/>
          <w:szCs w:val="36"/>
          <w:u w:val="single"/>
        </w:rPr>
        <w:t>Tasks Completed:</w:t>
      </w:r>
    </w:p>
    <w:p w14:paraId="2B44D379" w14:textId="77777777" w:rsidR="0020450A" w:rsidRPr="00CE64C0" w:rsidRDefault="0020450A" w:rsidP="0020450A">
      <w:pPr>
        <w:rPr>
          <w:rFonts w:ascii="Gill Sans Ultra Bold" w:hAnsi="Gill Sans Ultra Bold"/>
        </w:rPr>
      </w:pPr>
    </w:p>
    <w:p w14:paraId="0A719743" w14:textId="41260D2C" w:rsidR="0020450A" w:rsidRDefault="0020450A" w:rsidP="0020450A">
      <w:pPr>
        <w:rPr>
          <w:rFonts w:ascii="Gill Sans Ultra Bold" w:hAnsi="Gill Sans Ultra Bold"/>
          <w:sz w:val="32"/>
          <w:szCs w:val="32"/>
        </w:rPr>
      </w:pPr>
      <w:r w:rsidRPr="00CE64C0">
        <w:rPr>
          <w:rFonts w:ascii="Gill Sans Ultra Bold" w:hAnsi="Gill Sans Ultra Bold"/>
          <w:color w:val="0070C0"/>
          <w:sz w:val="36"/>
          <w:szCs w:val="36"/>
          <w:u w:val="single"/>
        </w:rPr>
        <w:t>Week 1:</w:t>
      </w:r>
      <w:r w:rsidRPr="00CE64C0">
        <w:rPr>
          <w:rFonts w:ascii="Gill Sans Ultra Bold" w:hAnsi="Gill Sans Ultra Bold"/>
          <w:color w:val="0070C0"/>
          <w:sz w:val="36"/>
          <w:szCs w:val="36"/>
        </w:rPr>
        <w:t xml:space="preserve"> </w:t>
      </w:r>
      <w:r w:rsidRPr="00CE64C0">
        <w:rPr>
          <w:rFonts w:ascii="Gill Sans Ultra Bold" w:hAnsi="Gill Sans Ultra Bold"/>
          <w:sz w:val="32"/>
          <w:szCs w:val="32"/>
        </w:rPr>
        <w:t>Project Setup and Initial Structure (April 1 - April 7)</w:t>
      </w:r>
    </w:p>
    <w:p w14:paraId="39CDAC44" w14:textId="77777777" w:rsidR="00CE64C0" w:rsidRPr="00CE64C0" w:rsidRDefault="00CE64C0" w:rsidP="0020450A">
      <w:pPr>
        <w:rPr>
          <w:rFonts w:ascii="Gill Sans Ultra Bold" w:hAnsi="Gill Sans Ultra Bold"/>
          <w:sz w:val="32"/>
          <w:szCs w:val="32"/>
        </w:rPr>
      </w:pPr>
    </w:p>
    <w:p w14:paraId="42C491B3" w14:textId="4DBEB648"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GitHub Repository Setup</w:t>
      </w:r>
    </w:p>
    <w:p w14:paraId="0A1647E3" w14:textId="4824123F"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Project Directory Structure</w:t>
      </w:r>
    </w:p>
    <w:p w14:paraId="13D08A5D" w14:textId="2EF78CE6"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Initial HTML Setup</w:t>
      </w:r>
    </w:p>
    <w:p w14:paraId="4258BC6B" w14:textId="795A515B"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Source Code Organization</w:t>
      </w:r>
    </w:p>
    <w:p w14:paraId="61413C45" w14:textId="0D2FAE34"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Documentation</w:t>
      </w:r>
    </w:p>
    <w:p w14:paraId="1EB21662" w14:textId="33C86E42"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Version Control and Ignored Files</w:t>
      </w:r>
    </w:p>
    <w:p w14:paraId="311175FC" w14:textId="77777777" w:rsidR="0020450A" w:rsidRDefault="0020450A" w:rsidP="0020450A">
      <w:pPr>
        <w:rPr>
          <w:rFonts w:ascii="Gill Sans Ultra Bold" w:hAnsi="Gill Sans Ultra Bold"/>
        </w:rPr>
      </w:pPr>
    </w:p>
    <w:p w14:paraId="74F916C9" w14:textId="77777777" w:rsidR="00CE64C0" w:rsidRPr="00CE64C0" w:rsidRDefault="00CE64C0" w:rsidP="0020450A">
      <w:pPr>
        <w:rPr>
          <w:rFonts w:ascii="Gill Sans Ultra Bold" w:hAnsi="Gill Sans Ultra Bold"/>
        </w:rPr>
      </w:pPr>
    </w:p>
    <w:p w14:paraId="05E809DC" w14:textId="5051B0FC" w:rsidR="0020450A" w:rsidRPr="00CE64C0" w:rsidRDefault="0020450A" w:rsidP="0020450A">
      <w:pPr>
        <w:rPr>
          <w:rFonts w:ascii="Gill Sans Ultra Bold" w:hAnsi="Gill Sans Ultra Bold"/>
          <w:color w:val="00B050"/>
          <w:sz w:val="36"/>
          <w:szCs w:val="36"/>
          <w:u w:val="single"/>
        </w:rPr>
      </w:pPr>
      <w:r w:rsidRPr="00CE64C0">
        <w:rPr>
          <w:rFonts w:ascii="Gill Sans Ultra Bold" w:hAnsi="Gill Sans Ultra Bold"/>
          <w:color w:val="00B050"/>
          <w:sz w:val="36"/>
          <w:szCs w:val="36"/>
          <w:u w:val="single"/>
        </w:rPr>
        <w:t>Challenges:</w:t>
      </w:r>
    </w:p>
    <w:p w14:paraId="0FFA2A50" w14:textId="77777777" w:rsidR="00CE64C0" w:rsidRPr="00CE64C0" w:rsidRDefault="00CE64C0" w:rsidP="0020450A">
      <w:pPr>
        <w:rPr>
          <w:rFonts w:ascii="Gill Sans Ultra Bold" w:hAnsi="Gill Sans Ultra Bold"/>
          <w:sz w:val="36"/>
          <w:szCs w:val="36"/>
        </w:rPr>
      </w:pPr>
    </w:p>
    <w:p w14:paraId="31CEF113" w14:textId="50244711"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Ensuring consistency in naming conventions and file organization</w:t>
      </w:r>
    </w:p>
    <w:p w14:paraId="6B03298F" w14:textId="288EDC1E"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Deciding on the initial structure of React components and JavaScript files</w:t>
      </w:r>
    </w:p>
    <w:p w14:paraId="04C86F92" w14:textId="17FB37A6" w:rsidR="0020450A" w:rsidRDefault="0020450A" w:rsidP="0020450A">
      <w:pPr>
        <w:rPr>
          <w:rFonts w:ascii="Gill Sans Ultra Bold" w:hAnsi="Gill Sans Ultra Bold"/>
          <w:sz w:val="32"/>
          <w:szCs w:val="32"/>
        </w:rPr>
      </w:pPr>
      <w:r w:rsidRPr="00CE64C0">
        <w:rPr>
          <w:rFonts w:ascii="Gill Sans Ultra Bold" w:hAnsi="Gill Sans Ultra Bold"/>
          <w:color w:val="0070C0"/>
          <w:sz w:val="36"/>
          <w:szCs w:val="36"/>
          <w:u w:val="single"/>
        </w:rPr>
        <w:lastRenderedPageBreak/>
        <w:t>Week 2:</w:t>
      </w:r>
      <w:r w:rsidRPr="00CE64C0">
        <w:rPr>
          <w:rFonts w:ascii="Gill Sans Ultra Bold" w:hAnsi="Gill Sans Ultra Bold"/>
          <w:color w:val="0070C0"/>
          <w:sz w:val="36"/>
          <w:szCs w:val="36"/>
        </w:rPr>
        <w:t xml:space="preserve"> </w:t>
      </w:r>
      <w:r w:rsidRPr="00CE64C0">
        <w:rPr>
          <w:rFonts w:ascii="Gill Sans Ultra Bold" w:hAnsi="Gill Sans Ultra Bold"/>
          <w:sz w:val="32"/>
          <w:szCs w:val="32"/>
        </w:rPr>
        <w:t>Developing the Core Functionality (April 8 - April 14)</w:t>
      </w:r>
    </w:p>
    <w:p w14:paraId="7F0208EB" w14:textId="77777777" w:rsidR="00CE64C0" w:rsidRPr="00CE64C0" w:rsidRDefault="00CE64C0" w:rsidP="0020450A">
      <w:pPr>
        <w:rPr>
          <w:rFonts w:ascii="Gill Sans Ultra Bold" w:hAnsi="Gill Sans Ultra Bold"/>
          <w:sz w:val="32"/>
          <w:szCs w:val="32"/>
        </w:rPr>
      </w:pPr>
    </w:p>
    <w:p w14:paraId="186CEE1C" w14:textId="54680B62"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Recipe Data Management</w:t>
      </w:r>
    </w:p>
    <w:p w14:paraId="25F7793F" w14:textId="409AAEAE"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Recipe Display Components</w:t>
      </w:r>
    </w:p>
    <w:p w14:paraId="21F32DE5" w14:textId="1AF97EB7"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Search and Filtering</w:t>
      </w:r>
    </w:p>
    <w:p w14:paraId="09347306" w14:textId="519A4AA5"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User Interaction</w:t>
      </w:r>
    </w:p>
    <w:p w14:paraId="3588A721" w14:textId="63B867FD" w:rsidR="00CE64C0"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Responsive Design</w:t>
      </w:r>
    </w:p>
    <w:p w14:paraId="371239FA" w14:textId="77777777" w:rsidR="0020450A" w:rsidRDefault="0020450A" w:rsidP="0020450A">
      <w:pPr>
        <w:rPr>
          <w:rFonts w:ascii="Gill Sans Ultra Bold" w:hAnsi="Gill Sans Ultra Bold"/>
        </w:rPr>
      </w:pPr>
    </w:p>
    <w:p w14:paraId="4F57824D" w14:textId="77777777" w:rsidR="00CE64C0" w:rsidRPr="00CE64C0" w:rsidRDefault="00CE64C0" w:rsidP="0020450A">
      <w:pPr>
        <w:rPr>
          <w:rFonts w:ascii="Gill Sans Ultra Bold" w:hAnsi="Gill Sans Ultra Bold"/>
        </w:rPr>
      </w:pPr>
    </w:p>
    <w:p w14:paraId="5146F1BA" w14:textId="28C43C24" w:rsidR="0020450A" w:rsidRPr="00CE64C0" w:rsidRDefault="0020450A" w:rsidP="0020450A">
      <w:pPr>
        <w:rPr>
          <w:rFonts w:ascii="Gill Sans Ultra Bold" w:hAnsi="Gill Sans Ultra Bold"/>
          <w:color w:val="00B050"/>
          <w:sz w:val="36"/>
          <w:szCs w:val="36"/>
          <w:u w:val="single"/>
        </w:rPr>
      </w:pPr>
      <w:r w:rsidRPr="00CE64C0">
        <w:rPr>
          <w:rFonts w:ascii="Gill Sans Ultra Bold" w:hAnsi="Gill Sans Ultra Bold"/>
          <w:color w:val="00B050"/>
          <w:sz w:val="36"/>
          <w:szCs w:val="36"/>
          <w:u w:val="single"/>
        </w:rPr>
        <w:t>Challenges:</w:t>
      </w:r>
    </w:p>
    <w:p w14:paraId="07060C01" w14:textId="77777777" w:rsidR="00CE64C0" w:rsidRPr="00CE64C0" w:rsidRDefault="00CE64C0" w:rsidP="0020450A">
      <w:pPr>
        <w:rPr>
          <w:rFonts w:ascii="Gill Sans Ultra Bold" w:hAnsi="Gill Sans Ultra Bold"/>
          <w:color w:val="7030A0"/>
          <w:sz w:val="36"/>
          <w:szCs w:val="36"/>
          <w:u w:val="single"/>
        </w:rPr>
      </w:pPr>
    </w:p>
    <w:p w14:paraId="29B45878" w14:textId="1F749814"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Balancing the complexity of the data structure and management</w:t>
      </w:r>
    </w:p>
    <w:p w14:paraId="06B2BCA7" w14:textId="6968F0CA"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Ensuring seamless integration between user interaction features and data management</w:t>
      </w:r>
    </w:p>
    <w:p w14:paraId="11FC09F8" w14:textId="2164FF7B"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Optimizing the performance of the application</w:t>
      </w:r>
    </w:p>
    <w:p w14:paraId="0D172485" w14:textId="77777777" w:rsidR="0020450A" w:rsidRDefault="0020450A" w:rsidP="0020450A">
      <w:pPr>
        <w:rPr>
          <w:rFonts w:ascii="Gill Sans Ultra Bold" w:hAnsi="Gill Sans Ultra Bold"/>
        </w:rPr>
      </w:pPr>
    </w:p>
    <w:p w14:paraId="73560270" w14:textId="77777777" w:rsidR="00CE64C0" w:rsidRDefault="00CE64C0" w:rsidP="0020450A">
      <w:pPr>
        <w:rPr>
          <w:rFonts w:ascii="Gill Sans Ultra Bold" w:hAnsi="Gill Sans Ultra Bold"/>
        </w:rPr>
      </w:pPr>
    </w:p>
    <w:p w14:paraId="6B3C8763" w14:textId="77777777" w:rsidR="00CE64C0" w:rsidRDefault="00CE64C0" w:rsidP="0020450A">
      <w:pPr>
        <w:rPr>
          <w:rFonts w:ascii="Gill Sans Ultra Bold" w:hAnsi="Gill Sans Ultra Bold"/>
        </w:rPr>
      </w:pPr>
    </w:p>
    <w:p w14:paraId="2C2B9996" w14:textId="77777777" w:rsidR="00CE64C0" w:rsidRDefault="00CE64C0" w:rsidP="0020450A">
      <w:pPr>
        <w:rPr>
          <w:rFonts w:ascii="Gill Sans Ultra Bold" w:hAnsi="Gill Sans Ultra Bold"/>
        </w:rPr>
      </w:pPr>
    </w:p>
    <w:p w14:paraId="38276F9E" w14:textId="77777777" w:rsidR="00CE64C0" w:rsidRDefault="00CE64C0" w:rsidP="0020450A">
      <w:pPr>
        <w:rPr>
          <w:rFonts w:ascii="Gill Sans Ultra Bold" w:hAnsi="Gill Sans Ultra Bold"/>
        </w:rPr>
      </w:pPr>
    </w:p>
    <w:p w14:paraId="64463642" w14:textId="77777777" w:rsidR="00CE64C0" w:rsidRDefault="00CE64C0" w:rsidP="0020450A">
      <w:pPr>
        <w:rPr>
          <w:rFonts w:ascii="Gill Sans Ultra Bold" w:hAnsi="Gill Sans Ultra Bold"/>
        </w:rPr>
      </w:pPr>
    </w:p>
    <w:p w14:paraId="30A8AE00" w14:textId="77777777" w:rsidR="00CE64C0" w:rsidRDefault="00CE64C0" w:rsidP="0020450A">
      <w:pPr>
        <w:rPr>
          <w:rFonts w:ascii="Gill Sans Ultra Bold" w:hAnsi="Gill Sans Ultra Bold"/>
        </w:rPr>
      </w:pPr>
    </w:p>
    <w:p w14:paraId="6398D7EF" w14:textId="77777777" w:rsidR="00CE64C0" w:rsidRDefault="00CE64C0" w:rsidP="0020450A">
      <w:pPr>
        <w:rPr>
          <w:rFonts w:ascii="Gill Sans Ultra Bold" w:hAnsi="Gill Sans Ultra Bold"/>
        </w:rPr>
      </w:pPr>
    </w:p>
    <w:p w14:paraId="4F596070" w14:textId="77777777" w:rsidR="00CE64C0" w:rsidRDefault="00CE64C0" w:rsidP="0020450A">
      <w:pPr>
        <w:rPr>
          <w:rFonts w:ascii="Gill Sans Ultra Bold" w:hAnsi="Gill Sans Ultra Bold"/>
        </w:rPr>
      </w:pPr>
    </w:p>
    <w:p w14:paraId="4BE0C959" w14:textId="4AF041DC" w:rsidR="0020450A" w:rsidRDefault="0020450A" w:rsidP="0020450A">
      <w:pPr>
        <w:rPr>
          <w:rFonts w:ascii="Gill Sans Ultra Bold" w:hAnsi="Gill Sans Ultra Bold"/>
          <w:sz w:val="32"/>
          <w:szCs w:val="32"/>
        </w:rPr>
      </w:pPr>
      <w:r w:rsidRPr="00CE64C0">
        <w:rPr>
          <w:rFonts w:ascii="Gill Sans Ultra Bold" w:hAnsi="Gill Sans Ultra Bold"/>
          <w:color w:val="0070C0"/>
          <w:sz w:val="36"/>
          <w:szCs w:val="36"/>
          <w:u w:val="single"/>
        </w:rPr>
        <w:lastRenderedPageBreak/>
        <w:t>Week 3:</w:t>
      </w:r>
      <w:r w:rsidRPr="00CE64C0">
        <w:rPr>
          <w:rFonts w:ascii="Gill Sans Ultra Bold" w:hAnsi="Gill Sans Ultra Bold"/>
          <w:color w:val="0070C0"/>
          <w:sz w:val="36"/>
          <w:szCs w:val="36"/>
        </w:rPr>
        <w:t xml:space="preserve"> </w:t>
      </w:r>
      <w:r w:rsidRPr="00CE64C0">
        <w:rPr>
          <w:rFonts w:ascii="Gill Sans Ultra Bold" w:hAnsi="Gill Sans Ultra Bold"/>
          <w:sz w:val="32"/>
          <w:szCs w:val="32"/>
        </w:rPr>
        <w:t>Polishing and Testing (April 15 - April 21)</w:t>
      </w:r>
    </w:p>
    <w:p w14:paraId="354FC8F7" w14:textId="77777777" w:rsidR="00CE64C0" w:rsidRPr="00CE64C0" w:rsidRDefault="00CE64C0" w:rsidP="0020450A">
      <w:pPr>
        <w:rPr>
          <w:rFonts w:ascii="Gill Sans Ultra Bold" w:hAnsi="Gill Sans Ultra Bold"/>
          <w:sz w:val="32"/>
          <w:szCs w:val="32"/>
        </w:rPr>
      </w:pPr>
    </w:p>
    <w:p w14:paraId="09993CAB" w14:textId="5378FDFA"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User Interface Refinement</w:t>
      </w:r>
    </w:p>
    <w:p w14:paraId="56B91DB9" w14:textId="08036577"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Accessibility Improvements</w:t>
      </w:r>
    </w:p>
    <w:p w14:paraId="16B6257D" w14:textId="6610B873" w:rsidR="0020450A" w:rsidRPr="00CE64C0" w:rsidRDefault="0020450A" w:rsidP="00CE64C0">
      <w:pPr>
        <w:pStyle w:val="ListParagraph"/>
        <w:numPr>
          <w:ilvl w:val="0"/>
          <w:numId w:val="2"/>
        </w:numPr>
        <w:rPr>
          <w:rFonts w:ascii="Gill Sans Ultra Bold" w:hAnsi="Gill Sans Ultra Bold"/>
        </w:rPr>
      </w:pPr>
      <w:r w:rsidRPr="00CE64C0">
        <w:rPr>
          <w:rFonts w:ascii="Gill Sans Ultra Bold" w:hAnsi="Gill Sans Ultra Bold"/>
          <w:sz w:val="32"/>
          <w:szCs w:val="32"/>
        </w:rPr>
        <w:t>Testing and Quality Assurance</w:t>
      </w:r>
    </w:p>
    <w:p w14:paraId="64C8F9BC" w14:textId="77777777" w:rsidR="0020450A" w:rsidRDefault="0020450A" w:rsidP="0020450A">
      <w:pPr>
        <w:rPr>
          <w:rFonts w:ascii="Gill Sans Ultra Bold" w:hAnsi="Gill Sans Ultra Bold"/>
        </w:rPr>
      </w:pPr>
    </w:p>
    <w:p w14:paraId="0135C89D" w14:textId="77777777" w:rsidR="00CE64C0" w:rsidRPr="00CE64C0" w:rsidRDefault="00CE64C0" w:rsidP="0020450A">
      <w:pPr>
        <w:rPr>
          <w:rFonts w:ascii="Gill Sans Ultra Bold" w:hAnsi="Gill Sans Ultra Bold"/>
        </w:rPr>
      </w:pPr>
    </w:p>
    <w:p w14:paraId="0D218C86" w14:textId="2339A429" w:rsidR="0020450A" w:rsidRDefault="0020450A" w:rsidP="0020450A">
      <w:pPr>
        <w:rPr>
          <w:rFonts w:ascii="Gill Sans Ultra Bold" w:hAnsi="Gill Sans Ultra Bold"/>
          <w:color w:val="00B050"/>
          <w:sz w:val="36"/>
          <w:szCs w:val="36"/>
          <w:u w:val="single"/>
        </w:rPr>
      </w:pPr>
      <w:r w:rsidRPr="00CE64C0">
        <w:rPr>
          <w:rFonts w:ascii="Gill Sans Ultra Bold" w:hAnsi="Gill Sans Ultra Bold"/>
          <w:color w:val="00B050"/>
          <w:sz w:val="36"/>
          <w:szCs w:val="36"/>
          <w:u w:val="single"/>
        </w:rPr>
        <w:t>Challenges:</w:t>
      </w:r>
    </w:p>
    <w:p w14:paraId="5DE3C8C9" w14:textId="77777777" w:rsidR="00CE64C0" w:rsidRPr="00CE64C0" w:rsidRDefault="00CE64C0" w:rsidP="0020450A">
      <w:pPr>
        <w:rPr>
          <w:rFonts w:ascii="Gill Sans Ultra Bold" w:hAnsi="Gill Sans Ultra Bold"/>
          <w:color w:val="00B050"/>
          <w:sz w:val="36"/>
          <w:szCs w:val="36"/>
          <w:u w:val="single"/>
        </w:rPr>
      </w:pPr>
    </w:p>
    <w:p w14:paraId="5B18A162" w14:textId="4D421C49"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Balancing visual appeal with technical requirements</w:t>
      </w:r>
    </w:p>
    <w:p w14:paraId="5AF408FD" w14:textId="41B7B322"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Maintaining a robust testing strategy</w:t>
      </w:r>
    </w:p>
    <w:p w14:paraId="5F09AA53" w14:textId="30968318" w:rsidR="0020450A"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Addressing any usability issues and ensuring accessibility compliance</w:t>
      </w:r>
    </w:p>
    <w:p w14:paraId="0441419A" w14:textId="77777777" w:rsidR="00CE64C0" w:rsidRDefault="00CE64C0" w:rsidP="00CE64C0">
      <w:pPr>
        <w:rPr>
          <w:rFonts w:ascii="Gill Sans Ultra Bold" w:hAnsi="Gill Sans Ultra Bold"/>
          <w:sz w:val="32"/>
          <w:szCs w:val="32"/>
        </w:rPr>
      </w:pPr>
    </w:p>
    <w:p w14:paraId="27FCF67F" w14:textId="77777777" w:rsidR="00CE64C0" w:rsidRDefault="00CE64C0" w:rsidP="00CE64C0">
      <w:pPr>
        <w:rPr>
          <w:rFonts w:ascii="Gill Sans Ultra Bold" w:hAnsi="Gill Sans Ultra Bold"/>
          <w:sz w:val="32"/>
          <w:szCs w:val="32"/>
        </w:rPr>
      </w:pPr>
    </w:p>
    <w:p w14:paraId="5CE4CAFD" w14:textId="77777777" w:rsidR="00CE64C0" w:rsidRDefault="00CE64C0" w:rsidP="00CE64C0">
      <w:pPr>
        <w:rPr>
          <w:rFonts w:ascii="Gill Sans Ultra Bold" w:hAnsi="Gill Sans Ultra Bold"/>
          <w:sz w:val="32"/>
          <w:szCs w:val="32"/>
        </w:rPr>
      </w:pPr>
    </w:p>
    <w:p w14:paraId="1886F7ED" w14:textId="77777777" w:rsidR="00CE64C0" w:rsidRDefault="00CE64C0" w:rsidP="00CE64C0">
      <w:pPr>
        <w:rPr>
          <w:rFonts w:ascii="Gill Sans Ultra Bold" w:hAnsi="Gill Sans Ultra Bold"/>
          <w:sz w:val="32"/>
          <w:szCs w:val="32"/>
        </w:rPr>
      </w:pPr>
    </w:p>
    <w:p w14:paraId="57317463" w14:textId="77777777" w:rsidR="00CE64C0" w:rsidRDefault="00CE64C0" w:rsidP="00CE64C0">
      <w:pPr>
        <w:rPr>
          <w:rFonts w:ascii="Gill Sans Ultra Bold" w:hAnsi="Gill Sans Ultra Bold"/>
          <w:sz w:val="32"/>
          <w:szCs w:val="32"/>
        </w:rPr>
      </w:pPr>
    </w:p>
    <w:p w14:paraId="15DFE9AC" w14:textId="77777777" w:rsidR="00CE64C0" w:rsidRDefault="00CE64C0" w:rsidP="00CE64C0">
      <w:pPr>
        <w:rPr>
          <w:rFonts w:ascii="Gill Sans Ultra Bold" w:hAnsi="Gill Sans Ultra Bold"/>
          <w:sz w:val="32"/>
          <w:szCs w:val="32"/>
        </w:rPr>
      </w:pPr>
    </w:p>
    <w:p w14:paraId="03CBD453" w14:textId="77777777" w:rsidR="00CE64C0" w:rsidRDefault="00CE64C0" w:rsidP="00CE64C0">
      <w:pPr>
        <w:rPr>
          <w:rFonts w:ascii="Gill Sans Ultra Bold" w:hAnsi="Gill Sans Ultra Bold"/>
          <w:sz w:val="32"/>
          <w:szCs w:val="32"/>
        </w:rPr>
      </w:pPr>
    </w:p>
    <w:p w14:paraId="4FEF49B4" w14:textId="77777777" w:rsidR="00CE64C0" w:rsidRDefault="00CE64C0" w:rsidP="00CE64C0">
      <w:pPr>
        <w:rPr>
          <w:rFonts w:ascii="Gill Sans Ultra Bold" w:hAnsi="Gill Sans Ultra Bold"/>
          <w:sz w:val="32"/>
          <w:szCs w:val="32"/>
        </w:rPr>
      </w:pPr>
    </w:p>
    <w:p w14:paraId="46FD6614" w14:textId="77777777" w:rsidR="00CE64C0" w:rsidRDefault="00CE64C0" w:rsidP="00CE64C0">
      <w:pPr>
        <w:rPr>
          <w:rFonts w:ascii="Gill Sans Ultra Bold" w:hAnsi="Gill Sans Ultra Bold"/>
          <w:sz w:val="32"/>
          <w:szCs w:val="32"/>
        </w:rPr>
      </w:pPr>
    </w:p>
    <w:p w14:paraId="32A28722" w14:textId="77777777" w:rsidR="00CE64C0" w:rsidRDefault="00CE64C0" w:rsidP="00CE64C0">
      <w:pPr>
        <w:rPr>
          <w:rFonts w:ascii="Gill Sans Ultra Bold" w:hAnsi="Gill Sans Ultra Bold"/>
          <w:sz w:val="32"/>
          <w:szCs w:val="32"/>
        </w:rPr>
      </w:pPr>
    </w:p>
    <w:p w14:paraId="05AE7687" w14:textId="77777777" w:rsidR="00CE64C0" w:rsidRDefault="00CE64C0" w:rsidP="0020450A">
      <w:pPr>
        <w:rPr>
          <w:rFonts w:ascii="Gill Sans Ultra Bold" w:hAnsi="Gill Sans Ultra Bold"/>
          <w:sz w:val="32"/>
          <w:szCs w:val="32"/>
        </w:rPr>
      </w:pPr>
    </w:p>
    <w:p w14:paraId="4D3F4AB3" w14:textId="11986A34" w:rsidR="0020450A" w:rsidRDefault="0020450A" w:rsidP="0020450A">
      <w:pPr>
        <w:rPr>
          <w:rFonts w:ascii="Gill Sans Ultra Bold" w:hAnsi="Gill Sans Ultra Bold"/>
          <w:sz w:val="32"/>
          <w:szCs w:val="32"/>
        </w:rPr>
      </w:pPr>
      <w:r w:rsidRPr="00CE64C0">
        <w:rPr>
          <w:rFonts w:ascii="Gill Sans Ultra Bold" w:hAnsi="Gill Sans Ultra Bold"/>
          <w:color w:val="0070C0"/>
          <w:sz w:val="36"/>
          <w:szCs w:val="36"/>
          <w:u w:val="single"/>
        </w:rPr>
        <w:lastRenderedPageBreak/>
        <w:t>Week 4:</w:t>
      </w:r>
      <w:r w:rsidRPr="00CE64C0">
        <w:rPr>
          <w:rFonts w:ascii="Gill Sans Ultra Bold" w:hAnsi="Gill Sans Ultra Bold"/>
          <w:color w:val="0070C0"/>
          <w:sz w:val="36"/>
          <w:szCs w:val="36"/>
        </w:rPr>
        <w:t xml:space="preserve"> </w:t>
      </w:r>
      <w:r w:rsidRPr="00CE64C0">
        <w:rPr>
          <w:rFonts w:ascii="Gill Sans Ultra Bold" w:hAnsi="Gill Sans Ultra Bold"/>
          <w:sz w:val="32"/>
          <w:szCs w:val="32"/>
        </w:rPr>
        <w:t>Documentation and Deployment (April 22 - April 2</w:t>
      </w:r>
      <w:r w:rsidR="00B8000B">
        <w:rPr>
          <w:rFonts w:ascii="Gill Sans Ultra Bold" w:hAnsi="Gill Sans Ultra Bold"/>
          <w:sz w:val="32"/>
          <w:szCs w:val="32"/>
        </w:rPr>
        <w:t>5</w:t>
      </w:r>
      <w:r w:rsidRPr="00CE64C0">
        <w:rPr>
          <w:rFonts w:ascii="Gill Sans Ultra Bold" w:hAnsi="Gill Sans Ultra Bold"/>
          <w:sz w:val="32"/>
          <w:szCs w:val="32"/>
        </w:rPr>
        <w:t>)</w:t>
      </w:r>
    </w:p>
    <w:p w14:paraId="288664D7" w14:textId="77777777" w:rsidR="00CE64C0" w:rsidRPr="00CE64C0" w:rsidRDefault="00CE64C0" w:rsidP="0020450A">
      <w:pPr>
        <w:rPr>
          <w:rFonts w:ascii="Gill Sans Ultra Bold" w:hAnsi="Gill Sans Ultra Bold"/>
          <w:sz w:val="32"/>
          <w:szCs w:val="32"/>
        </w:rPr>
      </w:pPr>
    </w:p>
    <w:p w14:paraId="1021A280" w14:textId="5CA5979E"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Finalizing Documentation</w:t>
      </w:r>
    </w:p>
    <w:p w14:paraId="7563CA6F" w14:textId="35390738"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Deployment Preparation</w:t>
      </w:r>
    </w:p>
    <w:p w14:paraId="1059FE89" w14:textId="7CCB3421"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Infrastructure Setup</w:t>
      </w:r>
    </w:p>
    <w:p w14:paraId="67868B22" w14:textId="5F7E7802"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Deployment Pipeline Configuration</w:t>
      </w:r>
    </w:p>
    <w:p w14:paraId="2F948E7D" w14:textId="77777777" w:rsidR="0020450A" w:rsidRDefault="0020450A" w:rsidP="0020450A">
      <w:pPr>
        <w:rPr>
          <w:rFonts w:ascii="Gill Sans Ultra Bold" w:hAnsi="Gill Sans Ultra Bold"/>
        </w:rPr>
      </w:pPr>
    </w:p>
    <w:p w14:paraId="4A1CEAA7" w14:textId="77777777" w:rsidR="00CE64C0" w:rsidRPr="00CE64C0" w:rsidRDefault="00CE64C0" w:rsidP="0020450A">
      <w:pPr>
        <w:rPr>
          <w:rFonts w:ascii="Gill Sans Ultra Bold" w:hAnsi="Gill Sans Ultra Bold"/>
        </w:rPr>
      </w:pPr>
    </w:p>
    <w:p w14:paraId="712B23E7" w14:textId="1426BE7D" w:rsidR="0020450A" w:rsidRPr="00CE64C0" w:rsidRDefault="0020450A" w:rsidP="0020450A">
      <w:pPr>
        <w:rPr>
          <w:rFonts w:ascii="Gill Sans Ultra Bold" w:hAnsi="Gill Sans Ultra Bold"/>
          <w:color w:val="00B050"/>
          <w:sz w:val="36"/>
          <w:szCs w:val="36"/>
          <w:u w:val="single"/>
        </w:rPr>
      </w:pPr>
      <w:r w:rsidRPr="00CE64C0">
        <w:rPr>
          <w:rFonts w:ascii="Gill Sans Ultra Bold" w:hAnsi="Gill Sans Ultra Bold"/>
          <w:color w:val="00B050"/>
          <w:sz w:val="36"/>
          <w:szCs w:val="36"/>
          <w:u w:val="single"/>
        </w:rPr>
        <w:t>Challenges:</w:t>
      </w:r>
    </w:p>
    <w:p w14:paraId="36AC85FE" w14:textId="77777777" w:rsidR="00CE64C0" w:rsidRPr="00CE64C0" w:rsidRDefault="00CE64C0" w:rsidP="0020450A">
      <w:pPr>
        <w:rPr>
          <w:rFonts w:ascii="Gill Sans Ultra Bold" w:hAnsi="Gill Sans Ultra Bold"/>
        </w:rPr>
      </w:pPr>
    </w:p>
    <w:p w14:paraId="1F0D5499" w14:textId="5FC136D4"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Streamlining the deployment process</w:t>
      </w:r>
    </w:p>
    <w:p w14:paraId="5D7338D6" w14:textId="55E753B2"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Ensuring clear and comprehensive documentation</w:t>
      </w:r>
    </w:p>
    <w:p w14:paraId="28585FFB" w14:textId="21EEDC73" w:rsidR="0020450A" w:rsidRPr="00CE64C0" w:rsidRDefault="0020450A" w:rsidP="00CE64C0">
      <w:pPr>
        <w:pStyle w:val="ListParagraph"/>
        <w:numPr>
          <w:ilvl w:val="0"/>
          <w:numId w:val="2"/>
        </w:numPr>
        <w:rPr>
          <w:rFonts w:ascii="Gill Sans Ultra Bold" w:hAnsi="Gill Sans Ultra Bold"/>
          <w:sz w:val="32"/>
          <w:szCs w:val="32"/>
        </w:rPr>
      </w:pPr>
      <w:r w:rsidRPr="00CE64C0">
        <w:rPr>
          <w:rFonts w:ascii="Gill Sans Ultra Bold" w:hAnsi="Gill Sans Ultra Bold"/>
          <w:sz w:val="32"/>
          <w:szCs w:val="32"/>
        </w:rPr>
        <w:t>Setting up infrastructure for reliable hosting</w:t>
      </w:r>
    </w:p>
    <w:p w14:paraId="6166EBC9" w14:textId="77777777" w:rsidR="0020450A" w:rsidRPr="00CE64C0" w:rsidRDefault="0020450A" w:rsidP="0020450A">
      <w:pPr>
        <w:rPr>
          <w:rFonts w:ascii="Gill Sans Ultra Bold" w:hAnsi="Gill Sans Ultra Bold"/>
        </w:rPr>
      </w:pPr>
    </w:p>
    <w:p w14:paraId="39ADBF68" w14:textId="77777777" w:rsidR="00500A76" w:rsidRPr="00CE64C0" w:rsidRDefault="00500A76" w:rsidP="0020450A">
      <w:pPr>
        <w:rPr>
          <w:rFonts w:ascii="Gill Sans Ultra Bold" w:hAnsi="Gill Sans Ultra Bold"/>
        </w:rPr>
      </w:pPr>
    </w:p>
    <w:p w14:paraId="3EA2E0F3" w14:textId="77777777" w:rsidR="00500A76" w:rsidRPr="00CE64C0" w:rsidRDefault="00500A76" w:rsidP="0020450A">
      <w:pPr>
        <w:rPr>
          <w:rFonts w:ascii="Gill Sans Ultra Bold" w:hAnsi="Gill Sans Ultra Bold"/>
        </w:rPr>
      </w:pPr>
    </w:p>
    <w:p w14:paraId="5911A76A" w14:textId="77777777" w:rsidR="00500A76" w:rsidRPr="00CE64C0" w:rsidRDefault="00500A76" w:rsidP="0020450A">
      <w:pPr>
        <w:rPr>
          <w:rFonts w:ascii="Gill Sans Ultra Bold" w:hAnsi="Gill Sans Ultra Bold"/>
        </w:rPr>
      </w:pPr>
    </w:p>
    <w:p w14:paraId="4A9EFBBA" w14:textId="77777777" w:rsidR="00500A76" w:rsidRPr="00CE64C0" w:rsidRDefault="00500A76" w:rsidP="0020450A">
      <w:pPr>
        <w:rPr>
          <w:rFonts w:ascii="Gill Sans Ultra Bold" w:hAnsi="Gill Sans Ultra Bold"/>
        </w:rPr>
      </w:pPr>
    </w:p>
    <w:p w14:paraId="3D802CD6" w14:textId="77777777" w:rsidR="00500A76" w:rsidRPr="00CE64C0" w:rsidRDefault="00500A76" w:rsidP="0020450A">
      <w:pPr>
        <w:rPr>
          <w:rFonts w:ascii="Gill Sans Ultra Bold" w:hAnsi="Gill Sans Ultra Bold"/>
        </w:rPr>
      </w:pPr>
    </w:p>
    <w:p w14:paraId="6416098E" w14:textId="77777777" w:rsidR="00500A76" w:rsidRPr="00CE64C0" w:rsidRDefault="00500A76" w:rsidP="0020450A">
      <w:pPr>
        <w:rPr>
          <w:rFonts w:ascii="Gill Sans Ultra Bold" w:hAnsi="Gill Sans Ultra Bold"/>
        </w:rPr>
      </w:pPr>
    </w:p>
    <w:p w14:paraId="1DF8749C" w14:textId="77777777" w:rsidR="00500A76" w:rsidRPr="00CE64C0" w:rsidRDefault="00500A76" w:rsidP="0020450A">
      <w:pPr>
        <w:rPr>
          <w:rFonts w:ascii="Gill Sans Ultra Bold" w:hAnsi="Gill Sans Ultra Bold"/>
        </w:rPr>
      </w:pPr>
    </w:p>
    <w:p w14:paraId="5575091C" w14:textId="77777777" w:rsidR="00500A76" w:rsidRPr="00CE64C0" w:rsidRDefault="00500A76" w:rsidP="0020450A">
      <w:pPr>
        <w:rPr>
          <w:rFonts w:ascii="Gill Sans Ultra Bold" w:hAnsi="Gill Sans Ultra Bold"/>
        </w:rPr>
      </w:pPr>
    </w:p>
    <w:p w14:paraId="33C88123" w14:textId="77777777" w:rsidR="00500A76" w:rsidRDefault="00500A76" w:rsidP="0020450A">
      <w:pPr>
        <w:rPr>
          <w:rFonts w:ascii="Gill Sans Ultra Bold" w:hAnsi="Gill Sans Ultra Bold"/>
        </w:rPr>
      </w:pPr>
    </w:p>
    <w:p w14:paraId="34E9D49B" w14:textId="77777777" w:rsidR="00CE64C0" w:rsidRDefault="00CE64C0" w:rsidP="0020450A">
      <w:pPr>
        <w:rPr>
          <w:rFonts w:ascii="Gill Sans Ultra Bold" w:hAnsi="Gill Sans Ultra Bold"/>
        </w:rPr>
      </w:pPr>
    </w:p>
    <w:p w14:paraId="27E2E247" w14:textId="77777777" w:rsidR="00CE64C0" w:rsidRPr="00CE64C0" w:rsidRDefault="00CE64C0" w:rsidP="0020450A">
      <w:pPr>
        <w:rPr>
          <w:rFonts w:ascii="Gill Sans Ultra Bold" w:hAnsi="Gill Sans Ultra Bold"/>
        </w:rPr>
      </w:pPr>
    </w:p>
    <w:p w14:paraId="2F197EE4" w14:textId="77777777" w:rsidR="00CB3B1C" w:rsidRDefault="00CB3B1C" w:rsidP="0020450A">
      <w:pPr>
        <w:rPr>
          <w:rFonts w:ascii="Gill Sans Ultra Bold" w:hAnsi="Gill Sans Ultra Bold"/>
        </w:rPr>
      </w:pPr>
    </w:p>
    <w:p w14:paraId="4470626C" w14:textId="693EF3BD" w:rsidR="0020450A" w:rsidRPr="00CE64C0" w:rsidRDefault="0020450A" w:rsidP="0020450A">
      <w:pPr>
        <w:rPr>
          <w:rFonts w:ascii="Gill Sans Ultra Bold" w:hAnsi="Gill Sans Ultra Bold"/>
          <w:color w:val="7030A0"/>
          <w:sz w:val="44"/>
          <w:szCs w:val="44"/>
          <w:u w:val="single"/>
        </w:rPr>
      </w:pPr>
      <w:r w:rsidRPr="00CE64C0">
        <w:rPr>
          <w:rFonts w:ascii="Gill Sans Ultra Bold" w:hAnsi="Gill Sans Ultra Bold"/>
          <w:color w:val="7030A0"/>
          <w:sz w:val="44"/>
          <w:szCs w:val="44"/>
          <w:u w:val="single"/>
        </w:rPr>
        <w:lastRenderedPageBreak/>
        <w:t>Overall Progress:</w:t>
      </w:r>
    </w:p>
    <w:p w14:paraId="2CAF98E7" w14:textId="77777777" w:rsidR="00CE64C0" w:rsidRPr="00CE64C0" w:rsidRDefault="00CE64C0" w:rsidP="0020450A">
      <w:pPr>
        <w:rPr>
          <w:rFonts w:ascii="Gill Sans Ultra Bold" w:hAnsi="Gill Sans Ultra Bold"/>
          <w:color w:val="7030A0"/>
          <w:sz w:val="36"/>
          <w:szCs w:val="36"/>
          <w:u w:val="single"/>
        </w:rPr>
      </w:pPr>
    </w:p>
    <w:p w14:paraId="267CB25C" w14:textId="77777777" w:rsidR="0020450A" w:rsidRPr="00CE64C0" w:rsidRDefault="0020450A" w:rsidP="0020450A">
      <w:pPr>
        <w:rPr>
          <w:rFonts w:ascii="Gill Sans Ultra Bold" w:hAnsi="Gill Sans Ultra Bold"/>
          <w:sz w:val="32"/>
          <w:szCs w:val="32"/>
        </w:rPr>
      </w:pPr>
      <w:r w:rsidRPr="00CE64C0">
        <w:rPr>
          <w:rFonts w:ascii="Gill Sans Ultra Bold" w:hAnsi="Gill Sans Ultra Bold"/>
          <w:sz w:val="32"/>
          <w:szCs w:val="32"/>
        </w:rPr>
        <w:t>The Recipe Project has made significant strides in setting up the project, developing core functionality, polishing the user interface, and preparing for deployment. The team has navigated challenges related to organization, complexity, performance, and user experience, demonstrating adaptability and problem-solving skills.</w:t>
      </w:r>
    </w:p>
    <w:p w14:paraId="18D34732" w14:textId="77777777" w:rsidR="0020450A" w:rsidRPr="00CE64C0" w:rsidRDefault="0020450A" w:rsidP="0020450A">
      <w:pPr>
        <w:rPr>
          <w:rFonts w:ascii="Gill Sans Ultra Bold" w:hAnsi="Gill Sans Ultra Bold"/>
          <w:sz w:val="32"/>
          <w:szCs w:val="32"/>
        </w:rPr>
      </w:pPr>
    </w:p>
    <w:p w14:paraId="7C5EFF7C" w14:textId="77777777" w:rsidR="0020450A" w:rsidRPr="00CE64C0" w:rsidRDefault="0020450A" w:rsidP="0020450A">
      <w:pPr>
        <w:rPr>
          <w:rFonts w:ascii="Gill Sans Ultra Bold" w:hAnsi="Gill Sans Ultra Bold"/>
          <w:sz w:val="32"/>
          <w:szCs w:val="32"/>
        </w:rPr>
      </w:pPr>
      <w:r w:rsidRPr="00CE64C0">
        <w:rPr>
          <w:rFonts w:ascii="Gill Sans Ultra Bold" w:hAnsi="Gill Sans Ultra Bold"/>
          <w:sz w:val="32"/>
          <w:szCs w:val="32"/>
        </w:rPr>
        <w:t>As the project nears completion, the focus shifts to finalizing documentation, ensuring quality through testing, and setting up a robust deployment process. The team's dedication to delivering a high-quality recipe application is evident in their attention to detail and commitment to user satisfaction.</w:t>
      </w:r>
    </w:p>
    <w:p w14:paraId="637C2C55" w14:textId="77777777" w:rsidR="0020450A" w:rsidRPr="00CE64C0" w:rsidRDefault="0020450A" w:rsidP="0020450A">
      <w:pPr>
        <w:rPr>
          <w:rFonts w:ascii="Gill Sans Ultra Bold" w:hAnsi="Gill Sans Ultra Bold"/>
          <w:sz w:val="32"/>
          <w:szCs w:val="32"/>
        </w:rPr>
      </w:pPr>
    </w:p>
    <w:p w14:paraId="1BDD9E32" w14:textId="2DBDB57C" w:rsidR="0020450A" w:rsidRPr="00CE64C0" w:rsidRDefault="0020450A" w:rsidP="0020450A">
      <w:pPr>
        <w:rPr>
          <w:rFonts w:ascii="Gill Sans Ultra Bold" w:hAnsi="Gill Sans Ultra Bold"/>
          <w:sz w:val="32"/>
          <w:szCs w:val="32"/>
        </w:rPr>
      </w:pPr>
      <w:r w:rsidRPr="00CE64C0">
        <w:rPr>
          <w:rFonts w:ascii="Gill Sans Ultra Bold" w:hAnsi="Gill Sans Ultra Bold"/>
          <w:sz w:val="32"/>
          <w:szCs w:val="32"/>
        </w:rPr>
        <w:t>With a well-structured development log and a clear roadmap for the remaining tasks, the Recipe Project is on track to meet its goals and provide users with a seamless and enjoyable recipe browsing experience.</w:t>
      </w:r>
    </w:p>
    <w:p w14:paraId="50F06D9A" w14:textId="77777777" w:rsidR="00500A76" w:rsidRDefault="00500A76" w:rsidP="0020450A"/>
    <w:p w14:paraId="2FC3BABD" w14:textId="77777777" w:rsidR="00500A76" w:rsidRDefault="00500A76" w:rsidP="0020450A"/>
    <w:p w14:paraId="41649BC1" w14:textId="77777777" w:rsidR="00CB3B1C" w:rsidRDefault="00CB3B1C" w:rsidP="0020450A"/>
    <w:p w14:paraId="485042C8" w14:textId="0025B385" w:rsidR="005272DC" w:rsidRDefault="007C6636" w:rsidP="0020450A">
      <w:pPr>
        <w:rPr>
          <w:rFonts w:ascii="Gill Sans Ultra Bold" w:hAnsi="Gill Sans Ultra Bold"/>
          <w:color w:val="C00000"/>
          <w:sz w:val="72"/>
          <w:szCs w:val="72"/>
          <w:u w:val="single"/>
        </w:rPr>
      </w:pPr>
      <w:r w:rsidRPr="007C6636">
        <w:rPr>
          <w:rFonts w:ascii="Gill Sans Ultra Bold" w:hAnsi="Gill Sans Ultra Bold"/>
          <w:color w:val="C00000"/>
          <w:sz w:val="72"/>
          <w:szCs w:val="72"/>
          <w:u w:val="single"/>
        </w:rPr>
        <w:lastRenderedPageBreak/>
        <w:t>Screenshots:</w:t>
      </w:r>
    </w:p>
    <w:p w14:paraId="19EE5D71" w14:textId="77777777" w:rsidR="005272DC" w:rsidRDefault="005272DC" w:rsidP="0020450A">
      <w:pPr>
        <w:rPr>
          <w:rFonts w:ascii="Gill Sans Ultra Bold" w:hAnsi="Gill Sans Ultra Bold"/>
          <w:color w:val="C00000"/>
          <w:sz w:val="72"/>
          <w:szCs w:val="72"/>
          <w:u w:val="single"/>
        </w:rPr>
      </w:pPr>
    </w:p>
    <w:p w14:paraId="27CD1F1A" w14:textId="77777777" w:rsidR="005272DC" w:rsidRDefault="005272DC" w:rsidP="0020450A">
      <w:pPr>
        <w:rPr>
          <w:rFonts w:ascii="Gill Sans Ultra Bold" w:hAnsi="Gill Sans Ultra Bold"/>
          <w:color w:val="C00000"/>
          <w:sz w:val="72"/>
          <w:szCs w:val="72"/>
          <w:u w:val="single"/>
        </w:rPr>
      </w:pPr>
    </w:p>
    <w:p w14:paraId="23E6849D" w14:textId="032EE78A" w:rsidR="0020450A" w:rsidRPr="007C6636" w:rsidRDefault="005272DC" w:rsidP="0020450A">
      <w:pPr>
        <w:rPr>
          <w:rFonts w:ascii="Gill Sans Ultra Bold" w:hAnsi="Gill Sans Ultra Bold"/>
          <w:color w:val="C00000"/>
          <w:sz w:val="72"/>
          <w:szCs w:val="72"/>
          <w:u w:val="single"/>
        </w:rPr>
      </w:pPr>
      <w:r>
        <w:rPr>
          <w:rFonts w:ascii="Gill Sans Ultra Bold" w:hAnsi="Gill Sans Ultra Bold"/>
          <w:noProof/>
          <w:color w:val="C00000"/>
          <w:sz w:val="72"/>
          <w:szCs w:val="72"/>
          <w:u w:val="single"/>
        </w:rPr>
        <w:drawing>
          <wp:inline distT="0" distB="0" distL="0" distR="0" wp14:anchorId="4C92434D" wp14:editId="1209BB45">
            <wp:extent cx="5760720" cy="3129300"/>
            <wp:effectExtent l="0" t="0" r="0" b="0"/>
            <wp:docPr id="4295195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3389" cy="3147046"/>
                    </a:xfrm>
                    <a:prstGeom prst="rect">
                      <a:avLst/>
                    </a:prstGeom>
                    <a:noFill/>
                    <a:ln>
                      <a:noFill/>
                    </a:ln>
                  </pic:spPr>
                </pic:pic>
              </a:graphicData>
            </a:graphic>
          </wp:inline>
        </w:drawing>
      </w:r>
    </w:p>
    <w:p w14:paraId="72B14345" w14:textId="77777777" w:rsidR="005272DC" w:rsidRDefault="005272DC" w:rsidP="0020450A">
      <w:r>
        <w:rPr>
          <w:noProof/>
        </w:rPr>
        <w:drawing>
          <wp:inline distT="0" distB="0" distL="0" distR="0" wp14:anchorId="69D9FFE4" wp14:editId="6017F473">
            <wp:extent cx="5798820" cy="3177012"/>
            <wp:effectExtent l="0" t="0" r="0" b="4445"/>
            <wp:docPr id="15184009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8147" cy="3182122"/>
                    </a:xfrm>
                    <a:prstGeom prst="rect">
                      <a:avLst/>
                    </a:prstGeom>
                    <a:noFill/>
                    <a:ln>
                      <a:noFill/>
                    </a:ln>
                  </pic:spPr>
                </pic:pic>
              </a:graphicData>
            </a:graphic>
          </wp:inline>
        </w:drawing>
      </w:r>
    </w:p>
    <w:p w14:paraId="061E5722" w14:textId="064A7D30" w:rsidR="0020450A" w:rsidRDefault="005272DC" w:rsidP="005272DC">
      <w:r>
        <w:rPr>
          <w:noProof/>
        </w:rPr>
        <w:lastRenderedPageBreak/>
        <w:drawing>
          <wp:inline distT="0" distB="0" distL="0" distR="0" wp14:anchorId="058751B5" wp14:editId="1F2B6D97">
            <wp:extent cx="6579870" cy="3613679"/>
            <wp:effectExtent l="0" t="0" r="0" b="6350"/>
            <wp:docPr id="19974952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9037" cy="3618714"/>
                    </a:xfrm>
                    <a:prstGeom prst="rect">
                      <a:avLst/>
                    </a:prstGeom>
                    <a:noFill/>
                    <a:ln>
                      <a:noFill/>
                    </a:ln>
                  </pic:spPr>
                </pic:pic>
              </a:graphicData>
            </a:graphic>
          </wp:inline>
        </w:drawing>
      </w:r>
      <w:r>
        <w:rPr>
          <w:noProof/>
        </w:rPr>
        <w:drawing>
          <wp:inline distT="0" distB="0" distL="0" distR="0" wp14:anchorId="3613C2F4" wp14:editId="241A473B">
            <wp:extent cx="6579870" cy="2143708"/>
            <wp:effectExtent l="0" t="0" r="0" b="9525"/>
            <wp:docPr id="21142603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0536" cy="2150441"/>
                    </a:xfrm>
                    <a:prstGeom prst="rect">
                      <a:avLst/>
                    </a:prstGeom>
                    <a:noFill/>
                    <a:ln>
                      <a:noFill/>
                    </a:ln>
                  </pic:spPr>
                </pic:pic>
              </a:graphicData>
            </a:graphic>
          </wp:inline>
        </w:drawing>
      </w:r>
      <w:r>
        <w:rPr>
          <w:noProof/>
        </w:rPr>
        <w:drawing>
          <wp:inline distT="0" distB="0" distL="0" distR="0" wp14:anchorId="460C41C2" wp14:editId="5EEC237C">
            <wp:extent cx="6579896" cy="2537460"/>
            <wp:effectExtent l="0" t="0" r="0" b="0"/>
            <wp:docPr id="14570846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1183" cy="2537956"/>
                    </a:xfrm>
                    <a:prstGeom prst="rect">
                      <a:avLst/>
                    </a:prstGeom>
                    <a:noFill/>
                    <a:ln>
                      <a:noFill/>
                    </a:ln>
                  </pic:spPr>
                </pic:pic>
              </a:graphicData>
            </a:graphic>
          </wp:inline>
        </w:drawing>
      </w:r>
    </w:p>
    <w:sectPr w:rsidR="00204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Ultra Bold">
    <w:panose1 w:val="020B0A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E5AD1"/>
    <w:multiLevelType w:val="hybridMultilevel"/>
    <w:tmpl w:val="80104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6464A"/>
    <w:multiLevelType w:val="hybridMultilevel"/>
    <w:tmpl w:val="942012AE"/>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A0BD6"/>
    <w:multiLevelType w:val="hybridMultilevel"/>
    <w:tmpl w:val="A8124654"/>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B4C4A"/>
    <w:multiLevelType w:val="hybridMultilevel"/>
    <w:tmpl w:val="EBC0D0A2"/>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674985"/>
    <w:multiLevelType w:val="hybridMultilevel"/>
    <w:tmpl w:val="74AC62CE"/>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7634A6"/>
    <w:multiLevelType w:val="hybridMultilevel"/>
    <w:tmpl w:val="2A78C3F2"/>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354B42"/>
    <w:multiLevelType w:val="hybridMultilevel"/>
    <w:tmpl w:val="DE3885EE"/>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C43C8"/>
    <w:multiLevelType w:val="hybridMultilevel"/>
    <w:tmpl w:val="47F87D1A"/>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C575FE"/>
    <w:multiLevelType w:val="hybridMultilevel"/>
    <w:tmpl w:val="AEDE1698"/>
    <w:lvl w:ilvl="0" w:tplc="0EBED3B4">
      <w:numFmt w:val="bullet"/>
      <w:lvlText w:val="-"/>
      <w:lvlJc w:val="left"/>
      <w:pPr>
        <w:ind w:left="720" w:hanging="360"/>
      </w:pPr>
      <w:rPr>
        <w:rFonts w:ascii="Gill Sans Ultra Bold" w:eastAsiaTheme="minorHAnsi" w:hAnsi="Gill Sans Ultra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6478539">
    <w:abstractNumId w:val="0"/>
  </w:num>
  <w:num w:numId="2" w16cid:durableId="1683358286">
    <w:abstractNumId w:val="7"/>
  </w:num>
  <w:num w:numId="3" w16cid:durableId="1364329029">
    <w:abstractNumId w:val="6"/>
  </w:num>
  <w:num w:numId="4" w16cid:durableId="1205871757">
    <w:abstractNumId w:val="8"/>
  </w:num>
  <w:num w:numId="5" w16cid:durableId="1682006990">
    <w:abstractNumId w:val="2"/>
  </w:num>
  <w:num w:numId="6" w16cid:durableId="1184982091">
    <w:abstractNumId w:val="5"/>
  </w:num>
  <w:num w:numId="7" w16cid:durableId="1930968929">
    <w:abstractNumId w:val="4"/>
  </w:num>
  <w:num w:numId="8" w16cid:durableId="1292713288">
    <w:abstractNumId w:val="3"/>
  </w:num>
  <w:num w:numId="9" w16cid:durableId="1365449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10"/>
    <w:rsid w:val="0015792D"/>
    <w:rsid w:val="0020450A"/>
    <w:rsid w:val="00207421"/>
    <w:rsid w:val="00500A76"/>
    <w:rsid w:val="005272DC"/>
    <w:rsid w:val="005E196C"/>
    <w:rsid w:val="00773DD8"/>
    <w:rsid w:val="007C6636"/>
    <w:rsid w:val="008D49CF"/>
    <w:rsid w:val="00904710"/>
    <w:rsid w:val="00B8000B"/>
    <w:rsid w:val="00B8209C"/>
    <w:rsid w:val="00BE01FD"/>
    <w:rsid w:val="00CB3B1C"/>
    <w:rsid w:val="00CB46FF"/>
    <w:rsid w:val="00CE19E0"/>
    <w:rsid w:val="00CE64C0"/>
    <w:rsid w:val="00E16BE4"/>
    <w:rsid w:val="00E47FD3"/>
    <w:rsid w:val="00EB1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BB95"/>
  <w15:chartTrackingRefBased/>
  <w15:docId w15:val="{95C36C18-DB9E-456A-BC73-4A0F5CB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C0"/>
    <w:pPr>
      <w:ind w:left="720"/>
      <w:contextualSpacing/>
    </w:pPr>
  </w:style>
  <w:style w:type="character" w:styleId="Hyperlink">
    <w:name w:val="Hyperlink"/>
    <w:basedOn w:val="DefaultParagraphFont"/>
    <w:uiPriority w:val="99"/>
    <w:unhideWhenUsed/>
    <w:rsid w:val="00CB3B1C"/>
    <w:rPr>
      <w:color w:val="0563C1" w:themeColor="hyperlink"/>
      <w:u w:val="single"/>
    </w:rPr>
  </w:style>
  <w:style w:type="character" w:styleId="UnresolvedMention">
    <w:name w:val="Unresolved Mention"/>
    <w:basedOn w:val="DefaultParagraphFont"/>
    <w:uiPriority w:val="99"/>
    <w:semiHidden/>
    <w:unhideWhenUsed/>
    <w:rsid w:val="00CB3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Yash-172003/Group-Project.gi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Bhavender tanwar</dc:creator>
  <cp:keywords/>
  <dc:description/>
  <cp:lastModifiedBy>Bhavender tanwar</cp:lastModifiedBy>
  <cp:revision>5</cp:revision>
  <cp:lastPrinted>2024-04-26T17:42:00Z</cp:lastPrinted>
  <dcterms:created xsi:type="dcterms:W3CDTF">2024-04-26T17:41:00Z</dcterms:created>
  <dcterms:modified xsi:type="dcterms:W3CDTF">2024-04-26T18:06:00Z</dcterms:modified>
</cp:coreProperties>
</file>