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75DB" w14:textId="311717EF" w:rsidR="008D2311" w:rsidRPr="005828E8" w:rsidRDefault="005828E8" w:rsidP="005828E8">
      <w:pPr>
        <w:jc w:val="center"/>
        <w:rPr>
          <w:b/>
          <w:bCs/>
          <w:sz w:val="36"/>
          <w:szCs w:val="36"/>
          <w:lang w:val="en-GB"/>
        </w:rPr>
      </w:pPr>
      <w:r w:rsidRPr="005828E8">
        <w:rPr>
          <w:b/>
          <w:bCs/>
          <w:sz w:val="36"/>
          <w:szCs w:val="36"/>
          <w:lang w:val="en-GB"/>
        </w:rPr>
        <w:t>Pre-Interview Task: Advanced Real-Time Data Pipeline and Analytical Processing</w:t>
      </w:r>
    </w:p>
    <w:p w14:paraId="68ED2126" w14:textId="77777777" w:rsidR="005828E8" w:rsidRDefault="005828E8">
      <w:pPr>
        <w:rPr>
          <w:lang w:val="en-GB"/>
        </w:rPr>
      </w:pPr>
    </w:p>
    <w:p w14:paraId="46D033EE" w14:textId="6847C22D" w:rsidR="005828E8" w:rsidRPr="005828E8" w:rsidRDefault="005828E8" w:rsidP="005828E8">
      <w:pPr>
        <w:ind w:left="5040"/>
        <w:jc w:val="right"/>
        <w:rPr>
          <w:i/>
          <w:iCs/>
          <w:sz w:val="28"/>
          <w:szCs w:val="28"/>
          <w:lang w:val="en-GB"/>
        </w:rPr>
      </w:pPr>
      <w:proofErr w:type="spellStart"/>
      <w:r w:rsidRPr="005828E8">
        <w:rPr>
          <w:i/>
          <w:iCs/>
          <w:sz w:val="28"/>
          <w:szCs w:val="28"/>
          <w:lang w:val="en-GB"/>
        </w:rPr>
        <w:t>Yashwanth</w:t>
      </w:r>
      <w:proofErr w:type="spellEnd"/>
      <w:r w:rsidRPr="005828E8">
        <w:rPr>
          <w:i/>
          <w:iCs/>
          <w:sz w:val="28"/>
          <w:szCs w:val="28"/>
          <w:lang w:val="en-GB"/>
        </w:rPr>
        <w:t xml:space="preserve"> Gopal</w:t>
      </w:r>
    </w:p>
    <w:p w14:paraId="732B2368" w14:textId="03ED5446" w:rsidR="005828E8" w:rsidRPr="005828E8" w:rsidRDefault="005828E8" w:rsidP="005828E8">
      <w:pPr>
        <w:ind w:left="5040"/>
        <w:jc w:val="right"/>
        <w:rPr>
          <w:i/>
          <w:iCs/>
          <w:sz w:val="28"/>
          <w:szCs w:val="28"/>
          <w:lang w:val="en-GB"/>
        </w:rPr>
      </w:pPr>
      <w:r w:rsidRPr="005828E8">
        <w:rPr>
          <w:i/>
          <w:iCs/>
          <w:sz w:val="28"/>
          <w:szCs w:val="28"/>
          <w:lang w:val="en-GB"/>
        </w:rPr>
        <w:fldChar w:fldCharType="begin"/>
      </w:r>
      <w:r w:rsidRPr="005828E8">
        <w:rPr>
          <w:i/>
          <w:iCs/>
          <w:sz w:val="28"/>
          <w:szCs w:val="28"/>
          <w:lang w:val="en-GB"/>
        </w:rPr>
        <w:instrText>HYPERLINK "mailto:Yashwanth.0968@gmail.com"</w:instrText>
      </w:r>
      <w:r w:rsidRPr="005828E8">
        <w:rPr>
          <w:i/>
          <w:iCs/>
          <w:sz w:val="28"/>
          <w:szCs w:val="28"/>
          <w:lang w:val="en-GB"/>
        </w:rPr>
        <w:fldChar w:fldCharType="separate"/>
      </w:r>
      <w:r w:rsidRPr="005828E8">
        <w:rPr>
          <w:rStyle w:val="Hyperlink"/>
          <w:i/>
          <w:iCs/>
          <w:sz w:val="28"/>
          <w:szCs w:val="28"/>
          <w:lang w:val="en-GB"/>
        </w:rPr>
        <w:t>Yashwanth.0968@gmail.com</w:t>
      </w:r>
      <w:r w:rsidRPr="005828E8">
        <w:rPr>
          <w:i/>
          <w:iCs/>
          <w:sz w:val="28"/>
          <w:szCs w:val="28"/>
          <w:lang w:val="en-GB"/>
        </w:rPr>
        <w:fldChar w:fldCharType="end"/>
      </w:r>
    </w:p>
    <w:p w14:paraId="5BF7402B" w14:textId="77777777" w:rsidR="005828E8" w:rsidRDefault="005828E8">
      <w:pPr>
        <w:rPr>
          <w:i/>
          <w:iCs/>
          <w:sz w:val="28"/>
          <w:szCs w:val="28"/>
          <w:lang w:val="en-GB"/>
        </w:rPr>
      </w:pPr>
    </w:p>
    <w:p w14:paraId="0BBB97C2" w14:textId="77777777" w:rsidR="008C4690" w:rsidRDefault="008C4690"/>
    <w:p w14:paraId="46CFF2B1" w14:textId="77777777" w:rsidR="005828E8" w:rsidRPr="008C4690" w:rsidRDefault="005828E8">
      <w:pPr>
        <w:rPr>
          <w:color w:val="0070C0"/>
        </w:rPr>
      </w:pPr>
    </w:p>
    <w:p w14:paraId="012E130A" w14:textId="4E48A89D" w:rsidR="00C80E14" w:rsidRPr="008C4690" w:rsidRDefault="00C80E14">
      <w:pPr>
        <w:rPr>
          <w:b/>
          <w:bCs/>
          <w:color w:val="0070C0"/>
          <w:sz w:val="28"/>
          <w:szCs w:val="28"/>
        </w:rPr>
      </w:pPr>
      <w:r w:rsidRPr="008C4690">
        <w:rPr>
          <w:b/>
          <w:bCs/>
          <w:color w:val="0070C0"/>
          <w:sz w:val="28"/>
          <w:szCs w:val="28"/>
        </w:rPr>
        <w:t xml:space="preserve">DATA </w:t>
      </w:r>
      <w:r w:rsidR="00D85ECD" w:rsidRPr="008C4690">
        <w:rPr>
          <w:b/>
          <w:bCs/>
          <w:color w:val="0070C0"/>
          <w:sz w:val="28"/>
          <w:szCs w:val="28"/>
        </w:rPr>
        <w:t>DESCRIPTION</w:t>
      </w:r>
    </w:p>
    <w:p w14:paraId="65CE815D" w14:textId="77777777" w:rsidR="00C80E14" w:rsidRDefault="00C80E14"/>
    <w:p w14:paraId="2B5020DE" w14:textId="31F7DEDC" w:rsidR="000242DA" w:rsidRDefault="000242DA">
      <w:r>
        <w:t xml:space="preserve">Source : </w:t>
      </w:r>
      <w:hyperlink r:id="rId7" w:history="1">
        <w:r w:rsidRPr="00FD7411">
          <w:rPr>
            <w:rStyle w:val="Hyperlink"/>
          </w:rPr>
          <w:t>https://www.kaggle.com/datasets/hmavrodiev/sofia-air-quality-dataset?select=2017-07_bme280sof.csv</w:t>
        </w:r>
      </w:hyperlink>
      <w:r>
        <w:t xml:space="preserve"> </w:t>
      </w:r>
      <w:r w:rsidR="008C4690">
        <w:t xml:space="preserve"> </w:t>
      </w:r>
    </w:p>
    <w:p w14:paraId="3CB67E1F" w14:textId="77777777" w:rsidR="000242DA" w:rsidRDefault="000242DA"/>
    <w:p w14:paraId="6F55E1FB" w14:textId="6AB00328" w:rsidR="000242DA" w:rsidRDefault="000242DA" w:rsidP="00277D46">
      <w:pPr>
        <w:jc w:val="both"/>
      </w:pPr>
      <w:r>
        <w:t xml:space="preserve">2017-07 Weather data of </w:t>
      </w:r>
      <w:r w:rsidRPr="008C4690">
        <w:rPr>
          <w:b/>
          <w:bCs/>
        </w:rPr>
        <w:t>Sofia</w:t>
      </w:r>
      <w:r>
        <w:t xml:space="preserve"> (Capital city of </w:t>
      </w:r>
      <w:proofErr w:type="spellStart"/>
      <w:r>
        <w:t>bulgaria</w:t>
      </w:r>
      <w:proofErr w:type="spellEnd"/>
      <w:r>
        <w:t xml:space="preserve">). </w:t>
      </w:r>
      <w:r w:rsidR="00D85ECD">
        <w:t xml:space="preserve">The data has temperature, pressure, and humidity readings from multiple outdoor sensors, captured in a specific timeframe. Therefore, using this timeseries data for building real time data pipeline suits our requirement for the task.  </w:t>
      </w:r>
    </w:p>
    <w:p w14:paraId="03A86549" w14:textId="7026E1AF" w:rsidR="00C80E14" w:rsidRDefault="00C80E14"/>
    <w:p w14:paraId="4EAE0295" w14:textId="586975AB" w:rsidR="00D85ECD" w:rsidRDefault="00D95BF2">
      <w:r w:rsidRPr="00D95BF2">
        <w:drawing>
          <wp:inline distT="0" distB="0" distL="0" distR="0" wp14:anchorId="60D3F68A" wp14:editId="6A33DCAE">
            <wp:extent cx="5676900" cy="1268408"/>
            <wp:effectExtent l="12700" t="12700" r="12700" b="14605"/>
            <wp:docPr id="136052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216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62" cy="1282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EFF740" w14:textId="77777777" w:rsidR="00277D46" w:rsidRDefault="00277D46"/>
    <w:p w14:paraId="206461AB" w14:textId="77777777" w:rsidR="00D85ECD" w:rsidRDefault="00D85ECD"/>
    <w:p w14:paraId="430F9E78" w14:textId="7969CE7E" w:rsidR="005828E8" w:rsidRPr="008C4690" w:rsidRDefault="005828E8">
      <w:pPr>
        <w:rPr>
          <w:b/>
          <w:bCs/>
          <w:color w:val="0070C0"/>
          <w:sz w:val="28"/>
          <w:szCs w:val="28"/>
        </w:rPr>
      </w:pPr>
      <w:r w:rsidRPr="008C4690">
        <w:rPr>
          <w:b/>
          <w:bCs/>
          <w:color w:val="0070C0"/>
          <w:sz w:val="28"/>
          <w:szCs w:val="28"/>
        </w:rPr>
        <w:t xml:space="preserve">ARCHITECTURE &amp; DESIGN </w:t>
      </w:r>
    </w:p>
    <w:p w14:paraId="27C4CB61" w14:textId="77777777" w:rsidR="00C80E14" w:rsidRDefault="00C80E14"/>
    <w:p w14:paraId="7CCC6E4C" w14:textId="403635B4" w:rsidR="00C80E14" w:rsidRPr="00D95BF2" w:rsidRDefault="00277D46">
      <w:pPr>
        <w:rPr>
          <w:lang w:val="de-DE"/>
        </w:rPr>
      </w:pPr>
      <w:r w:rsidRPr="00277D46">
        <w:rPr>
          <w:lang w:val="de-DE"/>
        </w:rPr>
        <w:drawing>
          <wp:inline distT="0" distB="0" distL="0" distR="0" wp14:anchorId="7AB71DF8" wp14:editId="6F548616">
            <wp:extent cx="5731510" cy="1737995"/>
            <wp:effectExtent l="0" t="0" r="0" b="1905"/>
            <wp:docPr id="19626926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92669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0CC" w14:textId="77777777" w:rsidR="00C80E14" w:rsidRDefault="00C80E14"/>
    <w:p w14:paraId="501CCFD8" w14:textId="77777777" w:rsidR="00C80E14" w:rsidRDefault="00C80E14"/>
    <w:p w14:paraId="4CD76C6A" w14:textId="77777777" w:rsidR="00C80E14" w:rsidRDefault="00C80E14"/>
    <w:p w14:paraId="67AC8A5E" w14:textId="77777777" w:rsidR="005828E8" w:rsidRDefault="005828E8"/>
    <w:p w14:paraId="7E8A2E08" w14:textId="77777777" w:rsidR="00AA09DC" w:rsidRDefault="00AA09DC">
      <w:pPr>
        <w:rPr>
          <w:b/>
          <w:bCs/>
          <w:sz w:val="28"/>
          <w:szCs w:val="28"/>
        </w:rPr>
      </w:pPr>
    </w:p>
    <w:p w14:paraId="393A4033" w14:textId="77777777" w:rsidR="00AA09DC" w:rsidRDefault="00AA09DC">
      <w:pPr>
        <w:rPr>
          <w:b/>
          <w:bCs/>
          <w:sz w:val="28"/>
          <w:szCs w:val="28"/>
        </w:rPr>
      </w:pPr>
    </w:p>
    <w:p w14:paraId="33AD131D" w14:textId="1614DBA0" w:rsidR="005828E8" w:rsidRPr="008C4690" w:rsidRDefault="00C80E14">
      <w:pPr>
        <w:rPr>
          <w:b/>
          <w:bCs/>
          <w:i/>
          <w:iCs/>
          <w:color w:val="0070C0"/>
        </w:rPr>
      </w:pPr>
      <w:r w:rsidRPr="008C4690">
        <w:rPr>
          <w:b/>
          <w:bCs/>
          <w:color w:val="0070C0"/>
          <w:sz w:val="28"/>
          <w:szCs w:val="28"/>
        </w:rPr>
        <w:lastRenderedPageBreak/>
        <w:t xml:space="preserve">INSTRUCTIONS FOR SETTING UP &amp; EXECUTION </w:t>
      </w:r>
      <w:r w:rsidRPr="008C4690">
        <w:rPr>
          <w:b/>
          <w:bCs/>
          <w:i/>
          <w:iCs/>
          <w:color w:val="0070C0"/>
        </w:rPr>
        <w:t>(attached dependency.txt)</w:t>
      </w:r>
    </w:p>
    <w:p w14:paraId="756143C6" w14:textId="77777777" w:rsidR="00C80E14" w:rsidRDefault="00C80E14"/>
    <w:p w14:paraId="2965AE8B" w14:textId="1F39C018" w:rsidR="00AA09DC" w:rsidRDefault="00AA09DC" w:rsidP="003A7FDD">
      <w:pPr>
        <w:pStyle w:val="ListParagraph"/>
        <w:numPr>
          <w:ilvl w:val="0"/>
          <w:numId w:val="2"/>
        </w:numPr>
      </w:pPr>
      <w:r w:rsidRPr="008C4690">
        <w:rPr>
          <w:b/>
          <w:bCs/>
        </w:rPr>
        <w:t>Visual Studio Code</w:t>
      </w:r>
      <w:r>
        <w:t xml:space="preserve"> as IDE </w:t>
      </w:r>
    </w:p>
    <w:p w14:paraId="6F5710B8" w14:textId="47AFC361" w:rsidR="003A7FDD" w:rsidRDefault="003A7FDD" w:rsidP="003A7FDD">
      <w:pPr>
        <w:pStyle w:val="ListParagraph"/>
        <w:numPr>
          <w:ilvl w:val="0"/>
          <w:numId w:val="2"/>
        </w:numPr>
      </w:pPr>
      <w:r w:rsidRPr="008C4690">
        <w:rPr>
          <w:b/>
          <w:bCs/>
        </w:rPr>
        <w:t>SQLite</w:t>
      </w:r>
      <w:r w:rsidRPr="003A7FDD">
        <w:t xml:space="preserve"> </w:t>
      </w:r>
      <w:r>
        <w:t xml:space="preserve">as </w:t>
      </w:r>
      <w:r w:rsidRPr="003A7FDD">
        <w:t>database engine</w:t>
      </w:r>
      <w:r>
        <w:t xml:space="preserve"> </w:t>
      </w:r>
    </w:p>
    <w:p w14:paraId="4801BC19" w14:textId="58A96999" w:rsidR="00AA09DC" w:rsidRDefault="003A7FDD" w:rsidP="003A7FDD">
      <w:pPr>
        <w:pStyle w:val="ListParagraph"/>
        <w:numPr>
          <w:ilvl w:val="0"/>
          <w:numId w:val="2"/>
        </w:numPr>
      </w:pPr>
      <w:r>
        <w:t xml:space="preserve">The dependencies are attached in the file –  </w:t>
      </w:r>
      <w:r w:rsidRPr="003A7FDD">
        <w:rPr>
          <w:b/>
          <w:bCs/>
          <w:i/>
          <w:iCs/>
        </w:rPr>
        <w:t>“requirements.txt”</w:t>
      </w:r>
      <w:r>
        <w:t xml:space="preserve"> </w:t>
      </w:r>
    </w:p>
    <w:p w14:paraId="01503BC6" w14:textId="0D71583C" w:rsidR="003A7FDD" w:rsidRDefault="003A7FDD" w:rsidP="008C4690">
      <w:pPr>
        <w:pStyle w:val="ListParagraph"/>
        <w:numPr>
          <w:ilvl w:val="0"/>
          <w:numId w:val="2"/>
        </w:numPr>
      </w:pPr>
      <w:r w:rsidRPr="003A7FDD">
        <w:rPr>
          <w:b/>
          <w:bCs/>
          <w:i/>
          <w:iCs/>
        </w:rPr>
        <w:t xml:space="preserve">“monitor.py” </w:t>
      </w:r>
      <w:r>
        <w:t xml:space="preserve"> is the pipeline which monitors the folder data in real time. Therefore, enter the local path and  filenames in the global variables. </w:t>
      </w:r>
    </w:p>
    <w:p w14:paraId="40EF838E" w14:textId="77777777" w:rsidR="00C80E14" w:rsidRPr="008C4690" w:rsidRDefault="00C80E14">
      <w:pPr>
        <w:rPr>
          <w:b/>
          <w:bCs/>
          <w:sz w:val="28"/>
          <w:szCs w:val="28"/>
        </w:rPr>
      </w:pPr>
    </w:p>
    <w:p w14:paraId="1D80F132" w14:textId="5E106FB5" w:rsidR="00C80E14" w:rsidRPr="008C4690" w:rsidRDefault="00943ED1">
      <w:pPr>
        <w:rPr>
          <w:b/>
          <w:bCs/>
          <w:color w:val="0070C0"/>
          <w:sz w:val="28"/>
          <w:szCs w:val="28"/>
        </w:rPr>
      </w:pPr>
      <w:r w:rsidRPr="008C4690">
        <w:rPr>
          <w:b/>
          <w:bCs/>
          <w:color w:val="0070C0"/>
          <w:sz w:val="28"/>
          <w:szCs w:val="28"/>
        </w:rPr>
        <w:t>SCALABILITY</w:t>
      </w:r>
    </w:p>
    <w:p w14:paraId="7E6240FE" w14:textId="77777777" w:rsidR="008C4690" w:rsidRPr="008C4690" w:rsidRDefault="008C4690">
      <w:pPr>
        <w:rPr>
          <w:b/>
          <w:bCs/>
          <w:sz w:val="28"/>
          <w:szCs w:val="28"/>
        </w:rPr>
      </w:pPr>
    </w:p>
    <w:p w14:paraId="6ABEC324" w14:textId="232E2DBE" w:rsidR="003A7FDD" w:rsidRDefault="009E5DB6" w:rsidP="008C4690">
      <w:pPr>
        <w:jc w:val="both"/>
      </w:pPr>
      <w:r>
        <w:t xml:space="preserve">In order to scale this pipeline for handling millions of files per day, a robust approach is necessary. </w:t>
      </w:r>
    </w:p>
    <w:p w14:paraId="5F848C41" w14:textId="77777777" w:rsidR="009E5DB6" w:rsidRDefault="009E5DB6"/>
    <w:p w14:paraId="2060BECF" w14:textId="5B804FA2" w:rsidR="009E5DB6" w:rsidRDefault="008C4690" w:rsidP="008C4690">
      <w:pPr>
        <w:pStyle w:val="ListParagraph"/>
        <w:numPr>
          <w:ilvl w:val="0"/>
          <w:numId w:val="4"/>
        </w:numPr>
        <w:jc w:val="both"/>
      </w:pPr>
      <w:r w:rsidRPr="008C4690">
        <w:rPr>
          <w:b/>
          <w:bCs/>
          <w:u w:val="single"/>
        </w:rPr>
        <w:t>APACHE KAFKA</w:t>
      </w:r>
      <w:r w:rsidRPr="008C4690">
        <w:rPr>
          <w:u w:val="single"/>
        </w:rPr>
        <w:t xml:space="preserve"> </w:t>
      </w:r>
      <w:r w:rsidR="009E5DB6">
        <w:t xml:space="preserve">= can be used as distributed event streaming platform. </w:t>
      </w:r>
    </w:p>
    <w:p w14:paraId="6A001BC1" w14:textId="7A271F1E" w:rsidR="009E5DB6" w:rsidRDefault="009E5DB6" w:rsidP="008C4690">
      <w:pPr>
        <w:tabs>
          <w:tab w:val="left" w:pos="5205"/>
        </w:tabs>
        <w:ind w:left="720"/>
        <w:jc w:val="both"/>
      </w:pPr>
      <w:r>
        <w:t xml:space="preserve">Basically it has producer, queue and consumer. </w:t>
      </w:r>
    </w:p>
    <w:p w14:paraId="749E1417" w14:textId="383FF1AD" w:rsidR="009E5DB6" w:rsidRDefault="009E5DB6" w:rsidP="008C4690">
      <w:pPr>
        <w:tabs>
          <w:tab w:val="left" w:pos="5205"/>
        </w:tabs>
        <w:ind w:left="720"/>
        <w:jc w:val="both"/>
      </w:pPr>
      <w:r>
        <w:t xml:space="preserve">Instead of suing monitor.py to set up file monitoring, file producer will act as </w:t>
      </w:r>
      <w:proofErr w:type="spellStart"/>
      <w:r>
        <w:t>kafka</w:t>
      </w:r>
      <w:proofErr w:type="spellEnd"/>
      <w:r>
        <w:t xml:space="preserve"> producer which will publish events such as </w:t>
      </w:r>
      <w:proofErr w:type="spellStart"/>
      <w:r>
        <w:t>filepath</w:t>
      </w:r>
      <w:proofErr w:type="spellEnd"/>
      <w:r>
        <w:t xml:space="preserve">, timestamp, etc., to </w:t>
      </w:r>
      <w:proofErr w:type="spellStart"/>
      <w:r>
        <w:t>kafka</w:t>
      </w:r>
      <w:proofErr w:type="spellEnd"/>
      <w:r>
        <w:t xml:space="preserve"> topics. </w:t>
      </w:r>
      <w:proofErr w:type="spellStart"/>
      <w:r>
        <w:t>As per</w:t>
      </w:r>
      <w:proofErr w:type="spellEnd"/>
      <w:r>
        <w:t xml:space="preserve"> kafka topics, each file is processed </w:t>
      </w:r>
      <w:r w:rsidRPr="008C4690">
        <w:rPr>
          <w:b/>
          <w:bCs/>
        </w:rPr>
        <w:t>independently</w:t>
      </w:r>
      <w:r>
        <w:t xml:space="preserve"> and </w:t>
      </w:r>
      <w:r w:rsidRPr="008C4690">
        <w:rPr>
          <w:b/>
          <w:bCs/>
        </w:rPr>
        <w:t>parall</w:t>
      </w:r>
      <w:r w:rsidR="00943ED1" w:rsidRPr="008C4690">
        <w:rPr>
          <w:b/>
          <w:bCs/>
        </w:rPr>
        <w:t>el</w:t>
      </w:r>
      <w:r w:rsidRPr="008C4690">
        <w:rPr>
          <w:b/>
          <w:bCs/>
        </w:rPr>
        <w:t>ly</w:t>
      </w:r>
      <w:r>
        <w:t xml:space="preserve"> therefore </w:t>
      </w:r>
      <w:r w:rsidRPr="008C4690">
        <w:rPr>
          <w:b/>
          <w:bCs/>
        </w:rPr>
        <w:t>distributing the workload</w:t>
      </w:r>
      <w:r>
        <w:t xml:space="preserve"> across </w:t>
      </w:r>
      <w:proofErr w:type="spellStart"/>
      <w:r>
        <w:t>multipe</w:t>
      </w:r>
      <w:proofErr w:type="spellEnd"/>
      <w:r>
        <w:t xml:space="preserve"> processers. </w:t>
      </w:r>
      <w:r w:rsidRPr="009E5DB6">
        <w:t xml:space="preserve">In Kafka, producers and consumers are fully decoupled and agnostic of each other, which is a key design element to achieve the high scalability </w:t>
      </w:r>
      <w:r>
        <w:t xml:space="preserve">and more </w:t>
      </w:r>
      <w:r w:rsidRPr="009E5DB6">
        <w:t>fault-toleran</w:t>
      </w:r>
      <w:r>
        <w:t>ce. [1]</w:t>
      </w:r>
      <w:r w:rsidR="00943ED1">
        <w:t xml:space="preserve">. This is an example for </w:t>
      </w:r>
      <w:r w:rsidR="00943ED1" w:rsidRPr="008C4690">
        <w:rPr>
          <w:b/>
          <w:bCs/>
        </w:rPr>
        <w:t>Horizontal scaling</w:t>
      </w:r>
      <w:r w:rsidR="00943ED1">
        <w:t xml:space="preserve"> because of distributed processing systems. </w:t>
      </w:r>
    </w:p>
    <w:p w14:paraId="18305A19" w14:textId="77777777" w:rsidR="009E5DB6" w:rsidRPr="008C4690" w:rsidRDefault="009E5DB6" w:rsidP="008C4690">
      <w:pPr>
        <w:tabs>
          <w:tab w:val="left" w:pos="5205"/>
        </w:tabs>
        <w:ind w:left="720"/>
        <w:jc w:val="both"/>
        <w:rPr>
          <w:u w:val="single"/>
        </w:rPr>
      </w:pPr>
    </w:p>
    <w:p w14:paraId="39F71686" w14:textId="1F8E7601" w:rsidR="009E5DB6" w:rsidRDefault="008C4690" w:rsidP="008C4690">
      <w:pPr>
        <w:pStyle w:val="ListParagraph"/>
        <w:numPr>
          <w:ilvl w:val="0"/>
          <w:numId w:val="4"/>
        </w:numPr>
        <w:tabs>
          <w:tab w:val="left" w:pos="5205"/>
        </w:tabs>
        <w:jc w:val="both"/>
      </w:pPr>
      <w:r w:rsidRPr="008C4690">
        <w:rPr>
          <w:b/>
          <w:bCs/>
          <w:u w:val="single"/>
        </w:rPr>
        <w:t>USING CLOUD-BASED DATA SERVICES</w:t>
      </w:r>
      <w:r w:rsidRPr="008C4690">
        <w:rPr>
          <w:u w:val="single"/>
        </w:rPr>
        <w:t xml:space="preserve"> </w:t>
      </w:r>
      <w:r w:rsidR="00943ED1">
        <w:t>=</w:t>
      </w:r>
      <w:r w:rsidR="00943ED1" w:rsidRPr="00943ED1">
        <w:t xml:space="preserve"> AWS Lambda</w:t>
      </w:r>
      <w:r w:rsidR="00943ED1">
        <w:t xml:space="preserve"> is a cloud based data service which is driver by event and can scale automatically without needing manual intervention. </w:t>
      </w:r>
    </w:p>
    <w:p w14:paraId="309E2804" w14:textId="77777777" w:rsidR="009E5DB6" w:rsidRDefault="009E5DB6" w:rsidP="008C4690">
      <w:pPr>
        <w:tabs>
          <w:tab w:val="left" w:pos="5205"/>
        </w:tabs>
        <w:ind w:left="720"/>
        <w:jc w:val="both"/>
      </w:pPr>
    </w:p>
    <w:p w14:paraId="649A9CF3" w14:textId="386409ED" w:rsidR="00943ED1" w:rsidRDefault="008C4690" w:rsidP="008C4690">
      <w:pPr>
        <w:pStyle w:val="ListParagraph"/>
        <w:numPr>
          <w:ilvl w:val="0"/>
          <w:numId w:val="4"/>
        </w:numPr>
        <w:tabs>
          <w:tab w:val="left" w:pos="5205"/>
        </w:tabs>
        <w:jc w:val="both"/>
      </w:pPr>
      <w:r w:rsidRPr="008C4690">
        <w:rPr>
          <w:b/>
          <w:bCs/>
          <w:u w:val="single"/>
        </w:rPr>
        <w:t>PARTITIONING</w:t>
      </w:r>
      <w:r w:rsidRPr="008C4690">
        <w:rPr>
          <w:u w:val="single"/>
        </w:rPr>
        <w:t xml:space="preserve"> </w:t>
      </w:r>
      <w:r w:rsidR="00943ED1">
        <w:t xml:space="preserve">= </w:t>
      </w:r>
      <w:r w:rsidR="00943ED1" w:rsidRPr="00943ED1">
        <w:t>To optimize the storage of large datasets, partition the data by date, sensor ID, or other relevant criteria</w:t>
      </w:r>
      <w:r w:rsidR="00943ED1">
        <w:t>.</w:t>
      </w:r>
    </w:p>
    <w:p w14:paraId="60DB216D" w14:textId="77777777" w:rsidR="00943ED1" w:rsidRDefault="00943ED1" w:rsidP="008C4690">
      <w:pPr>
        <w:pStyle w:val="ListParagraph"/>
        <w:jc w:val="both"/>
      </w:pPr>
    </w:p>
    <w:p w14:paraId="20919B74" w14:textId="77777777" w:rsidR="009E5DB6" w:rsidRDefault="009E5DB6" w:rsidP="008C4690">
      <w:pPr>
        <w:jc w:val="both"/>
      </w:pPr>
    </w:p>
    <w:p w14:paraId="4D407650" w14:textId="1E12F9E3" w:rsidR="003A7FDD" w:rsidRPr="008C4690" w:rsidRDefault="003A7FDD" w:rsidP="008C4690">
      <w:pPr>
        <w:jc w:val="both"/>
        <w:rPr>
          <w:b/>
          <w:bCs/>
          <w:color w:val="0070C0"/>
          <w:sz w:val="28"/>
          <w:szCs w:val="28"/>
        </w:rPr>
      </w:pPr>
      <w:r w:rsidRPr="008C4690">
        <w:rPr>
          <w:b/>
          <w:bCs/>
          <w:color w:val="0070C0"/>
          <w:sz w:val="28"/>
          <w:szCs w:val="28"/>
        </w:rPr>
        <w:t xml:space="preserve">HOW TO HANDLE DUPLICATE DATA, DELTA LOADS </w:t>
      </w:r>
    </w:p>
    <w:p w14:paraId="6B9EC82E" w14:textId="77777777" w:rsidR="008C4690" w:rsidRPr="008C4690" w:rsidRDefault="008C4690" w:rsidP="008C4690">
      <w:pPr>
        <w:jc w:val="both"/>
        <w:rPr>
          <w:b/>
          <w:bCs/>
          <w:sz w:val="28"/>
          <w:szCs w:val="28"/>
        </w:rPr>
      </w:pPr>
    </w:p>
    <w:p w14:paraId="5363A4D0" w14:textId="5ACB66E9" w:rsidR="003A7FDD" w:rsidRDefault="00943ED1" w:rsidP="008C4690">
      <w:pPr>
        <w:jc w:val="both"/>
      </w:pPr>
      <w:r w:rsidRPr="00943ED1">
        <w:t xml:space="preserve">Handling duplicate data and </w:t>
      </w:r>
      <w:r w:rsidRPr="00400530">
        <w:rPr>
          <w:b/>
          <w:bCs/>
        </w:rPr>
        <w:t>managing delta loads</w:t>
      </w:r>
      <w:r w:rsidRPr="00943ED1">
        <w:t xml:space="preserve"> is essential in a real-time pipeline.</w:t>
      </w:r>
      <w:r>
        <w:t xml:space="preserve"> </w:t>
      </w:r>
      <w:r w:rsidRPr="00943ED1">
        <w:t>For efficient handling of delta loads (incremental data), ensure that only new data or modified data is processed and stored</w:t>
      </w:r>
      <w:r w:rsidR="00400530">
        <w:t xml:space="preserve"> which can be done by maintaining the timestamp of last processed record</w:t>
      </w:r>
      <w:r w:rsidRPr="00943ED1">
        <w:t>.</w:t>
      </w:r>
      <w:r>
        <w:t xml:space="preserve"> This also helps to avoid loading of duplicate data. </w:t>
      </w:r>
    </w:p>
    <w:p w14:paraId="18FDEF89" w14:textId="77777777" w:rsidR="00943ED1" w:rsidRDefault="00943ED1" w:rsidP="008C4690">
      <w:pPr>
        <w:jc w:val="both"/>
      </w:pPr>
    </w:p>
    <w:p w14:paraId="68A37087" w14:textId="77777777" w:rsidR="003A7FDD" w:rsidRPr="008C4690" w:rsidRDefault="003A7FDD" w:rsidP="008C4690">
      <w:pPr>
        <w:jc w:val="both"/>
        <w:rPr>
          <w:color w:val="0070C0"/>
        </w:rPr>
      </w:pPr>
    </w:p>
    <w:p w14:paraId="434D2B55" w14:textId="0F093393" w:rsidR="003A7FDD" w:rsidRPr="008C4690" w:rsidRDefault="008C4690" w:rsidP="008C4690">
      <w:pPr>
        <w:jc w:val="both"/>
        <w:rPr>
          <w:b/>
          <w:bCs/>
          <w:color w:val="0070C0"/>
          <w:sz w:val="28"/>
          <w:szCs w:val="28"/>
        </w:rPr>
      </w:pPr>
      <w:r w:rsidRPr="008C4690">
        <w:rPr>
          <w:b/>
          <w:bCs/>
          <w:color w:val="0070C0"/>
          <w:sz w:val="28"/>
          <w:szCs w:val="28"/>
        </w:rPr>
        <w:t>IMPROVE EFFICIENCY USING INDEXES, PARTITIONS, ERROR LOGGING</w:t>
      </w:r>
    </w:p>
    <w:p w14:paraId="7F2EBC2B" w14:textId="77777777" w:rsidR="00C80E14" w:rsidRDefault="00C80E14" w:rsidP="008C4690">
      <w:pPr>
        <w:jc w:val="both"/>
      </w:pPr>
    </w:p>
    <w:p w14:paraId="1267A047" w14:textId="7B227FDF" w:rsidR="00943ED1" w:rsidRDefault="00400530" w:rsidP="008C4690">
      <w:pPr>
        <w:pStyle w:val="ListParagraph"/>
        <w:numPr>
          <w:ilvl w:val="0"/>
          <w:numId w:val="6"/>
        </w:numPr>
        <w:jc w:val="both"/>
      </w:pPr>
      <w:r w:rsidRPr="00400530">
        <w:rPr>
          <w:b/>
          <w:bCs/>
          <w:u w:val="single"/>
        </w:rPr>
        <w:t>ERROR LOGGING</w:t>
      </w:r>
      <w:r w:rsidRPr="00400530">
        <w:rPr>
          <w:u w:val="single"/>
        </w:rPr>
        <w:t xml:space="preserve"> </w:t>
      </w:r>
      <w:r w:rsidR="00943ED1">
        <w:t xml:space="preserve">= </w:t>
      </w:r>
      <w:r w:rsidR="00943ED1" w:rsidRPr="008C4690">
        <w:t>Implement a logging system that</w:t>
      </w:r>
      <w:r w:rsidR="00943ED1" w:rsidRPr="00943ED1">
        <w:t xml:space="preserve"> captures all errors and provides detailed error messages (e.g., file validation errors, database connection errors). Logs should be stored in a file or database for easy debugging.</w:t>
      </w:r>
    </w:p>
    <w:p w14:paraId="0F2AA827" w14:textId="77777777" w:rsidR="00943ED1" w:rsidRDefault="00943ED1" w:rsidP="008C4690">
      <w:pPr>
        <w:jc w:val="both"/>
      </w:pPr>
    </w:p>
    <w:p w14:paraId="70630E9A" w14:textId="7B6CE1D9" w:rsidR="00943ED1" w:rsidRDefault="00400530" w:rsidP="008C4690">
      <w:pPr>
        <w:pStyle w:val="ListParagraph"/>
        <w:numPr>
          <w:ilvl w:val="0"/>
          <w:numId w:val="6"/>
        </w:numPr>
        <w:jc w:val="both"/>
      </w:pPr>
      <w:r w:rsidRPr="00400530">
        <w:rPr>
          <w:b/>
          <w:bCs/>
          <w:u w:val="single"/>
        </w:rPr>
        <w:lastRenderedPageBreak/>
        <w:t>INDEXING</w:t>
      </w:r>
      <w:r w:rsidRPr="00400530">
        <w:rPr>
          <w:u w:val="single"/>
        </w:rPr>
        <w:t xml:space="preserve"> </w:t>
      </w:r>
      <w:r w:rsidR="00943ED1">
        <w:t xml:space="preserve">= to use </w:t>
      </w:r>
      <w:r w:rsidR="00943ED1" w:rsidRPr="00400530">
        <w:rPr>
          <w:b/>
          <w:bCs/>
        </w:rPr>
        <w:t>clustered</w:t>
      </w:r>
      <w:r w:rsidR="00943ED1">
        <w:t xml:space="preserve"> and </w:t>
      </w:r>
      <w:r w:rsidR="00943ED1" w:rsidRPr="00400530">
        <w:rPr>
          <w:b/>
          <w:bCs/>
        </w:rPr>
        <w:t>column</w:t>
      </w:r>
      <w:r w:rsidRPr="00400530">
        <w:rPr>
          <w:b/>
          <w:bCs/>
        </w:rPr>
        <w:t>-</w:t>
      </w:r>
      <w:r w:rsidR="00943ED1" w:rsidRPr="00400530">
        <w:rPr>
          <w:b/>
          <w:bCs/>
        </w:rPr>
        <w:t>store indexes</w:t>
      </w:r>
      <w:r w:rsidR="00943ED1">
        <w:t xml:space="preserve"> for efficient storage and retrieval.  </w:t>
      </w:r>
      <w:r>
        <w:t xml:space="preserve"> </w:t>
      </w:r>
    </w:p>
    <w:p w14:paraId="7371E58E" w14:textId="77777777" w:rsidR="00C80E14" w:rsidRDefault="00C80E14" w:rsidP="008C4690">
      <w:pPr>
        <w:jc w:val="both"/>
      </w:pPr>
    </w:p>
    <w:p w14:paraId="1E70BF8E" w14:textId="6D59E119" w:rsidR="00C80E14" w:rsidRDefault="00400530" w:rsidP="008C4690">
      <w:pPr>
        <w:pStyle w:val="ListParagraph"/>
        <w:numPr>
          <w:ilvl w:val="0"/>
          <w:numId w:val="6"/>
        </w:numPr>
        <w:jc w:val="both"/>
      </w:pPr>
      <w:r w:rsidRPr="00400530">
        <w:rPr>
          <w:b/>
          <w:bCs/>
          <w:u w:val="single"/>
        </w:rPr>
        <w:t>PARTITIONING</w:t>
      </w:r>
      <w:r w:rsidR="00943ED1">
        <w:t xml:space="preserve"> = </w:t>
      </w:r>
      <w:r w:rsidR="00943ED1" w:rsidRPr="00943ED1">
        <w:t>Partitioning involves dividing the data in a table into smaller segments based on a key column, which can be a range of values, a list of values</w:t>
      </w:r>
      <w:r w:rsidR="00943ED1">
        <w:t xml:space="preserve">. For </w:t>
      </w:r>
      <w:r w:rsidR="00943ED1" w:rsidRPr="00400530">
        <w:rPr>
          <w:b/>
          <w:bCs/>
        </w:rPr>
        <w:t>example</w:t>
      </w:r>
      <w:r w:rsidR="00943ED1">
        <w:t xml:space="preserve"> = we can use timestamp for range partitioning. </w:t>
      </w:r>
    </w:p>
    <w:p w14:paraId="6D387E01" w14:textId="77777777" w:rsidR="00943ED1" w:rsidRDefault="00943ED1"/>
    <w:p w14:paraId="7837CF7B" w14:textId="77777777" w:rsidR="008C4690" w:rsidRDefault="008C4690"/>
    <w:p w14:paraId="5EFBC77F" w14:textId="23E7CEBC" w:rsidR="00B63065" w:rsidRPr="008C4690" w:rsidRDefault="00B63065">
      <w:pPr>
        <w:rPr>
          <w:b/>
          <w:bCs/>
          <w:color w:val="0070C0"/>
          <w:sz w:val="28"/>
          <w:szCs w:val="28"/>
        </w:rPr>
      </w:pPr>
      <w:r w:rsidRPr="008C4690">
        <w:rPr>
          <w:b/>
          <w:bCs/>
          <w:color w:val="0070C0"/>
          <w:sz w:val="28"/>
          <w:szCs w:val="28"/>
        </w:rPr>
        <w:t xml:space="preserve">RESULTS </w:t>
      </w:r>
    </w:p>
    <w:p w14:paraId="27D1BBCE" w14:textId="77777777" w:rsidR="008C4690" w:rsidRPr="008C4690" w:rsidRDefault="008C4690">
      <w:pPr>
        <w:rPr>
          <w:b/>
          <w:bCs/>
          <w:sz w:val="28"/>
          <w:szCs w:val="28"/>
        </w:rPr>
      </w:pPr>
    </w:p>
    <w:p w14:paraId="105C7CCB" w14:textId="590B0793" w:rsidR="00B63065" w:rsidRPr="00400530" w:rsidRDefault="00B63065" w:rsidP="008C4690">
      <w:pPr>
        <w:jc w:val="both"/>
        <w:rPr>
          <w:b/>
          <w:bCs/>
        </w:rPr>
      </w:pPr>
      <w:r w:rsidRPr="00B63065">
        <w:t xml:space="preserve">The pipeline continuously monitors the "data" folder for incoming CSV files </w:t>
      </w:r>
      <w:r w:rsidRPr="00400530">
        <w:rPr>
          <w:b/>
          <w:bCs/>
        </w:rPr>
        <w:t>every 5</w:t>
      </w:r>
      <w:r w:rsidRPr="00400530">
        <w:rPr>
          <w:b/>
          <w:bCs/>
        </w:rPr>
        <w:t xml:space="preserve"> seconds</w:t>
      </w:r>
    </w:p>
    <w:p w14:paraId="500F48A4" w14:textId="747F0031" w:rsidR="00B63065" w:rsidRDefault="00B63065" w:rsidP="00B63065"/>
    <w:p w14:paraId="02C8E17C" w14:textId="7825F0D3" w:rsidR="00B63065" w:rsidRDefault="00B63065" w:rsidP="00B63065">
      <w:r w:rsidRPr="008C4690">
        <w:rPr>
          <w:i/>
          <w:iCs/>
          <w:color w:val="FF0000"/>
        </w:rPr>
        <w:t>Output of Monitor.py</w:t>
      </w:r>
      <w:r w:rsidRPr="008C4690">
        <w:rPr>
          <w:color w:val="FF0000"/>
        </w:rPr>
        <w:t xml:space="preserve"> </w:t>
      </w:r>
      <w:r>
        <w:br/>
      </w:r>
      <w:r w:rsidRPr="00B63065">
        <w:drawing>
          <wp:inline distT="0" distB="0" distL="0" distR="0" wp14:anchorId="48A339C5" wp14:editId="3D0DDE09">
            <wp:extent cx="5056654" cy="1326630"/>
            <wp:effectExtent l="12700" t="12700" r="10795" b="6985"/>
            <wp:docPr id="1277563394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63394" name="Picture 1" descr="A black and white tex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418" cy="139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C0755" w14:textId="77777777" w:rsidR="008C4690" w:rsidRDefault="008C4690"/>
    <w:p w14:paraId="44EB8D62" w14:textId="4818BF10" w:rsidR="008C4690" w:rsidRDefault="008C4690">
      <w:r>
        <w:t>Raw data</w:t>
      </w:r>
    </w:p>
    <w:p w14:paraId="3FF5F8E8" w14:textId="4ACF4997" w:rsidR="00B63065" w:rsidRPr="008C4690" w:rsidRDefault="00B63065">
      <w:pPr>
        <w:rPr>
          <w:i/>
          <w:iCs/>
          <w:color w:val="FF0000"/>
        </w:rPr>
      </w:pPr>
      <w:r w:rsidRPr="008C4690">
        <w:rPr>
          <w:i/>
          <w:iCs/>
          <w:color w:val="FF0000"/>
        </w:rPr>
        <w:t xml:space="preserve">SELECT * FROM </w:t>
      </w:r>
      <w:proofErr w:type="spellStart"/>
      <w:r w:rsidRPr="008C4690">
        <w:rPr>
          <w:i/>
          <w:iCs/>
          <w:color w:val="FF0000"/>
        </w:rPr>
        <w:t>sensor_data</w:t>
      </w:r>
      <w:proofErr w:type="spellEnd"/>
      <w:r w:rsidRPr="008C4690">
        <w:rPr>
          <w:i/>
          <w:iCs/>
          <w:color w:val="FF0000"/>
        </w:rPr>
        <w:t xml:space="preserve"> LIMIT 10</w:t>
      </w:r>
    </w:p>
    <w:p w14:paraId="795076DA" w14:textId="69DDA406" w:rsidR="00B63065" w:rsidRDefault="00B63065">
      <w:r w:rsidRPr="00B63065">
        <w:drawing>
          <wp:inline distT="0" distB="0" distL="0" distR="0" wp14:anchorId="76EA707D" wp14:editId="5867066C">
            <wp:extent cx="5056505" cy="1339646"/>
            <wp:effectExtent l="12700" t="12700" r="10795" b="6985"/>
            <wp:docPr id="1306688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8863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317" cy="1354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BA85DA" w14:textId="77777777" w:rsidR="008C4690" w:rsidRDefault="008C4690"/>
    <w:p w14:paraId="7820EE59" w14:textId="1018B4BE" w:rsidR="008C4690" w:rsidRPr="008C4690" w:rsidRDefault="008C4690">
      <w:r>
        <w:t xml:space="preserve">The aggregated data calculates the averages for each sensor for a particular day. </w:t>
      </w:r>
    </w:p>
    <w:p w14:paraId="02C32427" w14:textId="35E6F3BA" w:rsidR="008C4690" w:rsidRPr="008C4690" w:rsidRDefault="008C4690">
      <w:pPr>
        <w:rPr>
          <w:i/>
          <w:iCs/>
          <w:color w:val="FF0000"/>
        </w:rPr>
      </w:pPr>
      <w:r w:rsidRPr="008C4690">
        <w:rPr>
          <w:i/>
          <w:iCs/>
          <w:color w:val="FF0000"/>
        </w:rPr>
        <w:t xml:space="preserve">SELECT * FROM </w:t>
      </w:r>
      <w:proofErr w:type="spellStart"/>
      <w:r w:rsidRPr="008C4690">
        <w:rPr>
          <w:i/>
          <w:iCs/>
          <w:color w:val="FF0000"/>
        </w:rPr>
        <w:t>aggregated_metrics</w:t>
      </w:r>
      <w:proofErr w:type="spellEnd"/>
      <w:r w:rsidRPr="008C4690">
        <w:rPr>
          <w:i/>
          <w:iCs/>
          <w:color w:val="FF0000"/>
        </w:rPr>
        <w:t xml:space="preserve"> LIMIT 10</w:t>
      </w:r>
    </w:p>
    <w:p w14:paraId="314F5093" w14:textId="3022A8AF" w:rsidR="008C4690" w:rsidRDefault="008C4690">
      <w:r w:rsidRPr="008C4690">
        <w:drawing>
          <wp:inline distT="0" distB="0" distL="0" distR="0" wp14:anchorId="3CAE0203" wp14:editId="37CD73DB">
            <wp:extent cx="5067300" cy="1358900"/>
            <wp:effectExtent l="12700" t="12700" r="12700" b="12700"/>
            <wp:docPr id="1323689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8962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5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BDBA9" w14:textId="77777777" w:rsidR="00B63065" w:rsidRDefault="00B63065"/>
    <w:p w14:paraId="1D52BB16" w14:textId="2587EB32" w:rsidR="00C80E14" w:rsidRDefault="009E5DB6">
      <w:r>
        <w:t xml:space="preserve">References </w:t>
      </w:r>
    </w:p>
    <w:p w14:paraId="72081E04" w14:textId="77777777" w:rsidR="00C80E14" w:rsidRDefault="00C80E14"/>
    <w:p w14:paraId="65800337" w14:textId="71A7A4F8" w:rsidR="009E5DB6" w:rsidRDefault="009E5DB6" w:rsidP="008C4690">
      <w:pPr>
        <w:pStyle w:val="ListParagraph"/>
        <w:numPr>
          <w:ilvl w:val="0"/>
          <w:numId w:val="1"/>
        </w:numPr>
      </w:pPr>
      <w:hyperlink r:id="rId13" w:history="1">
        <w:r w:rsidRPr="00FD7411">
          <w:rPr>
            <w:rStyle w:val="Hyperlink"/>
          </w:rPr>
          <w:t>https://kafka.apache.org/documentation/#:~:text=In%20Kafka%2C%20producers%20and%20consumers,to%20process%20events%20exactly%2Donce</w:t>
        </w:r>
      </w:hyperlink>
      <w:r w:rsidRPr="009E5DB6">
        <w:t>.</w:t>
      </w:r>
    </w:p>
    <w:sectPr w:rsidR="009E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7FFA2" w14:textId="77777777" w:rsidR="00D71392" w:rsidRDefault="00D71392" w:rsidP="00943ED1">
      <w:r>
        <w:separator/>
      </w:r>
    </w:p>
  </w:endnote>
  <w:endnote w:type="continuationSeparator" w:id="0">
    <w:p w14:paraId="48F1A62E" w14:textId="77777777" w:rsidR="00D71392" w:rsidRDefault="00D71392" w:rsidP="0094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DA05D" w14:textId="77777777" w:rsidR="00D71392" w:rsidRDefault="00D71392" w:rsidP="00943ED1">
      <w:r>
        <w:separator/>
      </w:r>
    </w:p>
  </w:footnote>
  <w:footnote w:type="continuationSeparator" w:id="0">
    <w:p w14:paraId="4FC84FB0" w14:textId="77777777" w:rsidR="00D71392" w:rsidRDefault="00D71392" w:rsidP="00943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9F3"/>
    <w:multiLevelType w:val="hybridMultilevel"/>
    <w:tmpl w:val="C6B6C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3DC"/>
    <w:multiLevelType w:val="hybridMultilevel"/>
    <w:tmpl w:val="3594B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95A90"/>
    <w:multiLevelType w:val="hybridMultilevel"/>
    <w:tmpl w:val="4AD2D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AD8"/>
    <w:multiLevelType w:val="hybridMultilevel"/>
    <w:tmpl w:val="A0D47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03286"/>
    <w:multiLevelType w:val="hybridMultilevel"/>
    <w:tmpl w:val="56FA4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1173F"/>
    <w:multiLevelType w:val="hybridMultilevel"/>
    <w:tmpl w:val="26DAE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75977">
    <w:abstractNumId w:val="0"/>
  </w:num>
  <w:num w:numId="2" w16cid:durableId="1997026201">
    <w:abstractNumId w:val="2"/>
  </w:num>
  <w:num w:numId="3" w16cid:durableId="871382867">
    <w:abstractNumId w:val="5"/>
  </w:num>
  <w:num w:numId="4" w16cid:durableId="1732607158">
    <w:abstractNumId w:val="1"/>
  </w:num>
  <w:num w:numId="5" w16cid:durableId="1313633905">
    <w:abstractNumId w:val="4"/>
  </w:num>
  <w:num w:numId="6" w16cid:durableId="185908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E8"/>
    <w:rsid w:val="000242DA"/>
    <w:rsid w:val="000566A4"/>
    <w:rsid w:val="00277D46"/>
    <w:rsid w:val="003A7FDD"/>
    <w:rsid w:val="00400530"/>
    <w:rsid w:val="005828E8"/>
    <w:rsid w:val="005F2F9D"/>
    <w:rsid w:val="007714A8"/>
    <w:rsid w:val="00824ECE"/>
    <w:rsid w:val="008C4690"/>
    <w:rsid w:val="008D2311"/>
    <w:rsid w:val="00943ED1"/>
    <w:rsid w:val="009E5DB6"/>
    <w:rsid w:val="00AA09DC"/>
    <w:rsid w:val="00B63065"/>
    <w:rsid w:val="00C80E14"/>
    <w:rsid w:val="00D71392"/>
    <w:rsid w:val="00D85EAD"/>
    <w:rsid w:val="00D85ECD"/>
    <w:rsid w:val="00D95BF2"/>
    <w:rsid w:val="00E5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EE475"/>
  <w15:chartTrackingRefBased/>
  <w15:docId w15:val="{536D2C3A-69CF-E145-AD1E-A264850E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8E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ED1"/>
  </w:style>
  <w:style w:type="paragraph" w:styleId="Footer">
    <w:name w:val="footer"/>
    <w:basedOn w:val="Normal"/>
    <w:link w:val="FooterChar"/>
    <w:uiPriority w:val="99"/>
    <w:unhideWhenUsed/>
    <w:rsid w:val="00943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afka.apache.org/documentation/#:~:text=In%20Kafka%2C%20producers%20and%20consumers,to%20process%20events%20exactly%2Do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mavrodiev/sofia-air-quality-dataset?select=2017-07_bme280sof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</dc:creator>
  <cp:keywords/>
  <dc:description/>
  <cp:lastModifiedBy>Yashwanth G</cp:lastModifiedBy>
  <cp:revision>2</cp:revision>
  <dcterms:created xsi:type="dcterms:W3CDTF">2024-11-15T17:01:00Z</dcterms:created>
  <dcterms:modified xsi:type="dcterms:W3CDTF">2024-11-15T22:13:00Z</dcterms:modified>
</cp:coreProperties>
</file>