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FB4E" w14:textId="77777777" w:rsidR="001C4B6B" w:rsidRDefault="00000000">
      <w:pPr>
        <w:pStyle w:val="Heading1"/>
        <w:spacing w:line="328" w:lineRule="auto"/>
      </w:pPr>
      <w:r>
        <w:t>Week</w:t>
      </w:r>
      <w:r>
        <w:rPr>
          <w:spacing w:val="-12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Individual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Profiling Submission Report</w:t>
      </w:r>
    </w:p>
    <w:p w14:paraId="13D9A40C" w14:textId="21AF55EB" w:rsidR="001C4B6B" w:rsidRDefault="00000000">
      <w:pPr>
        <w:pStyle w:val="Heading2"/>
        <w:spacing w:line="321" w:lineRule="exact"/>
      </w:pPr>
      <w:r>
        <w:t>Author:</w:t>
      </w:r>
      <w:r>
        <w:rPr>
          <w:spacing w:val="-5"/>
        </w:rPr>
        <w:t xml:space="preserve"> </w:t>
      </w:r>
      <w:r w:rsidR="00F04FA9">
        <w:t>Yash Annapure</w:t>
      </w:r>
    </w:p>
    <w:p w14:paraId="1F77297E" w14:textId="77777777" w:rsidR="001C4B6B" w:rsidRDefault="001C4B6B">
      <w:pPr>
        <w:pStyle w:val="BodyText"/>
        <w:rPr>
          <w:b/>
          <w:sz w:val="28"/>
        </w:rPr>
      </w:pPr>
    </w:p>
    <w:p w14:paraId="397F850A" w14:textId="77777777" w:rsidR="001C4B6B" w:rsidRDefault="001C4B6B">
      <w:pPr>
        <w:pStyle w:val="BodyText"/>
        <w:spacing w:before="96"/>
        <w:rPr>
          <w:b/>
          <w:sz w:val="28"/>
        </w:rPr>
      </w:pPr>
    </w:p>
    <w:p w14:paraId="6C1FA84C" w14:textId="77777777" w:rsidR="001C4B6B" w:rsidRDefault="00000000">
      <w:pPr>
        <w:pStyle w:val="BodyText"/>
        <w:spacing w:before="1"/>
        <w:ind w:left="23"/>
      </w:pPr>
      <w:r>
        <w:t>Q.</w:t>
      </w:r>
      <w:r>
        <w:rPr>
          <w:spacing w:val="-1"/>
        </w:rPr>
        <w:t xml:space="preserve"> </w:t>
      </w:r>
      <w:r>
        <w:t>Decide the</w:t>
      </w:r>
      <w:r>
        <w:rPr>
          <w:spacing w:val="-1"/>
        </w:rPr>
        <w:t xml:space="preserve"> </w:t>
      </w:r>
      <w:r>
        <w:t xml:space="preserve">pipeline </w:t>
      </w:r>
      <w:r>
        <w:rPr>
          <w:spacing w:val="-2"/>
        </w:rPr>
        <w:t>context:</w:t>
      </w:r>
    </w:p>
    <w:p w14:paraId="15885962" w14:textId="77777777" w:rsidR="001C4B6B" w:rsidRDefault="00000000">
      <w:pPr>
        <w:pStyle w:val="ListParagraph"/>
        <w:numPr>
          <w:ilvl w:val="0"/>
          <w:numId w:val="2"/>
        </w:numPr>
        <w:tabs>
          <w:tab w:val="left" w:pos="443"/>
        </w:tabs>
        <w:spacing w:before="182"/>
        <w:rPr>
          <w:sz w:val="24"/>
        </w:rPr>
      </w:pPr>
      <w:r>
        <w:rPr>
          <w:sz w:val="24"/>
        </w:rPr>
        <w:t>In ETL, where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would profiling </w:t>
      </w:r>
      <w:r>
        <w:rPr>
          <w:spacing w:val="-2"/>
          <w:sz w:val="24"/>
        </w:rPr>
        <w:t>happen</w:t>
      </w:r>
    </w:p>
    <w:p w14:paraId="2AD9BC20" w14:textId="77777777" w:rsidR="001C4B6B" w:rsidRDefault="00000000">
      <w:pPr>
        <w:pStyle w:val="ListParagraph"/>
        <w:numPr>
          <w:ilvl w:val="0"/>
          <w:numId w:val="2"/>
        </w:numPr>
        <w:tabs>
          <w:tab w:val="left" w:pos="443"/>
        </w:tabs>
        <w:spacing w:before="182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ELT,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would</w:t>
      </w:r>
      <w:r>
        <w:rPr>
          <w:spacing w:val="-9"/>
          <w:sz w:val="24"/>
        </w:rPr>
        <w:t xml:space="preserve"> </w:t>
      </w:r>
      <w:r>
        <w:rPr>
          <w:sz w:val="24"/>
        </w:rPr>
        <w:t>profiling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happen?</w:t>
      </w:r>
    </w:p>
    <w:p w14:paraId="7E12E1F3" w14:textId="77777777" w:rsidR="001C4B6B" w:rsidRDefault="00000000">
      <w:pPr>
        <w:pStyle w:val="ListParagraph"/>
        <w:numPr>
          <w:ilvl w:val="0"/>
          <w:numId w:val="2"/>
        </w:numPr>
        <w:tabs>
          <w:tab w:val="left" w:pos="438"/>
        </w:tabs>
        <w:spacing w:before="183"/>
        <w:ind w:left="438" w:hanging="235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why?</w:t>
      </w:r>
    </w:p>
    <w:p w14:paraId="35732EAC" w14:textId="77777777" w:rsidR="001C4B6B" w:rsidRDefault="001C4B6B">
      <w:pPr>
        <w:pStyle w:val="BodyText"/>
      </w:pPr>
    </w:p>
    <w:p w14:paraId="1ED25F04" w14:textId="77777777" w:rsidR="001C4B6B" w:rsidRDefault="001C4B6B">
      <w:pPr>
        <w:pStyle w:val="BodyText"/>
        <w:spacing w:before="87"/>
      </w:pPr>
    </w:p>
    <w:p w14:paraId="0793F0D3" w14:textId="77777777" w:rsidR="001C4B6B" w:rsidRDefault="00000000">
      <w:pPr>
        <w:pStyle w:val="ListParagraph"/>
        <w:numPr>
          <w:ilvl w:val="0"/>
          <w:numId w:val="1"/>
        </w:numPr>
        <w:tabs>
          <w:tab w:val="left" w:pos="525"/>
        </w:tabs>
        <w:rPr>
          <w:sz w:val="24"/>
        </w:rPr>
      </w:pPr>
      <w:r>
        <w:rPr>
          <w:sz w:val="24"/>
        </w:rPr>
        <w:t>ETL</w:t>
      </w:r>
      <w:r>
        <w:rPr>
          <w:spacing w:val="-14"/>
          <w:sz w:val="24"/>
        </w:rPr>
        <w:t xml:space="preserve"> </w:t>
      </w:r>
      <w:r>
        <w:rPr>
          <w:sz w:val="24"/>
        </w:rPr>
        <w:t>(Extract,</w:t>
      </w:r>
      <w:r>
        <w:rPr>
          <w:spacing w:val="-9"/>
          <w:sz w:val="24"/>
        </w:rPr>
        <w:t xml:space="preserve"> </w:t>
      </w:r>
      <w:r>
        <w:rPr>
          <w:sz w:val="24"/>
        </w:rPr>
        <w:t>Transform,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Load)</w:t>
      </w:r>
    </w:p>
    <w:p w14:paraId="518A965C" w14:textId="77777777" w:rsidR="001C4B6B" w:rsidRDefault="00000000">
      <w:pPr>
        <w:spacing w:before="182"/>
        <w:ind w:left="383"/>
        <w:rPr>
          <w:sz w:val="24"/>
        </w:rPr>
      </w:pPr>
      <w:r>
        <w:rPr>
          <w:b/>
          <w:sz w:val="24"/>
        </w:rPr>
        <w:t>Where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profiling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happens: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Profiling</w:t>
      </w:r>
      <w:r>
        <w:rPr>
          <w:spacing w:val="-5"/>
          <w:sz w:val="24"/>
        </w:rPr>
        <w:t xml:space="preserve"> </w:t>
      </w:r>
      <w:r>
        <w:rPr>
          <w:sz w:val="24"/>
        </w:rPr>
        <w:t>happens</w:t>
      </w:r>
      <w:r>
        <w:rPr>
          <w:spacing w:val="-5"/>
          <w:sz w:val="24"/>
        </w:rPr>
        <w:t xml:space="preserve"> </w:t>
      </w:r>
      <w:r>
        <w:rPr>
          <w:sz w:val="24"/>
        </w:rPr>
        <w:t>early,</w:t>
      </w:r>
      <w:r>
        <w:rPr>
          <w:spacing w:val="-5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extraction,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CB71ABE" w14:textId="77777777" w:rsidR="001C4B6B" w:rsidRDefault="00000000">
      <w:pPr>
        <w:pStyle w:val="BodyText"/>
        <w:spacing w:before="22" w:line="259" w:lineRule="auto"/>
        <w:ind w:left="383"/>
      </w:pPr>
      <w:r>
        <w:t>transformation</w:t>
      </w:r>
      <w:r>
        <w:rPr>
          <w:spacing w:val="-3"/>
        </w:rPr>
        <w:t xml:space="preserve"> </w:t>
      </w:r>
      <w:r>
        <w:t>(cleaning)</w:t>
      </w:r>
      <w:r>
        <w:rPr>
          <w:spacing w:val="-2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warehouse. Tableau Prep is a visual ETL tool.</w:t>
      </w:r>
    </w:p>
    <w:p w14:paraId="2789C444" w14:textId="77777777" w:rsidR="001C4B6B" w:rsidRDefault="001C4B6B">
      <w:pPr>
        <w:pStyle w:val="BodyText"/>
        <w:spacing w:before="181"/>
      </w:pPr>
    </w:p>
    <w:p w14:paraId="6B3B24FD" w14:textId="77777777" w:rsidR="001C4B6B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1"/>
        <w:rPr>
          <w:sz w:val="24"/>
        </w:rPr>
      </w:pPr>
      <w:r>
        <w:rPr>
          <w:sz w:val="24"/>
        </w:rPr>
        <w:t>ELT</w:t>
      </w:r>
      <w:r>
        <w:rPr>
          <w:spacing w:val="-14"/>
          <w:sz w:val="24"/>
        </w:rPr>
        <w:t xml:space="preserve"> </w:t>
      </w:r>
      <w:r>
        <w:rPr>
          <w:sz w:val="24"/>
        </w:rPr>
        <w:t>(Extract,</w:t>
      </w:r>
      <w:r>
        <w:rPr>
          <w:spacing w:val="-8"/>
          <w:sz w:val="24"/>
        </w:rPr>
        <w:t xml:space="preserve"> </w:t>
      </w:r>
      <w:r>
        <w:rPr>
          <w:sz w:val="24"/>
        </w:rPr>
        <w:t>Load,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Transform)</w:t>
      </w:r>
    </w:p>
    <w:p w14:paraId="5706F844" w14:textId="77777777" w:rsidR="001C4B6B" w:rsidRDefault="00000000">
      <w:pPr>
        <w:pStyle w:val="BodyText"/>
        <w:spacing w:before="182" w:line="259" w:lineRule="auto"/>
        <w:ind w:left="383" w:right="978"/>
        <w:jc w:val="both"/>
      </w:pPr>
      <w:r>
        <w:rPr>
          <w:b/>
        </w:rPr>
        <w:t>Where</w:t>
      </w:r>
      <w:r>
        <w:rPr>
          <w:b/>
          <w:spacing w:val="-5"/>
        </w:rPr>
        <w:t xml:space="preserve"> </w:t>
      </w:r>
      <w:r>
        <w:rPr>
          <w:b/>
        </w:rPr>
        <w:t>profiling</w:t>
      </w:r>
      <w:r>
        <w:rPr>
          <w:b/>
          <w:spacing w:val="-4"/>
        </w:rPr>
        <w:t xml:space="preserve"> </w:t>
      </w:r>
      <w:r>
        <w:rPr>
          <w:b/>
        </w:rPr>
        <w:t>happens:</w:t>
      </w:r>
      <w:r>
        <w:rPr>
          <w:b/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messy,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loaded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lake</w:t>
      </w:r>
      <w:r>
        <w:rPr>
          <w:spacing w:val="-5"/>
        </w:rPr>
        <w:t xml:space="preserve"> </w:t>
      </w:r>
      <w:r>
        <w:t>or cloud</w:t>
      </w:r>
      <w:r>
        <w:rPr>
          <w:spacing w:val="-3"/>
        </w:rPr>
        <w:t xml:space="preserve"> </w:t>
      </w:r>
      <w:r>
        <w:t>warehouse</w:t>
      </w:r>
      <w:r>
        <w:rPr>
          <w:spacing w:val="-4"/>
        </w:rPr>
        <w:t xml:space="preserve"> </w:t>
      </w:r>
      <w:r>
        <w:t>first.</w:t>
      </w:r>
      <w:r>
        <w:rPr>
          <w:spacing w:val="-3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happen</w:t>
      </w:r>
      <w:r>
        <w:rPr>
          <w:spacing w:val="-3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 xml:space="preserve">using </w:t>
      </w:r>
      <w:r>
        <w:rPr>
          <w:spacing w:val="-4"/>
        </w:rPr>
        <w:t>SQL.</w:t>
      </w:r>
    </w:p>
    <w:p w14:paraId="416F3A5F" w14:textId="77777777" w:rsidR="001C4B6B" w:rsidRDefault="001C4B6B">
      <w:pPr>
        <w:pStyle w:val="BodyText"/>
        <w:spacing w:before="181"/>
      </w:pPr>
    </w:p>
    <w:p w14:paraId="631F170A" w14:textId="77777777" w:rsidR="001C4B6B" w:rsidRDefault="00000000">
      <w:pPr>
        <w:pStyle w:val="Heading3"/>
        <w:numPr>
          <w:ilvl w:val="0"/>
          <w:numId w:val="1"/>
        </w:numPr>
        <w:tabs>
          <w:tab w:val="left" w:pos="525"/>
        </w:tabs>
      </w:pPr>
      <w:r>
        <w:t>Which</w:t>
      </w:r>
      <w:r>
        <w:rPr>
          <w:spacing w:val="-4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dataset?</w:t>
      </w:r>
    </w:p>
    <w:p w14:paraId="3AC3D43E" w14:textId="77777777" w:rsidR="001C4B6B" w:rsidRDefault="00000000">
      <w:pPr>
        <w:pStyle w:val="BodyText"/>
        <w:spacing w:before="180" w:line="259" w:lineRule="auto"/>
        <w:ind w:left="383" w:right="445"/>
      </w:pP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dataset,</w:t>
      </w:r>
      <w:r>
        <w:rPr>
          <w:spacing w:val="-1"/>
        </w:rPr>
        <w:t xml:space="preserve"> </w:t>
      </w:r>
      <w:r>
        <w:t>ETL</w:t>
      </w:r>
      <w:r>
        <w:rPr>
          <w:spacing w:val="-1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approach.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small,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messy,</w:t>
      </w:r>
      <w:r>
        <w:rPr>
          <w:spacing w:val="-3"/>
        </w:rPr>
        <w:t xml:space="preserve"> </w:t>
      </w:r>
      <w:r>
        <w:t>and contains structural errors (like wrong data types and currency symbols). It is safer to profile and transform this data using an ETL</w:t>
      </w:r>
      <w:r>
        <w:rPr>
          <w:spacing w:val="-4"/>
        </w:rPr>
        <w:t xml:space="preserve"> </w:t>
      </w:r>
      <w:r>
        <w:t>tool (like Tableau Prep) before it enters a core database, preventing bad data types from causing database upload failures. ELT is</w:t>
      </w:r>
    </w:p>
    <w:p w14:paraId="05B220CC" w14:textId="77777777" w:rsidR="001C4B6B" w:rsidRDefault="00000000">
      <w:pPr>
        <w:pStyle w:val="BodyText"/>
        <w:spacing w:before="1" w:line="259" w:lineRule="auto"/>
        <w:ind w:left="383" w:right="4"/>
      </w:pPr>
      <w:r>
        <w:t>better</w:t>
      </w:r>
      <w:r>
        <w:rPr>
          <w:spacing w:val="-3"/>
        </w:rPr>
        <w:t xml:space="preserve"> </w:t>
      </w:r>
      <w:r>
        <w:t>suited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massive</w:t>
      </w:r>
      <w:r>
        <w:rPr>
          <w:spacing w:val="-2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the heavy lifting.</w:t>
      </w:r>
    </w:p>
    <w:p w14:paraId="1DA0F685" w14:textId="77777777" w:rsidR="001C4B6B" w:rsidRDefault="001C4B6B">
      <w:pPr>
        <w:pStyle w:val="BodyText"/>
        <w:spacing w:line="259" w:lineRule="auto"/>
        <w:sectPr w:rsidR="001C4B6B">
          <w:type w:val="continuous"/>
          <w:pgSz w:w="11910" w:h="16840"/>
          <w:pgMar w:top="1360" w:right="992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1E1FF0" w14:textId="77777777" w:rsidR="001C4B6B" w:rsidRDefault="00000000">
      <w:pPr>
        <w:pStyle w:val="Heading2"/>
        <w:spacing w:before="62"/>
        <w:ind w:left="383"/>
      </w:pPr>
      <w:r>
        <w:lastRenderedPageBreak/>
        <w:t>Screenshot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10"/>
        </w:rPr>
        <w:t>–</w:t>
      </w:r>
    </w:p>
    <w:p w14:paraId="75BC08EF" w14:textId="77777777" w:rsidR="001C4B6B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49AFB55B" wp14:editId="74CD39B3">
            <wp:simplePos x="0" y="0"/>
            <wp:positionH relativeFrom="page">
              <wp:posOffset>1143000</wp:posOffset>
            </wp:positionH>
            <wp:positionV relativeFrom="paragraph">
              <wp:posOffset>117492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4B6B">
      <w:pgSz w:w="11910" w:h="16840"/>
      <w:pgMar w:top="1360" w:right="992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4578"/>
    <w:multiLevelType w:val="hybridMultilevel"/>
    <w:tmpl w:val="8B4EA07C"/>
    <w:lvl w:ilvl="0" w:tplc="4FEA2244">
      <w:start w:val="1"/>
      <w:numFmt w:val="decimal"/>
      <w:lvlText w:val="%1."/>
      <w:lvlJc w:val="left"/>
      <w:pPr>
        <w:ind w:left="4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4201BC">
      <w:numFmt w:val="bullet"/>
      <w:lvlText w:val="•"/>
      <w:lvlJc w:val="left"/>
      <w:pPr>
        <w:ind w:left="1345" w:hanging="240"/>
      </w:pPr>
      <w:rPr>
        <w:rFonts w:hint="default"/>
        <w:lang w:val="en-US" w:eastAsia="en-US" w:bidi="ar-SA"/>
      </w:rPr>
    </w:lvl>
    <w:lvl w:ilvl="2" w:tplc="03008AD8">
      <w:numFmt w:val="bullet"/>
      <w:lvlText w:val="•"/>
      <w:lvlJc w:val="left"/>
      <w:pPr>
        <w:ind w:left="2251" w:hanging="240"/>
      </w:pPr>
      <w:rPr>
        <w:rFonts w:hint="default"/>
        <w:lang w:val="en-US" w:eastAsia="en-US" w:bidi="ar-SA"/>
      </w:rPr>
    </w:lvl>
    <w:lvl w:ilvl="3" w:tplc="24C4D0A4">
      <w:numFmt w:val="bullet"/>
      <w:lvlText w:val="•"/>
      <w:lvlJc w:val="left"/>
      <w:pPr>
        <w:ind w:left="3157" w:hanging="240"/>
      </w:pPr>
      <w:rPr>
        <w:rFonts w:hint="default"/>
        <w:lang w:val="en-US" w:eastAsia="en-US" w:bidi="ar-SA"/>
      </w:rPr>
    </w:lvl>
    <w:lvl w:ilvl="4" w:tplc="E2BE472C">
      <w:numFmt w:val="bullet"/>
      <w:lvlText w:val="•"/>
      <w:lvlJc w:val="left"/>
      <w:pPr>
        <w:ind w:left="4062" w:hanging="240"/>
      </w:pPr>
      <w:rPr>
        <w:rFonts w:hint="default"/>
        <w:lang w:val="en-US" w:eastAsia="en-US" w:bidi="ar-SA"/>
      </w:rPr>
    </w:lvl>
    <w:lvl w:ilvl="5" w:tplc="E8E68448">
      <w:numFmt w:val="bullet"/>
      <w:lvlText w:val="•"/>
      <w:lvlJc w:val="left"/>
      <w:pPr>
        <w:ind w:left="4968" w:hanging="240"/>
      </w:pPr>
      <w:rPr>
        <w:rFonts w:hint="default"/>
        <w:lang w:val="en-US" w:eastAsia="en-US" w:bidi="ar-SA"/>
      </w:rPr>
    </w:lvl>
    <w:lvl w:ilvl="6" w:tplc="5E9AAF56">
      <w:numFmt w:val="bullet"/>
      <w:lvlText w:val="•"/>
      <w:lvlJc w:val="left"/>
      <w:pPr>
        <w:ind w:left="5874" w:hanging="240"/>
      </w:pPr>
      <w:rPr>
        <w:rFonts w:hint="default"/>
        <w:lang w:val="en-US" w:eastAsia="en-US" w:bidi="ar-SA"/>
      </w:rPr>
    </w:lvl>
    <w:lvl w:ilvl="7" w:tplc="1AE08360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8" w:tplc="6EC868AC">
      <w:numFmt w:val="bullet"/>
      <w:lvlText w:val="•"/>
      <w:lvlJc w:val="left"/>
      <w:pPr>
        <w:ind w:left="768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7EAD10B4"/>
    <w:multiLevelType w:val="hybridMultilevel"/>
    <w:tmpl w:val="CE807B58"/>
    <w:lvl w:ilvl="0" w:tplc="6784B0C8">
      <w:start w:val="1"/>
      <w:numFmt w:val="decimal"/>
      <w:lvlText w:val="%1.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20E966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6EB20D88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 w:tplc="69D479F0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5D168650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5" w:tplc="460A3AAE"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6" w:tplc="8EB8A872">
      <w:numFmt w:val="bullet"/>
      <w:lvlText w:val="•"/>
      <w:lvlJc w:val="left"/>
      <w:pPr>
        <w:ind w:left="5906" w:hanging="360"/>
      </w:pPr>
      <w:rPr>
        <w:rFonts w:hint="default"/>
        <w:lang w:val="en-US" w:eastAsia="en-US" w:bidi="ar-SA"/>
      </w:rPr>
    </w:lvl>
    <w:lvl w:ilvl="7" w:tplc="B61CBE58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D8AA70DC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num w:numId="1" w16cid:durableId="708838895">
    <w:abstractNumId w:val="1"/>
  </w:num>
  <w:num w:numId="2" w16cid:durableId="62023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B6B"/>
    <w:rsid w:val="001C4B6B"/>
    <w:rsid w:val="00B238C1"/>
    <w:rsid w:val="00F0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26FA"/>
  <w15:docId w15:val="{6EDC8132-70A3-49BE-9858-20E6CEEC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582" w:right="4" w:hanging="1803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25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Haaris K</dc:creator>
  <cp:lastModifiedBy>Annapure, Yash (Stud SRH-University)</cp:lastModifiedBy>
  <cp:revision>2</cp:revision>
  <dcterms:created xsi:type="dcterms:W3CDTF">2026-05-06T15:24:00Z</dcterms:created>
  <dcterms:modified xsi:type="dcterms:W3CDTF">2026-05-06T15:24:00Z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2016</vt:lpwstr>
  </property>
</Properties>
</file>