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rHeight w:val="372" w:hRule="atLeast"/>
          <w:tblHeader w:val="0"/>
        </w:trPr>
        <w:tc>
          <w:tcPr>
            <w:vAlign w:val="bottom"/>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rHeight w:val="372" w:hRule="atLeast"/>
          <w:tblHeader w:val="0"/>
        </w:trPr>
        <w:tc>
          <w:tcPr>
            <w:vAlign w:val="bottom"/>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rHeight w:val="357" w:hRule="atLeast"/>
          <w:tblHeader w:val="0"/>
        </w:trPr>
        <w:tc>
          <w:tcPr>
            <w:vAlign w:val="bottom"/>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rHeight w:val="372" w:hRule="atLeast"/>
          <w:tblHeader w:val="0"/>
        </w:trPr>
        <w:tc>
          <w:tcPr>
            <w:vAlign w:val="bottom"/>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rHeight w:val="372" w:hRule="atLeast"/>
          <w:tblHeader w:val="0"/>
        </w:trPr>
        <w:tc>
          <w:tcPr>
            <w:vAlign w:val="bottom"/>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rHeight w:val="372" w:hRule="atLeast"/>
          <w:tblHeader w:val="0"/>
        </w:trPr>
        <w:tc>
          <w:tcPr>
            <w:vAlign w:val="bottom"/>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rHeight w:val="357" w:hRule="atLeast"/>
          <w:tblHeader w:val="0"/>
        </w:trPr>
        <w:tc>
          <w:tcPr>
            <w:vAlign w:val="bottom"/>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rHeight w:val="372" w:hRule="atLeast"/>
          <w:tblHeader w:val="0"/>
        </w:trPr>
        <w:tc>
          <w:tcPr>
            <w:vAlign w:val="bottom"/>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Identify the Data type for the Following:</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bl>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P(x)=3/8=0.375</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1=0</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4=3/6</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2and  3=29/36</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 Total number of  ball (2+3+2)=7, S=sample space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n(S)=number of ways of drawing 2 ball out of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7c2=7*6/2*1=21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n(E)=number of ways of drawing 2 ball out of 5=5c2=5*4/2*1=10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 n(E)/n(S)=10/21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children(ignoring the nature of the child-Generalized view)</w:t>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3.090</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82">
      <w:pPr>
        <w:rPr>
          <w:sz w:val="28"/>
          <w:szCs w:val="28"/>
        </w:rPr>
      </w:pPr>
      <w:r w:rsidDel="00000000" w:rsidR="00000000" w:rsidRPr="00000000">
        <w:rPr>
          <w:sz w:val="28"/>
          <w:szCs w:val="28"/>
          <w:rtl w:val="0"/>
        </w:rPr>
        <w:t xml:space="preserve">Sol: </w:t>
      </w:r>
      <w:r w:rsidDel="00000000" w:rsidR="00000000" w:rsidRPr="00000000">
        <w:rPr>
          <w:sz w:val="36"/>
          <w:szCs w:val="36"/>
          <w:rtl w:val="0"/>
        </w:rPr>
        <w:t xml:space="preserve">mean            median      variance          std       range(max-min)</w:t>
      </w: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Points=3.596563            3.695          0.285881           0.53467        4.93-2.76=2.17                      </w:t>
      </w:r>
    </w:p>
    <w:p w:rsidR="00000000" w:rsidDel="00000000" w:rsidP="00000000" w:rsidRDefault="00000000" w:rsidRPr="00000000" w14:paraId="00000084">
      <w:pPr>
        <w:rPr>
          <w:sz w:val="28"/>
          <w:szCs w:val="28"/>
        </w:rPr>
      </w:pPr>
      <w:r w:rsidDel="00000000" w:rsidR="00000000" w:rsidRPr="00000000">
        <w:rPr>
          <w:sz w:val="28"/>
          <w:szCs w:val="28"/>
          <w:rtl w:val="0"/>
        </w:rPr>
        <w:t xml:space="preserve">Score=3.217250             3.325          0.957379           0.97845        5.42-1.51=3.91</w:t>
      </w:r>
    </w:p>
    <w:p w:rsidR="00000000" w:rsidDel="00000000" w:rsidP="00000000" w:rsidRDefault="00000000" w:rsidRPr="00000000" w14:paraId="00000085">
      <w:pPr>
        <w:rPr>
          <w:sz w:val="28"/>
          <w:szCs w:val="28"/>
        </w:rPr>
      </w:pPr>
      <w:r w:rsidDel="00000000" w:rsidR="00000000" w:rsidRPr="00000000">
        <w:rPr>
          <w:sz w:val="28"/>
          <w:szCs w:val="28"/>
          <w:rtl w:val="0"/>
        </w:rPr>
        <w:t xml:space="preserve">Weigh=17.848750         17.71          3.193166           1.78694        22.9-14.5=8.4</w:t>
      </w:r>
    </w:p>
    <w:p w:rsidR="00000000" w:rsidDel="00000000" w:rsidP="00000000" w:rsidRDefault="00000000" w:rsidRPr="00000000" w14:paraId="00000086">
      <w:pPr>
        <w:rPr>
          <w:sz w:val="28"/>
          <w:szCs w:val="28"/>
        </w:rPr>
      </w:pPr>
      <w:r w:rsidDel="00000000" w:rsidR="00000000" w:rsidRPr="00000000">
        <w:rPr>
          <w:sz w:val="28"/>
          <w:szCs w:val="28"/>
          <w:rtl w:val="0"/>
        </w:rPr>
        <w:t xml:space="preserve">**I am using jupyter notebook for calculate the means[Data.mean()], median[data.median()], variance[data.var()] ,std[data.std()],range[data.points.max()-data.points.min()]</w:t>
      </w:r>
    </w:p>
    <w:p w:rsidR="00000000" w:rsidDel="00000000" w:rsidP="00000000" w:rsidRDefault="00000000" w:rsidRPr="00000000" w14:paraId="00000087">
      <w:pPr>
        <w:rPr>
          <w:sz w:val="28"/>
          <w:szCs w:val="28"/>
        </w:rPr>
      </w:pPr>
      <w:r w:rsidDel="00000000" w:rsidR="00000000" w:rsidRPr="00000000">
        <w:rPr>
          <w:b w:val="1"/>
          <w:sz w:val="28"/>
          <w:szCs w:val="28"/>
          <w:rtl w:val="0"/>
        </w:rPr>
        <w:t xml:space="preserve">Use Q7.csv file </w:t>
      </w: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8A">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8B">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8C">
      <w:pPr>
        <w:ind w:left="720" w:firstLine="0"/>
        <w:rPr>
          <w:color w:val="000000"/>
          <w:sz w:val="28"/>
          <w:szCs w:val="28"/>
          <w:highlight w:val="white"/>
        </w:rPr>
      </w:pPr>
      <w:r w:rsidDel="00000000" w:rsidR="00000000" w:rsidRPr="00000000">
        <w:rPr>
          <w:color w:val="000000"/>
          <w:sz w:val="28"/>
          <w:szCs w:val="28"/>
          <w:highlight w:val="white"/>
          <w:rtl w:val="0"/>
        </w:rPr>
        <w:t xml:space="preserve">Sol: expected value=summation (probability*value)</w:t>
      </w:r>
    </w:p>
    <w:p w:rsidR="00000000" w:rsidDel="00000000" w:rsidP="00000000" w:rsidRDefault="00000000" w:rsidRPr="00000000" w14:paraId="0000008D">
      <w:pPr>
        <w:ind w:left="720" w:firstLine="0"/>
        <w:rPr>
          <w:color w:val="000000"/>
          <w:sz w:val="28"/>
          <w:szCs w:val="28"/>
          <w:highlight w:val="white"/>
        </w:rPr>
      </w:pPr>
      <w:r w:rsidDel="00000000" w:rsidR="00000000" w:rsidRPr="00000000">
        <w:rPr>
          <w:color w:val="000000"/>
          <w:sz w:val="28"/>
          <w:szCs w:val="28"/>
          <w:highlight w:val="white"/>
          <w:rtl w:val="0"/>
        </w:rPr>
        <w:t xml:space="preserve">1/9*108+1/9*110+1/9*123+1/9*134+1/9*135+1/9*145+1/9*167+1/9*187+1/9*199=(1/9) (108+110+123+134+135+145+167+187+199)=</w:t>
      </w:r>
      <w:r w:rsidDel="00000000" w:rsidR="00000000" w:rsidRPr="00000000">
        <w:rPr>
          <w:b w:val="1"/>
          <w:color w:val="000000"/>
          <w:sz w:val="28"/>
          <w:szCs w:val="28"/>
          <w:highlight w:val="white"/>
          <w:rtl w:val="0"/>
        </w:rPr>
        <w:t xml:space="preserve">145.33</w:t>
      </w: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Cars speed and distance </w:t>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Use Q9_a.csv</w:t>
      </w:r>
    </w:p>
    <w:p w:rsidR="00000000" w:rsidDel="00000000" w:rsidP="00000000" w:rsidRDefault="00000000" w:rsidRPr="00000000" w14:paraId="00000091">
      <w:pPr>
        <w:rPr>
          <w:sz w:val="28"/>
          <w:szCs w:val="28"/>
        </w:rPr>
      </w:pPr>
      <w:r w:rsidDel="00000000" w:rsidR="00000000" w:rsidRPr="00000000">
        <w:rPr>
          <w:sz w:val="28"/>
          <w:szCs w:val="28"/>
          <w:rtl w:val="0"/>
        </w:rPr>
        <w:t xml:space="preserve">Sol: skewness (data.skew(axis=0))               kurtosis(data.kurtosis(axis=0))</w:t>
      </w:r>
    </w:p>
    <w:p w:rsidR="00000000" w:rsidDel="00000000" w:rsidP="00000000" w:rsidRDefault="00000000" w:rsidRPr="00000000" w14:paraId="00000092">
      <w:pPr>
        <w:rPr>
          <w:sz w:val="28"/>
          <w:szCs w:val="28"/>
        </w:rPr>
      </w:pPr>
      <w:r w:rsidDel="00000000" w:rsidR="00000000" w:rsidRPr="00000000">
        <w:rPr>
          <w:sz w:val="28"/>
          <w:szCs w:val="28"/>
          <w:rtl w:val="0"/>
        </w:rPr>
        <w:t xml:space="preserve">     speed=-0.117510                                          speed=-0.508994</w:t>
      </w:r>
    </w:p>
    <w:p w:rsidR="00000000" w:rsidDel="00000000" w:rsidP="00000000" w:rsidRDefault="00000000" w:rsidRPr="00000000" w14:paraId="00000093">
      <w:pPr>
        <w:rPr>
          <w:sz w:val="28"/>
          <w:szCs w:val="28"/>
        </w:rPr>
      </w:pPr>
      <w:r w:rsidDel="00000000" w:rsidR="00000000" w:rsidRPr="00000000">
        <w:rPr>
          <w:sz w:val="28"/>
          <w:szCs w:val="28"/>
          <w:rtl w:val="0"/>
        </w:rPr>
        <w:t xml:space="preserve">     dist=0.806895                                                dist=0.405053</w:t>
      </w:r>
    </w:p>
    <w:p w:rsidR="00000000" w:rsidDel="00000000" w:rsidP="00000000" w:rsidRDefault="00000000" w:rsidRPr="00000000" w14:paraId="00000094">
      <w:pPr>
        <w:rPr>
          <w:sz w:val="28"/>
          <w:szCs w:val="28"/>
        </w:rPr>
      </w:pPr>
      <w:r w:rsidDel="00000000" w:rsidR="00000000" w:rsidRPr="00000000">
        <w:rPr>
          <w:sz w:val="28"/>
          <w:szCs w:val="28"/>
          <w:rtl w:val="0"/>
        </w:rPr>
        <w:t xml:space="preserve">skewness inferences:1.speed distribution is left skewed(negative skewness),2.distance distribution is right skewed(positive skewness)</w:t>
      </w:r>
    </w:p>
    <w:p w:rsidR="00000000" w:rsidDel="00000000" w:rsidP="00000000" w:rsidRDefault="00000000" w:rsidRPr="00000000" w14:paraId="00000095">
      <w:pPr>
        <w:rPr>
          <w:sz w:val="28"/>
          <w:szCs w:val="28"/>
        </w:rPr>
      </w:pPr>
      <w:r w:rsidDel="00000000" w:rsidR="00000000" w:rsidRPr="00000000">
        <w:rPr>
          <w:sz w:val="28"/>
          <w:szCs w:val="28"/>
          <w:rtl w:val="0"/>
        </w:rPr>
        <w:t xml:space="preserve">kurtosis inference:1.speed distribution is platykurtic(negative kurtosis flatter than normal distribution)2.distance distribution is leptokurtic</w:t>
      </w:r>
    </w:p>
    <w:p w:rsidR="00000000" w:rsidDel="00000000" w:rsidP="00000000" w:rsidRDefault="00000000" w:rsidRPr="00000000" w14:paraId="00000096">
      <w:pPr>
        <w:rPr>
          <w:sz w:val="28"/>
          <w:szCs w:val="28"/>
        </w:rPr>
      </w:pPr>
      <w:r w:rsidDel="00000000" w:rsidR="00000000" w:rsidRPr="00000000">
        <w:rPr>
          <w:sz w:val="28"/>
          <w:szCs w:val="28"/>
          <w:rtl w:val="0"/>
        </w:rPr>
        <w:t xml:space="preserve">SP and Weight(WT)</w:t>
      </w:r>
    </w:p>
    <w:p w:rsidR="00000000" w:rsidDel="00000000" w:rsidP="00000000" w:rsidRDefault="00000000" w:rsidRPr="00000000" w14:paraId="00000097">
      <w:pPr>
        <w:rPr>
          <w:sz w:val="28"/>
          <w:szCs w:val="28"/>
        </w:rPr>
      </w:pPr>
      <w:r w:rsidDel="00000000" w:rsidR="00000000" w:rsidRPr="00000000">
        <w:rPr>
          <w:sz w:val="28"/>
          <w:szCs w:val="28"/>
          <w:rtl w:val="0"/>
        </w:rPr>
        <w:t xml:space="preserve">Use Q9_b.csv</w:t>
      </w:r>
    </w:p>
    <w:p w:rsidR="00000000" w:rsidDel="00000000" w:rsidP="00000000" w:rsidRDefault="00000000" w:rsidRPr="00000000" w14:paraId="00000098">
      <w:pPr>
        <w:rPr>
          <w:sz w:val="28"/>
          <w:szCs w:val="28"/>
        </w:rPr>
      </w:pPr>
      <w:r w:rsidDel="00000000" w:rsidR="00000000" w:rsidRPr="00000000">
        <w:rPr>
          <w:sz w:val="28"/>
          <w:szCs w:val="28"/>
          <w:rtl w:val="0"/>
        </w:rPr>
        <w:t xml:space="preserve">Sol: skewness (data.skew(axis=0))            kurtosis(data.kurtosis(axis=0))</w:t>
      </w:r>
    </w:p>
    <w:p w:rsidR="00000000" w:rsidDel="00000000" w:rsidP="00000000" w:rsidRDefault="00000000" w:rsidRPr="00000000" w14:paraId="00000099">
      <w:pPr>
        <w:rPr>
          <w:sz w:val="28"/>
          <w:szCs w:val="28"/>
        </w:rPr>
      </w:pPr>
      <w:r w:rsidDel="00000000" w:rsidR="00000000" w:rsidRPr="00000000">
        <w:rPr>
          <w:sz w:val="28"/>
          <w:szCs w:val="28"/>
          <w:rtl w:val="0"/>
        </w:rPr>
        <w:t xml:space="preserve">    SP=1.611450                                                         SP=2.977329</w:t>
      </w:r>
    </w:p>
    <w:p w:rsidR="00000000" w:rsidDel="00000000" w:rsidP="00000000" w:rsidRDefault="00000000" w:rsidRPr="00000000" w14:paraId="0000009A">
      <w:pPr>
        <w:rPr>
          <w:sz w:val="28"/>
          <w:szCs w:val="28"/>
        </w:rPr>
      </w:pPr>
      <w:r w:rsidDel="00000000" w:rsidR="00000000" w:rsidRPr="00000000">
        <w:rPr>
          <w:sz w:val="28"/>
          <w:szCs w:val="28"/>
          <w:rtl w:val="0"/>
        </w:rPr>
        <w:t xml:space="preserve">   WT =-0.614753                                                      WT=0.950291 </w:t>
      </w:r>
    </w:p>
    <w:p w:rsidR="00000000" w:rsidDel="00000000" w:rsidP="00000000" w:rsidRDefault="00000000" w:rsidRPr="00000000" w14:paraId="0000009B">
      <w:pPr>
        <w:rPr>
          <w:sz w:val="28"/>
          <w:szCs w:val="28"/>
        </w:rPr>
      </w:pPr>
      <w:r w:rsidDel="00000000" w:rsidR="00000000" w:rsidRPr="00000000">
        <w:rPr>
          <w:sz w:val="28"/>
          <w:szCs w:val="28"/>
          <w:rtl w:val="0"/>
        </w:rPr>
        <w:t xml:space="preserve">skewness inferences:1.SP distribution is right skewed,2.WT distribution is left skewed. kurtosis inference:both SP and WT distribution are leptokurtic</w:t>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rPr/>
      </w:pPr>
      <w:r w:rsidDel="00000000" w:rsidR="00000000" w:rsidRPr="00000000">
        <w:rPr/>
        <w:pict>
          <v:shape id="_x0000_i1025" style="width:467.25pt;height:243.75pt" type="#_x0000_t75">
            <v:imagedata r:id="rId1" o:title="histogram"/>
          </v:shape>
        </w:pic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pict>
          <v:shape id="_x0000_i1026" style="width:231pt;height:232.5pt" type="#_x0000_t75">
            <v:imagedata r:id="rId2" o:title="Boxplot1"/>
          </v:shape>
        </w:pict>
      </w:r>
      <w:r w:rsidDel="00000000" w:rsidR="00000000" w:rsidRPr="00000000">
        <w:rPr>
          <w:rtl w:val="0"/>
        </w:rPr>
        <w:t xml:space="preserve">1)</w:t>
      </w:r>
      <w:r w:rsidDel="00000000" w:rsidR="00000000" w:rsidRPr="00000000">
        <w:rPr>
          <w:sz w:val="28"/>
          <w:szCs w:val="28"/>
          <w:rtl w:val="0"/>
        </w:rPr>
        <w:t xml:space="preserve">there are outlier which is upper side</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Q11)</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A5">
      <w:pPr>
        <w:rPr>
          <w:sz w:val="24"/>
          <w:szCs w:val="24"/>
        </w:rPr>
      </w:pPr>
      <w:r w:rsidDel="00000000" w:rsidR="00000000" w:rsidRPr="00000000">
        <w:rPr>
          <w:rFonts w:ascii="Quattrocento Sans" w:cs="Quattrocento Sans" w:eastAsia="Quattrocento Sans" w:hAnsi="Quattrocento Sans"/>
          <w:color w:val="000000"/>
          <w:sz w:val="28"/>
          <w:szCs w:val="28"/>
          <w:highlight w:val="white"/>
          <w:rtl w:val="0"/>
        </w:rPr>
        <w:t xml:space="preserve">Sol:</w:t>
      </w:r>
      <w:r w:rsidDel="00000000" w:rsidR="00000000" w:rsidRPr="00000000">
        <w:rPr>
          <w:sz w:val="24"/>
          <w:szCs w:val="24"/>
          <w:rtl w:val="0"/>
        </w:rPr>
        <w:t xml:space="preserve"> CI=SAMPLE MEAN+-CONFIDANCE LEVEL VALUE*SIMPLE STANDARD DEVIATION/SQRT  SAMPLE SIZE</w:t>
      </w:r>
    </w:p>
    <w:p w:rsidR="00000000" w:rsidDel="00000000" w:rsidP="00000000" w:rsidRDefault="00000000" w:rsidRPr="00000000" w14:paraId="000000A6">
      <w:pPr>
        <w:rPr>
          <w:sz w:val="28"/>
          <w:szCs w:val="28"/>
        </w:rPr>
      </w:pPr>
      <w:r w:rsidDel="00000000" w:rsidR="00000000" w:rsidRPr="00000000">
        <w:rPr>
          <w:sz w:val="28"/>
          <w:szCs w:val="28"/>
          <w:rtl w:val="0"/>
        </w:rPr>
        <w:t xml:space="preserve">Degrees of freedom=2000-1=1999</w:t>
      </w:r>
    </w:p>
    <w:p w:rsidR="00000000" w:rsidDel="00000000" w:rsidP="00000000" w:rsidRDefault="00000000" w:rsidRPr="00000000" w14:paraId="000000A7">
      <w:pPr>
        <w:rPr>
          <w:sz w:val="28"/>
          <w:szCs w:val="28"/>
        </w:rPr>
      </w:pPr>
      <w:r w:rsidDel="00000000" w:rsidR="00000000" w:rsidRPr="00000000">
        <w:rPr>
          <w:sz w:val="28"/>
          <w:szCs w:val="28"/>
          <w:rtl w:val="0"/>
        </w:rPr>
        <w:t xml:space="preserve">Confidence level=94%</w:t>
      </w:r>
    </w:p>
    <w:p w:rsidR="00000000" w:rsidDel="00000000" w:rsidP="00000000" w:rsidRDefault="00000000" w:rsidRPr="00000000" w14:paraId="000000A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(1-σ/2)= 1-0.03) =0.97</w:t>
      </w:r>
    </w:p>
    <w:p w:rsidR="00000000" w:rsidDel="00000000" w:rsidP="00000000" w:rsidRDefault="00000000" w:rsidRPr="00000000" w14:paraId="000000A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confidence interval for 94% is 1.882</w:t>
      </w:r>
    </w:p>
    <w:p w:rsidR="00000000" w:rsidDel="00000000" w:rsidP="00000000" w:rsidRDefault="00000000" w:rsidRPr="00000000" w14:paraId="000000A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Confidence interval for 98%= 2.33</w:t>
      </w:r>
    </w:p>
    <w:p w:rsidR="00000000" w:rsidDel="00000000" w:rsidP="00000000" w:rsidRDefault="00000000" w:rsidRPr="00000000" w14:paraId="000000A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Confidence interval for 96% = 2.05</w:t>
      </w:r>
    </w:p>
    <w:p w:rsidR="00000000" w:rsidDel="00000000" w:rsidP="00000000" w:rsidRDefault="00000000" w:rsidRPr="00000000" w14:paraId="000000AC">
      <w:pPr>
        <w:shd w:fill="ffffff" w:val="clea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D">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Below are the scores obtained by a student in tests </w:t>
      </w:r>
    </w:p>
    <w:p w:rsidR="00000000" w:rsidDel="00000000" w:rsidP="00000000" w:rsidRDefault="00000000" w:rsidRPr="00000000" w14:paraId="000000AE">
      <w:pPr>
        <w:jc w:val="both"/>
        <w:rPr>
          <w:b w:val="1"/>
          <w:sz w:val="32"/>
          <w:szCs w:val="32"/>
        </w:rPr>
      </w:pPr>
      <w:r w:rsidDel="00000000" w:rsidR="00000000" w:rsidRPr="00000000">
        <w:rPr>
          <w:b w:val="1"/>
          <w:sz w:val="32"/>
          <w:szCs w:val="32"/>
          <w:rtl w:val="0"/>
        </w:rPr>
        <w:t xml:space="preserve">34,36,36,38,38,39,39,40,40,41,41,41,41,42,42,45,49,56</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mean,median,variance,standard deviation.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Sol:mean=41,median=40.5,var=23.88,std=4.88</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0B2">
      <w:pPr>
        <w:rPr>
          <w:sz w:val="28"/>
          <w:szCs w:val="28"/>
        </w:rPr>
      </w:pPr>
      <w:r w:rsidDel="00000000" w:rsidR="00000000" w:rsidRPr="00000000">
        <w:rPr>
          <w:sz w:val="28"/>
          <w:szCs w:val="28"/>
          <w:rtl w:val="0"/>
        </w:rPr>
        <w:t xml:space="preserve">Q13) What is the nature of skewness when mean, median of data are equal?</w:t>
      </w:r>
    </w:p>
    <w:p w:rsidR="00000000" w:rsidDel="00000000" w:rsidP="00000000" w:rsidRDefault="00000000" w:rsidRPr="00000000" w14:paraId="000000B3">
      <w:pPr>
        <w:rPr>
          <w:sz w:val="28"/>
          <w:szCs w:val="28"/>
        </w:rPr>
      </w:pPr>
      <w:r w:rsidDel="00000000" w:rsidR="00000000" w:rsidRPr="00000000">
        <w:rPr>
          <w:sz w:val="28"/>
          <w:szCs w:val="28"/>
          <w:rtl w:val="0"/>
        </w:rPr>
        <w:t xml:space="preserve">Sol:symetrical</w:t>
      </w:r>
    </w:p>
    <w:p w:rsidR="00000000" w:rsidDel="00000000" w:rsidP="00000000" w:rsidRDefault="00000000" w:rsidRPr="00000000" w14:paraId="000000B4">
      <w:pPr>
        <w:rPr>
          <w:sz w:val="28"/>
          <w:szCs w:val="28"/>
        </w:rPr>
      </w:pPr>
      <w:r w:rsidDel="00000000" w:rsidR="00000000" w:rsidRPr="00000000">
        <w:rPr>
          <w:sz w:val="28"/>
          <w:szCs w:val="28"/>
          <w:rtl w:val="0"/>
        </w:rPr>
        <w:t xml:space="preserve">Q14) What is the nature of skewness when mean &gt;median ?</w:t>
      </w:r>
    </w:p>
    <w:p w:rsidR="00000000" w:rsidDel="00000000" w:rsidP="00000000" w:rsidRDefault="00000000" w:rsidRPr="00000000" w14:paraId="000000B5">
      <w:pPr>
        <w:rPr>
          <w:sz w:val="28"/>
          <w:szCs w:val="28"/>
        </w:rPr>
      </w:pPr>
      <w:r w:rsidDel="00000000" w:rsidR="00000000" w:rsidRPr="00000000">
        <w:rPr>
          <w:sz w:val="28"/>
          <w:szCs w:val="28"/>
          <w:rtl w:val="0"/>
        </w:rPr>
        <w:t xml:space="preserve">Sol:right skewed</w:t>
      </w:r>
    </w:p>
    <w:p w:rsidR="00000000" w:rsidDel="00000000" w:rsidP="00000000" w:rsidRDefault="00000000" w:rsidRPr="00000000" w14:paraId="000000B6">
      <w:pPr>
        <w:rPr>
          <w:sz w:val="28"/>
          <w:szCs w:val="28"/>
        </w:rPr>
      </w:pPr>
      <w:r w:rsidDel="00000000" w:rsidR="00000000" w:rsidRPr="00000000">
        <w:rPr>
          <w:sz w:val="28"/>
          <w:szCs w:val="28"/>
          <w:rtl w:val="0"/>
        </w:rPr>
        <w:t xml:space="preserve">Q15) What is the nature of skewness when median &gt; mean?</w:t>
      </w:r>
    </w:p>
    <w:p w:rsidR="00000000" w:rsidDel="00000000" w:rsidP="00000000" w:rsidRDefault="00000000" w:rsidRPr="00000000" w14:paraId="000000B7">
      <w:pPr>
        <w:rPr>
          <w:sz w:val="28"/>
          <w:szCs w:val="28"/>
        </w:rPr>
      </w:pPr>
      <w:r w:rsidDel="00000000" w:rsidR="00000000" w:rsidRPr="00000000">
        <w:rPr>
          <w:sz w:val="28"/>
          <w:szCs w:val="28"/>
          <w:rtl w:val="0"/>
        </w:rPr>
        <w:t xml:space="preserve">Sol:left skewed</w:t>
      </w:r>
    </w:p>
    <w:p w:rsidR="00000000" w:rsidDel="00000000" w:rsidP="00000000" w:rsidRDefault="00000000" w:rsidRPr="00000000" w14:paraId="000000B8">
      <w:pPr>
        <w:rPr>
          <w:sz w:val="28"/>
          <w:szCs w:val="28"/>
        </w:rPr>
      </w:pPr>
      <w:r w:rsidDel="00000000" w:rsidR="00000000" w:rsidRPr="00000000">
        <w:rPr>
          <w:sz w:val="28"/>
          <w:szCs w:val="28"/>
          <w:rtl w:val="0"/>
        </w:rPr>
        <w:t xml:space="preserve">Q16) What does positive kurtosis value indicates for adata ?</w:t>
      </w:r>
    </w:p>
    <w:p w:rsidR="00000000" w:rsidDel="00000000" w:rsidP="00000000" w:rsidRDefault="00000000" w:rsidRPr="00000000" w14:paraId="000000B9">
      <w:pPr>
        <w:rPr>
          <w:sz w:val="28"/>
          <w:szCs w:val="28"/>
        </w:rPr>
      </w:pPr>
      <w:r w:rsidDel="00000000" w:rsidR="00000000" w:rsidRPr="00000000">
        <w:rPr>
          <w:sz w:val="28"/>
          <w:szCs w:val="28"/>
          <w:rtl w:val="0"/>
        </w:rPr>
        <w:t xml:space="preserve">Sol:the data is normally distributed and kurtosis value is 0</w:t>
      </w:r>
    </w:p>
    <w:p w:rsidR="00000000" w:rsidDel="00000000" w:rsidP="00000000" w:rsidRDefault="00000000" w:rsidRPr="00000000" w14:paraId="000000BA">
      <w:pPr>
        <w:rPr>
          <w:sz w:val="28"/>
          <w:szCs w:val="28"/>
        </w:rPr>
      </w:pPr>
      <w:r w:rsidDel="00000000" w:rsidR="00000000" w:rsidRPr="00000000">
        <w:rPr>
          <w:sz w:val="28"/>
          <w:szCs w:val="28"/>
          <w:rtl w:val="0"/>
        </w:rPr>
        <w:t xml:space="preserve">Q17) What does negative kurtosis value indicates for a data</w:t>
      </w:r>
    </w:p>
    <w:p w:rsidR="00000000" w:rsidDel="00000000" w:rsidP="00000000" w:rsidRDefault="00000000" w:rsidRPr="00000000" w14:paraId="000000BB">
      <w:pPr>
        <w:shd w:fill="ffffff" w:val="clear"/>
        <w:rPr>
          <w:rFonts w:ascii="Arial" w:cs="Arial" w:eastAsia="Arial" w:hAnsi="Arial"/>
          <w:sz w:val="16"/>
          <w:szCs w:val="16"/>
        </w:rPr>
      </w:pPr>
      <w:r w:rsidDel="00000000" w:rsidR="00000000" w:rsidRPr="00000000">
        <w:rPr>
          <w:sz w:val="28"/>
          <w:szCs w:val="28"/>
          <w:rtl w:val="0"/>
        </w:rPr>
        <w:t xml:space="preserve">Sol:</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4"/>
          <w:szCs w:val="24"/>
          <w:rtl w:val="0"/>
        </w:rPr>
        <w:t xml:space="preserve">The distribution of the data has lighter tails and a flatter peaks than the normal distribution.</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sz w:val="28"/>
          <w:szCs w:val="28"/>
          <w:rtl w:val="0"/>
        </w:rPr>
        <w:t xml:space="preserve">Q18) Answer the below questions using the below boxplot visualization.</w:t>
      </w:r>
    </w:p>
    <w:p w:rsidR="00000000" w:rsidDel="00000000" w:rsidP="00000000" w:rsidRDefault="00000000" w:rsidRPr="00000000" w14:paraId="000000BD">
      <w:pPr>
        <w:rPr>
          <w:sz w:val="28"/>
          <w:szCs w:val="28"/>
        </w:rPr>
      </w:pPr>
      <w:r w:rsidDel="00000000" w:rsidR="00000000" w:rsidRPr="00000000">
        <w:rPr>
          <w:sz w:val="28"/>
          <w:szCs w:val="28"/>
        </w:rPr>
        <w:pict>
          <v:shape id="_x0000_i1027" style="width:440.25pt;height:113.25pt" type="#_x0000_t75">
            <v:imagedata r:id="rId3" o:title="Boxplot"/>
          </v:shape>
        </w:pict>
      </w: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What can we say about the distribution of the data?</w:t>
      </w:r>
    </w:p>
    <w:p w:rsidR="00000000" w:rsidDel="00000000" w:rsidP="00000000" w:rsidRDefault="00000000" w:rsidRPr="00000000" w14:paraId="000000BF">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Sol: Let’s assume above box plot is about age’s of the students in a school. 50% of the people are above 10 yrs old and remainig are less.And students who’s age is above 15  are approx 40%</w:t>
      </w:r>
    </w:p>
    <w:p w:rsidR="00000000" w:rsidDel="00000000" w:rsidP="00000000" w:rsidRDefault="00000000" w:rsidRPr="00000000" w14:paraId="000000C0">
      <w:pPr>
        <w:shd w:fill="ffffff"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What is nature of skewness of the data?</w:t>
      </w:r>
    </w:p>
    <w:p w:rsidR="00000000" w:rsidDel="00000000" w:rsidP="00000000" w:rsidRDefault="00000000" w:rsidRPr="00000000" w14:paraId="000000C2">
      <w:pPr>
        <w:rPr>
          <w:sz w:val="28"/>
          <w:szCs w:val="28"/>
        </w:rPr>
      </w:pPr>
      <w:r w:rsidDel="00000000" w:rsidR="00000000" w:rsidRPr="00000000">
        <w:rPr>
          <w:sz w:val="28"/>
          <w:szCs w:val="28"/>
          <w:rtl w:val="0"/>
        </w:rPr>
        <w:t xml:space="preserve">Sol: Left skewed, median is greater than mean.</w:t>
      </w:r>
    </w:p>
    <w:p w:rsidR="00000000" w:rsidDel="00000000" w:rsidP="00000000" w:rsidRDefault="00000000" w:rsidRPr="00000000" w14:paraId="000000C3">
      <w:pPr>
        <w:rPr>
          <w:sz w:val="28"/>
          <w:szCs w:val="28"/>
        </w:rPr>
      </w:pPr>
      <w:r w:rsidDel="00000000" w:rsidR="00000000" w:rsidRPr="00000000">
        <w:rPr>
          <w:sz w:val="28"/>
          <w:szCs w:val="28"/>
          <w:rtl w:val="0"/>
        </w:rPr>
        <w:t xml:space="preserve">What will be the IQR of the data (approximately)?</w:t>
      </w:r>
    </w:p>
    <w:p w:rsidR="00000000" w:rsidDel="00000000" w:rsidP="00000000" w:rsidRDefault="00000000" w:rsidRPr="00000000" w14:paraId="000000C4">
      <w:pPr>
        <w:rPr>
          <w:sz w:val="28"/>
          <w:szCs w:val="28"/>
        </w:rPr>
      </w:pPr>
      <w:r w:rsidDel="00000000" w:rsidR="00000000" w:rsidRPr="00000000">
        <w:rPr>
          <w:sz w:val="28"/>
          <w:szCs w:val="28"/>
          <w:rtl w:val="0"/>
        </w:rPr>
        <w:t xml:space="preserve"> Sol:Approximately= -8</w:t>
        <w:br w:type="textWrapping"/>
        <w:br w:type="textWrapping"/>
        <w:br w:type="textWrapping"/>
        <w:br w:type="textWrapping"/>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Q19) Comment on the below Boxplot visualizations? </w:t>
      </w:r>
    </w:p>
    <w:p w:rsidR="00000000" w:rsidDel="00000000" w:rsidP="00000000" w:rsidRDefault="00000000" w:rsidRPr="00000000" w14:paraId="000000CA">
      <w:pPr>
        <w:rPr>
          <w:sz w:val="28"/>
          <w:szCs w:val="28"/>
        </w:rPr>
      </w:pPr>
      <w:r w:rsidDel="00000000" w:rsidR="00000000" w:rsidRPr="00000000">
        <w:rPr>
          <w:sz w:val="28"/>
          <w:szCs w:val="28"/>
        </w:rPr>
        <w:pict>
          <v:shape id="_x0000_i1028" style="width:277.5pt;height:169.5pt" type="#_x0000_t75">
            <v:imagedata r:id="rId4" o:title="Box1"/>
          </v:shape>
        </w:pict>
      </w: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Draw an Inference from the distribution of data for Boxplot 1 with respect Boxplot 2.</w:t>
      </w:r>
    </w:p>
    <w:p w:rsidR="00000000" w:rsidDel="00000000" w:rsidP="00000000" w:rsidRDefault="00000000" w:rsidRPr="00000000" w14:paraId="000000CC">
      <w:pPr>
        <w:rPr>
          <w:sz w:val="28"/>
          <w:szCs w:val="28"/>
        </w:rPr>
      </w:pPr>
      <w:r w:rsidDel="00000000" w:rsidR="00000000" w:rsidRPr="00000000">
        <w:rPr>
          <w:sz w:val="28"/>
          <w:szCs w:val="28"/>
          <w:rtl w:val="0"/>
        </w:rPr>
        <w:t xml:space="preserve">Sol: By observing both the plots whisker’s level is high in boxplot 2, mean and median are equal hence distribution is symetrical.</w:t>
      </w:r>
    </w:p>
    <w:p w:rsidR="00000000" w:rsidDel="00000000" w:rsidP="00000000" w:rsidRDefault="00000000" w:rsidRPr="00000000" w14:paraId="000000CD">
      <w:pPr>
        <w:spacing w:after="0" w:line="240" w:lineRule="auto"/>
        <w:ind w:left="360" w:firstLine="0"/>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0CE">
      <w:pPr>
        <w:ind w:left="360" w:firstLine="0"/>
        <w:rPr>
          <w:sz w:val="28"/>
          <w:szCs w:val="28"/>
        </w:rPr>
      </w:pPr>
      <w:r w:rsidDel="00000000" w:rsidR="00000000" w:rsidRPr="00000000">
        <w:rPr>
          <w:rtl w:val="0"/>
        </w:rPr>
      </w:r>
    </w:p>
    <w:p w:rsidR="00000000" w:rsidDel="00000000" w:rsidP="00000000" w:rsidRDefault="00000000" w:rsidRPr="00000000" w14:paraId="000000CF">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0D0">
      <w:pPr>
        <w:ind w:left="720" w:firstLine="0"/>
        <w:rPr>
          <w:sz w:val="28"/>
          <w:szCs w:val="28"/>
        </w:rPr>
      </w:pPr>
      <w:r w:rsidDel="00000000" w:rsidR="00000000" w:rsidRPr="00000000">
        <w:rPr>
          <w:sz w:val="28"/>
          <w:szCs w:val="28"/>
          <w:rtl w:val="0"/>
        </w:rPr>
        <w:t xml:space="preserve">Calculate the probability of MPG  ofCars for the below cases.</w:t>
      </w:r>
    </w:p>
    <w:p w:rsidR="00000000" w:rsidDel="00000000" w:rsidP="00000000" w:rsidRDefault="00000000" w:rsidRPr="00000000" w14:paraId="000000D1">
      <w:pPr>
        <w:ind w:left="720" w:firstLine="0"/>
        <w:rPr>
          <w:sz w:val="28"/>
          <w:szCs w:val="28"/>
        </w:rPr>
      </w:pPr>
      <w:r w:rsidDel="00000000" w:rsidR="00000000" w:rsidRPr="00000000">
        <w:rPr>
          <w:sz w:val="28"/>
          <w:szCs w:val="28"/>
          <w:rtl w:val="0"/>
        </w:rPr>
        <w:t xml:space="preserve">MPG&lt;- Cars$MPG</w:t>
      </w:r>
    </w:p>
    <w:p w:rsidR="00000000" w:rsidDel="00000000" w:rsidP="00000000" w:rsidRDefault="00000000" w:rsidRPr="00000000" w14:paraId="000000D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0D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0D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 (20&lt;MPG&lt;50</w:t>
      </w:r>
    </w:p>
    <w:p w:rsidR="00000000" w:rsidDel="00000000" w:rsidP="00000000" w:rsidRDefault="00000000" w:rsidRPr="00000000" w14:paraId="000000D5">
      <w:pPr>
        <w:rPr>
          <w:sz w:val="28"/>
          <w:szCs w:val="28"/>
        </w:rPr>
      </w:pPr>
      <w:r w:rsidDel="00000000" w:rsidR="00000000" w:rsidRPr="00000000">
        <w:rPr>
          <w:sz w:val="28"/>
          <w:szCs w:val="28"/>
          <w:rtl w:val="0"/>
        </w:rPr>
        <w:t xml:space="preserve">Sol: a) There are 33 observations in MPG which are greater than 38</w:t>
      </w:r>
    </w:p>
    <w:p w:rsidR="00000000" w:rsidDel="00000000" w:rsidP="00000000" w:rsidRDefault="00000000" w:rsidRPr="00000000" w14:paraId="000000D6">
      <w:pPr>
        <w:rPr>
          <w:sz w:val="28"/>
          <w:szCs w:val="28"/>
        </w:rPr>
      </w:pPr>
      <w:r w:rsidDel="00000000" w:rsidR="00000000" w:rsidRPr="00000000">
        <w:rPr>
          <w:sz w:val="28"/>
          <w:szCs w:val="28"/>
          <w:rtl w:val="0"/>
        </w:rPr>
        <w:t xml:space="preserve">       b)61 observations in MPG which are lesser than 40</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spacing w:after="0" w:line="240" w:lineRule="auto"/>
        <w:ind w:left="360" w:firstLine="0"/>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0DB">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0DC">
      <w:pPr>
        <w:ind w:left="720" w:firstLine="0"/>
        <w:rPr>
          <w:sz w:val="28"/>
          <w:szCs w:val="28"/>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 22) Calculate the Z scoresof  90% confidence interval,94% confidence interval, 60% confidence interval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Z score of 90% confidence interval is 1.65,Z score of 94% confidence interval is 1.55,Z score of 60% confidence interval is 0.85</w:t>
      </w:r>
    </w:p>
    <w:p w:rsidR="00000000" w:rsidDel="00000000" w:rsidP="00000000" w:rsidRDefault="00000000" w:rsidRPr="00000000" w14:paraId="000000E3">
      <w:pPr>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0E4">
      <w:pPr>
        <w:rPr>
          <w:sz w:val="28"/>
          <w:szCs w:val="28"/>
        </w:rPr>
      </w:pPr>
      <w:r w:rsidDel="00000000" w:rsidR="00000000" w:rsidRPr="00000000">
        <w:rPr>
          <w:sz w:val="28"/>
          <w:szCs w:val="28"/>
          <w:rtl w:val="0"/>
        </w:rPr>
        <w:t xml:space="preserve">Sol:For 95%= 1.96, For 96%= 2.5, For 99% = 2.47</w:t>
      </w:r>
    </w:p>
    <w:p w:rsidR="00000000" w:rsidDel="00000000" w:rsidP="00000000" w:rsidRDefault="00000000" w:rsidRPr="00000000" w14:paraId="000000E5">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w:t>
      </w:r>
      <w:r w:rsidDel="00000000" w:rsidR="00000000" w:rsidRPr="00000000">
        <w:rPr>
          <w:sz w:val="28"/>
          <w:szCs w:val="28"/>
          <w:rtl w:val="0"/>
        </w:rPr>
        <w:t xml:space="preserve">A Government  company</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0E6">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0E7">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rcode</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pt(tscore,df)  </w:t>
      </w:r>
    </w:p>
    <w:p w:rsidR="00000000" w:rsidDel="00000000" w:rsidP="00000000" w:rsidRDefault="00000000" w:rsidRPr="00000000" w14:paraId="000000E8">
      <w:pPr>
        <w:tabs>
          <w:tab w:val="left" w:leader="none" w:pos="3630"/>
        </w:tabs>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tab/>
      </w:r>
    </w:p>
    <w:p w:rsidR="00000000" w:rsidDel="00000000" w:rsidP="00000000" w:rsidRDefault="00000000" w:rsidRPr="00000000" w14:paraId="000000E9">
      <w:pPr>
        <w:tabs>
          <w:tab w:val="left" w:leader="none" w:pos="3630"/>
        </w:tabs>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sol:</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Quattrocento Sans" w:cs="Quattrocento Sans" w:eastAsia="Quattrocento Sans" w:hAnsi="Quattrocento Sans"/>
          <w:color w:val="000000"/>
          <w:sz w:val="28"/>
          <w:szCs w:val="28"/>
          <w:highlight w:val="white"/>
          <w:rtl w:val="0"/>
        </w:rPr>
        <w:t xml:space="preserve">t = - 0.471</w:t>
      </w:r>
    </w:p>
    <w:p w:rsidR="00000000" w:rsidDel="00000000" w:rsidP="00000000" w:rsidRDefault="00000000" w:rsidRPr="00000000" w14:paraId="000000EA">
      <w:pPr>
        <w:tabs>
          <w:tab w:val="left" w:leader="none" w:pos="3630"/>
        </w:tabs>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for probability calculations, the number of degrees of freedom is n - 1, so here you need the t-distribution with 17 degrees of freedom.</w:t>
      </w:r>
    </w:p>
    <w:p w:rsidR="00000000" w:rsidDel="00000000" w:rsidP="00000000" w:rsidRDefault="00000000" w:rsidRPr="00000000" w14:paraId="000000EB">
      <w:pPr>
        <w:tabs>
          <w:tab w:val="left" w:leader="none" w:pos="3630"/>
        </w:tabs>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the probability that t &lt; - 0.471 with 17 degrees of freedom assuming the population mean is true, the t-value is less than the t-value obtained With 17 degrees of freedom and a t score of - 0.471, the probability of the bulbs lasting less than 260 days on average of 0.3218 assuming the mean life of the bulbs is 300 days.</w:t>
      </w:r>
    </w:p>
    <w:p w:rsidR="00000000" w:rsidDel="00000000" w:rsidP="00000000" w:rsidRDefault="00000000" w:rsidRPr="00000000" w14:paraId="000000EC">
      <w:pPr>
        <w:tabs>
          <w:tab w:val="left" w:leader="none" w:pos="3630"/>
        </w:tabs>
        <w:rPr>
          <w:rFonts w:ascii="Quattrocento Sans" w:cs="Quattrocento Sans" w:eastAsia="Quattrocento Sans" w:hAnsi="Quattrocento Sans"/>
          <w:color w:val="000000"/>
          <w:sz w:val="28"/>
          <w:szCs w:val="28"/>
          <w:highlight w:val="white"/>
        </w:rPr>
      </w:pPr>
      <w:r w:rsidDel="00000000" w:rsidR="00000000" w:rsidRPr="00000000">
        <w:rPr>
          <w:rtl w:val="0"/>
        </w:rPr>
      </w:r>
    </w:p>
    <w:p w:rsidR="00000000" w:rsidDel="00000000" w:rsidP="00000000" w:rsidRDefault="00000000" w:rsidRPr="00000000" w14:paraId="000000ED">
      <w:pPr>
        <w:rPr>
          <w:rFonts w:ascii="Quattrocento Sans" w:cs="Quattrocento Sans" w:eastAsia="Quattrocento Sans" w:hAnsi="Quattrocento Sans"/>
          <w:color w:val="000000"/>
          <w:sz w:val="28"/>
          <w:szCs w:val="28"/>
          <w:highlight w:val="white"/>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ingdings"/>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embedRegular w:fontKey="{00000000-0000-0000-0000-000000000000}" r:id="rId13" w:subsetted="0"/>
    <w:embedBold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66B62"/>
  </w:style>
  <w:style w:type="paragraph" w:styleId="Heading2">
    <w:name w:val="heading 2"/>
    <w:basedOn w:val="Normal"/>
    <w:link w:val="Heading2Char"/>
    <w:uiPriority w:val="9"/>
    <w:qFormat w:val="1"/>
    <w:rsid w:val="00F72725"/>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66B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266B62"/>
    <w:pPr>
      <w:ind w:left="720"/>
      <w:contextualSpacing w:val="1"/>
    </w:pPr>
  </w:style>
  <w:style w:type="character" w:styleId="apple-converted-space" w:customStyle="1">
    <w:name w:val="apple-converted-space"/>
    <w:basedOn w:val="DefaultParagraphFont"/>
    <w:rsid w:val="00266B62"/>
  </w:style>
  <w:style w:type="paragraph" w:styleId="NormalWeb">
    <w:name w:val="Normal (Web)"/>
    <w:basedOn w:val="Normal"/>
    <w:uiPriority w:val="99"/>
    <w:unhideWhenUsed w:val="1"/>
    <w:rsid w:val="00F407B7"/>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5E36B7"/>
    <w:rPr>
      <w:sz w:val="16"/>
      <w:szCs w:val="16"/>
    </w:rPr>
  </w:style>
  <w:style w:type="paragraph" w:styleId="CommentText">
    <w:name w:val="annotation text"/>
    <w:basedOn w:val="Normal"/>
    <w:link w:val="CommentTextChar"/>
    <w:uiPriority w:val="99"/>
    <w:semiHidden w:val="1"/>
    <w:unhideWhenUsed w:val="1"/>
    <w:rsid w:val="005E36B7"/>
    <w:pPr>
      <w:spacing w:line="240" w:lineRule="auto"/>
    </w:pPr>
    <w:rPr>
      <w:sz w:val="20"/>
      <w:szCs w:val="20"/>
    </w:rPr>
  </w:style>
  <w:style w:type="character" w:styleId="CommentTextChar" w:customStyle="1">
    <w:name w:val="Comment Text Char"/>
    <w:basedOn w:val="DefaultParagraphFont"/>
    <w:link w:val="CommentText"/>
    <w:uiPriority w:val="99"/>
    <w:semiHidden w:val="1"/>
    <w:rsid w:val="005E36B7"/>
    <w:rPr>
      <w:sz w:val="20"/>
      <w:szCs w:val="20"/>
    </w:rPr>
  </w:style>
  <w:style w:type="paragraph" w:styleId="CommentSubject">
    <w:name w:val="annotation subject"/>
    <w:basedOn w:val="CommentText"/>
    <w:next w:val="CommentText"/>
    <w:link w:val="CommentSubjectChar"/>
    <w:uiPriority w:val="99"/>
    <w:semiHidden w:val="1"/>
    <w:unhideWhenUsed w:val="1"/>
    <w:rsid w:val="005E36B7"/>
    <w:rPr>
      <w:b w:val="1"/>
      <w:bCs w:val="1"/>
    </w:rPr>
  </w:style>
  <w:style w:type="character" w:styleId="CommentSubjectChar" w:customStyle="1">
    <w:name w:val="Comment Subject Char"/>
    <w:basedOn w:val="CommentTextChar"/>
    <w:link w:val="CommentSubject"/>
    <w:uiPriority w:val="99"/>
    <w:semiHidden w:val="1"/>
    <w:rsid w:val="005E36B7"/>
    <w:rPr>
      <w:b w:val="1"/>
      <w:bCs w:val="1"/>
      <w:sz w:val="20"/>
      <w:szCs w:val="20"/>
    </w:rPr>
  </w:style>
  <w:style w:type="paragraph" w:styleId="BalloonText">
    <w:name w:val="Balloon Text"/>
    <w:basedOn w:val="Normal"/>
    <w:link w:val="BalloonTextChar"/>
    <w:uiPriority w:val="99"/>
    <w:semiHidden w:val="1"/>
    <w:unhideWhenUsed w:val="1"/>
    <w:rsid w:val="005E36B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E36B7"/>
    <w:rPr>
      <w:rFonts w:ascii="Segoe UI" w:cs="Segoe UI" w:hAnsi="Segoe UI"/>
      <w:sz w:val="18"/>
      <w:szCs w:val="18"/>
    </w:rPr>
  </w:style>
  <w:style w:type="character" w:styleId="Heading2Char" w:customStyle="1">
    <w:name w:val="Heading 2 Char"/>
    <w:basedOn w:val="DefaultParagraphFont"/>
    <w:link w:val="Heading2"/>
    <w:uiPriority w:val="9"/>
    <w:rsid w:val="00F72725"/>
    <w:rPr>
      <w:rFonts w:ascii="Times New Roman" w:cs="Times New Roman" w:eastAsia="Times New Roman" w:hAnsi="Times New Roman"/>
      <w:b w:val="1"/>
      <w:bCs w:val="1"/>
      <w:sz w:val="36"/>
      <w:szCs w:val="36"/>
    </w:rPr>
  </w:style>
  <w:style w:type="character" w:styleId="mord" w:customStyle="1">
    <w:name w:val="mord"/>
    <w:basedOn w:val="DefaultParagraphFont"/>
    <w:rsid w:val="00F72725"/>
  </w:style>
  <w:style w:type="character" w:styleId="vlist-t" w:customStyle="1">
    <w:name w:val="vlist-t"/>
    <w:basedOn w:val="DefaultParagraphFont"/>
    <w:rsid w:val="00F72725"/>
  </w:style>
  <w:style w:type="character" w:styleId="mrel" w:customStyle="1">
    <w:name w:val="mrel"/>
    <w:basedOn w:val="DefaultParagraphFont"/>
    <w:rsid w:val="00F72725"/>
  </w:style>
  <w:style w:type="character" w:styleId="vlist-s" w:customStyle="1">
    <w:name w:val="vlist-s"/>
    <w:basedOn w:val="DefaultParagraphFont"/>
    <w:rsid w:val="00F72725"/>
  </w:style>
  <w:style w:type="character" w:styleId="mopen" w:customStyle="1">
    <w:name w:val="mopen"/>
    <w:basedOn w:val="DefaultParagraphFont"/>
    <w:rsid w:val="00F72725"/>
  </w:style>
  <w:style w:type="character" w:styleId="mbin" w:customStyle="1">
    <w:name w:val="mbin"/>
    <w:basedOn w:val="DefaultParagraphFont"/>
    <w:rsid w:val="00F72725"/>
  </w:style>
  <w:style w:type="character" w:styleId="mclose" w:customStyle="1">
    <w:name w:val="mclose"/>
    <w:basedOn w:val="DefaultParagraphFont"/>
    <w:rsid w:val="00F72725"/>
  </w:style>
  <w:style w:type="paragraph" w:styleId="HTMLPreformatted">
    <w:name w:val="HTML Preformatted"/>
    <w:basedOn w:val="Normal"/>
    <w:link w:val="HTMLPreformattedChar"/>
    <w:uiPriority w:val="99"/>
    <w:unhideWhenUsed w:val="1"/>
    <w:rsid w:val="00462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4627FA"/>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4.png"/><Relationship Id="rId10" Type="http://schemas.openxmlformats.org/officeDocument/2006/relationships/customXml" Target="../customXML/item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11" Type="http://schemas.openxmlformats.org/officeDocument/2006/relationships/font" Target="fonts/HelveticaNeue-italic.ttf"/><Relationship Id="rId10" Type="http://schemas.openxmlformats.org/officeDocument/2006/relationships/font" Target="fonts/HelveticaNeue-bold.ttf"/><Relationship Id="rId13" Type="http://schemas.openxmlformats.org/officeDocument/2006/relationships/font" Target="fonts/NotoSansSymbols-regular.ttf"/><Relationship Id="rId12" Type="http://schemas.openxmlformats.org/officeDocument/2006/relationships/font" Target="fonts/HelveticaNeue-boldItalic.ttf"/><Relationship Id="rId9" Type="http://schemas.openxmlformats.org/officeDocument/2006/relationships/font" Target="fonts/HelveticaNeue-regular.ttf"/><Relationship Id="rId14" Type="http://schemas.openxmlformats.org/officeDocument/2006/relationships/font" Target="fonts/NotoSansSymbols-bold.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IHeWqaDJKbDpX/+U/L1Z06p4Ew==">AMUW2mW1ehYaSa/IE9KBE6T2lsVKac/mw9at8Av2olfbyIN1Acp9nQs94HndUHX5GQaH2D1kLZx1dKses85R3VBw7D0+xSEApiuOpxtXFb2xMBfeft+kvFHVQPwiEMAJEV7TYnJn95yr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coreProperties>
</file>