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01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289783" cy="91725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9783" cy="91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171"/>
      </w:pPr>
      <w:r>
        <w:rPr>
          <w:spacing w:val="-2"/>
          <w:w w:val="105"/>
        </w:rPr>
        <w:t>Program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Branch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Name:</w:t>
      </w:r>
    </w:p>
    <w:p>
      <w:pPr>
        <w:spacing w:before="15"/>
        <w:ind w:left="189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BTech</w:t>
      </w:r>
      <w:r>
        <w:rPr>
          <w:i/>
          <w:spacing w:val="-11"/>
          <w:w w:val="105"/>
          <w:sz w:val="20"/>
        </w:rPr>
        <w:t> </w:t>
      </w:r>
      <w:r>
        <w:rPr>
          <w:i/>
          <w:w w:val="105"/>
          <w:sz w:val="20"/>
        </w:rPr>
        <w:t>CSE</w:t>
      </w:r>
      <w:r>
        <w:rPr>
          <w:i/>
          <w:spacing w:val="-11"/>
          <w:w w:val="105"/>
          <w:sz w:val="20"/>
        </w:rPr>
        <w:t> </w:t>
      </w:r>
      <w:r>
        <w:rPr>
          <w:i/>
          <w:spacing w:val="-5"/>
          <w:w w:val="105"/>
          <w:sz w:val="20"/>
        </w:rPr>
        <w:t>(F)</w:t>
      </w:r>
    </w:p>
    <w:p>
      <w:pPr>
        <w:pStyle w:val="BodyText"/>
        <w:spacing w:before="207"/>
        <w:rPr>
          <w:i/>
        </w:rPr>
      </w:pPr>
    </w:p>
    <w:p>
      <w:pPr>
        <w:pStyle w:val="Heading1"/>
      </w:pPr>
      <w:r>
        <w:rPr>
          <w:w w:val="105"/>
        </w:rPr>
        <w:t>PBL</w:t>
      </w:r>
      <w:r>
        <w:rPr>
          <w:spacing w:val="-14"/>
          <w:w w:val="105"/>
        </w:rPr>
        <w:t> </w:t>
      </w:r>
      <w:r>
        <w:rPr>
          <w:w w:val="105"/>
        </w:rPr>
        <w:t>Progress</w:t>
      </w:r>
      <w:r>
        <w:rPr>
          <w:spacing w:val="-12"/>
          <w:w w:val="105"/>
        </w:rPr>
        <w:t> </w:t>
      </w:r>
      <w:r>
        <w:rPr>
          <w:w w:val="105"/>
        </w:rPr>
        <w:t>Report</w:t>
      </w:r>
      <w:r>
        <w:rPr>
          <w:spacing w:val="-13"/>
          <w:w w:val="105"/>
        </w:rPr>
        <w:t> </w:t>
      </w:r>
      <w:r>
        <w:rPr>
          <w:w w:val="105"/>
        </w:rPr>
        <w:t>–</w:t>
      </w:r>
      <w:r>
        <w:rPr>
          <w:spacing w:val="-13"/>
          <w:w w:val="105"/>
        </w:rPr>
        <w:t> </w:t>
      </w:r>
      <w:r>
        <w:rPr>
          <w:spacing w:val="-10"/>
          <w:w w:val="105"/>
        </w:rPr>
        <w:t>I</w:t>
      </w:r>
    </w:p>
    <w:p>
      <w:pPr>
        <w:pStyle w:val="BodyText"/>
        <w:spacing w:before="2"/>
        <w:rPr>
          <w:b/>
          <w:sz w:val="8"/>
        </w:rPr>
      </w:pPr>
    </w:p>
    <w:tbl>
      <w:tblPr>
        <w:tblW w:w="0" w:type="auto"/>
        <w:jc w:val="left"/>
        <w:tblInd w:w="19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20"/>
        <w:gridCol w:w="5815"/>
      </w:tblGrid>
      <w:tr>
        <w:trPr>
          <w:trHeight w:val="615" w:hRule="atLeast"/>
        </w:trPr>
        <w:tc>
          <w:tcPr>
            <w:tcW w:w="37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E2F2"/>
          </w:tcPr>
          <w:p>
            <w:pPr>
              <w:pStyle w:val="TableParagraph"/>
              <w:spacing w:before="138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Field</w:t>
            </w:r>
          </w:p>
        </w:tc>
        <w:tc>
          <w:tcPr>
            <w:tcW w:w="58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E2F2"/>
          </w:tcPr>
          <w:p>
            <w:pPr>
              <w:pStyle w:val="TableParagraph"/>
              <w:spacing w:before="138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Details</w:t>
            </w:r>
          </w:p>
        </w:tc>
      </w:tr>
      <w:tr>
        <w:trPr>
          <w:trHeight w:val="659" w:hRule="atLeast"/>
        </w:trPr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2"/>
              <w:ind w:left="86"/>
              <w:rPr>
                <w:sz w:val="20"/>
              </w:rPr>
            </w:pPr>
            <w:r>
              <w:rPr>
                <w:w w:val="105"/>
                <w:sz w:val="20"/>
              </w:rPr>
              <w:t>Course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Name</w:t>
            </w:r>
          </w:p>
        </w:tc>
        <w:tc>
          <w:tcPr>
            <w:tcW w:w="5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2"/>
              <w:ind w:left="8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Structures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and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Algorithms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–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II</w:t>
            </w:r>
          </w:p>
        </w:tc>
      </w:tr>
      <w:tr>
        <w:trPr>
          <w:trHeight w:val="640" w:hRule="atLeast"/>
        </w:trPr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0"/>
              <w:ind w:left="86"/>
              <w:rPr>
                <w:sz w:val="20"/>
              </w:rPr>
            </w:pPr>
            <w:r>
              <w:rPr>
                <w:w w:val="105"/>
                <w:sz w:val="20"/>
              </w:rPr>
              <w:t>Course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Code</w:t>
            </w:r>
          </w:p>
        </w:tc>
        <w:tc>
          <w:tcPr>
            <w:tcW w:w="5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0"/>
              <w:ind w:left="8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CCSE0301</w:t>
            </w:r>
          </w:p>
        </w:tc>
      </w:tr>
      <w:tr>
        <w:trPr>
          <w:trHeight w:val="657" w:hRule="atLeast"/>
        </w:trPr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0"/>
              <w:ind w:left="8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Faculty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Name</w:t>
            </w:r>
          </w:p>
        </w:tc>
        <w:tc>
          <w:tcPr>
            <w:tcW w:w="5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0"/>
              <w:ind w:left="85"/>
              <w:rPr>
                <w:sz w:val="20"/>
              </w:rPr>
            </w:pPr>
            <w:r>
              <w:rPr>
                <w:w w:val="105"/>
                <w:sz w:val="20"/>
              </w:rPr>
              <w:t>Mr.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Shamshad</w:t>
            </w:r>
          </w:p>
        </w:tc>
      </w:tr>
      <w:tr>
        <w:trPr>
          <w:trHeight w:val="657" w:hRule="atLeast"/>
        </w:trPr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0"/>
              <w:ind w:left="86"/>
              <w:rPr>
                <w:sz w:val="20"/>
              </w:rPr>
            </w:pPr>
            <w:r>
              <w:rPr>
                <w:sz w:val="20"/>
              </w:rPr>
              <w:t>Assignment</w:t>
            </w:r>
            <w:r>
              <w:rPr>
                <w:spacing w:val="26"/>
                <w:sz w:val="20"/>
              </w:rPr>
              <w:t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5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0"/>
              <w:ind w:left="85"/>
              <w:rPr>
                <w:sz w:val="20"/>
              </w:rPr>
            </w:pPr>
            <w:r>
              <w:rPr>
                <w:sz w:val="20"/>
              </w:rPr>
              <w:t>Individual</w:t>
            </w:r>
            <w:r>
              <w:rPr>
                <w:spacing w:val="24"/>
                <w:sz w:val="20"/>
              </w:rPr>
              <w:t> </w:t>
            </w:r>
            <w:r>
              <w:rPr>
                <w:spacing w:val="-2"/>
                <w:sz w:val="20"/>
              </w:rPr>
              <w:t>Assignment</w:t>
            </w:r>
          </w:p>
        </w:tc>
      </w:tr>
      <w:tr>
        <w:trPr>
          <w:trHeight w:val="659" w:hRule="atLeast"/>
        </w:trPr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0"/>
              <w:ind w:left="86"/>
              <w:rPr>
                <w:sz w:val="20"/>
              </w:rPr>
            </w:pPr>
            <w:r>
              <w:rPr>
                <w:sz w:val="20"/>
              </w:rPr>
              <w:t>Student(s)</w:t>
            </w:r>
            <w:r>
              <w:rPr>
                <w:spacing w:val="23"/>
                <w:sz w:val="20"/>
              </w:rPr>
              <w:t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0"/>
              <w:ind w:left="84"/>
              <w:rPr>
                <w:sz w:val="20"/>
              </w:rPr>
            </w:pPr>
            <w:r>
              <w:rPr>
                <w:w w:val="105"/>
                <w:sz w:val="20"/>
              </w:rPr>
              <w:t>Yash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Gangwar</w:t>
            </w:r>
          </w:p>
        </w:tc>
      </w:tr>
      <w:tr>
        <w:trPr>
          <w:trHeight w:val="1099" w:hRule="atLeast"/>
        </w:trPr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8"/>
              <w:rPr>
                <w:b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86"/>
              <w:rPr>
                <w:sz w:val="20"/>
              </w:rPr>
            </w:pPr>
            <w:r>
              <w:rPr>
                <w:w w:val="105"/>
                <w:sz w:val="20"/>
              </w:rPr>
              <w:t>ERP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ID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(I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Year)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Roll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No.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(II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Year </w:t>
            </w:r>
            <w:r>
              <w:rPr>
                <w:spacing w:val="-2"/>
                <w:w w:val="105"/>
                <w:sz w:val="20"/>
              </w:rPr>
              <w:t>onwards)</w:t>
            </w:r>
          </w:p>
        </w:tc>
        <w:tc>
          <w:tcPr>
            <w:tcW w:w="5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1"/>
              <w:rPr>
                <w:b/>
                <w:sz w:val="20"/>
              </w:rPr>
            </w:pPr>
          </w:p>
          <w:p>
            <w:pPr>
              <w:pStyle w:val="TableParagraph"/>
              <w:ind w:left="8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2501330100419</w:t>
            </w:r>
          </w:p>
        </w:tc>
      </w:tr>
      <w:tr>
        <w:trPr>
          <w:trHeight w:val="659" w:hRule="atLeast"/>
        </w:trPr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2"/>
              <w:ind w:left="86"/>
              <w:rPr>
                <w:sz w:val="20"/>
              </w:rPr>
            </w:pPr>
            <w:r>
              <w:rPr>
                <w:sz w:val="20"/>
              </w:rPr>
              <w:t>Team/Group</w:t>
            </w:r>
            <w:r>
              <w:rPr>
                <w:spacing w:val="28"/>
                <w:sz w:val="20"/>
              </w:rPr>
              <w:t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5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2"/>
              <w:ind w:left="84"/>
              <w:rPr>
                <w:sz w:val="20"/>
              </w:rPr>
            </w:pPr>
            <w:r>
              <w:rPr>
                <w:w w:val="105"/>
                <w:sz w:val="20"/>
              </w:rPr>
              <w:t>N/A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–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Individual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Assignment</w:t>
            </w:r>
          </w:p>
        </w:tc>
      </w:tr>
      <w:tr>
        <w:trPr>
          <w:trHeight w:val="640" w:hRule="atLeast"/>
        </w:trPr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0"/>
              <w:ind w:left="8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Problem Statement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/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Project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Title</w:t>
            </w:r>
          </w:p>
        </w:tc>
        <w:tc>
          <w:tcPr>
            <w:tcW w:w="5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0"/>
              <w:ind w:left="83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Assignment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Tracking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2"/>
                <w:sz w:val="20"/>
              </w:rPr>
              <w:t>System</w:t>
            </w:r>
          </w:p>
        </w:tc>
      </w:tr>
      <w:tr>
        <w:trPr>
          <w:trHeight w:val="657" w:hRule="atLeast"/>
        </w:trPr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0"/>
              <w:ind w:left="8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SDG(s)</w:t>
            </w:r>
          </w:p>
        </w:tc>
        <w:tc>
          <w:tcPr>
            <w:tcW w:w="5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0"/>
              <w:ind w:left="85"/>
              <w:rPr>
                <w:sz w:val="20"/>
              </w:rPr>
            </w:pPr>
            <w:r>
              <w:rPr>
                <w:w w:val="105"/>
                <w:sz w:val="20"/>
              </w:rPr>
              <w:t>SDG-4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,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Quality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Education</w:t>
            </w:r>
          </w:p>
        </w:tc>
      </w:tr>
      <w:tr>
        <w:trPr>
          <w:trHeight w:val="657" w:hRule="atLeast"/>
        </w:trPr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0"/>
              <w:ind w:left="86"/>
              <w:rPr>
                <w:sz w:val="20"/>
              </w:rPr>
            </w:pPr>
            <w:r>
              <w:rPr>
                <w:sz w:val="20"/>
              </w:rPr>
              <w:t>Reporting</w:t>
            </w:r>
            <w:r>
              <w:rPr>
                <w:spacing w:val="22"/>
                <w:sz w:val="20"/>
              </w:rPr>
              <w:t> </w:t>
            </w:r>
            <w:r>
              <w:rPr>
                <w:spacing w:val="-2"/>
                <w:sz w:val="20"/>
              </w:rPr>
              <w:t>Month</w:t>
            </w:r>
          </w:p>
        </w:tc>
        <w:tc>
          <w:tcPr>
            <w:tcW w:w="5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80"/>
              <w:ind w:left="84"/>
              <w:rPr>
                <w:sz w:val="20"/>
              </w:rPr>
            </w:pPr>
            <w:r>
              <w:rPr>
                <w:w w:val="105"/>
                <w:sz w:val="20"/>
              </w:rPr>
              <w:t>Month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spacing w:val="-10"/>
                <w:w w:val="105"/>
                <w:sz w:val="20"/>
              </w:rPr>
              <w:t>1</w:t>
            </w:r>
          </w:p>
        </w:tc>
      </w:tr>
      <w:tr>
        <w:trPr>
          <w:trHeight w:val="640" w:hRule="atLeast"/>
        </w:trPr>
        <w:tc>
          <w:tcPr>
            <w:tcW w:w="3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3"/>
              <w:ind w:left="86"/>
              <w:rPr>
                <w:sz w:val="20"/>
              </w:rPr>
            </w:pPr>
            <w:r>
              <w:rPr>
                <w:w w:val="105"/>
                <w:sz w:val="20"/>
              </w:rPr>
              <w:t>Date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Submission</w:t>
            </w:r>
          </w:p>
        </w:tc>
        <w:tc>
          <w:tcPr>
            <w:tcW w:w="5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73"/>
              <w:ind w:left="84"/>
              <w:rPr>
                <w:sz w:val="20"/>
              </w:rPr>
            </w:pPr>
            <w:r>
              <w:rPr>
                <w:w w:val="105"/>
                <w:sz w:val="20"/>
              </w:rPr>
              <w:t>15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–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09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-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2026</w:t>
            </w:r>
          </w:p>
        </w:tc>
      </w:tr>
    </w:tbl>
    <w:p>
      <w:pPr>
        <w:pStyle w:val="Heading1"/>
        <w:spacing w:before="143"/>
      </w:pPr>
      <w:r>
        <w:rPr/>
        <w:t>Student</w:t>
      </w:r>
      <w:r>
        <w:rPr>
          <w:spacing w:val="22"/>
        </w:rPr>
        <w:t> </w:t>
      </w:r>
      <w:r>
        <w:rPr>
          <w:spacing w:val="-2"/>
        </w:rPr>
        <w:t>Declaration</w:t>
      </w:r>
    </w:p>
    <w:p>
      <w:pPr>
        <w:pStyle w:val="BodyText"/>
        <w:spacing w:line="247" w:lineRule="auto" w:before="65"/>
        <w:ind w:left="189" w:right="514"/>
      </w:pPr>
      <w:r>
        <w:rPr>
          <w:w w:val="105"/>
        </w:rPr>
        <w:t>I/We</w:t>
      </w:r>
      <w:r>
        <w:rPr>
          <w:spacing w:val="-10"/>
          <w:w w:val="105"/>
        </w:rPr>
        <w:t> </w:t>
      </w:r>
      <w:r>
        <w:rPr>
          <w:w w:val="105"/>
        </w:rPr>
        <w:t>certify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this</w:t>
      </w:r>
      <w:r>
        <w:rPr>
          <w:spacing w:val="-13"/>
          <w:w w:val="105"/>
        </w:rPr>
        <w:t> </w:t>
      </w:r>
      <w:r>
        <w:rPr>
          <w:w w:val="105"/>
        </w:rPr>
        <w:t>assignment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my/our</w:t>
      </w:r>
      <w:r>
        <w:rPr>
          <w:spacing w:val="-10"/>
          <w:w w:val="105"/>
        </w:rPr>
        <w:t> </w:t>
      </w:r>
      <w:r>
        <w:rPr>
          <w:w w:val="105"/>
        </w:rPr>
        <w:t>own</w:t>
      </w:r>
      <w:r>
        <w:rPr>
          <w:spacing w:val="-10"/>
          <w:w w:val="105"/>
        </w:rPr>
        <w:t> </w:t>
      </w:r>
      <w:r>
        <w:rPr>
          <w:w w:val="105"/>
        </w:rPr>
        <w:t>work,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all</w:t>
      </w:r>
      <w:r>
        <w:rPr>
          <w:spacing w:val="-11"/>
          <w:w w:val="105"/>
        </w:rPr>
        <w:t> </w:t>
      </w:r>
      <w:r>
        <w:rPr>
          <w:w w:val="105"/>
        </w:rPr>
        <w:t>sources</w:t>
      </w:r>
      <w:r>
        <w:rPr>
          <w:spacing w:val="-13"/>
          <w:w w:val="105"/>
        </w:rPr>
        <w:t> </w:t>
      </w:r>
      <w:r>
        <w:rPr>
          <w:w w:val="105"/>
        </w:rPr>
        <w:t>acknowledged.</w:t>
      </w:r>
      <w:r>
        <w:rPr>
          <w:spacing w:val="-10"/>
          <w:w w:val="105"/>
        </w:rPr>
        <w:t> </w:t>
      </w:r>
      <w:r>
        <w:rPr>
          <w:w w:val="105"/>
        </w:rPr>
        <w:t>I/We</w:t>
      </w:r>
      <w:r>
        <w:rPr>
          <w:spacing w:val="-12"/>
          <w:w w:val="105"/>
        </w:rPr>
        <w:t> </w:t>
      </w:r>
      <w:r>
        <w:rPr>
          <w:w w:val="105"/>
        </w:rPr>
        <w:t>understand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0% mark and</w:t>
      </w:r>
      <w:r>
        <w:rPr>
          <w:spacing w:val="-3"/>
          <w:w w:val="105"/>
        </w:rPr>
        <w:t> </w:t>
      </w:r>
      <w:r>
        <w:rPr>
          <w:w w:val="105"/>
        </w:rPr>
        <w:t>further</w:t>
      </w:r>
      <w:r>
        <w:rPr>
          <w:spacing w:val="-1"/>
          <w:w w:val="105"/>
        </w:rPr>
        <w:t> </w:t>
      </w:r>
      <w:r>
        <w:rPr>
          <w:w w:val="105"/>
        </w:rPr>
        <w:t>academic</w:t>
      </w:r>
      <w:r>
        <w:rPr>
          <w:spacing w:val="-5"/>
          <w:w w:val="105"/>
        </w:rPr>
        <w:t> </w:t>
      </w:r>
      <w:r>
        <w:rPr>
          <w:w w:val="105"/>
        </w:rPr>
        <w:t>penalties</w:t>
      </w:r>
      <w:r>
        <w:rPr>
          <w:spacing w:val="-3"/>
          <w:w w:val="105"/>
        </w:rPr>
        <w:t> </w:t>
      </w:r>
      <w:r>
        <w:rPr>
          <w:w w:val="105"/>
        </w:rPr>
        <w:t>may</w:t>
      </w:r>
      <w:r>
        <w:rPr>
          <w:spacing w:val="-3"/>
          <w:w w:val="105"/>
        </w:rPr>
        <w:t> </w:t>
      </w:r>
      <w:r>
        <w:rPr>
          <w:w w:val="105"/>
        </w:rPr>
        <w:t>apply</w:t>
      </w:r>
      <w:r>
        <w:rPr>
          <w:spacing w:val="-3"/>
          <w:w w:val="105"/>
        </w:rPr>
        <w:t> </w:t>
      </w:r>
      <w:r>
        <w:rPr>
          <w:w w:val="105"/>
        </w:rPr>
        <w:t>if content</w:t>
      </w:r>
      <w:r>
        <w:rPr>
          <w:spacing w:val="-2"/>
          <w:w w:val="105"/>
        </w:rPr>
        <w:t> </w:t>
      </w:r>
      <w:r>
        <w:rPr>
          <w:w w:val="105"/>
        </w:rPr>
        <w:t>is</w:t>
      </w:r>
      <w:r>
        <w:rPr>
          <w:spacing w:val="-1"/>
          <w:w w:val="105"/>
        </w:rPr>
        <w:t> </w:t>
      </w:r>
      <w:r>
        <w:rPr>
          <w:w w:val="105"/>
        </w:rPr>
        <w:t>found</w:t>
      </w:r>
      <w:r>
        <w:rPr>
          <w:spacing w:val="-1"/>
          <w:w w:val="105"/>
        </w:rPr>
        <w:t> </w:t>
      </w:r>
      <w:r>
        <w:rPr>
          <w:w w:val="105"/>
        </w:rPr>
        <w:t>plagiarised</w:t>
      </w:r>
      <w:r>
        <w:rPr>
          <w:spacing w:val="-3"/>
          <w:w w:val="105"/>
        </w:rPr>
        <w:t> </w:t>
      </w:r>
      <w:r>
        <w:rPr>
          <w:w w:val="105"/>
        </w:rPr>
        <w:t>or</w:t>
      </w:r>
      <w:r>
        <w:rPr>
          <w:spacing w:val="-1"/>
          <w:w w:val="105"/>
        </w:rPr>
        <w:t> </w:t>
      </w:r>
      <w:r>
        <w:rPr>
          <w:w w:val="105"/>
        </w:rPr>
        <w:t>inappropriately</w:t>
      </w:r>
      <w:r>
        <w:rPr>
          <w:spacing w:val="-1"/>
          <w:w w:val="105"/>
        </w:rPr>
        <w:t> </w:t>
      </w:r>
      <w:r>
        <w:rPr>
          <w:w w:val="105"/>
        </w:rPr>
        <w:t>AI-generated.</w:t>
      </w:r>
    </w:p>
    <w:p>
      <w:pPr>
        <w:pStyle w:val="BodyText"/>
        <w:spacing w:before="124"/>
      </w:pPr>
    </w:p>
    <w:p>
      <w:pPr>
        <w:pStyle w:val="Heading1"/>
      </w:pPr>
      <w:r>
        <w:rPr/>
        <w:t>Student</w:t>
      </w:r>
      <w:r>
        <w:rPr>
          <w:spacing w:val="16"/>
        </w:rPr>
        <w:t> </w:t>
      </w:r>
      <w:r>
        <w:rPr/>
        <w:t>Name</w:t>
      </w:r>
      <w:r>
        <w:rPr>
          <w:spacing w:val="13"/>
        </w:rPr>
        <w:t> </w:t>
      </w:r>
      <w:r>
        <w:rPr/>
        <w:t>&amp;</w:t>
      </w:r>
      <w:r>
        <w:rPr>
          <w:spacing w:val="19"/>
        </w:rPr>
        <w:t> </w:t>
      </w:r>
      <w:r>
        <w:rPr/>
        <w:t>Signature(s):</w:t>
      </w:r>
      <w:r>
        <w:rPr>
          <w:spacing w:val="20"/>
        </w:rPr>
        <w:t> </w:t>
      </w:r>
      <w:r>
        <w:rPr/>
        <w:t>Yash</w:t>
      </w:r>
      <w:r>
        <w:rPr>
          <w:spacing w:val="10"/>
        </w:rPr>
        <w:t> </w:t>
      </w:r>
      <w:r>
        <w:rPr>
          <w:spacing w:val="-2"/>
        </w:rPr>
        <w:t>Gangwar</w:t>
      </w:r>
    </w:p>
    <w:p>
      <w:pPr>
        <w:pStyle w:val="BodyText"/>
        <w:spacing w:before="4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839724</wp:posOffset>
            </wp:positionH>
            <wp:positionV relativeFrom="paragraph">
              <wp:posOffset>47433</wp:posOffset>
            </wp:positionV>
            <wp:extent cx="1067351" cy="40271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351" cy="402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98"/>
      </w:pPr>
      <w:r>
        <w:rPr/>
        <w:t>Date:</w:t>
      </w:r>
      <w:r>
        <w:rPr>
          <w:spacing w:val="26"/>
        </w:rPr>
        <w:t> </w:t>
      </w:r>
      <w:r>
        <w:rPr/>
        <w:t>15-09-</w:t>
      </w:r>
      <w:r>
        <w:rPr>
          <w:spacing w:val="-4"/>
        </w:rPr>
        <w:t>2026</w:t>
      </w:r>
    </w:p>
    <w:p>
      <w:pPr>
        <w:pStyle w:val="Heading1"/>
        <w:spacing w:after="0"/>
        <w:sectPr>
          <w:type w:val="continuous"/>
          <w:pgSz w:w="12240" w:h="15840"/>
          <w:pgMar w:top="640" w:bottom="280" w:left="1080" w:right="1080"/>
        </w:sectPr>
      </w:pPr>
    </w:p>
    <w:p>
      <w:pPr>
        <w:pStyle w:val="Heading1"/>
        <w:spacing w:before="71"/>
        <w:ind w:left="0" w:right="1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2456688</wp:posOffset>
                </wp:positionH>
                <wp:positionV relativeFrom="page">
                  <wp:posOffset>8817864</wp:posOffset>
                </wp:positionV>
                <wp:extent cx="4342130" cy="413384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4342130" cy="4133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90"/>
                              <w:gridCol w:w="1455"/>
                              <w:gridCol w:w="1285"/>
                              <w:gridCol w:w="2886"/>
                            </w:tblGrid>
                            <w:tr>
                              <w:trPr>
                                <w:trHeight w:val="641" w:hRule="atLeast"/>
                              </w:trPr>
                              <w:tc>
                                <w:tcPr>
                                  <w:tcW w:w="1090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44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7"/>
                                    </w:rPr>
                                    <w:t>Concept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02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7"/>
                                    </w:rPr>
                                    <w:t>Function</w:t>
                                  </w:r>
                                </w:p>
                              </w:tc>
                              <w:tc>
                                <w:tcPr>
                                  <w:tcW w:w="1285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22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7"/>
                                    </w:rPr>
                                    <w:t>Complexity</w:t>
                                  </w:r>
                                </w:p>
                              </w:tc>
                              <w:tc>
                                <w:tcPr>
                                  <w:tcW w:w="288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384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Status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&amp;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Reason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(if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not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7"/>
                                    </w:rPr>
                                    <w:t>used)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93.440002pt;margin-top:694.320007pt;width:341.9pt;height:32.5500pt;mso-position-horizontal-relative:page;mso-position-vertical-relative:page;z-index:15729152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90"/>
                        <w:gridCol w:w="1455"/>
                        <w:gridCol w:w="1285"/>
                        <w:gridCol w:w="2886"/>
                      </w:tblGrid>
                      <w:tr>
                        <w:trPr>
                          <w:trHeight w:val="641" w:hRule="atLeast"/>
                        </w:trPr>
                        <w:tc>
                          <w:tcPr>
                            <w:tcW w:w="1090" w:type="dxa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244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Concept</w:t>
                            </w:r>
                          </w:p>
                        </w:tc>
                        <w:tc>
                          <w:tcPr>
                            <w:tcW w:w="1455" w:type="dxa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02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Function</w:t>
                            </w:r>
                          </w:p>
                        </w:tc>
                        <w:tc>
                          <w:tcPr>
                            <w:tcW w:w="1285" w:type="dxa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222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Complexity</w:t>
                            </w:r>
                          </w:p>
                        </w:tc>
                        <w:tc>
                          <w:tcPr>
                            <w:tcW w:w="2886" w:type="dxa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384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Status</w:t>
                            </w:r>
                            <w:r>
                              <w:rPr>
                                <w:b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Reason</w:t>
                            </w:r>
                            <w:r>
                              <w:rPr>
                                <w:b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(if</w:t>
                            </w:r>
                            <w:r>
                              <w:rPr>
                                <w:b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not</w:t>
                            </w:r>
                            <w:r>
                              <w:rPr>
                                <w:b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7"/>
                              </w:rPr>
                              <w:t>used)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PBL</w:t>
      </w:r>
      <w:r>
        <w:rPr>
          <w:spacing w:val="-14"/>
          <w:w w:val="105"/>
        </w:rPr>
        <w:t> </w:t>
      </w:r>
      <w:r>
        <w:rPr>
          <w:w w:val="105"/>
        </w:rPr>
        <w:t>Progress</w:t>
      </w:r>
      <w:r>
        <w:rPr>
          <w:spacing w:val="-12"/>
          <w:w w:val="105"/>
        </w:rPr>
        <w:t> </w:t>
      </w:r>
      <w:r>
        <w:rPr>
          <w:w w:val="105"/>
        </w:rPr>
        <w:t>Report</w:t>
      </w:r>
      <w:r>
        <w:rPr>
          <w:spacing w:val="-13"/>
          <w:w w:val="105"/>
        </w:rPr>
        <w:t> </w:t>
      </w:r>
      <w:r>
        <w:rPr>
          <w:w w:val="105"/>
        </w:rPr>
        <w:t>–</w:t>
      </w:r>
      <w:r>
        <w:rPr>
          <w:spacing w:val="-13"/>
          <w:w w:val="105"/>
        </w:rPr>
        <w:t> </w:t>
      </w:r>
      <w:r>
        <w:rPr>
          <w:spacing w:val="-10"/>
          <w:w w:val="105"/>
        </w:rPr>
        <w:t>I</w:t>
      </w:r>
    </w:p>
    <w:p>
      <w:pPr>
        <w:spacing w:line="326" w:lineRule="auto" w:before="26" w:after="13"/>
        <w:ind w:left="189" w:right="2114" w:firstLine="2500"/>
        <w:jc w:val="left"/>
        <w:rPr>
          <w:sz w:val="20"/>
        </w:rPr>
      </w:pPr>
      <w:r>
        <w:rPr>
          <w:b/>
          <w:spacing w:val="-2"/>
          <w:w w:val="105"/>
          <w:sz w:val="20"/>
        </w:rPr>
        <w:t>Review 1: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Problem</w:t>
      </w:r>
      <w:r>
        <w:rPr>
          <w:b/>
          <w:spacing w:val="-6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Understanding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&amp;</w:t>
      </w:r>
      <w:r>
        <w:rPr>
          <w:b/>
          <w:spacing w:val="-7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Initial</w:t>
      </w:r>
      <w:r>
        <w:rPr>
          <w:b/>
          <w:spacing w:val="-5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Progress </w:t>
      </w:r>
      <w:r>
        <w:rPr>
          <w:b/>
          <w:w w:val="105"/>
          <w:sz w:val="20"/>
        </w:rPr>
        <w:t>Review Coverage: </w:t>
      </w:r>
      <w:r>
        <w:rPr>
          <w:w w:val="105"/>
          <w:sz w:val="20"/>
        </w:rPr>
        <w:t>Unit 1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(Trees, full) and Unit 2 (Adjacency List &amp; Matrix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only).</w:t>
      </w:r>
    </w:p>
    <w:tbl>
      <w:tblPr>
        <w:tblW w:w="0" w:type="auto"/>
        <w:jc w:val="left"/>
        <w:tblInd w:w="242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36" w:space="0" w:color="000000"/>
          <w:insideV w:val="single" w:sz="3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30"/>
        <w:gridCol w:w="7064"/>
      </w:tblGrid>
      <w:tr>
        <w:trPr>
          <w:trHeight w:val="367" w:hRule="atLeast"/>
        </w:trPr>
        <w:tc>
          <w:tcPr>
            <w:tcW w:w="25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E2F2"/>
          </w:tcPr>
          <w:p>
            <w:pPr>
              <w:pStyle w:val="TableParagraph"/>
              <w:spacing w:line="227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Field</w:t>
            </w:r>
          </w:p>
        </w:tc>
        <w:tc>
          <w:tcPr>
            <w:tcW w:w="70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E2F2"/>
          </w:tcPr>
          <w:p>
            <w:pPr>
              <w:pStyle w:val="TableParagraph"/>
              <w:spacing w:before="9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Details</w:t>
            </w:r>
          </w:p>
        </w:tc>
      </w:tr>
      <w:tr>
        <w:trPr>
          <w:trHeight w:val="661" w:hRule="atLeast"/>
        </w:trPr>
        <w:tc>
          <w:tcPr>
            <w:tcW w:w="2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4"/>
              <w:ind w:left="79"/>
              <w:rPr>
                <w:b/>
                <w:sz w:val="20"/>
              </w:rPr>
            </w:pPr>
            <w:r>
              <w:rPr>
                <w:b/>
                <w:sz w:val="20"/>
              </w:rPr>
              <w:t>1. Problem Statement / </w:t>
            </w:r>
            <w:r>
              <w:rPr>
                <w:b/>
                <w:spacing w:val="-2"/>
                <w:sz w:val="20"/>
              </w:rPr>
              <w:t>Assignment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Project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Titl</w:t>
            </w:r>
            <w:r>
              <w:rPr>
                <w:b/>
                <w:spacing w:val="-2"/>
                <w:sz w:val="20"/>
              </w:rPr>
              <w:t>e</w:t>
            </w:r>
          </w:p>
        </w:tc>
        <w:tc>
          <w:tcPr>
            <w:tcW w:w="7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7" w:lineRule="auto" w:before="76"/>
              <w:ind w:left="78" w:right="150"/>
              <w:rPr>
                <w:sz w:val="20"/>
              </w:rPr>
            </w:pPr>
            <w:r>
              <w:rPr>
                <w:w w:val="105"/>
                <w:sz w:val="20"/>
              </w:rPr>
              <w:t>Student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Assignment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Submission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Tracking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System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—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tree-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graph-based approach to academic assignment management.</w:t>
            </w:r>
          </w:p>
        </w:tc>
      </w:tr>
      <w:tr>
        <w:trPr>
          <w:trHeight w:val="2044" w:hRule="atLeast"/>
        </w:trPr>
        <w:tc>
          <w:tcPr>
            <w:tcW w:w="2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66"/>
              <w:rPr>
                <w:sz w:val="20"/>
              </w:rPr>
            </w:pPr>
          </w:p>
          <w:p>
            <w:pPr>
              <w:pStyle w:val="TableParagraph"/>
              <w:ind w:left="79" w:right="586"/>
              <w:rPr>
                <w:b/>
                <w:sz w:val="20"/>
              </w:rPr>
            </w:pPr>
            <w:r>
              <w:rPr>
                <w:b/>
                <w:sz w:val="20"/>
              </w:rPr>
              <w:t>2.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Problem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Context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Background</w:t>
            </w:r>
          </w:p>
        </w:tc>
        <w:tc>
          <w:tcPr>
            <w:tcW w:w="7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71" w:lineRule="auto" w:before="70"/>
              <w:ind w:left="78" w:right="150"/>
              <w:rPr>
                <w:sz w:val="21"/>
              </w:rPr>
            </w:pPr>
            <w:r>
              <w:rPr>
                <w:sz w:val="21"/>
              </w:rPr>
              <w:t>Assignment management systems need to organize submissions, maintain submission status and support timely action around deadlines. Noraziah et al. describe an assignment-management approach using an assignment box and alerts, while Motz et al. report that automated deadline nudges can reduce</w:t>
            </w:r>
            <w:r>
              <w:rPr>
                <w:spacing w:val="40"/>
                <w:sz w:val="21"/>
              </w:rPr>
              <w:t> </w:t>
            </w:r>
            <w:r>
              <w:rPr>
                <w:sz w:val="21"/>
              </w:rPr>
              <w:t>missed</w:t>
            </w:r>
            <w:r>
              <w:rPr>
                <w:spacing w:val="30"/>
                <w:sz w:val="21"/>
              </w:rPr>
              <w:t> </w:t>
            </w:r>
            <w:r>
              <w:rPr>
                <w:sz w:val="21"/>
              </w:rPr>
              <w:t>assignments</w:t>
            </w:r>
            <w:r>
              <w:rPr>
                <w:spacing w:val="30"/>
                <w:sz w:val="21"/>
              </w:rPr>
              <w:t> </w:t>
            </w:r>
            <w:r>
              <w:rPr>
                <w:sz w:val="21"/>
              </w:rPr>
              <w:t>[2],</w:t>
            </w:r>
            <w:r>
              <w:rPr>
                <w:spacing w:val="30"/>
                <w:sz w:val="21"/>
              </w:rPr>
              <w:t> </w:t>
            </w:r>
            <w:r>
              <w:rPr>
                <w:sz w:val="21"/>
              </w:rPr>
              <w:t>[3].</w:t>
            </w:r>
            <w:r>
              <w:rPr>
                <w:spacing w:val="30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30"/>
                <w:sz w:val="21"/>
              </w:rPr>
              <w:t> </w:t>
            </w:r>
            <w:r>
              <w:rPr>
                <w:sz w:val="21"/>
              </w:rPr>
              <w:t>proposed</w:t>
            </w:r>
            <w:r>
              <w:rPr>
                <w:spacing w:val="27"/>
                <w:sz w:val="21"/>
              </w:rPr>
              <w:t> </w:t>
            </w:r>
            <w:r>
              <w:rPr>
                <w:sz w:val="21"/>
              </w:rPr>
              <w:t>system</w:t>
            </w:r>
            <w:r>
              <w:rPr>
                <w:spacing w:val="30"/>
                <w:sz w:val="21"/>
              </w:rPr>
              <w:t> </w:t>
            </w:r>
            <w:r>
              <w:rPr>
                <w:sz w:val="21"/>
              </w:rPr>
              <w:t>applies</w:t>
            </w:r>
            <w:r>
              <w:rPr>
                <w:spacing w:val="27"/>
                <w:sz w:val="21"/>
              </w:rPr>
              <w:t> </w:t>
            </w:r>
            <w:r>
              <w:rPr>
                <w:sz w:val="21"/>
              </w:rPr>
              <w:t>these</w:t>
            </w:r>
            <w:r>
              <w:rPr>
                <w:spacing w:val="27"/>
                <w:sz w:val="21"/>
              </w:rPr>
              <w:t> </w:t>
            </w:r>
            <w:r>
              <w:rPr>
                <w:sz w:val="21"/>
              </w:rPr>
              <w:t>ideas</w:t>
            </w:r>
            <w:r>
              <w:rPr>
                <w:spacing w:val="30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30"/>
                <w:sz w:val="21"/>
              </w:rPr>
              <w:t> </w:t>
            </w:r>
            <w:r>
              <w:rPr>
                <w:sz w:val="21"/>
              </w:rPr>
              <w:t>a DSA-based academic assignment management problem, using trees, heaps and graphs as the underlying structures.</w:t>
            </w:r>
          </w:p>
        </w:tc>
      </w:tr>
      <w:tr>
        <w:trPr>
          <w:trHeight w:val="1910" w:hRule="atLeast"/>
        </w:trPr>
        <w:tc>
          <w:tcPr>
            <w:tcW w:w="2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29"/>
              <w:rPr>
                <w:sz w:val="20"/>
              </w:rPr>
            </w:pPr>
          </w:p>
          <w:p>
            <w:pPr>
              <w:pStyle w:val="TableParagraph"/>
              <w:ind w:left="7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3.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Problem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Identification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> Understanding</w:t>
            </w:r>
          </w:p>
        </w:tc>
        <w:tc>
          <w:tcPr>
            <w:tcW w:w="7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208" w:val="left" w:leader="none"/>
                <w:tab w:pos="241" w:val="left" w:leader="none"/>
              </w:tabs>
              <w:spacing w:line="266" w:lineRule="auto" w:before="70" w:after="0"/>
              <w:ind w:left="241" w:right="153" w:hanging="164"/>
              <w:jc w:val="left"/>
              <w:rPr>
                <w:sz w:val="21"/>
              </w:rPr>
            </w:pPr>
            <w:r>
              <w:rPr>
                <w:sz w:val="21"/>
              </w:rPr>
              <w:t>Manually tracking a growing number of assignments can make searching and updating records inefficient.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08" w:val="left" w:leader="none"/>
                <w:tab w:pos="241" w:val="left" w:leader="none"/>
              </w:tabs>
              <w:spacing w:line="266" w:lineRule="auto" w:before="57" w:after="0"/>
              <w:ind w:left="241" w:right="227" w:hanging="164"/>
              <w:jc w:val="left"/>
              <w:rPr>
                <w:sz w:val="21"/>
              </w:rPr>
            </w:pPr>
            <w:r>
              <w:rPr>
                <w:sz w:val="21"/>
              </w:rPr>
              <w:t>Students and faculty need clear visibility of assignment status, deadlines and pending work.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08" w:val="left" w:leader="none"/>
                <w:tab w:pos="241" w:val="left" w:leader="none"/>
              </w:tabs>
              <w:spacing w:line="264" w:lineRule="auto" w:before="59" w:after="0"/>
              <w:ind w:left="241" w:right="140" w:hanging="164"/>
              <w:jc w:val="left"/>
              <w:rPr>
                <w:sz w:val="21"/>
              </w:rPr>
            </w:pPr>
            <w:r>
              <w:rPr>
                <w:sz w:val="21"/>
              </w:rPr>
              <w:t>Assignments approaching their deadlines need to be identified quickly so that upcoming work can be handled on time.</w:t>
            </w:r>
          </w:p>
        </w:tc>
      </w:tr>
      <w:tr>
        <w:trPr>
          <w:trHeight w:val="1317" w:hRule="atLeast"/>
        </w:trPr>
        <w:tc>
          <w:tcPr>
            <w:tcW w:w="2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46"/>
              <w:rPr>
                <w:sz w:val="20"/>
              </w:rPr>
            </w:pPr>
          </w:p>
          <w:p>
            <w:pPr>
              <w:pStyle w:val="TableParagraph"/>
              <w:spacing w:before="1"/>
              <w:ind w:left="79"/>
              <w:rPr>
                <w:b/>
                <w:sz w:val="20"/>
              </w:rPr>
            </w:pPr>
            <w:r>
              <w:rPr>
                <w:b/>
                <w:sz w:val="20"/>
              </w:rPr>
              <w:t>4.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Objectives</w:t>
            </w:r>
          </w:p>
        </w:tc>
        <w:tc>
          <w:tcPr>
            <w:tcW w:w="7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08" w:val="left" w:leader="none"/>
                <w:tab w:pos="241" w:val="left" w:leader="none"/>
              </w:tabs>
              <w:spacing w:line="266" w:lineRule="auto" w:before="70" w:after="0"/>
              <w:ind w:left="241" w:right="536" w:hanging="164"/>
              <w:jc w:val="left"/>
              <w:rPr>
                <w:sz w:val="21"/>
              </w:rPr>
            </w:pPr>
            <w:r>
              <w:rPr>
                <w:sz w:val="21"/>
              </w:rPr>
              <w:t>Organize assignment records and track their status (pending / submitted / </w:t>
            </w:r>
            <w:r>
              <w:rPr>
                <w:spacing w:val="-2"/>
                <w:sz w:val="21"/>
              </w:rPr>
              <w:t>late).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08" w:val="left" w:leader="none"/>
                <w:tab w:pos="241" w:val="left" w:leader="none"/>
              </w:tabs>
              <w:spacing w:line="266" w:lineRule="auto" w:before="57" w:after="0"/>
              <w:ind w:left="241" w:right="655" w:hanging="164"/>
              <w:jc w:val="left"/>
              <w:rPr>
                <w:sz w:val="21"/>
              </w:rPr>
            </w:pPr>
            <w:r>
              <w:rPr>
                <w:sz w:val="21"/>
              </w:rPr>
              <w:t>Organize assignments according to their deadlines and support efficient search and retrieval.</w:t>
            </w:r>
          </w:p>
        </w:tc>
      </w:tr>
      <w:tr>
        <w:trPr>
          <w:trHeight w:val="1106" w:hRule="atLeast"/>
        </w:trPr>
        <w:tc>
          <w:tcPr>
            <w:tcW w:w="2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2"/>
              <w:rPr>
                <w:sz w:val="20"/>
              </w:rPr>
            </w:pPr>
          </w:p>
          <w:p>
            <w:pPr>
              <w:pStyle w:val="TableParagraph"/>
              <w:spacing w:line="235" w:lineRule="auto"/>
              <w:ind w:left="79" w:right="586"/>
              <w:rPr>
                <w:b/>
                <w:sz w:val="20"/>
              </w:rPr>
            </w:pPr>
            <w:r>
              <w:rPr>
                <w:b/>
                <w:sz w:val="20"/>
              </w:rPr>
              <w:t>5.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Target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Users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Stakeholders</w:t>
            </w:r>
          </w:p>
        </w:tc>
        <w:tc>
          <w:tcPr>
            <w:tcW w:w="7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09" w:val="left" w:leader="none"/>
              </w:tabs>
              <w:spacing w:line="240" w:lineRule="auto" w:before="70" w:after="0"/>
              <w:ind w:left="209" w:right="0" w:hanging="131"/>
              <w:jc w:val="left"/>
              <w:rPr>
                <w:sz w:val="21"/>
              </w:rPr>
            </w:pPr>
            <w:r>
              <w:rPr>
                <w:b/>
                <w:sz w:val="21"/>
              </w:rPr>
              <w:t>Students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–</w:t>
            </w:r>
            <w:r>
              <w:rPr>
                <w:b/>
                <w:spacing w:val="15"/>
                <w:sz w:val="21"/>
              </w:rPr>
              <w:t> </w:t>
            </w:r>
            <w:r>
              <w:rPr>
                <w:sz w:val="21"/>
              </w:rPr>
              <w:t>view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assignments,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deadlines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submission</w:t>
            </w:r>
            <w:r>
              <w:rPr>
                <w:spacing w:val="12"/>
                <w:sz w:val="21"/>
              </w:rPr>
              <w:t> </w:t>
            </w:r>
            <w:r>
              <w:rPr>
                <w:spacing w:val="-2"/>
                <w:sz w:val="21"/>
              </w:rPr>
              <w:t>status.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09" w:val="left" w:leader="none"/>
              </w:tabs>
              <w:spacing w:line="240" w:lineRule="auto" w:before="82" w:after="0"/>
              <w:ind w:left="209" w:right="0" w:hanging="131"/>
              <w:jc w:val="left"/>
              <w:rPr>
                <w:sz w:val="21"/>
              </w:rPr>
            </w:pPr>
            <w:r>
              <w:rPr>
                <w:b/>
                <w:sz w:val="21"/>
              </w:rPr>
              <w:t>Faculty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z w:val="21"/>
              </w:rPr>
              <w:t>–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sz w:val="21"/>
              </w:rPr>
              <w:t>create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monitor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assignments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track</w:t>
            </w:r>
            <w:r>
              <w:rPr>
                <w:spacing w:val="12"/>
                <w:sz w:val="21"/>
              </w:rPr>
              <w:t> </w:t>
            </w:r>
            <w:r>
              <w:rPr>
                <w:spacing w:val="-2"/>
                <w:sz w:val="21"/>
              </w:rPr>
              <w:t>submissions.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09" w:val="left" w:leader="none"/>
              </w:tabs>
              <w:spacing w:line="240" w:lineRule="auto" w:before="85" w:after="0"/>
              <w:ind w:left="209" w:right="0" w:hanging="131"/>
              <w:jc w:val="left"/>
              <w:rPr>
                <w:sz w:val="21"/>
              </w:rPr>
            </w:pPr>
            <w:r>
              <w:rPr>
                <w:b/>
                <w:sz w:val="21"/>
              </w:rPr>
              <w:t>Administrator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–</w:t>
            </w:r>
            <w:r>
              <w:rPr>
                <w:b/>
                <w:spacing w:val="14"/>
                <w:sz w:val="21"/>
              </w:rPr>
              <w:t> </w:t>
            </w:r>
            <w:r>
              <w:rPr>
                <w:sz w:val="21"/>
              </w:rPr>
              <w:t>maintain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overall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system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data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access</w:t>
            </w:r>
            <w:r>
              <w:rPr>
                <w:spacing w:val="10"/>
                <w:sz w:val="21"/>
              </w:rPr>
              <w:t> </w:t>
            </w:r>
            <w:r>
              <w:rPr>
                <w:spacing w:val="-2"/>
                <w:sz w:val="21"/>
              </w:rPr>
              <w:t>control.</w:t>
            </w:r>
          </w:p>
        </w:tc>
      </w:tr>
      <w:tr>
        <w:trPr>
          <w:trHeight w:val="4267" w:hRule="atLeast"/>
        </w:trPr>
        <w:tc>
          <w:tcPr>
            <w:tcW w:w="2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7"/>
              <w:rPr>
                <w:sz w:val="20"/>
              </w:rPr>
            </w:pPr>
          </w:p>
          <w:p>
            <w:pPr>
              <w:pStyle w:val="TableParagraph"/>
              <w:ind w:left="79" w:right="431"/>
              <w:rPr>
                <w:b/>
                <w:sz w:val="20"/>
              </w:rPr>
            </w:pPr>
            <w:r>
              <w:rPr>
                <w:b/>
                <w:sz w:val="20"/>
              </w:rPr>
              <w:t>6.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Research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Literatur</w:t>
            </w:r>
            <w:r>
              <w:rPr>
                <w:b/>
                <w:sz w:val="20"/>
              </w:rPr>
              <w:t>e</w:t>
            </w:r>
            <w:r>
              <w:rPr>
                <w:b/>
                <w:sz w:val="20"/>
              </w:rPr>
              <w:t> Review Completed</w:t>
            </w:r>
          </w:p>
        </w:tc>
        <w:tc>
          <w:tcPr>
            <w:tcW w:w="7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7" w:lineRule="auto" w:before="70"/>
              <w:ind w:left="78" w:right="150"/>
              <w:rPr>
                <w:sz w:val="21"/>
              </w:rPr>
            </w:pPr>
            <w:r>
              <w:rPr>
                <w:sz w:val="21"/>
              </w:rPr>
              <w:t>Three sources were selected because they directly support the current project </w:t>
            </w:r>
            <w:r>
              <w:rPr>
                <w:spacing w:val="-2"/>
                <w:sz w:val="21"/>
              </w:rPr>
              <w:t>scope: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41" w:val="left" w:leader="none"/>
                <w:tab w:pos="408" w:val="left" w:leader="none"/>
              </w:tabs>
              <w:spacing w:line="235" w:lineRule="auto" w:before="44" w:after="0"/>
              <w:ind w:left="241" w:right="527" w:hanging="11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T.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H.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Cormen,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C.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E.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Leiserson,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R.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L.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Rivest,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C.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Stein,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i/>
                <w:sz w:val="20"/>
              </w:rPr>
              <w:t>Introduction</w:t>
            </w:r>
            <w:r>
              <w:rPr>
                <w:b/>
                <w:i/>
                <w:spacing w:val="-8"/>
                <w:sz w:val="20"/>
              </w:rPr>
              <w:t> </w:t>
            </w:r>
            <w:r>
              <w:rPr>
                <w:b/>
                <w:i/>
                <w:sz w:val="20"/>
              </w:rPr>
              <w:t>to Algorithms</w:t>
            </w:r>
            <w:r>
              <w:rPr>
                <w:b/>
                <w:sz w:val="20"/>
              </w:rPr>
              <w:t>, 4th ed. Cambridge, MA, USA: MIT Press, 2022.</w:t>
            </w:r>
          </w:p>
          <w:p>
            <w:pPr>
              <w:pStyle w:val="TableParagraph"/>
              <w:spacing w:before="35"/>
              <w:ind w:left="241" w:right="150" w:hanging="114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standard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theoretical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foundation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BSTs,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AVL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trees,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heaps,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graph algorithms and complexity analysis.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41" w:val="left" w:leader="none"/>
                <w:tab w:pos="357" w:val="left" w:leader="none"/>
              </w:tabs>
              <w:spacing w:line="237" w:lineRule="auto" w:before="34" w:after="0"/>
              <w:ind w:left="241" w:right="423" w:hanging="164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A.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Noraziah,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A.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Aziz,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T.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Herawan,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R.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Mohd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Sidek,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Handrizal,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M.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F.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J. Klaib, “Learning Management System Through Assignment Box Alert,” </w:t>
            </w:r>
            <w:r>
              <w:rPr>
                <w:b/>
                <w:i/>
                <w:sz w:val="20"/>
              </w:rPr>
              <w:t>Procedia - Social and Behavioral Sciences</w:t>
            </w:r>
            <w:r>
              <w:rPr>
                <w:b/>
                <w:sz w:val="20"/>
              </w:rPr>
              <w:t>, vol. 28, pp. 226–230, 2011, doi: </w:t>
            </w:r>
            <w:r>
              <w:rPr>
                <w:b/>
                <w:spacing w:val="-2"/>
                <w:sz w:val="20"/>
              </w:rPr>
              <w:t>10.1016/j.sbspro.2011.11.044</w:t>
            </w:r>
            <w:r>
              <w:rPr>
                <w:spacing w:val="-2"/>
                <w:sz w:val="20"/>
              </w:rPr>
              <w:t>.</w:t>
            </w:r>
          </w:p>
          <w:p>
            <w:pPr>
              <w:pStyle w:val="TableParagraph"/>
              <w:spacing w:before="33"/>
              <w:ind w:left="241" w:right="150" w:hanging="114"/>
              <w:rPr>
                <w:sz w:val="20"/>
              </w:rPr>
            </w:pPr>
            <w:r>
              <w:rPr>
                <w:spacing w:val="-2"/>
                <w:sz w:val="20"/>
              </w:rPr>
              <w:t>presents an assignment-management approach with systematic submission handling </w:t>
            </w:r>
            <w:r>
              <w:rPr>
                <w:sz w:val="20"/>
              </w:rPr>
              <w:t>and alerts, supporting structured assignment tracking.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41" w:val="left" w:leader="none"/>
                <w:tab w:pos="357" w:val="left" w:leader="none"/>
              </w:tabs>
              <w:spacing w:line="237" w:lineRule="auto" w:before="33" w:after="0"/>
              <w:ind w:left="241" w:right="170" w:hanging="164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B.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A.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Motz,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M.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G.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Mallon,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J.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D.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Quick,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“Automated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Educative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Nudges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to Reduce Missed Assignments in College,” </w:t>
            </w:r>
            <w:r>
              <w:rPr>
                <w:b/>
                <w:i/>
                <w:sz w:val="20"/>
              </w:rPr>
              <w:t>IEEE Transactions on Learning Technologies</w:t>
            </w:r>
            <w:r>
              <w:rPr>
                <w:b/>
                <w:sz w:val="20"/>
              </w:rPr>
              <w:t>,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vol.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14,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no.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2,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pp.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189–200,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2021,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doi: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10.1109/TLT.2021.3064613</w:t>
            </w:r>
            <w:r>
              <w:rPr>
                <w:sz w:val="20"/>
              </w:rPr>
              <w:t>. examines automated deadline nudges and reports reduced missed college assignments, supporting the deadline-management concept.</w:t>
            </w:r>
          </w:p>
        </w:tc>
      </w:tr>
      <w:tr>
        <w:trPr>
          <w:trHeight w:val="1329" w:hRule="atLeast"/>
        </w:trPr>
        <w:tc>
          <w:tcPr>
            <w:tcW w:w="2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6"/>
              <w:rPr>
                <w:sz w:val="20"/>
              </w:rPr>
            </w:pPr>
          </w:p>
          <w:p>
            <w:pPr>
              <w:pStyle w:val="TableParagraph"/>
              <w:ind w:left="79"/>
              <w:rPr>
                <w:b/>
                <w:sz w:val="20"/>
              </w:rPr>
            </w:pPr>
            <w:r>
              <w:rPr>
                <w:b/>
                <w:sz w:val="20"/>
              </w:rPr>
              <w:t>7.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Unit/Module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Concepts </w:t>
            </w:r>
            <w:r>
              <w:rPr>
                <w:b/>
                <w:spacing w:val="-2"/>
                <w:sz w:val="20"/>
              </w:rPr>
              <w:t>Identified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for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Applicatio</w:t>
            </w:r>
            <w:r>
              <w:rPr>
                <w:b/>
                <w:spacing w:val="-2"/>
                <w:sz w:val="20"/>
              </w:rPr>
              <w:t>n</w:t>
            </w:r>
          </w:p>
        </w:tc>
        <w:tc>
          <w:tcPr>
            <w:tcW w:w="7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4" w:lineRule="auto" w:before="72"/>
              <w:ind w:left="78" w:right="150"/>
              <w:rPr>
                <w:b/>
                <w:sz w:val="21"/>
              </w:rPr>
            </w:pPr>
            <w:r>
              <w:rPr>
                <w:b/>
                <w:sz w:val="21"/>
              </w:rPr>
              <w:t>Report 1 covers Unit 1 (Trees, in full) and Unit 2 up to Adjacency List / Matrix only.</w:t>
            </w:r>
          </w:p>
        </w:tc>
      </w:tr>
    </w:tbl>
    <w:p>
      <w:pPr>
        <w:pStyle w:val="TableParagraph"/>
        <w:spacing w:after="0" w:line="244" w:lineRule="auto"/>
        <w:rPr>
          <w:b/>
          <w:sz w:val="21"/>
        </w:rPr>
        <w:sectPr>
          <w:pgSz w:w="12240" w:h="15840"/>
          <w:pgMar w:top="520" w:bottom="280" w:left="1080" w:right="1080"/>
        </w:sectPr>
      </w:pPr>
    </w:p>
    <w:tbl>
      <w:tblPr>
        <w:tblW w:w="0" w:type="auto"/>
        <w:jc w:val="left"/>
        <w:tblInd w:w="24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30"/>
        <w:gridCol w:w="7064"/>
      </w:tblGrid>
      <w:tr>
        <w:trPr>
          <w:trHeight w:val="6869" w:hRule="atLeast"/>
        </w:trPr>
        <w:tc>
          <w:tcPr>
            <w:tcW w:w="253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064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1429" w:hRule="atLeast"/>
        </w:trPr>
        <w:tc>
          <w:tcPr>
            <w:tcW w:w="2530" w:type="dxa"/>
          </w:tcPr>
          <w:p>
            <w:pPr>
              <w:pStyle w:val="TableParagraph"/>
              <w:spacing w:before="216"/>
              <w:rPr>
                <w:sz w:val="20"/>
              </w:rPr>
            </w:pPr>
          </w:p>
          <w:p>
            <w:pPr>
              <w:pStyle w:val="TableParagraph"/>
              <w:spacing w:before="1"/>
              <w:ind w:left="7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8.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Work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Completed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Durin</w:t>
            </w:r>
            <w:r>
              <w:rPr>
                <w:b/>
                <w:spacing w:val="-2"/>
                <w:sz w:val="20"/>
              </w:rPr>
              <w:t>g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Month 1</w:t>
            </w:r>
          </w:p>
        </w:tc>
        <w:tc>
          <w:tcPr>
            <w:tcW w:w="7064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09" w:val="left" w:leader="none"/>
              </w:tabs>
              <w:spacing w:line="240" w:lineRule="auto" w:before="70" w:after="0"/>
              <w:ind w:left="209" w:right="0" w:hanging="131"/>
              <w:jc w:val="left"/>
              <w:rPr>
                <w:sz w:val="21"/>
              </w:rPr>
            </w:pPr>
            <w:r>
              <w:rPr>
                <w:sz w:val="21"/>
              </w:rPr>
              <w:t>Defined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problem,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objectives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core</w:t>
            </w:r>
            <w:r>
              <w:rPr>
                <w:spacing w:val="11"/>
                <w:sz w:val="21"/>
              </w:rPr>
              <w:t> </w:t>
            </w:r>
            <w:r>
              <w:rPr>
                <w:spacing w:val="-2"/>
                <w:sz w:val="21"/>
              </w:rPr>
              <w:t>entities.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09" w:val="left" w:leader="none"/>
              </w:tabs>
              <w:spacing w:line="240" w:lineRule="auto" w:before="82" w:after="0"/>
              <w:ind w:left="209" w:right="0" w:hanging="131"/>
              <w:jc w:val="left"/>
              <w:rPr>
                <w:sz w:val="21"/>
              </w:rPr>
            </w:pPr>
            <w:r>
              <w:rPr>
                <w:sz w:val="21"/>
              </w:rPr>
              <w:t>Designed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initial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system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architecture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data</w:t>
            </w:r>
            <w:r>
              <w:rPr>
                <w:spacing w:val="8"/>
                <w:sz w:val="21"/>
              </w:rPr>
              <w:t> </w:t>
            </w:r>
            <w:r>
              <w:rPr>
                <w:spacing w:val="-2"/>
                <w:sz w:val="21"/>
              </w:rPr>
              <w:t>model.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09" w:val="left" w:leader="none"/>
              </w:tabs>
              <w:spacing w:line="240" w:lineRule="auto" w:before="83" w:after="0"/>
              <w:ind w:left="209" w:right="0" w:hanging="131"/>
              <w:jc w:val="left"/>
              <w:rPr>
                <w:sz w:val="21"/>
              </w:rPr>
            </w:pPr>
            <w:r>
              <w:rPr>
                <w:sz w:val="21"/>
              </w:rPr>
              <w:t>Mapped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Unit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1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current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Unit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2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scope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6"/>
                <w:sz w:val="21"/>
              </w:rPr>
              <w:t> </w:t>
            </w:r>
            <w:r>
              <w:rPr>
                <w:sz w:val="21"/>
              </w:rPr>
              <w:t>suitable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data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structures.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09" w:val="left" w:leader="none"/>
              </w:tabs>
              <w:spacing w:line="240" w:lineRule="auto" w:before="85" w:after="0"/>
              <w:ind w:left="209" w:right="0" w:hanging="131"/>
              <w:jc w:val="left"/>
              <w:rPr>
                <w:sz w:val="21"/>
              </w:rPr>
            </w:pPr>
            <w:r>
              <w:rPr>
                <w:sz w:val="21"/>
              </w:rPr>
              <w:t>Completed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an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initial</w:t>
            </w:r>
            <w:r>
              <w:rPr>
                <w:spacing w:val="14"/>
                <w:sz w:val="21"/>
              </w:rPr>
              <w:t> </w:t>
            </w:r>
            <w:r>
              <w:rPr>
                <w:sz w:val="21"/>
              </w:rPr>
              <w:t>three-source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literature</w:t>
            </w:r>
            <w:r>
              <w:rPr>
                <w:spacing w:val="15"/>
                <w:sz w:val="21"/>
              </w:rPr>
              <w:t> </w:t>
            </w:r>
            <w:r>
              <w:rPr>
                <w:spacing w:val="-2"/>
                <w:sz w:val="21"/>
              </w:rPr>
              <w:t>review.</w:t>
            </w:r>
          </w:p>
        </w:tc>
      </w:tr>
      <w:tr>
        <w:trPr>
          <w:trHeight w:val="1654" w:hRule="atLeast"/>
        </w:trPr>
        <w:tc>
          <w:tcPr>
            <w:tcW w:w="253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00"/>
              <w:rPr>
                <w:sz w:val="20"/>
              </w:rPr>
            </w:pPr>
          </w:p>
          <w:p>
            <w:pPr>
              <w:pStyle w:val="TableParagraph"/>
              <w:spacing w:before="1"/>
              <w:ind w:left="79" w:right="363"/>
              <w:rPr>
                <w:b/>
                <w:sz w:val="20"/>
              </w:rPr>
            </w:pPr>
            <w:r>
              <w:rPr>
                <w:b/>
                <w:sz w:val="20"/>
              </w:rPr>
              <w:t>9.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Evidence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Supporting </w:t>
            </w:r>
            <w:r>
              <w:rPr>
                <w:b/>
                <w:spacing w:val="-2"/>
                <w:sz w:val="20"/>
              </w:rPr>
              <w:t>Material</w:t>
            </w:r>
          </w:p>
        </w:tc>
        <w:tc>
          <w:tcPr>
            <w:tcW w:w="7064" w:type="dxa"/>
          </w:tcPr>
          <w:p>
            <w:pPr>
              <w:pStyle w:val="TableParagraph"/>
              <w:spacing w:before="69"/>
              <w:ind w:left="78"/>
              <w:rPr>
                <w:b/>
                <w:sz w:val="21"/>
              </w:rPr>
            </w:pPr>
            <w:r>
              <w:rPr>
                <w:b/>
                <w:sz w:val="21"/>
              </w:rPr>
              <w:t>Initial</w:t>
            </w:r>
            <w:r>
              <w:rPr>
                <w:b/>
                <w:spacing w:val="1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architecture</w:t>
            </w: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69"/>
              <w:rPr>
                <w:sz w:val="21"/>
              </w:rPr>
            </w:pPr>
          </w:p>
          <w:p>
            <w:pPr>
              <w:pStyle w:val="TableParagraph"/>
              <w:ind w:left="78"/>
              <w:rPr>
                <w:sz w:val="21"/>
              </w:rPr>
            </w:pPr>
            <w:r>
              <w:rPr>
                <w:b/>
                <w:sz w:val="21"/>
              </w:rPr>
              <w:t>Initial</w:t>
            </w:r>
            <w:r>
              <w:rPr>
                <w:b/>
                <w:spacing w:val="14"/>
                <w:sz w:val="21"/>
              </w:rPr>
              <w:t> </w:t>
            </w:r>
            <w:r>
              <w:rPr>
                <w:b/>
                <w:sz w:val="21"/>
              </w:rPr>
              <w:t>data</w:t>
            </w:r>
            <w:r>
              <w:rPr>
                <w:b/>
                <w:spacing w:val="10"/>
                <w:sz w:val="21"/>
              </w:rPr>
              <w:t> </w:t>
            </w:r>
            <w:r>
              <w:rPr>
                <w:b/>
                <w:sz w:val="21"/>
              </w:rPr>
              <w:t>model:</w:t>
            </w:r>
            <w:r>
              <w:rPr>
                <w:b/>
                <w:spacing w:val="16"/>
                <w:sz w:val="21"/>
              </w:rPr>
              <w:t> </w:t>
            </w:r>
            <w:r>
              <w:rPr>
                <w:sz w:val="21"/>
              </w:rPr>
              <w:t>Student,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Course,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Assignment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Submission</w:t>
            </w:r>
            <w:r>
              <w:rPr>
                <w:spacing w:val="15"/>
                <w:sz w:val="21"/>
              </w:rPr>
              <w:t> </w:t>
            </w:r>
            <w:r>
              <w:rPr>
                <w:spacing w:val="-2"/>
                <w:sz w:val="21"/>
              </w:rPr>
              <w:t>entities.</w:t>
            </w:r>
          </w:p>
        </w:tc>
      </w:tr>
      <w:tr>
        <w:trPr>
          <w:trHeight w:val="1642" w:hRule="atLeast"/>
        </w:trPr>
        <w:tc>
          <w:tcPr>
            <w:tcW w:w="253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10"/>
              <w:rPr>
                <w:sz w:val="20"/>
              </w:rPr>
            </w:pPr>
          </w:p>
          <w:p>
            <w:pPr>
              <w:pStyle w:val="TableParagraph"/>
              <w:ind w:left="79"/>
              <w:rPr>
                <w:b/>
                <w:sz w:val="20"/>
              </w:rPr>
            </w:pPr>
            <w:r>
              <w:rPr>
                <w:b/>
                <w:sz w:val="20"/>
              </w:rPr>
              <w:t>10.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Challenges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Faced</w:t>
            </w:r>
          </w:p>
        </w:tc>
        <w:tc>
          <w:tcPr>
            <w:tcW w:w="7064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08" w:val="left" w:leader="none"/>
                <w:tab w:pos="241" w:val="left" w:leader="none"/>
              </w:tabs>
              <w:spacing w:line="264" w:lineRule="auto" w:before="72" w:after="0"/>
              <w:ind w:left="241" w:right="238" w:hanging="164"/>
              <w:jc w:val="left"/>
              <w:rPr>
                <w:sz w:val="21"/>
              </w:rPr>
            </w:pPr>
            <w:r>
              <w:rPr>
                <w:b/>
                <w:sz w:val="21"/>
              </w:rPr>
              <w:t>Choosing data structures </w:t>
            </w:r>
            <w:r>
              <w:rPr>
                <w:sz w:val="21"/>
              </w:rPr>
              <w:t>according to actual system operations rather than familiarity alone.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08" w:val="left" w:leader="none"/>
                <w:tab w:pos="241" w:val="left" w:leader="none"/>
              </w:tabs>
              <w:spacing w:line="266" w:lineRule="auto" w:before="59" w:after="0"/>
              <w:ind w:left="241" w:right="428" w:hanging="164"/>
              <w:jc w:val="left"/>
              <w:rPr>
                <w:sz w:val="21"/>
              </w:rPr>
            </w:pPr>
            <w:r>
              <w:rPr>
                <w:sz w:val="21"/>
              </w:rPr>
              <w:t>Keeping Unit 2 within the required scope of adjacency-list and adjacency-matrix representations.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09" w:val="left" w:leader="none"/>
              </w:tabs>
              <w:spacing w:line="240" w:lineRule="auto" w:before="60" w:after="0"/>
              <w:ind w:left="209" w:right="0" w:hanging="131"/>
              <w:jc w:val="left"/>
              <w:rPr>
                <w:sz w:val="21"/>
              </w:rPr>
            </w:pPr>
            <w:r>
              <w:rPr>
                <w:sz w:val="21"/>
              </w:rPr>
              <w:t>Balancing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a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professional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system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design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with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concepts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studied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so</w:t>
            </w:r>
            <w:r>
              <w:rPr>
                <w:spacing w:val="9"/>
                <w:sz w:val="21"/>
              </w:rPr>
              <w:t> </w:t>
            </w:r>
            <w:r>
              <w:rPr>
                <w:spacing w:val="-4"/>
                <w:sz w:val="21"/>
              </w:rPr>
              <w:t>far.</w:t>
            </w:r>
          </w:p>
        </w:tc>
      </w:tr>
      <w:tr>
        <w:trPr>
          <w:trHeight w:val="660" w:hRule="atLeast"/>
        </w:trPr>
        <w:tc>
          <w:tcPr>
            <w:tcW w:w="2530" w:type="dxa"/>
          </w:tcPr>
          <w:p>
            <w:pPr>
              <w:pStyle w:val="TableParagraph"/>
              <w:spacing w:before="64"/>
              <w:ind w:left="79" w:right="630"/>
              <w:rPr>
                <w:b/>
                <w:sz w:val="20"/>
              </w:rPr>
            </w:pPr>
            <w:r>
              <w:rPr>
                <w:b/>
                <w:sz w:val="20"/>
              </w:rPr>
              <w:t>11.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Individual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Team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Contribution</w:t>
            </w:r>
          </w:p>
        </w:tc>
        <w:tc>
          <w:tcPr>
            <w:tcW w:w="7064" w:type="dxa"/>
          </w:tcPr>
          <w:p>
            <w:pPr>
              <w:pStyle w:val="TableParagraph"/>
              <w:spacing w:line="247" w:lineRule="auto" w:before="76"/>
              <w:ind w:left="78" w:right="150"/>
              <w:rPr>
                <w:sz w:val="20"/>
              </w:rPr>
            </w:pPr>
            <w:r>
              <w:rPr>
                <w:w w:val="105"/>
                <w:sz w:val="20"/>
              </w:rPr>
              <w:t>All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Month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1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work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—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problem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definition,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design,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literature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review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concept selection — was completed individually.</w:t>
            </w:r>
          </w:p>
        </w:tc>
      </w:tr>
      <w:tr>
        <w:trPr>
          <w:trHeight w:val="434" w:hRule="atLeast"/>
        </w:trPr>
        <w:tc>
          <w:tcPr>
            <w:tcW w:w="2530" w:type="dxa"/>
          </w:tcPr>
          <w:p>
            <w:pPr>
              <w:pStyle w:val="TableParagraph"/>
              <w:spacing w:before="65"/>
              <w:ind w:left="79"/>
              <w:rPr>
                <w:b/>
                <w:sz w:val="20"/>
              </w:rPr>
            </w:pPr>
            <w:r>
              <w:rPr>
                <w:b/>
                <w:sz w:val="20"/>
              </w:rPr>
              <w:t>12.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Overall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Progress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(%)</w:t>
            </w:r>
          </w:p>
        </w:tc>
        <w:tc>
          <w:tcPr>
            <w:tcW w:w="7064" w:type="dxa"/>
          </w:tcPr>
          <w:p>
            <w:pPr>
              <w:pStyle w:val="TableParagraph"/>
              <w:spacing w:before="82"/>
              <w:ind w:left="78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25%</w:t>
            </w:r>
          </w:p>
        </w:tc>
      </w:tr>
      <w:tr>
        <w:trPr>
          <w:trHeight w:val="1754" w:hRule="atLeast"/>
        </w:trPr>
        <w:tc>
          <w:tcPr>
            <w:tcW w:w="2530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35"/>
              <w:rPr>
                <w:sz w:val="20"/>
              </w:rPr>
            </w:pPr>
          </w:p>
          <w:p>
            <w:pPr>
              <w:pStyle w:val="TableParagraph"/>
              <w:ind w:left="79"/>
              <w:rPr>
                <w:b/>
                <w:sz w:val="20"/>
              </w:rPr>
            </w:pPr>
            <w:r>
              <w:rPr>
                <w:b/>
                <w:sz w:val="20"/>
              </w:rPr>
              <w:t>13.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Plan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Next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Review</w:t>
            </w:r>
          </w:p>
        </w:tc>
        <w:tc>
          <w:tcPr>
            <w:tcW w:w="7064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09" w:val="left" w:leader="none"/>
              </w:tabs>
              <w:spacing w:line="240" w:lineRule="auto" w:before="70" w:after="0"/>
              <w:ind w:left="209" w:right="0" w:hanging="131"/>
              <w:jc w:val="left"/>
              <w:rPr>
                <w:sz w:val="21"/>
              </w:rPr>
            </w:pPr>
            <w:r>
              <w:rPr>
                <w:sz w:val="21"/>
              </w:rPr>
              <w:t>Implement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test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AVL-tree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heap</w:t>
            </w:r>
            <w:r>
              <w:rPr>
                <w:spacing w:val="10"/>
                <w:sz w:val="21"/>
              </w:rPr>
              <w:t> </w:t>
            </w:r>
            <w:r>
              <w:rPr>
                <w:spacing w:val="-2"/>
                <w:sz w:val="21"/>
              </w:rPr>
              <w:t>operations.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09" w:val="left" w:leader="none"/>
              </w:tabs>
              <w:spacing w:line="240" w:lineRule="auto" w:before="82" w:after="0"/>
              <w:ind w:left="209" w:right="0" w:hanging="131"/>
              <w:jc w:val="left"/>
              <w:rPr>
                <w:sz w:val="21"/>
              </w:rPr>
            </w:pPr>
            <w:r>
              <w:rPr>
                <w:sz w:val="21"/>
              </w:rPr>
              <w:t>Extend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Unit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2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BFS/DFS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analyse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connected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relationships.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09" w:val="left" w:leader="none"/>
              </w:tabs>
              <w:spacing w:line="240" w:lineRule="auto" w:before="85" w:after="0"/>
              <w:ind w:left="209" w:right="0" w:hanging="131"/>
              <w:jc w:val="left"/>
              <w:rPr>
                <w:sz w:val="21"/>
              </w:rPr>
            </w:pPr>
            <w:r>
              <w:rPr>
                <w:sz w:val="21"/>
              </w:rPr>
              <w:t>Record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measured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complexity</w:t>
            </w:r>
            <w:r>
              <w:rPr>
                <w:spacing w:val="15"/>
                <w:sz w:val="21"/>
              </w:rPr>
              <w:t> </w:t>
            </w:r>
            <w:r>
              <w:rPr>
                <w:sz w:val="21"/>
              </w:rPr>
              <w:t>for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implemented</w:t>
            </w:r>
            <w:r>
              <w:rPr>
                <w:spacing w:val="11"/>
                <w:sz w:val="21"/>
              </w:rPr>
              <w:t> </w:t>
            </w:r>
            <w:r>
              <w:rPr>
                <w:spacing w:val="-2"/>
                <w:sz w:val="21"/>
              </w:rPr>
              <w:t>operations.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09" w:val="left" w:leader="none"/>
              </w:tabs>
              <w:spacing w:line="240" w:lineRule="auto" w:before="83" w:after="0"/>
              <w:ind w:left="209" w:right="0" w:hanging="131"/>
              <w:jc w:val="left"/>
              <w:rPr>
                <w:sz w:val="21"/>
              </w:rPr>
            </w:pPr>
            <w:r>
              <w:rPr>
                <w:sz w:val="21"/>
              </w:rPr>
              <w:t>Refine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system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design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based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on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implementation</w:t>
            </w:r>
            <w:r>
              <w:rPr>
                <w:spacing w:val="13"/>
                <w:sz w:val="21"/>
              </w:rPr>
              <w:t> </w:t>
            </w:r>
            <w:r>
              <w:rPr>
                <w:spacing w:val="-2"/>
                <w:sz w:val="21"/>
              </w:rPr>
              <w:t>results.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09" w:val="left" w:leader="none"/>
              </w:tabs>
              <w:spacing w:line="240" w:lineRule="auto" w:before="82" w:after="0"/>
              <w:ind w:left="209" w:right="0" w:hanging="131"/>
              <w:jc w:val="left"/>
              <w:rPr>
                <w:sz w:val="21"/>
              </w:rPr>
            </w:pPr>
            <w:r>
              <w:rPr>
                <w:sz w:val="21"/>
              </w:rPr>
              <w:t>would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like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explore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implementations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12"/>
                <w:sz w:val="21"/>
              </w:rPr>
              <w:t> </w:t>
            </w:r>
            <w:r>
              <w:rPr>
                <w:sz w:val="21"/>
              </w:rPr>
              <w:t>next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progress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report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–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II</w:t>
            </w:r>
            <w:r>
              <w:rPr>
                <w:spacing w:val="8"/>
                <w:sz w:val="21"/>
              </w:rPr>
              <w:t> </w:t>
            </w:r>
            <w:r>
              <w:rPr>
                <w:spacing w:val="-10"/>
                <w:sz w:val="21"/>
              </w:rPr>
              <w:t>.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2456688</wp:posOffset>
                </wp:positionH>
                <wp:positionV relativeFrom="page">
                  <wp:posOffset>416051</wp:posOffset>
                </wp:positionV>
                <wp:extent cx="4342130" cy="427545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4342130" cy="4275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90"/>
                              <w:gridCol w:w="1455"/>
                              <w:gridCol w:w="1285"/>
                              <w:gridCol w:w="2886"/>
                            </w:tblGrid>
                            <w:tr>
                              <w:trPr>
                                <w:trHeight w:val="942" w:hRule="atLeast"/>
                              </w:trPr>
                              <w:tc>
                                <w:tcPr>
                                  <w:tcW w:w="1090" w:type="dxa"/>
                                </w:tcPr>
                                <w:p>
                                  <w:pPr>
                                    <w:pStyle w:val="TableParagraph"/>
                                    <w:spacing w:before="171"/>
                                    <w:rPr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Binary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Tree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18" w:lineRule="auto"/>
                                    <w:ind w:left="57" w:right="1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Baseline hierarchical representation.</w:t>
                                  </w:r>
                                </w:p>
                              </w:tc>
                              <w:tc>
                                <w:tcPr>
                                  <w:tcW w:w="1285" w:type="dxa"/>
                                </w:tcPr>
                                <w:p>
                                  <w:pPr>
                                    <w:pStyle w:val="TableParagraph"/>
                                    <w:spacing w:before="171"/>
                                    <w:rPr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Search: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O(n)</w:t>
                                  </w:r>
                                </w:p>
                              </w:tc>
                              <w:tc>
                                <w:tcPr>
                                  <w:tcW w:w="2886" w:type="dxa"/>
                                </w:tcPr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18" w:lineRule="auto"/>
                                    <w:ind w:left="55" w:right="1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selected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as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main</w:t>
                                  </w:r>
                                  <w:r>
                                    <w:rPr>
                                      <w:spacing w:val="-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search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structure.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45" w:hRule="atLeast"/>
                              </w:trPr>
                              <w:tc>
                                <w:tcPr>
                                  <w:tcW w:w="1090" w:type="dxa"/>
                                </w:tcPr>
                                <w:p>
                                  <w:pPr>
                                    <w:pStyle w:val="TableParagraph"/>
                                    <w:spacing w:before="173"/>
                                    <w:rPr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BST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</w:tcPr>
                                <w:p>
                                  <w:pPr>
                                    <w:pStyle w:val="TableParagraph"/>
                                    <w:spacing w:before="173"/>
                                    <w:rPr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Ordered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searching</w:t>
                                  </w:r>
                                </w:p>
                              </w:tc>
                              <w:tc>
                                <w:tcPr>
                                  <w:tcW w:w="1285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18" w:lineRule="auto"/>
                                    <w:ind w:left="54" w:right="2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average O(log n),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worst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O(n).</w:t>
                                  </w:r>
                                </w:p>
                              </w:tc>
                              <w:tc>
                                <w:tcPr>
                                  <w:tcW w:w="2886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18" w:lineRule="auto"/>
                                    <w:ind w:left="55" w:right="1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Not selected as the main structure because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it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can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become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unbalanced.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65" w:hRule="atLeast"/>
                              </w:trPr>
                              <w:tc>
                                <w:tcPr>
                                  <w:tcW w:w="1090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rPr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AVL</w:t>
                                  </w: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Tree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auto" w:before="114"/>
                                    <w:ind w:left="5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Balanced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searching </w:t>
                                  </w:r>
                                  <w:r>
                                    <w:rPr>
                                      <w:sz w:val="17"/>
                                    </w:rPr>
                                    <w:t>for assignment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records.</w:t>
                                  </w:r>
                                </w:p>
                              </w:tc>
                              <w:tc>
                                <w:tcPr>
                                  <w:tcW w:w="1285" w:type="dxa"/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rPr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18" w:lineRule="auto"/>
                                    <w:ind w:left="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O(log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n)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avg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&amp;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worst.</w:t>
                                  </w:r>
                                </w:p>
                              </w:tc>
                              <w:tc>
                                <w:tcPr>
                                  <w:tcW w:w="2886" w:type="dxa"/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rPr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18" w:lineRule="auto"/>
                                    <w:ind w:left="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Proposed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–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core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search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structure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for assignment records</w:t>
                                  </w:r>
                                  <w:r>
                                    <w:rPr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55" w:hRule="atLeast"/>
                              </w:trPr>
                              <w:tc>
                                <w:tcPr>
                                  <w:tcW w:w="1090" w:type="dxa"/>
                                </w:tcPr>
                                <w:p>
                                  <w:pPr>
                                    <w:pStyle w:val="TableParagraph"/>
                                    <w:spacing w:before="103"/>
                                    <w:rPr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18" w:lineRule="auto" w:before="1"/>
                                    <w:ind w:left="57" w:right="20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Threaded </w:t>
                                  </w:r>
                                  <w:r>
                                    <w:rPr>
                                      <w:sz w:val="17"/>
                                    </w:rPr>
                                    <w:t>Binary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Tree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</w:tcPr>
                                <w:p>
                                  <w:pPr>
                                    <w:pStyle w:val="TableParagraph"/>
                                    <w:spacing w:before="103"/>
                                    <w:rPr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18" w:lineRule="auto" w:before="1"/>
                                    <w:ind w:left="5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Traversal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without stack/recursion.</w:t>
                                  </w:r>
                                </w:p>
                              </w:tc>
                              <w:tc>
                                <w:tcPr>
                                  <w:tcW w:w="1285" w:type="dxa"/>
                                </w:tcPr>
                                <w:p>
                                  <w:pPr>
                                    <w:pStyle w:val="TableParagraph"/>
                                    <w:spacing w:before="103"/>
                                    <w:rPr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18" w:lineRule="auto" w:before="1"/>
                                    <w:ind w:left="54" w:right="6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O(n) traversal; O(1)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extra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space.</w:t>
                                  </w:r>
                                </w:p>
                              </w:tc>
                              <w:tc>
                                <w:tcPr>
                                  <w:tcW w:w="2886" w:type="dxa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rPr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20" w:lineRule="auto"/>
                                    <w:ind w:left="55" w:right="1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Not proposed because traversal efficiency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main</w:t>
                                  </w:r>
                                  <w:r>
                                    <w:rPr>
                                      <w:spacing w:val="-8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current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requirement.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0" w:hRule="atLeast"/>
                              </w:trPr>
                              <w:tc>
                                <w:tcPr>
                                  <w:tcW w:w="1090" w:type="dxa"/>
                                </w:tcPr>
                                <w:p>
                                  <w:pPr>
                                    <w:pStyle w:val="TableParagraph"/>
                                    <w:spacing w:before="191"/>
                                    <w:ind w:left="5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Binary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Heap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auto" w:before="26"/>
                                    <w:ind w:left="5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Deadline-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based </w:t>
                                  </w:r>
                                  <w:r>
                                    <w:rPr>
                                      <w:sz w:val="17"/>
                                    </w:rPr>
                                    <w:t>ordering and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retrieval.</w:t>
                                  </w:r>
                                </w:p>
                              </w:tc>
                              <w:tc>
                                <w:tcPr>
                                  <w:tcW w:w="1285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auto" w:before="26"/>
                                    <w:ind w:left="54" w:right="2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O(log n)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insert/extract; </w:t>
                                  </w:r>
                                  <w:r>
                                    <w:rPr>
                                      <w:sz w:val="17"/>
                                    </w:rPr>
                                    <w:t>O(1) peek.</w:t>
                                  </w:r>
                                </w:p>
                              </w:tc>
                              <w:tc>
                                <w:tcPr>
                                  <w:tcW w:w="2886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auto" w:before="26"/>
                                    <w:ind w:left="55" w:right="14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Proposed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–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efficiently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identifies assignments with the nearest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7"/>
                                    </w:rPr>
                                    <w:t>deadlines.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25" w:hRule="atLeast"/>
                              </w:trPr>
                              <w:tc>
                                <w:tcPr>
                                  <w:tcW w:w="109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Heap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Sort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</w:tcPr>
                                <w:p>
                                  <w:pPr>
                                    <w:pStyle w:val="TableParagraph"/>
                                    <w:spacing w:before="187"/>
                                    <w:rPr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18" w:lineRule="auto" w:before="1"/>
                                    <w:ind w:left="5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Sort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full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record list via heap.</w:t>
                                  </w:r>
                                </w:p>
                              </w:tc>
                              <w:tc>
                                <w:tcPr>
                                  <w:tcW w:w="1285" w:type="dxa"/>
                                </w:tcPr>
                                <w:p>
                                  <w:pPr>
                                    <w:pStyle w:val="TableParagraph"/>
                                    <w:spacing w:before="187"/>
                                    <w:rPr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18" w:lineRule="auto" w:before="1"/>
                                    <w:ind w:left="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O(n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log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n)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time; O(1) space.</w:t>
                                  </w:r>
                                </w:p>
                              </w:tc>
                              <w:tc>
                                <w:tcPr>
                                  <w:tcW w:w="2886" w:type="dxa"/>
                                </w:tcPr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18" w:lineRule="auto"/>
                                    <w:ind w:left="55" w:right="1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Not proposed for the current core operation;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deadline-based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retrieval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is more relevant.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0" w:hRule="atLeast"/>
                              </w:trPr>
                              <w:tc>
                                <w:tcPr>
                                  <w:tcW w:w="1090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auto" w:before="117"/>
                                    <w:ind w:left="57" w:right="29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Adjacency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List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auto" w:before="117"/>
                                    <w:ind w:left="57" w:right="1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Store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sparse</w:t>
                                  </w:r>
                                  <w:r>
                                    <w:rPr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17"/>
                                    </w:rPr>
                                    <w:t>entity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relationships.</w:t>
                                  </w:r>
                                </w:p>
                              </w:tc>
                              <w:tc>
                                <w:tcPr>
                                  <w:tcW w:w="1285" w:type="dxa"/>
                                </w:tcPr>
                                <w:p>
                                  <w:pPr>
                                    <w:pStyle w:val="TableParagraph"/>
                                    <w:spacing w:before="191"/>
                                    <w:ind w:left="5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O(V+E)</w:t>
                                  </w:r>
                                  <w:r>
                                    <w:rPr>
                                      <w:spacing w:val="-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space.</w:t>
                                  </w:r>
                                </w:p>
                              </w:tc>
                              <w:tc>
                                <w:tcPr>
                                  <w:tcW w:w="2886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auto" w:before="28"/>
                                    <w:ind w:left="55" w:right="14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Proposed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–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primary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graph representation for sparse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7"/>
                                    </w:rPr>
                                    <w:t>relationships.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76" w:hRule="atLeast"/>
                              </w:trPr>
                              <w:tc>
                                <w:tcPr>
                                  <w:tcW w:w="1090" w:type="dxa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rPr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18" w:lineRule="auto"/>
                                    <w:ind w:left="57" w:right="29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Adjacency Matrix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auto" w:before="119"/>
                                    <w:ind w:left="57" w:right="13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Store dense/compact relationships.</w:t>
                                  </w:r>
                                </w:p>
                              </w:tc>
                              <w:tc>
                                <w:tcPr>
                                  <w:tcW w:w="1285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auto" w:before="119"/>
                                    <w:ind w:left="54" w:right="2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O(V²)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space; </w:t>
                                  </w:r>
                                  <w:r>
                                    <w:rPr>
                                      <w:sz w:val="17"/>
                                    </w:rPr>
                                    <w:t>O(1) edge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lookup.</w:t>
                                  </w:r>
                                </w:p>
                              </w:tc>
                              <w:tc>
                                <w:tcPr>
                                  <w:tcW w:w="2886" w:type="dxa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rPr>
                                      <w:sz w:val="1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18" w:lineRule="auto"/>
                                    <w:ind w:left="55" w:right="638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Proposed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for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comparison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with adjacency-list representation.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3.440002pt;margin-top:32.759998pt;width:341.9pt;height:336.65pt;mso-position-horizontal-relative:page;mso-position-vertical-relative:page;z-index:15729664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90"/>
                        <w:gridCol w:w="1455"/>
                        <w:gridCol w:w="1285"/>
                        <w:gridCol w:w="2886"/>
                      </w:tblGrid>
                      <w:tr>
                        <w:trPr>
                          <w:trHeight w:val="942" w:hRule="atLeast"/>
                        </w:trPr>
                        <w:tc>
                          <w:tcPr>
                            <w:tcW w:w="1090" w:type="dxa"/>
                          </w:tcPr>
                          <w:p>
                            <w:pPr>
                              <w:pStyle w:val="TableParagraph"/>
                              <w:spacing w:before="171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7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Binary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Tree</w:t>
                            </w:r>
                          </w:p>
                        </w:tc>
                        <w:tc>
                          <w:tcPr>
                            <w:tcW w:w="1455" w:type="dxa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18" w:lineRule="auto"/>
                              <w:ind w:left="57" w:right="13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Baseline hierarchical representation.</w:t>
                            </w:r>
                          </w:p>
                        </w:tc>
                        <w:tc>
                          <w:tcPr>
                            <w:tcW w:w="1285" w:type="dxa"/>
                          </w:tcPr>
                          <w:p>
                            <w:pPr>
                              <w:pStyle w:val="TableParagraph"/>
                              <w:spacing w:before="171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4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Search: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O(n)</w:t>
                            </w:r>
                          </w:p>
                        </w:tc>
                        <w:tc>
                          <w:tcPr>
                            <w:tcW w:w="2886" w:type="dxa"/>
                          </w:tcPr>
                          <w:p>
                            <w:pPr>
                              <w:pStyle w:val="TableParagraph"/>
                              <w:spacing w:before="96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18" w:lineRule="auto"/>
                              <w:ind w:left="55" w:right="14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Not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selected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as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the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main</w:t>
                            </w:r>
                            <w:r>
                              <w:rPr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search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structure.</w:t>
                            </w:r>
                          </w:p>
                        </w:tc>
                      </w:tr>
                      <w:tr>
                        <w:trPr>
                          <w:trHeight w:val="945" w:hRule="atLeast"/>
                        </w:trPr>
                        <w:tc>
                          <w:tcPr>
                            <w:tcW w:w="1090" w:type="dxa"/>
                          </w:tcPr>
                          <w:p>
                            <w:pPr>
                              <w:pStyle w:val="TableParagraph"/>
                              <w:spacing w:before="173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BST</w:t>
                            </w:r>
                          </w:p>
                        </w:tc>
                        <w:tc>
                          <w:tcPr>
                            <w:tcW w:w="1455" w:type="dxa"/>
                          </w:tcPr>
                          <w:p>
                            <w:pPr>
                              <w:pStyle w:val="TableParagraph"/>
                              <w:spacing w:before="173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6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Ordered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searching</w:t>
                            </w:r>
                          </w:p>
                        </w:tc>
                        <w:tc>
                          <w:tcPr>
                            <w:tcW w:w="1285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18" w:lineRule="auto"/>
                              <w:ind w:left="54" w:right="212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average O(log n),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worst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O(n).</w:t>
                            </w:r>
                          </w:p>
                        </w:tc>
                        <w:tc>
                          <w:tcPr>
                            <w:tcW w:w="2886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18" w:lineRule="auto"/>
                              <w:ind w:left="55" w:right="14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Not selected as the main structure because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it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can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become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unbalanced.</w:t>
                            </w:r>
                          </w:p>
                        </w:tc>
                      </w:tr>
                      <w:tr>
                        <w:trPr>
                          <w:trHeight w:val="765" w:hRule="atLeast"/>
                        </w:trPr>
                        <w:tc>
                          <w:tcPr>
                            <w:tcW w:w="1090" w:type="dxa"/>
                          </w:tcPr>
                          <w:p>
                            <w:pPr>
                              <w:pStyle w:val="TableParagraph"/>
                              <w:spacing w:before="82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7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AVL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Tree</w:t>
                            </w:r>
                          </w:p>
                        </w:tc>
                        <w:tc>
                          <w:tcPr>
                            <w:tcW w:w="1455" w:type="dxa"/>
                          </w:tcPr>
                          <w:p>
                            <w:pPr>
                              <w:pStyle w:val="TableParagraph"/>
                              <w:spacing w:line="218" w:lineRule="auto" w:before="114"/>
                              <w:ind w:left="5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Balanced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searching </w:t>
                            </w:r>
                            <w:r>
                              <w:rPr>
                                <w:sz w:val="17"/>
                              </w:rPr>
                              <w:t>for assignment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records.</w:t>
                            </w:r>
                          </w:p>
                        </w:tc>
                        <w:tc>
                          <w:tcPr>
                            <w:tcW w:w="1285" w:type="dxa"/>
                          </w:tcPr>
                          <w:p>
                            <w:pPr>
                              <w:pStyle w:val="TableParagraph"/>
                              <w:spacing w:before="10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18" w:lineRule="auto"/>
                              <w:ind w:left="54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O(log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n)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avg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&amp;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worst.</w:t>
                            </w:r>
                          </w:p>
                        </w:tc>
                        <w:tc>
                          <w:tcPr>
                            <w:tcW w:w="2886" w:type="dxa"/>
                          </w:tcPr>
                          <w:p>
                            <w:pPr>
                              <w:pStyle w:val="TableParagraph"/>
                              <w:spacing w:before="10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18" w:lineRule="auto"/>
                              <w:ind w:left="55"/>
                              <w:rPr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Proposed</w:t>
                            </w:r>
                            <w:r>
                              <w:rPr>
                                <w:b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–</w:t>
                            </w:r>
                            <w:r>
                              <w:rPr>
                                <w:b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core</w:t>
                            </w:r>
                            <w:r>
                              <w:rPr>
                                <w:b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search</w:t>
                            </w:r>
                            <w:r>
                              <w:rPr>
                                <w:b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structure</w:t>
                            </w:r>
                            <w:r>
                              <w:rPr>
                                <w:b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for assignment records</w:t>
                            </w:r>
                            <w:r>
                              <w:rPr>
                                <w:sz w:val="17"/>
                              </w:rPr>
                              <w:t>.</w:t>
                            </w:r>
                          </w:p>
                        </w:tc>
                      </w:tr>
                      <w:tr>
                        <w:trPr>
                          <w:trHeight w:val="955" w:hRule="atLeast"/>
                        </w:trPr>
                        <w:tc>
                          <w:tcPr>
                            <w:tcW w:w="1090" w:type="dxa"/>
                          </w:tcPr>
                          <w:p>
                            <w:pPr>
                              <w:pStyle w:val="TableParagraph"/>
                              <w:spacing w:before="103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18" w:lineRule="auto" w:before="1"/>
                              <w:ind w:left="57" w:right="20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Threaded </w:t>
                            </w:r>
                            <w:r>
                              <w:rPr>
                                <w:sz w:val="17"/>
                              </w:rPr>
                              <w:t>Binary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Tree</w:t>
                            </w:r>
                          </w:p>
                        </w:tc>
                        <w:tc>
                          <w:tcPr>
                            <w:tcW w:w="1455" w:type="dxa"/>
                          </w:tcPr>
                          <w:p>
                            <w:pPr>
                              <w:pStyle w:val="TableParagraph"/>
                              <w:spacing w:before="103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18" w:lineRule="auto" w:before="1"/>
                              <w:ind w:left="5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Traversal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without stack/recursion.</w:t>
                            </w:r>
                          </w:p>
                        </w:tc>
                        <w:tc>
                          <w:tcPr>
                            <w:tcW w:w="1285" w:type="dxa"/>
                          </w:tcPr>
                          <w:p>
                            <w:pPr>
                              <w:pStyle w:val="TableParagraph"/>
                              <w:spacing w:before="103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18" w:lineRule="auto" w:before="1"/>
                              <w:ind w:left="54" w:right="62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O(n) traversal; O(1)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extra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space.</w:t>
                            </w:r>
                          </w:p>
                        </w:tc>
                        <w:tc>
                          <w:tcPr>
                            <w:tcW w:w="2886" w:type="dxa"/>
                          </w:tcPr>
                          <w:p>
                            <w:pPr>
                              <w:pStyle w:val="TableParagraph"/>
                              <w:spacing w:before="11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20" w:lineRule="auto"/>
                              <w:ind w:left="55" w:right="14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Not proposed because traversal efficiency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is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not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the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main</w:t>
                            </w:r>
                            <w:r>
                              <w:rPr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current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requirement.</w:t>
                            </w:r>
                          </w:p>
                        </w:tc>
                      </w:tr>
                      <w:tr>
                        <w:trPr>
                          <w:trHeight w:val="590" w:hRule="atLeast"/>
                        </w:trPr>
                        <w:tc>
                          <w:tcPr>
                            <w:tcW w:w="1090" w:type="dxa"/>
                          </w:tcPr>
                          <w:p>
                            <w:pPr>
                              <w:pStyle w:val="TableParagraph"/>
                              <w:spacing w:before="191"/>
                              <w:ind w:left="57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Binary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Heap</w:t>
                            </w:r>
                          </w:p>
                        </w:tc>
                        <w:tc>
                          <w:tcPr>
                            <w:tcW w:w="1455" w:type="dxa"/>
                          </w:tcPr>
                          <w:p>
                            <w:pPr>
                              <w:pStyle w:val="TableParagraph"/>
                              <w:spacing w:line="218" w:lineRule="auto" w:before="26"/>
                              <w:ind w:left="5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Deadline-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based </w:t>
                            </w:r>
                            <w:r>
                              <w:rPr>
                                <w:sz w:val="17"/>
                              </w:rPr>
                              <w:t>ordering and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retrieval.</w:t>
                            </w:r>
                          </w:p>
                        </w:tc>
                        <w:tc>
                          <w:tcPr>
                            <w:tcW w:w="1285" w:type="dxa"/>
                          </w:tcPr>
                          <w:p>
                            <w:pPr>
                              <w:pStyle w:val="TableParagraph"/>
                              <w:spacing w:line="218" w:lineRule="auto" w:before="26"/>
                              <w:ind w:left="54" w:right="212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O(log n)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insert/extract; </w:t>
                            </w:r>
                            <w:r>
                              <w:rPr>
                                <w:sz w:val="17"/>
                              </w:rPr>
                              <w:t>O(1) peek.</w:t>
                            </w:r>
                          </w:p>
                        </w:tc>
                        <w:tc>
                          <w:tcPr>
                            <w:tcW w:w="2886" w:type="dxa"/>
                          </w:tcPr>
                          <w:p>
                            <w:pPr>
                              <w:pStyle w:val="TableParagraph"/>
                              <w:spacing w:line="218" w:lineRule="auto" w:before="26"/>
                              <w:ind w:left="55" w:right="14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Proposed</w:t>
                            </w:r>
                            <w:r>
                              <w:rPr>
                                <w:b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–</w:t>
                            </w:r>
                            <w:r>
                              <w:rPr>
                                <w:b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efficiently</w:t>
                            </w:r>
                            <w:r>
                              <w:rPr>
                                <w:b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identifies assignments with the nearest </w:t>
                            </w: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deadlines.</w:t>
                            </w:r>
                          </w:p>
                        </w:tc>
                      </w:tr>
                      <w:tr>
                        <w:trPr>
                          <w:trHeight w:val="1125" w:hRule="atLeast"/>
                        </w:trPr>
                        <w:tc>
                          <w:tcPr>
                            <w:tcW w:w="1090" w:type="dxa"/>
                          </w:tcPr>
                          <w:p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69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7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Heap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Sort</w:t>
                            </w:r>
                          </w:p>
                        </w:tc>
                        <w:tc>
                          <w:tcPr>
                            <w:tcW w:w="1455" w:type="dxa"/>
                          </w:tcPr>
                          <w:p>
                            <w:pPr>
                              <w:pStyle w:val="TableParagraph"/>
                              <w:spacing w:before="187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18" w:lineRule="auto" w:before="1"/>
                              <w:ind w:left="57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Sort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the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full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record list via heap.</w:t>
                            </w:r>
                          </w:p>
                        </w:tc>
                        <w:tc>
                          <w:tcPr>
                            <w:tcW w:w="1285" w:type="dxa"/>
                          </w:tcPr>
                          <w:p>
                            <w:pPr>
                              <w:pStyle w:val="TableParagraph"/>
                              <w:spacing w:before="187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18" w:lineRule="auto" w:before="1"/>
                              <w:ind w:left="54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O(n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log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n)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time; O(1) space.</w:t>
                            </w:r>
                          </w:p>
                        </w:tc>
                        <w:tc>
                          <w:tcPr>
                            <w:tcW w:w="2886" w:type="dxa"/>
                          </w:tcPr>
                          <w:p>
                            <w:pPr>
                              <w:pStyle w:val="TableParagraph"/>
                              <w:spacing w:before="99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18" w:lineRule="auto"/>
                              <w:ind w:left="55" w:right="14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Not proposed for the current core operation;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deadline-based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retrieval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is more relevant.</w:t>
                            </w:r>
                          </w:p>
                        </w:tc>
                      </w:tr>
                      <w:tr>
                        <w:trPr>
                          <w:trHeight w:val="590" w:hRule="atLeast"/>
                        </w:trPr>
                        <w:tc>
                          <w:tcPr>
                            <w:tcW w:w="1090" w:type="dxa"/>
                          </w:tcPr>
                          <w:p>
                            <w:pPr>
                              <w:pStyle w:val="TableParagraph"/>
                              <w:spacing w:line="218" w:lineRule="auto" w:before="117"/>
                              <w:ind w:left="57" w:right="29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Adjacency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List</w:t>
                            </w:r>
                          </w:p>
                        </w:tc>
                        <w:tc>
                          <w:tcPr>
                            <w:tcW w:w="1455" w:type="dxa"/>
                          </w:tcPr>
                          <w:p>
                            <w:pPr>
                              <w:pStyle w:val="TableParagraph"/>
                              <w:spacing w:line="218" w:lineRule="auto" w:before="117"/>
                              <w:ind w:left="57" w:right="139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Store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sparse</w:t>
                            </w:r>
                            <w:r>
                              <w:rPr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17"/>
                              </w:rPr>
                              <w:t>entity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relationships.</w:t>
                            </w:r>
                          </w:p>
                        </w:tc>
                        <w:tc>
                          <w:tcPr>
                            <w:tcW w:w="1285" w:type="dxa"/>
                          </w:tcPr>
                          <w:p>
                            <w:pPr>
                              <w:pStyle w:val="TableParagraph"/>
                              <w:spacing w:before="191"/>
                              <w:ind w:left="54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O(V+E)</w:t>
                            </w:r>
                            <w:r>
                              <w:rPr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space.</w:t>
                            </w:r>
                          </w:p>
                        </w:tc>
                        <w:tc>
                          <w:tcPr>
                            <w:tcW w:w="2886" w:type="dxa"/>
                          </w:tcPr>
                          <w:p>
                            <w:pPr>
                              <w:pStyle w:val="TableParagraph"/>
                              <w:spacing w:line="218" w:lineRule="auto" w:before="28"/>
                              <w:ind w:left="55" w:right="14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Proposed</w:t>
                            </w:r>
                            <w:r>
                              <w:rPr>
                                <w:b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–</w:t>
                            </w:r>
                            <w:r>
                              <w:rPr>
                                <w:b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primary</w:t>
                            </w:r>
                            <w:r>
                              <w:rPr>
                                <w:b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graph representation for sparse </w:t>
                            </w: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relationships.</w:t>
                            </w:r>
                          </w:p>
                        </w:tc>
                      </w:tr>
                      <w:tr>
                        <w:trPr>
                          <w:trHeight w:val="776" w:hRule="atLeast"/>
                        </w:trPr>
                        <w:tc>
                          <w:tcPr>
                            <w:tcW w:w="1090" w:type="dxa"/>
                          </w:tcPr>
                          <w:p>
                            <w:pPr>
                              <w:pStyle w:val="TableParagraph"/>
                              <w:spacing w:before="15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18" w:lineRule="auto"/>
                              <w:ind w:left="57" w:right="29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Adjacency Matrix</w:t>
                            </w:r>
                          </w:p>
                        </w:tc>
                        <w:tc>
                          <w:tcPr>
                            <w:tcW w:w="1455" w:type="dxa"/>
                          </w:tcPr>
                          <w:p>
                            <w:pPr>
                              <w:pStyle w:val="TableParagraph"/>
                              <w:spacing w:line="218" w:lineRule="auto" w:before="119"/>
                              <w:ind w:left="57" w:right="13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Store dense/compact relationships.</w:t>
                            </w:r>
                          </w:p>
                        </w:tc>
                        <w:tc>
                          <w:tcPr>
                            <w:tcW w:w="1285" w:type="dxa"/>
                          </w:tcPr>
                          <w:p>
                            <w:pPr>
                              <w:pStyle w:val="TableParagraph"/>
                              <w:spacing w:line="218" w:lineRule="auto" w:before="119"/>
                              <w:ind w:left="54" w:right="2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O(V²)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space; </w:t>
                            </w:r>
                            <w:r>
                              <w:rPr>
                                <w:sz w:val="17"/>
                              </w:rPr>
                              <w:t>O(1) edge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lookup.</w:t>
                            </w:r>
                          </w:p>
                        </w:tc>
                        <w:tc>
                          <w:tcPr>
                            <w:tcW w:w="2886" w:type="dxa"/>
                          </w:tcPr>
                          <w:p>
                            <w:pPr>
                              <w:pStyle w:val="TableParagraph"/>
                              <w:spacing w:before="15"/>
                              <w:rPr>
                                <w:sz w:val="1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18" w:lineRule="auto"/>
                              <w:ind w:left="55" w:right="638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Proposed</w:t>
                            </w:r>
                            <w:r>
                              <w:rPr>
                                <w:b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comparison</w:t>
                            </w:r>
                            <w:r>
                              <w:rPr>
                                <w:b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with adjacency-list representation.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3272027</wp:posOffset>
                </wp:positionH>
                <wp:positionV relativeFrom="page">
                  <wp:posOffset>5884164</wp:posOffset>
                </wp:positionV>
                <wp:extent cx="2827020" cy="42037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2827020" cy="420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24" w:space="0" w:color="000000"/>
                                <w:left w:val="single" w:sz="24" w:space="0" w:color="000000"/>
                                <w:bottom w:val="single" w:sz="24" w:space="0" w:color="000000"/>
                                <w:right w:val="single" w:sz="24" w:space="0" w:color="000000"/>
                                <w:insideH w:val="single" w:sz="24" w:space="0" w:color="000000"/>
                                <w:insideV w:val="single" w:sz="2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04"/>
                              <w:gridCol w:w="950"/>
                              <w:gridCol w:w="888"/>
                              <w:gridCol w:w="726"/>
                              <w:gridCol w:w="952"/>
                            </w:tblGrid>
                            <w:tr>
                              <w:trPr>
                                <w:trHeight w:val="587" w:hRule="atLeast"/>
                              </w:trPr>
                              <w:tc>
                                <w:tcPr>
                                  <w:tcW w:w="804" w:type="dxa"/>
                                  <w:tcBorders>
                                    <w:left w:val="single" w:sz="6" w:space="0" w:color="9EACBA"/>
                                    <w:bottom w:val="single" w:sz="6" w:space="0" w:color="9EACBA"/>
                                    <w:right w:val="single" w:sz="6" w:space="0" w:color="9EACBA"/>
                                  </w:tcBorders>
                                  <w:shd w:val="clear" w:color="auto" w:fill="E9EFF6"/>
                                </w:tcPr>
                                <w:p>
                                  <w:pPr>
                                    <w:pStyle w:val="TableParagraph"/>
                                    <w:ind w:left="90" w:right="76" w:firstLine="3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User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Interface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3" w:lineRule="exact"/>
                                    <w:ind w:left="8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→</w:t>
                                  </w:r>
                                </w:p>
                              </w:tc>
                              <w:tc>
                                <w:tcPr>
                                  <w:tcW w:w="950" w:type="dxa"/>
                                  <w:tcBorders>
                                    <w:left w:val="single" w:sz="6" w:space="0" w:color="9EACBA"/>
                                    <w:bottom w:val="single" w:sz="6" w:space="0" w:color="9EACBA"/>
                                    <w:right w:val="single" w:sz="6" w:space="0" w:color="9EACBA"/>
                                  </w:tcBorders>
                                  <w:shd w:val="clear" w:color="auto" w:fill="E9EFF6"/>
                                </w:tcPr>
                                <w:p>
                                  <w:pPr>
                                    <w:pStyle w:val="TableParagraph"/>
                                    <w:ind w:left="93" w:right="57" w:hanging="17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Assignment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Module</w:t>
                                  </w:r>
                                  <w:r>
                                    <w:rPr>
                                      <w:b/>
                                      <w:spacing w:val="3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→</w:t>
                                  </w:r>
                                </w:p>
                              </w:tc>
                              <w:tc>
                                <w:tcPr>
                                  <w:tcW w:w="888" w:type="dxa"/>
                                  <w:tcBorders>
                                    <w:left w:val="single" w:sz="6" w:space="0" w:color="9EACBA"/>
                                    <w:bottom w:val="single" w:sz="6" w:space="0" w:color="9EACBA"/>
                                    <w:right w:val="single" w:sz="6" w:space="0" w:color="9EACBA"/>
                                  </w:tcBorders>
                                  <w:shd w:val="clear" w:color="auto" w:fill="E9EFF6"/>
                                </w:tcPr>
                                <w:p>
                                  <w:pPr>
                                    <w:pStyle w:val="TableParagraph"/>
                                    <w:ind w:left="84" w:right="64" w:hanging="4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Data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Structures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layers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→</w:t>
                                  </w:r>
                                </w:p>
                              </w:tc>
                              <w:tc>
                                <w:tcPr>
                                  <w:tcW w:w="726" w:type="dxa"/>
                                  <w:tcBorders>
                                    <w:left w:val="single" w:sz="6" w:space="0" w:color="9EACBA"/>
                                    <w:bottom w:val="single" w:sz="6" w:space="0" w:color="9EACBA"/>
                                    <w:right w:val="single" w:sz="4" w:space="0" w:color="9EACBA"/>
                                  </w:tcBorders>
                                  <w:shd w:val="clear" w:color="auto" w:fill="E9EFF6"/>
                                </w:tcPr>
                                <w:p>
                                  <w:pPr>
                                    <w:pStyle w:val="TableParagraph"/>
                                    <w:ind w:left="98" w:right="89" w:firstLine="1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Graph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Module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3" w:lineRule="exact"/>
                                    <w:ind w:left="8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→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  <w:tcBorders>
                                    <w:left w:val="single" w:sz="4" w:space="0" w:color="9EACBA"/>
                                    <w:bottom w:val="single" w:sz="6" w:space="0" w:color="9EACBA"/>
                                    <w:right w:val="single" w:sz="6" w:space="0" w:color="9EACBA"/>
                                  </w:tcBorders>
                                  <w:shd w:val="clear" w:color="auto" w:fill="E9EFF6"/>
                                </w:tcPr>
                                <w:p>
                                  <w:pPr>
                                    <w:pStyle w:val="TableParagraph"/>
                                    <w:ind w:left="198" w:right="60" w:hanging="12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Assignment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Records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639984pt;margin-top:463.320007pt;width:222.6pt;height:33.1pt;mso-position-horizontal-relative:page;mso-position-vertical-relative:page;z-index:15730176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24" w:space="0" w:color="000000"/>
                          <w:left w:val="single" w:sz="24" w:space="0" w:color="000000"/>
                          <w:bottom w:val="single" w:sz="24" w:space="0" w:color="000000"/>
                          <w:right w:val="single" w:sz="24" w:space="0" w:color="000000"/>
                          <w:insideH w:val="single" w:sz="24" w:space="0" w:color="000000"/>
                          <w:insideV w:val="single" w:sz="2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04"/>
                        <w:gridCol w:w="950"/>
                        <w:gridCol w:w="888"/>
                        <w:gridCol w:w="726"/>
                        <w:gridCol w:w="952"/>
                      </w:tblGrid>
                      <w:tr>
                        <w:trPr>
                          <w:trHeight w:val="587" w:hRule="atLeast"/>
                        </w:trPr>
                        <w:tc>
                          <w:tcPr>
                            <w:tcW w:w="804" w:type="dxa"/>
                            <w:tcBorders>
                              <w:left w:val="single" w:sz="6" w:space="0" w:color="9EACBA"/>
                              <w:bottom w:val="single" w:sz="6" w:space="0" w:color="9EACBA"/>
                              <w:right w:val="single" w:sz="6" w:space="0" w:color="9EACBA"/>
                            </w:tcBorders>
                            <w:shd w:val="clear" w:color="auto" w:fill="E9EFF6"/>
                          </w:tcPr>
                          <w:p>
                            <w:pPr>
                              <w:pStyle w:val="TableParagraph"/>
                              <w:ind w:left="90" w:right="76" w:firstLine="3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User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Interface</w:t>
                            </w:r>
                          </w:p>
                          <w:p>
                            <w:pPr>
                              <w:pStyle w:val="TableParagraph"/>
                              <w:spacing w:line="183" w:lineRule="exact"/>
                              <w:ind w:left="8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→</w:t>
                            </w:r>
                          </w:p>
                        </w:tc>
                        <w:tc>
                          <w:tcPr>
                            <w:tcW w:w="950" w:type="dxa"/>
                            <w:tcBorders>
                              <w:left w:val="single" w:sz="6" w:space="0" w:color="9EACBA"/>
                              <w:bottom w:val="single" w:sz="6" w:space="0" w:color="9EACBA"/>
                              <w:right w:val="single" w:sz="6" w:space="0" w:color="9EACBA"/>
                            </w:tcBorders>
                            <w:shd w:val="clear" w:color="auto" w:fill="E9EFF6"/>
                          </w:tcPr>
                          <w:p>
                            <w:pPr>
                              <w:pStyle w:val="TableParagraph"/>
                              <w:ind w:left="93" w:right="57" w:hanging="17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Assignment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Module</w:t>
                            </w:r>
                            <w:r>
                              <w:rPr>
                                <w:b/>
                                <w:spacing w:val="3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→</w:t>
                            </w:r>
                          </w:p>
                        </w:tc>
                        <w:tc>
                          <w:tcPr>
                            <w:tcW w:w="888" w:type="dxa"/>
                            <w:tcBorders>
                              <w:left w:val="single" w:sz="6" w:space="0" w:color="9EACBA"/>
                              <w:bottom w:val="single" w:sz="6" w:space="0" w:color="9EACBA"/>
                              <w:right w:val="single" w:sz="6" w:space="0" w:color="9EACBA"/>
                            </w:tcBorders>
                            <w:shd w:val="clear" w:color="auto" w:fill="E9EFF6"/>
                          </w:tcPr>
                          <w:p>
                            <w:pPr>
                              <w:pStyle w:val="TableParagraph"/>
                              <w:ind w:left="84" w:right="64" w:hanging="4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Structures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layers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→</w:t>
                            </w:r>
                          </w:p>
                        </w:tc>
                        <w:tc>
                          <w:tcPr>
                            <w:tcW w:w="726" w:type="dxa"/>
                            <w:tcBorders>
                              <w:left w:val="single" w:sz="6" w:space="0" w:color="9EACBA"/>
                              <w:bottom w:val="single" w:sz="6" w:space="0" w:color="9EACBA"/>
                              <w:right w:val="single" w:sz="4" w:space="0" w:color="9EACBA"/>
                            </w:tcBorders>
                            <w:shd w:val="clear" w:color="auto" w:fill="E9EFF6"/>
                          </w:tcPr>
                          <w:p>
                            <w:pPr>
                              <w:pStyle w:val="TableParagraph"/>
                              <w:ind w:left="98" w:right="89" w:firstLine="1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Graph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Module</w:t>
                            </w:r>
                          </w:p>
                          <w:p>
                            <w:pPr>
                              <w:pStyle w:val="TableParagraph"/>
                              <w:spacing w:line="183" w:lineRule="exact"/>
                              <w:ind w:left="8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→</w:t>
                            </w:r>
                          </w:p>
                        </w:tc>
                        <w:tc>
                          <w:tcPr>
                            <w:tcW w:w="952" w:type="dxa"/>
                            <w:tcBorders>
                              <w:left w:val="single" w:sz="4" w:space="0" w:color="9EACBA"/>
                              <w:bottom w:val="single" w:sz="6" w:space="0" w:color="9EACBA"/>
                              <w:right w:val="single" w:sz="6" w:space="0" w:color="9EACBA"/>
                            </w:tcBorders>
                            <w:shd w:val="clear" w:color="auto" w:fill="E9EFF6"/>
                          </w:tcPr>
                          <w:p>
                            <w:pPr>
                              <w:pStyle w:val="TableParagraph"/>
                              <w:ind w:left="198" w:right="60" w:hanging="12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Assignment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Records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type w:val="continuous"/>
      <w:pgSz w:w="12240" w:h="15840"/>
      <w:pgMar w:top="5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•"/>
      <w:lvlJc w:val="left"/>
      <w:pPr>
        <w:ind w:left="210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3" w:hanging="1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7" w:hanging="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71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55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9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23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07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91" w:hanging="13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241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1" w:hanging="1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3" w:hanging="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85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67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49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31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13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95" w:hanging="13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210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3" w:hanging="1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7" w:hanging="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71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55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9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23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07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91" w:hanging="13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[%1]"/>
      <w:lvlJc w:val="left"/>
      <w:pPr>
        <w:ind w:left="241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1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3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85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67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49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31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13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95" w:hanging="28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210" w:hanging="132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3" w:hanging="1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7" w:hanging="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71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55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9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23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07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91" w:hanging="13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41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1" w:hanging="1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3" w:hanging="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85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67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49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31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13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95" w:hanging="13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41" w:hanging="1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1" w:hanging="1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3" w:hanging="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85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67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49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31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13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95" w:hanging="132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89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Gangwar</dc:creator>
  <dc:title>Microsoft Word - DSA_PBL_Progress_Report_I_Revised_3.docx</dc:title>
  <dcterms:created xsi:type="dcterms:W3CDTF">2026-09-16T08:40:53Z</dcterms:created>
  <dcterms:modified xsi:type="dcterms:W3CDTF">2026-09-16T08:40:53Z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LastSaved">
    <vt:filetime>2026-09-16T00:00:00Z</vt:filetime>
  </property>
  <property fmtid="{D5CDD505-2E9C-101B-9397-08002B2CF9AE}" pid="5" name="Producer">
    <vt:lpwstr>Microsoft: Print To PDF</vt:lpwstr>
  </property>
</Properties>
</file>