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rFonts w:ascii="Times New Roman" w:hAnsi="Times New Roman"/>
          <w:b/>
          <w:sz w:val="28"/>
        </w:rPr>
        <w:t>MAHARASHTRA STATE BOARD OF TECHNICAL EDUCATION</w:t>
      </w:r>
    </w:p>
    <w:p>
      <w:pPr>
        <w:spacing w:after="240"/>
        <w:jc w:val="center"/>
      </w:pPr>
      <w:r>
        <w:rPr>
          <w:rFonts w:ascii="Times New Roman" w:hAnsi="Times New Roman"/>
          <w:b w:val="0"/>
          <w:sz w:val="22"/>
        </w:rPr>
        <w:t>(Autonomous)</w:t>
      </w:r>
    </w:p>
    <w:p>
      <w:pPr>
        <w:spacing w:after="240"/>
        <w:jc w:val="center"/>
      </w:pPr>
      <w:r>
        <w:rPr>
          <w:rFonts w:ascii="Times New Roman" w:hAnsi="Times New Roman"/>
          <w:b w:val="0"/>
          <w:sz w:val="20"/>
        </w:rPr>
        <w:t>──────────────────────────────────────────────────</w:t>
      </w:r>
    </w:p>
    <w:p>
      <w:pPr>
        <w:spacing w:after="120"/>
        <w:jc w:val="center"/>
      </w:pPr>
      <w:r>
        <w:rPr>
          <w:rFonts w:ascii="Times New Roman" w:hAnsi="Times New Roman"/>
          <w:b/>
          <w:sz w:val="44"/>
        </w:rPr>
        <w:t>PROJECT DIARY</w:t>
      </w:r>
    </w:p>
    <w:p>
      <w:pPr>
        <w:spacing w:after="400"/>
        <w:jc w:val="center"/>
      </w:pPr>
      <w:r>
        <w:rPr>
          <w:rFonts w:ascii="Times New Roman" w:hAnsi="Times New Roman"/>
          <w:b w:val="0"/>
          <w:sz w:val="26"/>
        </w:rPr>
        <w:t>Academic Year 2025–2026</w:t>
      </w:r>
    </w:p>
    <w:p>
      <w:pPr>
        <w:spacing w:after="320"/>
        <w:jc w:val="center"/>
      </w:pPr>
      <w:r>
        <w:rPr>
          <w:rFonts w:ascii="Times New Roman" w:hAnsi="Times New Roman"/>
          <w:b w:val="0"/>
          <w:sz w:val="20"/>
        </w:rPr>
        <w:t>──────────────────────────────────────────────────</w:t>
      </w:r>
    </w:p>
    <w:p>
      <w:pPr>
        <w:spacing w:after="120"/>
        <w:jc w:val="center"/>
      </w:pPr>
      <w:r>
        <w:rPr>
          <w:rFonts w:ascii="Times New Roman" w:hAnsi="Times New Roman"/>
          <w:b/>
          <w:sz w:val="26"/>
        </w:rPr>
        <w:t>Project Title</w:t>
      </w:r>
    </w:p>
    <w:p>
      <w:pPr>
        <w:spacing w:after="80"/>
        <w:jc w:val="center"/>
      </w:pPr>
      <w:r>
        <w:rPr>
          <w:rFonts w:ascii="Times New Roman" w:hAnsi="Times New Roman"/>
          <w:b/>
          <w:sz w:val="36"/>
        </w:rPr>
        <w:t>Extra-To-Essential (MealMitra)</w:t>
      </w:r>
    </w:p>
    <w:p>
      <w:pPr>
        <w:spacing w:after="400"/>
        <w:jc w:val="center"/>
      </w:pPr>
      <w:r>
        <w:rPr>
          <w:rFonts w:ascii="Times New Roman" w:hAnsi="Times New Roman"/>
          <w:b w:val="0"/>
          <w:sz w:val="24"/>
        </w:rPr>
        <w:t>A Real-Time Surplus Food Redistribution Platform</w:t>
      </w:r>
    </w:p>
    <w:p>
      <w:pPr>
        <w:spacing w:after="320"/>
        <w:jc w:val="center"/>
      </w:pPr>
      <w:r>
        <w:rPr>
          <w:rFonts w:ascii="Times New Roman" w:hAnsi="Times New Roman"/>
          <w:b w:val="0"/>
          <w:sz w:val="20"/>
        </w:rPr>
        <w:t>──────────────────────────────────────────────────</w:t>
      </w:r>
    </w:p>
    <w:p>
      <w:pPr>
        <w:spacing w:after="120"/>
        <w:jc w:val="center"/>
      </w:pPr>
      <w:r>
        <w:rPr>
          <w:rFonts w:ascii="Times New Roman" w:hAnsi="Times New Roman"/>
          <w:b w:val="0"/>
          <w:sz w:val="26"/>
        </w:rPr>
        <w:t>Program: Diploma in Computer Engineering</w:t>
      </w:r>
    </w:p>
    <w:p>
      <w:pPr>
        <w:spacing w:after="400"/>
        <w:jc w:val="center"/>
      </w:pPr>
      <w:r>
        <w:rPr>
          <w:rFonts w:ascii="Times New Roman" w:hAnsi="Times New Roman"/>
          <w:b w:val="0"/>
          <w:sz w:val="26"/>
        </w:rPr>
        <w:t>Semester: VI (Sixth Semester)</w:t>
      </w:r>
    </w:p>
    <w:p>
      <w:pPr>
        <w:spacing w:after="320"/>
        <w:jc w:val="center"/>
      </w:pPr>
      <w:r>
        <w:rPr>
          <w:rFonts w:ascii="Times New Roman" w:hAnsi="Times New Roman"/>
          <w:b w:val="0"/>
          <w:sz w:val="20"/>
        </w:rPr>
        <w:t>──────────────────────────────────────────────────</w:t>
      </w:r>
    </w:p>
    <w:p>
      <w:pPr>
        <w:spacing w:after="200"/>
        <w:jc w:val="center"/>
      </w:pPr>
      <w:r>
        <w:rPr>
          <w:rFonts w:ascii="Times New Roman" w:hAnsi="Times New Roman"/>
          <w:b/>
          <w:sz w:val="28"/>
        </w:rPr>
        <w:t>Team Members</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D9E2F3"/>
          </w:tcPr>
          <w:p>
            <w:pPr>
              <w:jc w:val="center"/>
            </w:pPr>
            <w:r>
              <w:rPr>
                <w:rFonts w:ascii="Times New Roman" w:hAnsi="Times New Roman"/>
                <w:b/>
                <w:sz w:val="22"/>
              </w:rPr>
              <w:t>Sr. No.</w:t>
            </w:r>
          </w:p>
        </w:tc>
        <w:tc>
          <w:tcPr>
            <w:tcW w:type="dxa" w:w="3402"/>
            <w:shd w:fill="D9E2F3"/>
          </w:tcPr>
          <w:p>
            <w:pPr>
              <w:jc w:val="center"/>
            </w:pPr>
            <w:r>
              <w:rPr>
                <w:rFonts w:ascii="Times New Roman" w:hAnsi="Times New Roman"/>
                <w:b/>
                <w:sz w:val="22"/>
              </w:rPr>
              <w:t>Student Name</w:t>
            </w:r>
          </w:p>
        </w:tc>
        <w:tc>
          <w:tcPr>
            <w:tcW w:type="dxa" w:w="2835"/>
            <w:shd w:fill="D9E2F3"/>
          </w:tcPr>
          <w:p>
            <w:pPr>
              <w:jc w:val="center"/>
            </w:pPr>
            <w:r>
              <w:rPr>
                <w:rFonts w:ascii="Times New Roman" w:hAnsi="Times New Roman"/>
                <w:b/>
                <w:sz w:val="22"/>
              </w:rPr>
              <w:t>Enrollment No.</w:t>
            </w:r>
          </w:p>
        </w:tc>
      </w:tr>
      <w:tr>
        <w:tc>
          <w:tcPr>
            <w:tcW w:type="dxa" w:w="1134"/>
          </w:tcPr>
          <w:p>
            <w:pPr>
              <w:jc w:val="center"/>
            </w:pPr>
            <w:r>
              <w:rPr>
                <w:rFonts w:ascii="Times New Roman" w:hAnsi="Times New Roman"/>
                <w:sz w:val="22"/>
              </w:rPr>
              <w:t>1</w:t>
            </w:r>
          </w:p>
        </w:tc>
        <w:tc>
          <w:tcPr>
            <w:tcW w:type="dxa" w:w="3402"/>
          </w:tcPr>
          <w:p>
            <w:pPr>
              <w:jc w:val="center"/>
            </w:pPr>
            <w:r>
              <w:rPr>
                <w:rFonts w:ascii="Times New Roman" w:hAnsi="Times New Roman"/>
                <w:sz w:val="22"/>
              </w:rPr>
              <w:t>Yash Javanjal</w:t>
            </w:r>
          </w:p>
        </w:tc>
        <w:tc>
          <w:tcPr>
            <w:tcW w:type="dxa" w:w="2835"/>
          </w:tcPr>
          <w:p>
            <w:pPr>
              <w:jc w:val="center"/>
            </w:pPr>
            <w:r>
              <w:rPr>
                <w:rFonts w:ascii="Times New Roman" w:hAnsi="Times New Roman"/>
                <w:sz w:val="22"/>
              </w:rPr>
              <w:t>2200480056</w:t>
            </w:r>
          </w:p>
        </w:tc>
      </w:tr>
      <w:tr>
        <w:tc>
          <w:tcPr>
            <w:tcW w:type="dxa" w:w="1134"/>
          </w:tcPr>
          <w:p>
            <w:pPr>
              <w:jc w:val="center"/>
            </w:pPr>
            <w:r>
              <w:rPr>
                <w:rFonts w:ascii="Times New Roman" w:hAnsi="Times New Roman"/>
                <w:sz w:val="22"/>
              </w:rPr>
              <w:t>2</w:t>
            </w:r>
          </w:p>
        </w:tc>
        <w:tc>
          <w:tcPr>
            <w:tcW w:type="dxa" w:w="3402"/>
          </w:tcPr>
          <w:p>
            <w:pPr>
              <w:jc w:val="center"/>
            </w:pPr>
            <w:r>
              <w:rPr>
                <w:rFonts w:ascii="Times New Roman" w:hAnsi="Times New Roman"/>
                <w:sz w:val="22"/>
              </w:rPr>
              <w:t>Tanishq Shivsharan</w:t>
            </w:r>
          </w:p>
        </w:tc>
        <w:tc>
          <w:tcPr>
            <w:tcW w:type="dxa" w:w="2835"/>
          </w:tcPr>
          <w:p>
            <w:pPr>
              <w:jc w:val="center"/>
            </w:pPr>
            <w:r>
              <w:rPr>
                <w:rFonts w:ascii="Times New Roman" w:hAnsi="Times New Roman"/>
                <w:sz w:val="22"/>
              </w:rPr>
              <w:t>2200480139</w:t>
            </w:r>
          </w:p>
        </w:tc>
      </w:tr>
      <w:tr>
        <w:tc>
          <w:tcPr>
            <w:tcW w:type="dxa" w:w="1134"/>
          </w:tcPr>
          <w:p>
            <w:pPr>
              <w:jc w:val="center"/>
            </w:pPr>
            <w:r>
              <w:rPr>
                <w:rFonts w:ascii="Times New Roman" w:hAnsi="Times New Roman"/>
                <w:sz w:val="22"/>
              </w:rPr>
              <w:t>3</w:t>
            </w:r>
          </w:p>
        </w:tc>
        <w:tc>
          <w:tcPr>
            <w:tcW w:type="dxa" w:w="3402"/>
          </w:tcPr>
          <w:p>
            <w:pPr>
              <w:jc w:val="center"/>
            </w:pPr>
            <w:r>
              <w:rPr>
                <w:rFonts w:ascii="Times New Roman" w:hAnsi="Times New Roman"/>
                <w:sz w:val="22"/>
              </w:rPr>
              <w:t>Vinayak Sonawane</w:t>
            </w:r>
          </w:p>
        </w:tc>
        <w:tc>
          <w:tcPr>
            <w:tcW w:type="dxa" w:w="2835"/>
          </w:tcPr>
          <w:p>
            <w:pPr>
              <w:jc w:val="center"/>
            </w:pPr>
            <w:r>
              <w:rPr>
                <w:rFonts w:ascii="Times New Roman" w:hAnsi="Times New Roman"/>
                <w:sz w:val="22"/>
              </w:rPr>
              <w:t>2200480149</w:t>
            </w:r>
          </w:p>
        </w:tc>
      </w:tr>
      <w:tr>
        <w:tc>
          <w:tcPr>
            <w:tcW w:type="dxa" w:w="1134"/>
          </w:tcPr>
          <w:p>
            <w:pPr>
              <w:jc w:val="center"/>
            </w:pPr>
            <w:r>
              <w:rPr>
                <w:rFonts w:ascii="Times New Roman" w:hAnsi="Times New Roman"/>
                <w:sz w:val="22"/>
              </w:rPr>
              <w:t>4</w:t>
            </w:r>
          </w:p>
        </w:tc>
        <w:tc>
          <w:tcPr>
            <w:tcW w:type="dxa" w:w="3402"/>
          </w:tcPr>
          <w:p>
            <w:pPr>
              <w:jc w:val="center"/>
            </w:pPr>
            <w:r>
              <w:rPr>
                <w:rFonts w:ascii="Times New Roman" w:hAnsi="Times New Roman"/>
                <w:sz w:val="22"/>
              </w:rPr>
              <w:t>Dhaiyrashail Sarwade</w:t>
            </w:r>
          </w:p>
        </w:tc>
        <w:tc>
          <w:tcPr>
            <w:tcW w:type="dxa" w:w="2835"/>
          </w:tcPr>
          <w:p>
            <w:pPr>
              <w:jc w:val="center"/>
            </w:pPr>
            <w:r>
              <w:rPr>
                <w:rFonts w:ascii="Times New Roman" w:hAnsi="Times New Roman"/>
                <w:sz w:val="22"/>
              </w:rPr>
              <w:t>2200480121</w:t>
            </w:r>
          </w:p>
        </w:tc>
      </w:tr>
    </w:tbl>
    <w:p/>
    <w:p>
      <w:pPr>
        <w:spacing w:after="120"/>
        <w:jc w:val="center"/>
      </w:pPr>
      <w:r>
        <w:rPr>
          <w:rFonts w:ascii="Times New Roman" w:hAnsi="Times New Roman"/>
          <w:b w:val="0"/>
          <w:sz w:val="24"/>
        </w:rPr>
        <w:t>Project Guide: Prof. ___________________</w:t>
      </w:r>
    </w:p>
    <w:p>
      <w:pPr>
        <w:spacing w:after="120"/>
        <w:jc w:val="center"/>
      </w:pPr>
      <w:r>
        <w:rPr>
          <w:rFonts w:ascii="Times New Roman" w:hAnsi="Times New Roman"/>
          <w:b w:val="0"/>
          <w:sz w:val="24"/>
        </w:rPr>
        <w:t>Department of Computer Engineering</w:t>
      </w:r>
    </w:p>
    <w:p>
      <w:r>
        <w:br w:type="page"/>
      </w:r>
    </w:p>
    <w:p/>
    <w:p>
      <w:pPr>
        <w:spacing w:after="400"/>
        <w:jc w:val="center"/>
      </w:pPr>
      <w:r>
        <w:rPr>
          <w:rFonts w:ascii="Times New Roman" w:hAnsi="Times New Roman"/>
          <w:b/>
          <w:sz w:val="36"/>
        </w:rPr>
        <w:t>CERTIFICATE</w:t>
      </w:r>
    </w:p>
    <w:p>
      <w:pPr>
        <w:spacing w:after="320"/>
      </w:pPr>
      <w:r>
        <w:rPr>
          <w:rFonts w:ascii="Times New Roman" w:hAnsi="Times New Roman"/>
          <w:b w:val="0"/>
          <w:sz w:val="24"/>
        </w:rPr>
        <w:t>This is to certify that the following students of Sixth Semester Diploma in Computer Engineering have satisfactorily completed the project titled "Extra-To-Essential (MealMitra) — A Real-Time Surplus Food Redistribution Platform" as prescribed by MSBTE for the academic year 2025–2026.</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D9E2F3"/>
          </w:tcPr>
          <w:p>
            <w:pPr>
              <w:jc w:val="center"/>
            </w:pPr>
            <w:r>
              <w:rPr>
                <w:rFonts w:ascii="Times New Roman" w:hAnsi="Times New Roman"/>
                <w:b/>
                <w:sz w:val="22"/>
              </w:rPr>
              <w:t>Sr. No.</w:t>
            </w:r>
          </w:p>
        </w:tc>
        <w:tc>
          <w:tcPr>
            <w:tcW w:type="dxa" w:w="3402"/>
            <w:shd w:fill="D9E2F3"/>
          </w:tcPr>
          <w:p>
            <w:pPr>
              <w:jc w:val="center"/>
            </w:pPr>
            <w:r>
              <w:rPr>
                <w:rFonts w:ascii="Times New Roman" w:hAnsi="Times New Roman"/>
                <w:b/>
                <w:sz w:val="22"/>
              </w:rPr>
              <w:t>Student Name</w:t>
            </w:r>
          </w:p>
        </w:tc>
        <w:tc>
          <w:tcPr>
            <w:tcW w:type="dxa" w:w="2835"/>
            <w:shd w:fill="D9E2F3"/>
          </w:tcPr>
          <w:p>
            <w:pPr>
              <w:jc w:val="center"/>
            </w:pPr>
            <w:r>
              <w:rPr>
                <w:rFonts w:ascii="Times New Roman" w:hAnsi="Times New Roman"/>
                <w:b/>
                <w:sz w:val="22"/>
              </w:rPr>
              <w:t>Enrollment No.</w:t>
            </w:r>
          </w:p>
        </w:tc>
      </w:tr>
      <w:tr>
        <w:tc>
          <w:tcPr>
            <w:tcW w:type="dxa" w:w="1134"/>
          </w:tcPr>
          <w:p>
            <w:pPr>
              <w:jc w:val="center"/>
            </w:pPr>
            <w:r>
              <w:rPr>
                <w:rFonts w:ascii="Times New Roman" w:hAnsi="Times New Roman"/>
                <w:sz w:val="22"/>
              </w:rPr>
              <w:t>1</w:t>
            </w:r>
          </w:p>
        </w:tc>
        <w:tc>
          <w:tcPr>
            <w:tcW w:type="dxa" w:w="3402"/>
          </w:tcPr>
          <w:p>
            <w:pPr>
              <w:jc w:val="center"/>
            </w:pPr>
            <w:r>
              <w:rPr>
                <w:rFonts w:ascii="Times New Roman" w:hAnsi="Times New Roman"/>
                <w:sz w:val="22"/>
              </w:rPr>
              <w:t>Yash Javanjal</w:t>
            </w:r>
          </w:p>
        </w:tc>
        <w:tc>
          <w:tcPr>
            <w:tcW w:type="dxa" w:w="2835"/>
          </w:tcPr>
          <w:p>
            <w:pPr>
              <w:jc w:val="center"/>
            </w:pPr>
            <w:r>
              <w:rPr>
                <w:rFonts w:ascii="Times New Roman" w:hAnsi="Times New Roman"/>
                <w:sz w:val="22"/>
              </w:rPr>
              <w:t>2200480056</w:t>
            </w:r>
          </w:p>
        </w:tc>
      </w:tr>
      <w:tr>
        <w:tc>
          <w:tcPr>
            <w:tcW w:type="dxa" w:w="1134"/>
          </w:tcPr>
          <w:p>
            <w:pPr>
              <w:jc w:val="center"/>
            </w:pPr>
            <w:r>
              <w:rPr>
                <w:rFonts w:ascii="Times New Roman" w:hAnsi="Times New Roman"/>
                <w:sz w:val="22"/>
              </w:rPr>
              <w:t>2</w:t>
            </w:r>
          </w:p>
        </w:tc>
        <w:tc>
          <w:tcPr>
            <w:tcW w:type="dxa" w:w="3402"/>
          </w:tcPr>
          <w:p>
            <w:pPr>
              <w:jc w:val="center"/>
            </w:pPr>
            <w:r>
              <w:rPr>
                <w:rFonts w:ascii="Times New Roman" w:hAnsi="Times New Roman"/>
                <w:sz w:val="22"/>
              </w:rPr>
              <w:t>Tanishq Shivsharan</w:t>
            </w:r>
          </w:p>
        </w:tc>
        <w:tc>
          <w:tcPr>
            <w:tcW w:type="dxa" w:w="2835"/>
          </w:tcPr>
          <w:p>
            <w:pPr>
              <w:jc w:val="center"/>
            </w:pPr>
            <w:r>
              <w:rPr>
                <w:rFonts w:ascii="Times New Roman" w:hAnsi="Times New Roman"/>
                <w:sz w:val="22"/>
              </w:rPr>
              <w:t>2200480139</w:t>
            </w:r>
          </w:p>
        </w:tc>
      </w:tr>
      <w:tr>
        <w:tc>
          <w:tcPr>
            <w:tcW w:type="dxa" w:w="1134"/>
          </w:tcPr>
          <w:p>
            <w:pPr>
              <w:jc w:val="center"/>
            </w:pPr>
            <w:r>
              <w:rPr>
                <w:rFonts w:ascii="Times New Roman" w:hAnsi="Times New Roman"/>
                <w:sz w:val="22"/>
              </w:rPr>
              <w:t>3</w:t>
            </w:r>
          </w:p>
        </w:tc>
        <w:tc>
          <w:tcPr>
            <w:tcW w:type="dxa" w:w="3402"/>
          </w:tcPr>
          <w:p>
            <w:pPr>
              <w:jc w:val="center"/>
            </w:pPr>
            <w:r>
              <w:rPr>
                <w:rFonts w:ascii="Times New Roman" w:hAnsi="Times New Roman"/>
                <w:sz w:val="22"/>
              </w:rPr>
              <w:t>Vinayak Sonawane</w:t>
            </w:r>
          </w:p>
        </w:tc>
        <w:tc>
          <w:tcPr>
            <w:tcW w:type="dxa" w:w="2835"/>
          </w:tcPr>
          <w:p>
            <w:pPr>
              <w:jc w:val="center"/>
            </w:pPr>
            <w:r>
              <w:rPr>
                <w:rFonts w:ascii="Times New Roman" w:hAnsi="Times New Roman"/>
                <w:sz w:val="22"/>
              </w:rPr>
              <w:t>2200480149</w:t>
            </w:r>
          </w:p>
        </w:tc>
      </w:tr>
      <w:tr>
        <w:tc>
          <w:tcPr>
            <w:tcW w:type="dxa" w:w="1134"/>
          </w:tcPr>
          <w:p>
            <w:pPr>
              <w:jc w:val="center"/>
            </w:pPr>
            <w:r>
              <w:rPr>
                <w:rFonts w:ascii="Times New Roman" w:hAnsi="Times New Roman"/>
                <w:sz w:val="22"/>
              </w:rPr>
              <w:t>4</w:t>
            </w:r>
          </w:p>
        </w:tc>
        <w:tc>
          <w:tcPr>
            <w:tcW w:type="dxa" w:w="3402"/>
          </w:tcPr>
          <w:p>
            <w:pPr>
              <w:jc w:val="center"/>
            </w:pPr>
            <w:r>
              <w:rPr>
                <w:rFonts w:ascii="Times New Roman" w:hAnsi="Times New Roman"/>
                <w:sz w:val="22"/>
              </w:rPr>
              <w:t>Dhaiyrashail Sarwade</w:t>
            </w:r>
          </w:p>
        </w:tc>
        <w:tc>
          <w:tcPr>
            <w:tcW w:type="dxa" w:w="2835"/>
          </w:tcPr>
          <w:p>
            <w:pPr>
              <w:jc w:val="center"/>
            </w:pPr>
            <w:r>
              <w:rPr>
                <w:rFonts w:ascii="Times New Roman" w:hAnsi="Times New Roman"/>
                <w:sz w:val="22"/>
              </w:rPr>
              <w:t>2200480121</w:t>
            </w:r>
          </w:p>
        </w:tc>
      </w:tr>
    </w:tbl>
    <w:p/>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val="0"/>
                <w:sz w:val="22"/>
              </w:rPr>
            </w:r>
          </w:p>
        </w:tc>
        <w:tc>
          <w:tcPr>
            <w:tcW w:type="dxa" w:w="3120"/>
          </w:tcPr>
          <w:p>
            <w:pPr>
              <w:jc w:val="center"/>
            </w:pPr>
            <w:r>
              <w:rPr>
                <w:rFonts w:ascii="Times New Roman" w:hAnsi="Times New Roman"/>
                <w:b w:val="0"/>
                <w:sz w:val="22"/>
              </w:rPr>
            </w:r>
          </w:p>
        </w:tc>
        <w:tc>
          <w:tcPr>
            <w:tcW w:type="dxa" w:w="3120"/>
          </w:tcPr>
          <w:p>
            <w:pPr>
              <w:jc w:val="center"/>
            </w:pPr>
            <w:r>
              <w:rPr>
                <w:rFonts w:ascii="Times New Roman" w:hAnsi="Times New Roman"/>
                <w:b w:val="0"/>
                <w:sz w:val="22"/>
              </w:rPr>
            </w:r>
          </w:p>
        </w:tc>
      </w:tr>
      <w:tr>
        <w:tc>
          <w:tcPr>
            <w:tcW w:type="dxa" w:w="3120"/>
          </w:tcPr>
          <w:p>
            <w:pPr>
              <w:jc w:val="center"/>
            </w:pPr>
            <w:r>
              <w:rPr>
                <w:rFonts w:ascii="Times New Roman" w:hAnsi="Times New Roman"/>
                <w:b/>
                <w:sz w:val="22"/>
              </w:rPr>
              <w:t>Project Guide</w:t>
            </w:r>
          </w:p>
        </w:tc>
        <w:tc>
          <w:tcPr>
            <w:tcW w:type="dxa" w:w="3120"/>
          </w:tcPr>
          <w:p>
            <w:pPr>
              <w:jc w:val="center"/>
            </w:pPr>
            <w:r>
              <w:rPr>
                <w:rFonts w:ascii="Times New Roman" w:hAnsi="Times New Roman"/>
                <w:b/>
                <w:sz w:val="22"/>
              </w:rPr>
              <w:t>Head of Department</w:t>
            </w:r>
          </w:p>
        </w:tc>
        <w:tc>
          <w:tcPr>
            <w:tcW w:type="dxa" w:w="3120"/>
          </w:tcPr>
          <w:p>
            <w:pPr>
              <w:jc w:val="center"/>
            </w:pPr>
            <w:r>
              <w:rPr>
                <w:rFonts w:ascii="Times New Roman" w:hAnsi="Times New Roman"/>
                <w:b/>
                <w:sz w:val="22"/>
              </w:rPr>
              <w:t>Principal</w:t>
            </w:r>
          </w:p>
        </w:tc>
      </w:tr>
    </w:tbl>
    <w:p/>
    <w:p>
      <w:pPr>
        <w:spacing w:after="120"/>
        <w:jc w:val="center"/>
      </w:pPr>
      <w:r>
        <w:rPr>
          <w:rFonts w:ascii="Times New Roman" w:hAnsi="Times New Roman"/>
          <w:b w:val="0"/>
          <w:sz w:val="22"/>
        </w:rPr>
        <w:t>Institute Seal</w:t>
      </w:r>
    </w:p>
    <w:p>
      <w:pPr>
        <w:spacing w:after="120"/>
        <w:jc w:val="center"/>
      </w:pPr>
      <w:r>
        <w:rPr>
          <w:rFonts w:ascii="Times New Roman" w:hAnsi="Times New Roman"/>
          <w:b w:val="0"/>
          <w:sz w:val="22"/>
        </w:rPr>
        <w:t>Date: _______________</w:t>
      </w:r>
    </w:p>
    <w:p>
      <w:pPr>
        <w:spacing w:after="120"/>
        <w:jc w:val="center"/>
      </w:pPr>
      <w:r>
        <w:rPr>
          <w:rFonts w:ascii="Times New Roman" w:hAnsi="Times New Roman"/>
          <w:b w:val="0"/>
          <w:sz w:val="22"/>
        </w:rPr>
        <w:t>Place: _______________</w:t>
      </w:r>
    </w:p>
    <w:p>
      <w:r>
        <w:br w:type="page"/>
      </w:r>
    </w:p>
    <w:p>
      <w:pPr>
        <w:pStyle w:val="Heading1"/>
      </w:pPr>
      <w:r>
        <w:rPr>
          <w:rFonts w:ascii="Times New Roman" w:hAnsi="Times New Roman"/>
          <w:color w:val="000000"/>
        </w:rPr>
        <w:t>INDEX</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D9E2F3"/>
          </w:tcPr>
          <w:p>
            <w:pPr>
              <w:jc w:val="center"/>
            </w:pPr>
            <w:r>
              <w:rPr>
                <w:rFonts w:ascii="Times New Roman" w:hAnsi="Times New Roman"/>
                <w:b/>
                <w:sz w:val="22"/>
              </w:rPr>
              <w:t>Sr. No.</w:t>
            </w:r>
          </w:p>
        </w:tc>
        <w:tc>
          <w:tcPr>
            <w:tcW w:type="dxa" w:w="5669"/>
            <w:shd w:fill="D9E2F3"/>
          </w:tcPr>
          <w:p>
            <w:pPr>
              <w:jc w:val="center"/>
            </w:pPr>
            <w:r>
              <w:rPr>
                <w:rFonts w:ascii="Times New Roman" w:hAnsi="Times New Roman"/>
                <w:b/>
                <w:sz w:val="22"/>
              </w:rPr>
              <w:t>Content</w:t>
            </w:r>
          </w:p>
        </w:tc>
        <w:tc>
          <w:tcPr>
            <w:tcW w:type="dxa" w:w="1701"/>
            <w:shd w:fill="D9E2F3"/>
          </w:tcPr>
          <w:p>
            <w:pPr>
              <w:jc w:val="center"/>
            </w:pPr>
            <w:r>
              <w:rPr>
                <w:rFonts w:ascii="Times New Roman" w:hAnsi="Times New Roman"/>
                <w:b/>
                <w:sz w:val="22"/>
              </w:rPr>
              <w:t>Page No.</w:t>
            </w:r>
          </w:p>
        </w:tc>
      </w:tr>
      <w:tr>
        <w:tc>
          <w:tcPr>
            <w:tcW w:type="dxa" w:w="1134"/>
          </w:tcPr>
          <w:p>
            <w:pPr>
              <w:jc w:val="center"/>
            </w:pPr>
            <w:r>
              <w:rPr>
                <w:rFonts w:ascii="Times New Roman" w:hAnsi="Times New Roman"/>
                <w:sz w:val="22"/>
              </w:rPr>
              <w:t>1</w:t>
            </w:r>
          </w:p>
        </w:tc>
        <w:tc>
          <w:tcPr>
            <w:tcW w:type="dxa" w:w="5669"/>
          </w:tcPr>
          <w:p>
            <w:pPr>
              <w:jc w:val="center"/>
            </w:pPr>
            <w:r>
              <w:rPr>
                <w:rFonts w:ascii="Times New Roman" w:hAnsi="Times New Roman"/>
                <w:sz w:val="22"/>
              </w:rPr>
              <w:t>Project Proposal / Synopsis</w:t>
            </w:r>
          </w:p>
        </w:tc>
        <w:tc>
          <w:tcPr>
            <w:tcW w:type="dxa" w:w="1701"/>
          </w:tcPr>
          <w:p>
            <w:pPr>
              <w:jc w:val="center"/>
            </w:pPr>
            <w:r>
              <w:rPr>
                <w:rFonts w:ascii="Times New Roman" w:hAnsi="Times New Roman"/>
                <w:sz w:val="22"/>
              </w:rPr>
            </w:r>
          </w:p>
        </w:tc>
      </w:tr>
      <w:tr>
        <w:tc>
          <w:tcPr>
            <w:tcW w:type="dxa" w:w="1134"/>
          </w:tcPr>
          <w:p>
            <w:pPr>
              <w:jc w:val="center"/>
            </w:pPr>
            <w:r>
              <w:rPr>
                <w:rFonts w:ascii="Times New Roman" w:hAnsi="Times New Roman"/>
                <w:sz w:val="22"/>
              </w:rPr>
              <w:t>2</w:t>
            </w:r>
          </w:p>
        </w:tc>
        <w:tc>
          <w:tcPr>
            <w:tcW w:type="dxa" w:w="5669"/>
          </w:tcPr>
          <w:p>
            <w:pPr>
              <w:jc w:val="center"/>
            </w:pPr>
            <w:r>
              <w:rPr>
                <w:rFonts w:ascii="Times New Roman" w:hAnsi="Times New Roman"/>
                <w:sz w:val="22"/>
              </w:rPr>
              <w:t>Project Objectives</w:t>
            </w:r>
          </w:p>
        </w:tc>
        <w:tc>
          <w:tcPr>
            <w:tcW w:type="dxa" w:w="1701"/>
          </w:tcPr>
          <w:p>
            <w:pPr>
              <w:jc w:val="center"/>
            </w:pPr>
            <w:r>
              <w:rPr>
                <w:rFonts w:ascii="Times New Roman" w:hAnsi="Times New Roman"/>
                <w:sz w:val="22"/>
              </w:rPr>
            </w:r>
          </w:p>
        </w:tc>
      </w:tr>
      <w:tr>
        <w:tc>
          <w:tcPr>
            <w:tcW w:type="dxa" w:w="1134"/>
          </w:tcPr>
          <w:p>
            <w:pPr>
              <w:jc w:val="center"/>
            </w:pPr>
            <w:r>
              <w:rPr>
                <w:rFonts w:ascii="Times New Roman" w:hAnsi="Times New Roman"/>
                <w:sz w:val="22"/>
              </w:rPr>
              <w:t>3</w:t>
            </w:r>
          </w:p>
        </w:tc>
        <w:tc>
          <w:tcPr>
            <w:tcW w:type="dxa" w:w="5669"/>
          </w:tcPr>
          <w:p>
            <w:pPr>
              <w:jc w:val="center"/>
            </w:pPr>
            <w:r>
              <w:rPr>
                <w:rFonts w:ascii="Times New Roman" w:hAnsi="Times New Roman"/>
                <w:sz w:val="22"/>
              </w:rPr>
              <w:t>Action Plan / Gantt Chart</w:t>
            </w:r>
          </w:p>
        </w:tc>
        <w:tc>
          <w:tcPr>
            <w:tcW w:type="dxa" w:w="1701"/>
          </w:tcPr>
          <w:p>
            <w:pPr>
              <w:jc w:val="center"/>
            </w:pPr>
            <w:r>
              <w:rPr>
                <w:rFonts w:ascii="Times New Roman" w:hAnsi="Times New Roman"/>
                <w:sz w:val="22"/>
              </w:rPr>
            </w:r>
          </w:p>
        </w:tc>
      </w:tr>
      <w:tr>
        <w:tc>
          <w:tcPr>
            <w:tcW w:type="dxa" w:w="1134"/>
          </w:tcPr>
          <w:p>
            <w:pPr>
              <w:jc w:val="center"/>
            </w:pPr>
            <w:r>
              <w:rPr>
                <w:rFonts w:ascii="Times New Roman" w:hAnsi="Times New Roman"/>
                <w:sz w:val="22"/>
              </w:rPr>
              <w:t>4</w:t>
            </w:r>
          </w:p>
        </w:tc>
        <w:tc>
          <w:tcPr>
            <w:tcW w:type="dxa" w:w="5669"/>
          </w:tcPr>
          <w:p>
            <w:pPr>
              <w:jc w:val="center"/>
            </w:pPr>
            <w:r>
              <w:rPr>
                <w:rFonts w:ascii="Times New Roman" w:hAnsi="Times New Roman"/>
                <w:sz w:val="22"/>
              </w:rPr>
              <w:t>Weekly Activity Log (Weeks 1–16)</w:t>
            </w:r>
          </w:p>
        </w:tc>
        <w:tc>
          <w:tcPr>
            <w:tcW w:type="dxa" w:w="1701"/>
          </w:tcPr>
          <w:p>
            <w:pPr>
              <w:jc w:val="center"/>
            </w:pPr>
            <w:r>
              <w:rPr>
                <w:rFonts w:ascii="Times New Roman" w:hAnsi="Times New Roman"/>
                <w:sz w:val="22"/>
              </w:rPr>
            </w:r>
          </w:p>
        </w:tc>
      </w:tr>
      <w:tr>
        <w:tc>
          <w:tcPr>
            <w:tcW w:type="dxa" w:w="1134"/>
          </w:tcPr>
          <w:p>
            <w:pPr>
              <w:jc w:val="center"/>
            </w:pPr>
            <w:r>
              <w:rPr>
                <w:rFonts w:ascii="Times New Roman" w:hAnsi="Times New Roman"/>
                <w:sz w:val="22"/>
              </w:rPr>
              <w:t>5</w:t>
            </w:r>
          </w:p>
        </w:tc>
        <w:tc>
          <w:tcPr>
            <w:tcW w:type="dxa" w:w="5669"/>
          </w:tcPr>
          <w:p>
            <w:pPr>
              <w:jc w:val="center"/>
            </w:pPr>
            <w:r>
              <w:rPr>
                <w:rFonts w:ascii="Times New Roman" w:hAnsi="Times New Roman"/>
                <w:sz w:val="22"/>
              </w:rPr>
              <w:t>System Architecture &amp; Design</w:t>
            </w:r>
          </w:p>
        </w:tc>
        <w:tc>
          <w:tcPr>
            <w:tcW w:type="dxa" w:w="1701"/>
          </w:tcPr>
          <w:p>
            <w:pPr>
              <w:jc w:val="center"/>
            </w:pPr>
            <w:r>
              <w:rPr>
                <w:rFonts w:ascii="Times New Roman" w:hAnsi="Times New Roman"/>
                <w:sz w:val="22"/>
              </w:rPr>
            </w:r>
          </w:p>
        </w:tc>
      </w:tr>
      <w:tr>
        <w:tc>
          <w:tcPr>
            <w:tcW w:type="dxa" w:w="1134"/>
          </w:tcPr>
          <w:p>
            <w:pPr>
              <w:jc w:val="center"/>
            </w:pPr>
            <w:r>
              <w:rPr>
                <w:rFonts w:ascii="Times New Roman" w:hAnsi="Times New Roman"/>
                <w:sz w:val="22"/>
              </w:rPr>
              <w:t>6</w:t>
            </w:r>
          </w:p>
        </w:tc>
        <w:tc>
          <w:tcPr>
            <w:tcW w:type="dxa" w:w="5669"/>
          </w:tcPr>
          <w:p>
            <w:pPr>
              <w:jc w:val="center"/>
            </w:pPr>
            <w:r>
              <w:rPr>
                <w:rFonts w:ascii="Times New Roman" w:hAnsi="Times New Roman"/>
                <w:sz w:val="22"/>
              </w:rPr>
              <w:t>Technology Stack Details</w:t>
            </w:r>
          </w:p>
        </w:tc>
        <w:tc>
          <w:tcPr>
            <w:tcW w:type="dxa" w:w="1701"/>
          </w:tcPr>
          <w:p>
            <w:pPr>
              <w:jc w:val="center"/>
            </w:pPr>
            <w:r>
              <w:rPr>
                <w:rFonts w:ascii="Times New Roman" w:hAnsi="Times New Roman"/>
                <w:sz w:val="22"/>
              </w:rPr>
            </w:r>
          </w:p>
        </w:tc>
      </w:tr>
      <w:tr>
        <w:tc>
          <w:tcPr>
            <w:tcW w:type="dxa" w:w="1134"/>
          </w:tcPr>
          <w:p>
            <w:pPr>
              <w:jc w:val="center"/>
            </w:pPr>
            <w:r>
              <w:rPr>
                <w:rFonts w:ascii="Times New Roman" w:hAnsi="Times New Roman"/>
                <w:sz w:val="22"/>
              </w:rPr>
              <w:t>7</w:t>
            </w:r>
          </w:p>
        </w:tc>
        <w:tc>
          <w:tcPr>
            <w:tcW w:type="dxa" w:w="5669"/>
          </w:tcPr>
          <w:p>
            <w:pPr>
              <w:jc w:val="center"/>
            </w:pPr>
            <w:r>
              <w:rPr>
                <w:rFonts w:ascii="Times New Roman" w:hAnsi="Times New Roman"/>
                <w:sz w:val="22"/>
              </w:rPr>
              <w:t>Database Schema</w:t>
            </w:r>
          </w:p>
        </w:tc>
        <w:tc>
          <w:tcPr>
            <w:tcW w:type="dxa" w:w="1701"/>
          </w:tcPr>
          <w:p>
            <w:pPr>
              <w:jc w:val="center"/>
            </w:pPr>
            <w:r>
              <w:rPr>
                <w:rFonts w:ascii="Times New Roman" w:hAnsi="Times New Roman"/>
                <w:sz w:val="22"/>
              </w:rPr>
            </w:r>
          </w:p>
        </w:tc>
      </w:tr>
      <w:tr>
        <w:tc>
          <w:tcPr>
            <w:tcW w:type="dxa" w:w="1134"/>
          </w:tcPr>
          <w:p>
            <w:pPr>
              <w:jc w:val="center"/>
            </w:pPr>
            <w:r>
              <w:rPr>
                <w:rFonts w:ascii="Times New Roman" w:hAnsi="Times New Roman"/>
                <w:sz w:val="22"/>
              </w:rPr>
              <w:t>8</w:t>
            </w:r>
          </w:p>
        </w:tc>
        <w:tc>
          <w:tcPr>
            <w:tcW w:type="dxa" w:w="5669"/>
          </w:tcPr>
          <w:p>
            <w:pPr>
              <w:jc w:val="center"/>
            </w:pPr>
            <w:r>
              <w:rPr>
                <w:rFonts w:ascii="Times New Roman" w:hAnsi="Times New Roman"/>
                <w:sz w:val="22"/>
              </w:rPr>
              <w:t>Key Features &amp; Implementation</w:t>
            </w:r>
          </w:p>
        </w:tc>
        <w:tc>
          <w:tcPr>
            <w:tcW w:type="dxa" w:w="1701"/>
          </w:tcPr>
          <w:p>
            <w:pPr>
              <w:jc w:val="center"/>
            </w:pPr>
            <w:r>
              <w:rPr>
                <w:rFonts w:ascii="Times New Roman" w:hAnsi="Times New Roman"/>
                <w:sz w:val="22"/>
              </w:rPr>
            </w:r>
          </w:p>
        </w:tc>
      </w:tr>
      <w:tr>
        <w:tc>
          <w:tcPr>
            <w:tcW w:type="dxa" w:w="1134"/>
          </w:tcPr>
          <w:p>
            <w:pPr>
              <w:jc w:val="center"/>
            </w:pPr>
            <w:r>
              <w:rPr>
                <w:rFonts w:ascii="Times New Roman" w:hAnsi="Times New Roman"/>
                <w:sz w:val="22"/>
              </w:rPr>
              <w:t>9</w:t>
            </w:r>
          </w:p>
        </w:tc>
        <w:tc>
          <w:tcPr>
            <w:tcW w:type="dxa" w:w="5669"/>
          </w:tcPr>
          <w:p>
            <w:pPr>
              <w:jc w:val="center"/>
            </w:pPr>
            <w:r>
              <w:rPr>
                <w:rFonts w:ascii="Times New Roman" w:hAnsi="Times New Roman"/>
                <w:sz w:val="22"/>
              </w:rPr>
              <w:t>Testing &amp; Results</w:t>
            </w:r>
          </w:p>
        </w:tc>
        <w:tc>
          <w:tcPr>
            <w:tcW w:type="dxa" w:w="1701"/>
          </w:tcPr>
          <w:p>
            <w:pPr>
              <w:jc w:val="center"/>
            </w:pPr>
            <w:r>
              <w:rPr>
                <w:rFonts w:ascii="Times New Roman" w:hAnsi="Times New Roman"/>
                <w:sz w:val="22"/>
              </w:rPr>
            </w:r>
          </w:p>
        </w:tc>
      </w:tr>
      <w:tr>
        <w:tc>
          <w:tcPr>
            <w:tcW w:type="dxa" w:w="1134"/>
          </w:tcPr>
          <w:p>
            <w:pPr>
              <w:jc w:val="center"/>
            </w:pPr>
            <w:r>
              <w:rPr>
                <w:rFonts w:ascii="Times New Roman" w:hAnsi="Times New Roman"/>
                <w:sz w:val="22"/>
              </w:rPr>
              <w:t>10</w:t>
            </w:r>
          </w:p>
        </w:tc>
        <w:tc>
          <w:tcPr>
            <w:tcW w:type="dxa" w:w="5669"/>
          </w:tcPr>
          <w:p>
            <w:pPr>
              <w:jc w:val="center"/>
            </w:pPr>
            <w:r>
              <w:rPr>
                <w:rFonts w:ascii="Times New Roman" w:hAnsi="Times New Roman"/>
                <w:sz w:val="22"/>
              </w:rPr>
              <w:t>Conclusion</w:t>
            </w:r>
          </w:p>
        </w:tc>
        <w:tc>
          <w:tcPr>
            <w:tcW w:type="dxa" w:w="1701"/>
          </w:tcPr>
          <w:p>
            <w:pPr>
              <w:jc w:val="center"/>
            </w:pPr>
            <w:r>
              <w:rPr>
                <w:rFonts w:ascii="Times New Roman" w:hAnsi="Times New Roman"/>
                <w:sz w:val="22"/>
              </w:rPr>
            </w:r>
          </w:p>
        </w:tc>
      </w:tr>
      <w:tr>
        <w:tc>
          <w:tcPr>
            <w:tcW w:type="dxa" w:w="1134"/>
          </w:tcPr>
          <w:p>
            <w:pPr>
              <w:jc w:val="center"/>
            </w:pPr>
            <w:r>
              <w:rPr>
                <w:rFonts w:ascii="Times New Roman" w:hAnsi="Times New Roman"/>
                <w:sz w:val="22"/>
              </w:rPr>
              <w:t>11</w:t>
            </w:r>
          </w:p>
        </w:tc>
        <w:tc>
          <w:tcPr>
            <w:tcW w:type="dxa" w:w="5669"/>
          </w:tcPr>
          <w:p>
            <w:pPr>
              <w:jc w:val="center"/>
            </w:pPr>
            <w:r>
              <w:rPr>
                <w:rFonts w:ascii="Times New Roman" w:hAnsi="Times New Roman"/>
                <w:sz w:val="22"/>
              </w:rPr>
              <w:t>References</w:t>
            </w:r>
          </w:p>
        </w:tc>
        <w:tc>
          <w:tcPr>
            <w:tcW w:type="dxa" w:w="1701"/>
          </w:tcPr>
          <w:p>
            <w:pPr>
              <w:jc w:val="center"/>
            </w:pPr>
            <w:r>
              <w:rPr>
                <w:rFonts w:ascii="Times New Roman" w:hAnsi="Times New Roman"/>
                <w:sz w:val="22"/>
              </w:rPr>
            </w:r>
          </w:p>
        </w:tc>
      </w:tr>
      <w:tr>
        <w:tc>
          <w:tcPr>
            <w:tcW w:type="dxa" w:w="1134"/>
          </w:tcPr>
          <w:p>
            <w:pPr>
              <w:jc w:val="center"/>
            </w:pPr>
            <w:r>
              <w:rPr>
                <w:rFonts w:ascii="Times New Roman" w:hAnsi="Times New Roman"/>
                <w:sz w:val="22"/>
              </w:rPr>
              <w:t>12</w:t>
            </w:r>
          </w:p>
        </w:tc>
        <w:tc>
          <w:tcPr>
            <w:tcW w:type="dxa" w:w="5669"/>
          </w:tcPr>
          <w:p>
            <w:pPr>
              <w:jc w:val="center"/>
            </w:pPr>
            <w:r>
              <w:rPr>
                <w:rFonts w:ascii="Times New Roman" w:hAnsi="Times New Roman"/>
                <w:sz w:val="22"/>
              </w:rPr>
              <w:t>Resource &amp; Consumable List</w:t>
            </w:r>
          </w:p>
        </w:tc>
        <w:tc>
          <w:tcPr>
            <w:tcW w:type="dxa" w:w="1701"/>
          </w:tcPr>
          <w:p>
            <w:pPr>
              <w:jc w:val="center"/>
            </w:pPr>
            <w:r>
              <w:rPr>
                <w:rFonts w:ascii="Times New Roman" w:hAnsi="Times New Roman"/>
                <w:sz w:val="22"/>
              </w:rPr>
            </w:r>
          </w:p>
        </w:tc>
      </w:tr>
    </w:tbl>
    <w:p>
      <w:r>
        <w:br w:type="page"/>
      </w:r>
    </w:p>
    <w:p>
      <w:pPr>
        <w:pStyle w:val="Heading1"/>
      </w:pPr>
      <w:r>
        <w:rPr>
          <w:rFonts w:ascii="Times New Roman" w:hAnsi="Times New Roman"/>
          <w:color w:val="000000"/>
        </w:rPr>
        <w:t>1. Project Proposal / Synopsis</w:t>
      </w:r>
    </w:p>
    <w:p>
      <w:pPr>
        <w:spacing w:after="40"/>
      </w:pPr>
      <w:r>
        <w:rPr>
          <w:rFonts w:ascii="Times New Roman" w:hAnsi="Times New Roman"/>
          <w:b/>
          <w:sz w:val="24"/>
        </w:rPr>
        <w:t xml:space="preserve">Project Title: </w:t>
      </w:r>
    </w:p>
    <w:p>
      <w:pPr>
        <w:spacing w:after="240"/>
      </w:pPr>
      <w:r>
        <w:rPr>
          <w:rFonts w:ascii="Times New Roman" w:hAnsi="Times New Roman"/>
          <w:b w:val="0"/>
          <w:sz w:val="24"/>
        </w:rPr>
        <w:t>Extra-To-Essential (MealMitra) — A Real-Time Surplus Food Redistribution Platform</w:t>
      </w:r>
    </w:p>
    <w:p>
      <w:pPr>
        <w:spacing w:after="80"/>
      </w:pPr>
      <w:r>
        <w:rPr>
          <w:rFonts w:ascii="Times New Roman" w:hAnsi="Times New Roman"/>
          <w:b/>
          <w:sz w:val="24"/>
        </w:rPr>
        <w:t>Abstract:</w:t>
      </w:r>
    </w:p>
    <w:p>
      <w:pPr>
        <w:spacing w:after="240"/>
      </w:pPr>
      <w:r>
        <w:rPr>
          <w:rFonts w:ascii="Times New Roman" w:hAnsi="Times New Roman"/>
          <w:b w:val="0"/>
          <w:sz w:val="24"/>
        </w:rPr>
        <w:t>Extra-To-Essential (MealMitra) is a full-stack, real-time web application designed to bridge the gap between surplus food and hunger. India wastes approximately 68.8 million tonnes of food annually while 194.4 million people go hungry daily. This project addresses this critical paradox by creating a technology-driven ecosystem that connects food donors (restaurants, caterers, individuals) with verified NGOs through intelligent geolocation-based matching. The platform provides real-time tracking, live notifications, volunteer coordination, multi-language support, carbon credit tracking, and role-based dashboards — creating a transparent, efficient, and impactful solution for food redistribution.</w:t>
      </w:r>
    </w:p>
    <w:p>
      <w:pPr>
        <w:spacing w:after="80"/>
      </w:pPr>
      <w:r>
        <w:rPr>
          <w:rFonts w:ascii="Times New Roman" w:hAnsi="Times New Roman"/>
          <w:b/>
          <w:sz w:val="24"/>
        </w:rPr>
        <w:t>Problem Statement:</w:t>
      </w:r>
    </w:p>
    <w:p>
      <w:pPr>
        <w:spacing w:after="240"/>
      </w:pPr>
      <w:r>
        <w:rPr>
          <w:rFonts w:ascii="Times New Roman" w:hAnsi="Times New Roman"/>
          <w:b w:val="0"/>
          <w:sz w:val="24"/>
        </w:rPr>
        <w:t>Food waste is one of the most critical challenges of our time. In India, 40% of food is wasted before reaching consumers. Meanwhile, millions of families lack access to nutritious meals daily. Food decomposition in landfills generates methane emissions, accelerating climate change. The core problem is logistical disconnect — donors have surplus food but no efficient way to connect with NGOs who can distribute it. Traditional methods (phone calls, WhatsApp groups, word-of-mouth) are inefficient, untrackable, and unreliable. Extra-To-Essential solves this by automating the entire surplus food rescue cycle — from listing to pickup to delivery — with real-time tracking at every step.</w:t>
      </w:r>
    </w:p>
    <w:p>
      <w:pPr>
        <w:spacing w:after="80"/>
      </w:pPr>
      <w:r>
        <w:rPr>
          <w:rFonts w:ascii="Times New Roman" w:hAnsi="Times New Roman"/>
          <w:b/>
          <w:sz w:val="24"/>
        </w:rPr>
        <w:t>Scope of the Project:</w:t>
      </w:r>
    </w:p>
    <w:p>
      <w:pPr>
        <w:pStyle w:val="ListBullet"/>
        <w:spacing w:after="80"/>
      </w:pPr>
      <w:r>
        <w:rPr>
          <w:rFonts w:ascii="Times New Roman" w:hAnsi="Times New Roman"/>
          <w:sz w:val="24"/>
        </w:rPr>
        <w:t>Real-time food donation listing and geolocation-based matching</w:t>
      </w:r>
    </w:p>
    <w:p>
      <w:pPr>
        <w:pStyle w:val="ListBullet"/>
        <w:spacing w:after="80"/>
      </w:pPr>
      <w:r>
        <w:rPr>
          <w:rFonts w:ascii="Times New Roman" w:hAnsi="Times New Roman"/>
          <w:sz w:val="24"/>
        </w:rPr>
        <w:t>Four user roles: Donor, NGO, Volunteer, and Admin</w:t>
      </w:r>
    </w:p>
    <w:p>
      <w:pPr>
        <w:pStyle w:val="ListBullet"/>
        <w:spacing w:after="80"/>
      </w:pPr>
      <w:r>
        <w:rPr>
          <w:rFonts w:ascii="Times New Roman" w:hAnsi="Times New Roman"/>
          <w:sz w:val="24"/>
        </w:rPr>
        <w:t>Role-based dashboards with complete operational capabilities</w:t>
      </w:r>
    </w:p>
    <w:p>
      <w:pPr>
        <w:pStyle w:val="ListBullet"/>
        <w:spacing w:after="80"/>
      </w:pPr>
      <w:r>
        <w:rPr>
          <w:rFonts w:ascii="Times New Roman" w:hAnsi="Times New Roman"/>
          <w:sz w:val="24"/>
        </w:rPr>
        <w:t>Live tracking and Socket.IO-based real-time notifications</w:t>
      </w:r>
    </w:p>
    <w:p>
      <w:pPr>
        <w:pStyle w:val="ListBullet"/>
        <w:spacing w:after="80"/>
      </w:pPr>
      <w:r>
        <w:rPr>
          <w:rFonts w:ascii="Times New Roman" w:hAnsi="Times New Roman"/>
          <w:sz w:val="24"/>
        </w:rPr>
        <w:t>Automated email notifications at every stage of the donation lifecycle</w:t>
      </w:r>
    </w:p>
    <w:p>
      <w:pPr>
        <w:pStyle w:val="ListBullet"/>
        <w:spacing w:after="80"/>
      </w:pPr>
      <w:r>
        <w:rPr>
          <w:rFonts w:ascii="Times New Roman" w:hAnsi="Times New Roman"/>
          <w:sz w:val="24"/>
        </w:rPr>
        <w:t>Carbon credit tracking and environmental impact visualization</w:t>
      </w:r>
    </w:p>
    <w:p>
      <w:pPr>
        <w:pStyle w:val="ListBullet"/>
        <w:spacing w:after="80"/>
      </w:pPr>
      <w:r>
        <w:rPr>
          <w:rFonts w:ascii="Times New Roman" w:hAnsi="Times New Roman"/>
          <w:sz w:val="24"/>
        </w:rPr>
        <w:t>Multi-language support (English, Hindi, Marathi, Kannada, Telugu)</w:t>
      </w:r>
    </w:p>
    <w:p>
      <w:pPr>
        <w:pStyle w:val="ListBullet"/>
        <w:spacing w:after="80"/>
      </w:pPr>
      <w:r>
        <w:rPr>
          <w:rFonts w:ascii="Times New Roman" w:hAnsi="Times New Roman"/>
          <w:sz w:val="24"/>
        </w:rPr>
        <w:t>Admin panel for NGO verification and platform governance</w:t>
      </w:r>
    </w:p>
    <w:p>
      <w:pPr>
        <w:pStyle w:val="ListBullet"/>
        <w:spacing w:after="80"/>
      </w:pPr>
      <w:r>
        <w:rPr>
          <w:rFonts w:ascii="Times New Roman" w:hAnsi="Times New Roman"/>
          <w:sz w:val="24"/>
        </w:rPr>
        <w:t>Interactive maps for location visualization and tracking</w:t>
      </w:r>
    </w:p>
    <w:p>
      <w:pPr>
        <w:pStyle w:val="ListBullet"/>
        <w:spacing w:after="80"/>
      </w:pPr>
      <w:r>
        <w:rPr>
          <w:rFonts w:ascii="Times New Roman" w:hAnsi="Times New Roman"/>
          <w:sz w:val="24"/>
        </w:rPr>
        <w:t>Premium UI with cinematic animations (GSAP, Framer Motion)</w:t>
      </w:r>
    </w:p>
    <w:p>
      <w:r>
        <w:br w:type="page"/>
      </w:r>
    </w:p>
    <w:p>
      <w:pPr>
        <w:pStyle w:val="Heading1"/>
      </w:pPr>
      <w:r>
        <w:rPr>
          <w:rFonts w:ascii="Times New Roman" w:hAnsi="Times New Roman"/>
          <w:color w:val="000000"/>
        </w:rPr>
        <w:t>2. Project Objectives</w:t>
      </w:r>
    </w:p>
    <w:p>
      <w:pPr>
        <w:pStyle w:val="ListBullet"/>
        <w:spacing w:after="80"/>
      </w:pPr>
      <w:r>
        <w:rPr>
          <w:rFonts w:ascii="Times New Roman" w:hAnsi="Times New Roman"/>
          <w:sz w:val="24"/>
        </w:rPr>
        <w:t>Reduce food waste by providing a streamlined platform for donors to list surplus food in under 2 minutes.</w:t>
      </w:r>
    </w:p>
    <w:p>
      <w:pPr>
        <w:pStyle w:val="ListBullet"/>
        <w:spacing w:after="80"/>
      </w:pPr>
      <w:r>
        <w:rPr>
          <w:rFonts w:ascii="Times New Roman" w:hAnsi="Times New Roman"/>
          <w:sz w:val="24"/>
        </w:rPr>
        <w:t>Connect surplus food with verified NGOs who distribute it to communities in need.</w:t>
      </w:r>
    </w:p>
    <w:p>
      <w:pPr>
        <w:pStyle w:val="ListBullet"/>
        <w:spacing w:after="80"/>
      </w:pPr>
      <w:r>
        <w:rPr>
          <w:rFonts w:ascii="Times New Roman" w:hAnsi="Times New Roman"/>
          <w:sz w:val="24"/>
        </w:rPr>
        <w:t>Enable real-time coordination through live tracking, instant notifications, and volunteer management.</w:t>
      </w:r>
    </w:p>
    <w:p>
      <w:pPr>
        <w:pStyle w:val="ListBullet"/>
        <w:spacing w:after="80"/>
      </w:pPr>
      <w:r>
        <w:rPr>
          <w:rFonts w:ascii="Times New Roman" w:hAnsi="Times New Roman"/>
          <w:sz w:val="24"/>
        </w:rPr>
        <w:t>Track and visualize environmental impact through carbon credits and impact points.</w:t>
      </w:r>
    </w:p>
    <w:p>
      <w:pPr>
        <w:pStyle w:val="ListBullet"/>
        <w:spacing w:after="80"/>
      </w:pPr>
      <w:r>
        <w:rPr>
          <w:rFonts w:ascii="Times New Roman" w:hAnsi="Times New Roman"/>
          <w:sz w:val="24"/>
        </w:rPr>
        <w:t>Ensure transparency and trust through admin-verified NGOs, delivery confirmations, and metrics.</w:t>
      </w:r>
    </w:p>
    <w:p>
      <w:pPr>
        <w:pStyle w:val="ListBullet"/>
        <w:spacing w:after="80"/>
      </w:pPr>
      <w:r>
        <w:rPr>
          <w:rFonts w:ascii="Times New Roman" w:hAnsi="Times New Roman"/>
          <w:sz w:val="24"/>
        </w:rPr>
        <w:t>Maximize accessibility through multi-language support covering 5 major Indian languages.</w:t>
      </w:r>
    </w:p>
    <w:p>
      <w:pPr>
        <w:pStyle w:val="ListBullet"/>
        <w:spacing w:after="80"/>
      </w:pPr>
      <w:r>
        <w:rPr>
          <w:rFonts w:ascii="Times New Roman" w:hAnsi="Times New Roman"/>
          <w:sz w:val="24"/>
        </w:rPr>
        <w:t>Build a scalable, cloud-based architecture using Supabase and Firebase that can serve any region.</w:t>
      </w:r>
    </w:p>
    <w:p>
      <w:pPr>
        <w:pStyle w:val="ListBullet"/>
        <w:spacing w:after="80"/>
      </w:pPr>
      <w:r>
        <w:rPr>
          <w:rFonts w:ascii="Times New Roman" w:hAnsi="Times New Roman"/>
          <w:sz w:val="24"/>
        </w:rPr>
        <w:t>Create a premium user experience with cinematic animations and responsive design.</w:t>
      </w:r>
    </w:p>
    <w:p>
      <w:r>
        <w:br w:type="page"/>
      </w:r>
    </w:p>
    <w:p>
      <w:pPr>
        <w:pStyle w:val="Heading1"/>
      </w:pPr>
      <w:r>
        <w:rPr>
          <w:rFonts w:ascii="Times New Roman" w:hAnsi="Times New Roman"/>
          <w:color w:val="000000"/>
        </w:rPr>
        <w:t>3. Action Plan / Project Timeline</w:t>
      </w:r>
    </w:p>
    <w:p>
      <w:pPr>
        <w:spacing w:after="240"/>
      </w:pPr>
      <w:r>
        <w:rPr>
          <w:rFonts w:ascii="Times New Roman" w:hAnsi="Times New Roman"/>
          <w:b w:val="0"/>
          <w:sz w:val="24"/>
        </w:rPr>
        <w:t>The project was executed over a period of 16 weeks (4 months), divided into the following phases:</w:t>
      </w:r>
    </w:p>
    <w:tbl>
      <w:tblPr>
        <w:tblStyle w:val="TableGrid"/>
        <w:tblW w:type="auto" w:w="0"/>
        <w:jc w:val="center"/>
        <w:tblLook w:firstColumn="1" w:firstRow="1" w:lastColumn="0" w:lastRow="0" w:noHBand="0" w:noVBand="1" w:val="04A0"/>
      </w:tblPr>
      <w:tblGrid>
        <w:gridCol w:w="3120"/>
        <w:gridCol w:w="3120"/>
        <w:gridCol w:w="3120"/>
      </w:tblGrid>
      <w:tr>
        <w:tc>
          <w:tcPr>
            <w:tcW w:type="dxa" w:w="1984"/>
            <w:shd w:fill="D9E2F3"/>
          </w:tcPr>
          <w:p>
            <w:pPr>
              <w:jc w:val="center"/>
            </w:pPr>
            <w:r>
              <w:rPr>
                <w:rFonts w:ascii="Times New Roman" w:hAnsi="Times New Roman"/>
                <w:b/>
                <w:sz w:val="22"/>
              </w:rPr>
              <w:t>Phase</w:t>
            </w:r>
          </w:p>
        </w:tc>
        <w:tc>
          <w:tcPr>
            <w:tcW w:type="dxa" w:w="1701"/>
            <w:shd w:fill="D9E2F3"/>
          </w:tcPr>
          <w:p>
            <w:pPr>
              <w:jc w:val="center"/>
            </w:pPr>
            <w:r>
              <w:rPr>
                <w:rFonts w:ascii="Times New Roman" w:hAnsi="Times New Roman"/>
                <w:b/>
                <w:sz w:val="22"/>
              </w:rPr>
              <w:t>Duration</w:t>
            </w:r>
          </w:p>
        </w:tc>
        <w:tc>
          <w:tcPr>
            <w:tcW w:type="dxa" w:w="5669"/>
            <w:shd w:fill="D9E2F3"/>
          </w:tcPr>
          <w:p>
            <w:pPr>
              <w:jc w:val="center"/>
            </w:pPr>
            <w:r>
              <w:rPr>
                <w:rFonts w:ascii="Times New Roman" w:hAnsi="Times New Roman"/>
                <w:b/>
                <w:sz w:val="22"/>
              </w:rPr>
              <w:t>Activities</w:t>
            </w:r>
          </w:p>
        </w:tc>
      </w:tr>
      <w:tr>
        <w:tc>
          <w:tcPr>
            <w:tcW w:type="dxa" w:w="1984"/>
          </w:tcPr>
          <w:p>
            <w:pPr>
              <w:jc w:val="center"/>
            </w:pPr>
            <w:r>
              <w:rPr>
                <w:rFonts w:ascii="Times New Roman" w:hAnsi="Times New Roman"/>
                <w:sz w:val="22"/>
              </w:rPr>
              <w:t>Phase 1:</w:t>
              <w:br/>
              <w:t>Research &amp;</w:t>
              <w:br/>
              <w:t>Planning</w:t>
            </w:r>
          </w:p>
        </w:tc>
        <w:tc>
          <w:tcPr>
            <w:tcW w:type="dxa" w:w="1701"/>
          </w:tcPr>
          <w:p>
            <w:pPr>
              <w:jc w:val="center"/>
            </w:pPr>
            <w:r>
              <w:rPr>
                <w:rFonts w:ascii="Times New Roman" w:hAnsi="Times New Roman"/>
                <w:sz w:val="22"/>
              </w:rPr>
              <w:t>Weeks 1–2</w:t>
            </w:r>
          </w:p>
        </w:tc>
        <w:tc>
          <w:tcPr>
            <w:tcW w:type="dxa" w:w="5669"/>
          </w:tcPr>
          <w:p>
            <w:pPr>
              <w:jc w:val="center"/>
            </w:pPr>
            <w:r>
              <w:rPr>
                <w:rFonts w:ascii="Times New Roman" w:hAnsi="Times New Roman"/>
                <w:sz w:val="22"/>
              </w:rPr>
              <w:t>Problem analysis, technology research,</w:t>
              <w:br/>
              <w:t>requirement gathering, system design</w:t>
            </w:r>
          </w:p>
        </w:tc>
      </w:tr>
      <w:tr>
        <w:tc>
          <w:tcPr>
            <w:tcW w:type="dxa" w:w="1984"/>
          </w:tcPr>
          <w:p>
            <w:pPr>
              <w:jc w:val="center"/>
            </w:pPr>
            <w:r>
              <w:rPr>
                <w:rFonts w:ascii="Times New Roman" w:hAnsi="Times New Roman"/>
                <w:sz w:val="22"/>
              </w:rPr>
              <w:t>Phase 2:</w:t>
              <w:br/>
              <w:t>Backend</w:t>
              <w:br/>
              <w:t>Development</w:t>
            </w:r>
          </w:p>
        </w:tc>
        <w:tc>
          <w:tcPr>
            <w:tcW w:type="dxa" w:w="1701"/>
          </w:tcPr>
          <w:p>
            <w:pPr>
              <w:jc w:val="center"/>
            </w:pPr>
            <w:r>
              <w:rPr>
                <w:rFonts w:ascii="Times New Roman" w:hAnsi="Times New Roman"/>
                <w:sz w:val="22"/>
              </w:rPr>
              <w:t>Weeks 3–5</w:t>
            </w:r>
          </w:p>
        </w:tc>
        <w:tc>
          <w:tcPr>
            <w:tcW w:type="dxa" w:w="5669"/>
          </w:tcPr>
          <w:p>
            <w:pPr>
              <w:jc w:val="center"/>
            </w:pPr>
            <w:r>
              <w:rPr>
                <w:rFonts w:ascii="Times New Roman" w:hAnsi="Times New Roman"/>
                <w:sz w:val="22"/>
              </w:rPr>
              <w:t>Database schema, API development,</w:t>
              <w:br/>
              <w:t>authentication, email service setup</w:t>
            </w:r>
          </w:p>
        </w:tc>
      </w:tr>
      <w:tr>
        <w:tc>
          <w:tcPr>
            <w:tcW w:type="dxa" w:w="1984"/>
          </w:tcPr>
          <w:p>
            <w:pPr>
              <w:jc w:val="center"/>
            </w:pPr>
            <w:r>
              <w:rPr>
                <w:rFonts w:ascii="Times New Roman" w:hAnsi="Times New Roman"/>
                <w:sz w:val="22"/>
              </w:rPr>
              <w:t>Phase 3:</w:t>
              <w:br/>
              <w:t>Frontend</w:t>
              <w:br/>
              <w:t>Foundation</w:t>
            </w:r>
          </w:p>
        </w:tc>
        <w:tc>
          <w:tcPr>
            <w:tcW w:type="dxa" w:w="1701"/>
          </w:tcPr>
          <w:p>
            <w:pPr>
              <w:jc w:val="center"/>
            </w:pPr>
            <w:r>
              <w:rPr>
                <w:rFonts w:ascii="Times New Roman" w:hAnsi="Times New Roman"/>
                <w:sz w:val="22"/>
              </w:rPr>
              <w:t>Weeks 6–8</w:t>
            </w:r>
          </w:p>
        </w:tc>
        <w:tc>
          <w:tcPr>
            <w:tcW w:type="dxa" w:w="5669"/>
          </w:tcPr>
          <w:p>
            <w:pPr>
              <w:jc w:val="center"/>
            </w:pPr>
            <w:r>
              <w:rPr>
                <w:rFonts w:ascii="Times New Roman" w:hAnsi="Times New Roman"/>
                <w:sz w:val="22"/>
              </w:rPr>
              <w:t>Landing page, authentication UI,</w:t>
              <w:br/>
              <w:t>navbar, footer, routing setup</w:t>
            </w:r>
          </w:p>
        </w:tc>
      </w:tr>
      <w:tr>
        <w:tc>
          <w:tcPr>
            <w:tcW w:type="dxa" w:w="1984"/>
          </w:tcPr>
          <w:p>
            <w:pPr>
              <w:jc w:val="center"/>
            </w:pPr>
            <w:r>
              <w:rPr>
                <w:rFonts w:ascii="Times New Roman" w:hAnsi="Times New Roman"/>
                <w:sz w:val="22"/>
              </w:rPr>
              <w:t>Phase 4:</w:t>
              <w:br/>
              <w:t>Dashboard</w:t>
              <w:br/>
              <w:t>Development</w:t>
            </w:r>
          </w:p>
        </w:tc>
        <w:tc>
          <w:tcPr>
            <w:tcW w:type="dxa" w:w="1701"/>
          </w:tcPr>
          <w:p>
            <w:pPr>
              <w:jc w:val="center"/>
            </w:pPr>
            <w:r>
              <w:rPr>
                <w:rFonts w:ascii="Times New Roman" w:hAnsi="Times New Roman"/>
                <w:sz w:val="22"/>
              </w:rPr>
              <w:t>Weeks 9–11</w:t>
            </w:r>
          </w:p>
        </w:tc>
        <w:tc>
          <w:tcPr>
            <w:tcW w:type="dxa" w:w="5669"/>
          </w:tcPr>
          <w:p>
            <w:pPr>
              <w:jc w:val="center"/>
            </w:pPr>
            <w:r>
              <w:rPr>
                <w:rFonts w:ascii="Times New Roman" w:hAnsi="Times New Roman"/>
                <w:sz w:val="22"/>
              </w:rPr>
              <w:t>Donor dashboard, NGO dashboard,</w:t>
              <w:br/>
              <w:t>admin dashboard, volunteer system</w:t>
            </w:r>
          </w:p>
        </w:tc>
      </w:tr>
      <w:tr>
        <w:tc>
          <w:tcPr>
            <w:tcW w:type="dxa" w:w="1984"/>
          </w:tcPr>
          <w:p>
            <w:pPr>
              <w:jc w:val="center"/>
            </w:pPr>
            <w:r>
              <w:rPr>
                <w:rFonts w:ascii="Times New Roman" w:hAnsi="Times New Roman"/>
                <w:sz w:val="22"/>
              </w:rPr>
              <w:t>Phase 5:</w:t>
              <w:br/>
              <w:t>Advanced</w:t>
              <w:br/>
              <w:t>Features</w:t>
            </w:r>
          </w:p>
        </w:tc>
        <w:tc>
          <w:tcPr>
            <w:tcW w:type="dxa" w:w="1701"/>
          </w:tcPr>
          <w:p>
            <w:pPr>
              <w:jc w:val="center"/>
            </w:pPr>
            <w:r>
              <w:rPr>
                <w:rFonts w:ascii="Times New Roman" w:hAnsi="Times New Roman"/>
                <w:sz w:val="22"/>
              </w:rPr>
              <w:t>Weeks 12–13</w:t>
            </w:r>
          </w:p>
        </w:tc>
        <w:tc>
          <w:tcPr>
            <w:tcW w:type="dxa" w:w="5669"/>
          </w:tcPr>
          <w:p>
            <w:pPr>
              <w:jc w:val="center"/>
            </w:pPr>
            <w:r>
              <w:rPr>
                <w:rFonts w:ascii="Times New Roman" w:hAnsi="Times New Roman"/>
                <w:sz w:val="22"/>
              </w:rPr>
              <w:t>Carbon wallet, food request system,</w:t>
              <w:br/>
              <w:t>real-time notifications, maps</w:t>
            </w:r>
          </w:p>
        </w:tc>
      </w:tr>
      <w:tr>
        <w:tc>
          <w:tcPr>
            <w:tcW w:type="dxa" w:w="1984"/>
          </w:tcPr>
          <w:p>
            <w:pPr>
              <w:jc w:val="center"/>
            </w:pPr>
            <w:r>
              <w:rPr>
                <w:rFonts w:ascii="Times New Roman" w:hAnsi="Times New Roman"/>
                <w:sz w:val="22"/>
              </w:rPr>
              <w:t>Phase 6:</w:t>
              <w:br/>
              <w:t>Polish &amp;</w:t>
              <w:br/>
              <w:t>Optimize</w:t>
            </w:r>
          </w:p>
        </w:tc>
        <w:tc>
          <w:tcPr>
            <w:tcW w:type="dxa" w:w="1701"/>
          </w:tcPr>
          <w:p>
            <w:pPr>
              <w:jc w:val="center"/>
            </w:pPr>
            <w:r>
              <w:rPr>
                <w:rFonts w:ascii="Times New Roman" w:hAnsi="Times New Roman"/>
                <w:sz w:val="22"/>
              </w:rPr>
              <w:t>Weeks 14–15</w:t>
            </w:r>
          </w:p>
        </w:tc>
        <w:tc>
          <w:tcPr>
            <w:tcW w:type="dxa" w:w="5669"/>
          </w:tcPr>
          <w:p>
            <w:pPr>
              <w:jc w:val="center"/>
            </w:pPr>
            <w:r>
              <w:rPr>
                <w:rFonts w:ascii="Times New Roman" w:hAnsi="Times New Roman"/>
                <w:sz w:val="22"/>
              </w:rPr>
              <w:t>GSAP animations, i18n integration,</w:t>
              <w:br/>
              <w:t>responsive design, performance</w:t>
            </w:r>
          </w:p>
        </w:tc>
      </w:tr>
      <w:tr>
        <w:tc>
          <w:tcPr>
            <w:tcW w:type="dxa" w:w="1984"/>
          </w:tcPr>
          <w:p>
            <w:pPr>
              <w:jc w:val="center"/>
            </w:pPr>
            <w:r>
              <w:rPr>
                <w:rFonts w:ascii="Times New Roman" w:hAnsi="Times New Roman"/>
                <w:sz w:val="22"/>
              </w:rPr>
              <w:t>Phase 7:</w:t>
              <w:br/>
              <w:t>Testing &amp;</w:t>
              <w:br/>
              <w:t>Deployment</w:t>
            </w:r>
          </w:p>
        </w:tc>
        <w:tc>
          <w:tcPr>
            <w:tcW w:type="dxa" w:w="1701"/>
          </w:tcPr>
          <w:p>
            <w:pPr>
              <w:jc w:val="center"/>
            </w:pPr>
            <w:r>
              <w:rPr>
                <w:rFonts w:ascii="Times New Roman" w:hAnsi="Times New Roman"/>
                <w:sz w:val="22"/>
              </w:rPr>
              <w:t>Week 16</w:t>
            </w:r>
          </w:p>
        </w:tc>
        <w:tc>
          <w:tcPr>
            <w:tcW w:type="dxa" w:w="5669"/>
          </w:tcPr>
          <w:p>
            <w:pPr>
              <w:jc w:val="center"/>
            </w:pPr>
            <w:r>
              <w:rPr>
                <w:rFonts w:ascii="Times New Roman" w:hAnsi="Times New Roman"/>
                <w:sz w:val="22"/>
              </w:rPr>
              <w:t>End-to-end testing, bug fixes,</w:t>
              <w:br/>
              <w:t>documentation, final deployment</w:t>
            </w:r>
          </w:p>
        </w:tc>
      </w:tr>
    </w:tbl>
    <w:p>
      <w:r>
        <w:br w:type="page"/>
      </w:r>
    </w:p>
    <w:p>
      <w:pPr>
        <w:pStyle w:val="Heading1"/>
      </w:pPr>
      <w:r>
        <w:rPr>
          <w:rFonts w:ascii="Times New Roman" w:hAnsi="Times New Roman"/>
          <w:color w:val="000000"/>
        </w:rPr>
        <w:t>4. Weekly Activity Log</w:t>
      </w:r>
    </w:p>
    <w:p>
      <w:pPr>
        <w:spacing w:after="320"/>
      </w:pPr>
      <w:r>
        <w:rPr>
          <w:rFonts w:ascii="Times New Roman" w:hAnsi="Times New Roman"/>
          <w:b w:val="0"/>
          <w:sz w:val="24"/>
        </w:rPr>
        <w:t>Detailed record of weekly project activities, challenges, and learnings.</w:t>
      </w:r>
    </w:p>
    <w:p>
      <w:pPr>
        <w:pStyle w:val="Heading2"/>
      </w:pPr>
      <w:r>
        <w:rPr>
          <w:rFonts w:ascii="Times New Roman" w:hAnsi="Times New Roman"/>
          <w:color w:val="000000"/>
        </w:rPr>
        <w:t>Week 1: Week 1</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Research food waste statistics in India.</w:t>
              <w:br/>
              <w:t>Study existing food redistribution platforms.</w:t>
              <w:br/>
              <w:t>Identify technology stack for the project.</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Researched that India wastes 68.8 million tonnes of food annually.</w:t>
              <w:br/>
              <w:t>Studied platforms like Feeding India, No Food Waste.</w:t>
              <w:br/>
              <w:t>Finalized React + Node.js + Supabase + Firebase stack.</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Difficulty in choosing between MongoDB and PostgreSQL for the database.</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Chose Supabase (PostgreSQL) for its built-in real-time capabilities, row-level security, and better relational data handling.</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the scale of food waste in India and how technology can bridge the gap between surplus and need.</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2: Week 2</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Define system architecture and data flow.</w:t>
              <w:br/>
              <w:t>Create database schema design.</w:t>
              <w:br/>
              <w:t>Set up project repository and folder structure.</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Designed complete system architecture with 4 user roles.</w:t>
              <w:br/>
              <w:t>Created database schema with tables: profiles, donor_profiles, ngo_profiles, food_listings, claims, deliveries, volunteers.</w:t>
              <w:br/>
              <w:t>Initialized Git repository and project structure.</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Designing relationships between donors, NGOs, volunteers, and food listings was complex.</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Used ER diagrams to visualize relationships. Implemented foreign keys and junction tables for many-to-many relationships.</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database normalization and the importance of planning schema before coding.</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3: Week 3</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Set up backend server with Express.</w:t>
              <w:br/>
              <w:t>Configure Firebase Admin SDK.</w:t>
              <w:br/>
              <w:t>Configure Supabase connection.</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Created Express 5 server with middleware (CORS, JSON parsing, logging).</w:t>
              <w:br/>
              <w:t>Integrated Firebase Admin SDK for server-side token verification.</w:t>
              <w:br/>
              <w:t>Connected to Supabase using service role key.</w:t>
              <w:br/>
              <w:t>Created health check and root endpoints.</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Firebase private key formatting issues in .env file.</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Used multi-line environment variable handling and proper escaping for the private key.</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Express 5 middleware patterns and Firebase Admin SDK initialization.</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4: Week 4</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Implement authentication routes (register, login, verify).</w:t>
              <w:br/>
              <w:t>Create role-based middleware.</w:t>
              <w:br/>
              <w:t>Build user profile management APIs.</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Built /api/auth routes with register, login, and token verification.</w:t>
              <w:br/>
              <w:t>Created authMiddleware.js for JWT verification on protected routes.</w:t>
              <w:br/>
              <w:t>Implemented role-based access control (donor, ngo, admin, volunteer).</w:t>
              <w:br/>
              <w:t>Built donor and NGO profile CRUD operations.</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Handling token refresh and expired tokens gracefully.</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Implemented token refresh endpoint and clear error messages for expired sessions.</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JWT-based authentication flow and middleware chaining in Express.</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5: Week 5</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Build food listing CRUD APIs.</w:t>
              <w:br/>
              <w:t>Implement claims and delivery tracking routes.</w:t>
              <w:br/>
              <w:t>Set up email notification service.</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Created /api/listings with full CRUD operations.</w:t>
              <w:br/>
              <w:t>Built /api/claims for NGO claiming functionality.</w:t>
              <w:br/>
              <w:t>Implemented /api/deliveries for delivery status tracking.</w:t>
              <w:br/>
              <w:t>Set up Nodemailer with Gmail SMTP for email notifications.</w:t>
              <w:br/>
              <w:t>Created 6 professional HTML email templates.</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Email delivery was being blocked by Gmail security settings.</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Generated App-Specific Password in Google Account settings and used it instead of the regular password.</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Nodemailer configuration, HTML email templates, and SMTP authentication.</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6: Week 6</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Initialize React frontend with Vite.</w:t>
              <w:br/>
              <w:t>Build landing page layout.</w:t>
              <w:br/>
              <w:t>Create Navbar and Footer components.</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Initialized React 19 project with Vite 7.</w:t>
              <w:br/>
              <w:t>Built the cinematic landing page with Hero section.</w:t>
              <w:br/>
              <w:t>Created responsive Navbar with transparent-to-solid scroll effect.</w:t>
              <w:br/>
              <w:t>Built Footer with links, social media, and branding.</w:t>
              <w:br/>
              <w:t>Implemented Lenis for smooth scrolling.</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Lenis smooth scrolling conflicting with dashboard internal scrolling.</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Implemented conditional Lenis — enabled on landing pages, disabled on dashboard routes.</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Vite project setup, Lenis smooth scrolling, and conditional library loading.</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7: Week 7</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Build Hero section with animations.</w:t>
              <w:br/>
              <w:t>Create LiveDashboard statistics section.</w:t>
              <w:br/>
              <w:t>Build Workflow (How It Works) section.</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Created Hero section with GSAP word-by-word text reveal animation.</w:t>
              <w:br/>
              <w:t>Added magnetic button hover effects.</w:t>
              <w:br/>
              <w:t>Built LiveDashboard with animated counter cards fetching real API data.</w:t>
              <w:br/>
              <w:t>Created Workflow section showing 5-step donation flow with connector lines.</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GSAP ScrollTrigger timing issues with Lenis scroll events.</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Integrated Lenis scroll updates with GSAP ScrollTrigger.update() for synchronized animations.</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GSAP timeline animations, ScrollTrigger, and integrating custom scroll libraries.</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8: Week 8</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Build Authentication UI (Login/Register page).</w:t>
              <w:br/>
              <w:t>Implement Firebase client-side auth.</w:t>
              <w:br/>
              <w:t>Create ProtectedRoute component.</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Built AuthPage with dual-panel login/register forms.</w:t>
              <w:br/>
              <w:t>Integrated Firebase Authentication for email/password auth.</w:t>
              <w:br/>
              <w:t>Created AuthContext for global auth state management.</w:t>
              <w:br/>
              <w:t>Built ProtectedRoute component with role-based redirection.</w:t>
              <w:br/>
              <w:t>Implemented CinematicPreloader with animated page transitions.</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Managing auth state across page refreshes and multiple tabs.</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Used AuthContext with useEffect for token persistence and session verification on mount.</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React Context for global state, Firebase client SDK, and protected routing patterns.</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9: Week 9</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Build Donor Dashboard layout.</w:t>
              <w:br/>
              <w:t>Create DonationForm with map integration.</w:t>
              <w:br/>
              <w:t>Build StatCards and ActiveTable components.</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Built complete Donor Dashboard with sidebar navigation.</w:t>
              <w:br/>
              <w:t>Created DonationForm with food type, quantity, expiry time fields.</w:t>
              <w:br/>
              <w:t>Integrated Leaflet map for pickup location selection.</w:t>
              <w:br/>
              <w:t>Built StatCards showing total, active, and completed donations.</w:t>
              <w:br/>
              <w:t>Created ActiveTable with real-time status badges.</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Leaflet map not rendering correctly inside React components.</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Used useEffect for map initialization and cleanup. Fixed CSS conflicts with map container sizing.</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Leaflet integration in React, map event handling, and marker customization.</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10: Week 10</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Build NGO Dashboard with all views.</w:t>
              <w:br/>
              <w:t>Implement volunteer management system.</w:t>
              <w:br/>
              <w:t>Create real-time notification system.</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Built NGO Dashboard with 7 main views (Overview, Incoming, Pickups, Volunteers, Map, Activity, Food Request).</w:t>
              <w:br/>
              <w:t>Created VolunteerManager for adding/editing/assigning volunteers.</w:t>
              <w:br/>
              <w:t>Implemented Socket.IO for real-time new donation notifications.</w:t>
              <w:br/>
              <w:t>Built NotificationToast component with auto-dismiss.</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Managing complex state across multiple NGO dashboard views.</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Created NGOContext provider to centralize dashboard state and API calls.</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Socket.IO client integration, context-based state management, and real-time data patterns.</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11: Week 11</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Build Admin Dashboard.</w:t>
              <w:br/>
              <w:t>Implement NGO verification workflow.</w:t>
              <w:br/>
              <w:t>Create platform monitoring tools.</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Built Admin Dashboard with 8 management panels.</w:t>
              <w:br/>
              <w:t>Implemented NGO verification (approve/reject) workflow.</w:t>
              <w:br/>
              <w:t>Created DonationMonitor for tracking all platform donations.</w:t>
              <w:br/>
              <w:t>Built DonorManagement and VolunteerNetwork panels.</w:t>
              <w:br/>
              <w:t>Created SystemLogs viewer and AlertCenter.</w:t>
              <w:br/>
              <w:t>Built MapControl for centralized platform map view.</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Admin dashboard needed to aggregate data from multiple API endpoints efficiently.</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Implemented batch API calls with Promise.allSettled for fault-tolerant data loading.</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admin panel design patterns, data aggregation, and fault-tolerant API calling.</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12: Week 12</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Implement Carbon Wallet feature.</w:t>
              <w:br/>
              <w:t>Build impact points and carbon credit system.</w:t>
              <w:br/>
              <w:t>Create conversion animation.</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Built CarbonWallet component with Impact Points arc gauge and Carbon Credits display.</w:t>
              <w:br/>
              <w:t>Implemented impact points calculation: every delivery earns points based on food quantity.</w:t>
              <w:br/>
              <w:t>Created carbon credit conversion logic: 100 impact points = 1 Carbon Credit.</w:t>
              <w:br/>
              <w:t>Built cinematic CarbonConversionAnimation with GSAP.</w:t>
              <w:br/>
              <w:t>Integrated Carbon Wallet into both Donor and NGO dashboards.</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Synchronizing real-time impact point updates with animated counter displays.</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Used useRef to track previous values and trigger animations only on actual changes.</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SVG arc gauges, GSAP-powered counting animations, and state-driven animation triggers.</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13: Week 13</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Implement geolocation matching service.</w:t>
              <w:br/>
              <w:t>Build geocoding routes.</w:t>
              <w:br/>
              <w:t>Create food request system.</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Built geoMatchService with Haversine distance calculation.</w:t>
              <w:br/>
              <w:t>Created /api/geocode routes for forward and reverse geocoding.</w:t>
              <w:br/>
              <w:t>Implemented FoodRequest component for NGOs to search donor inventory.</w:t>
              <w:br/>
              <w:t>Added distance display on incoming donations sorted by proximity.</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Accuracy of distance calculation for nearby locations.</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Used the Haversine formula which accounts for Earth's curvature. Validated with Google Maps distances.</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the Haversine formula, geocoding APIs, and spatial data handling.</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14: Week 14</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Add multi-language support (i18n).</w:t>
              <w:br/>
              <w:t>Translate all UI content.</w:t>
              <w:br/>
              <w:t>Build LanguageSwitcher component.</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Integrated i18next and react-i18next for internationalization.</w:t>
              <w:br/>
              <w:t>Created translation JSON files for 5 languages: English, Hindi, Marathi, Kannada, Telugu.</w:t>
              <w:br/>
              <w:t>Built LanguageSwitcher dropdown in the Navbar.</w:t>
              <w:br/>
              <w:t>Translated all dashboard labels, buttons, messages, and error texts.</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Managing large translation files and ensuring consistency across languages.</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Organized translations by namespace (common, dashboard) and used fallback keys for missing translations.</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i18n best practices, namespace organization, and RTL/LTR language considerations.</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15: Week 15</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Polish UI with animations.</w:t>
              <w:br/>
              <w:t>Make all pages responsive.</w:t>
              <w:br/>
              <w:t>Optimize performance.</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Added GSAP animations across all landing page sections.</w:t>
              <w:br/>
              <w:t>Implemented Framer Motion transitions for dashboard view switching.</w:t>
              <w:br/>
              <w:t>Made all dashboards fully responsive for mobile, tablet, and desktop.</w:t>
              <w:br/>
              <w:t>Built ImpactSection with masonry image gallery.</w:t>
              <w:br/>
              <w:t>Created BlogSection and ImpactStories page.</w:t>
              <w:br/>
              <w:t>Optimized bundle size and lazy-loaded heavy components.</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Dashboard sidebar overlapping content on mobile devices.</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Implemented collapsible sidebar with mobile hamburger menu and backdrop overlay.</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responsive design patterns for complex dashboards and mobile-first CSS approaches.</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pPr>
        <w:pStyle w:val="Heading2"/>
      </w:pPr>
      <w:r>
        <w:rPr>
          <w:rFonts w:ascii="Times New Roman" w:hAnsi="Times New Roman"/>
          <w:color w:val="000000"/>
        </w:rPr>
        <w:t>Week 16: Week 16</w:t>
      </w:r>
    </w:p>
    <w:tbl>
      <w:tblPr>
        <w:tblStyle w:val="TableGrid"/>
        <w:tblW w:type="auto" w:w="0"/>
        <w:jc w:val="center"/>
        <w:tblLook w:firstColumn="1" w:firstRow="1" w:lastColumn="0" w:lastRow="0" w:noHBand="0" w:noVBand="1" w:val="04A0"/>
      </w:tblPr>
      <w:tblGrid>
        <w:gridCol w:w="4680"/>
        <w:gridCol w:w="4680"/>
      </w:tblGrid>
      <w:tr>
        <w:tc>
          <w:tcPr>
            <w:tcW w:type="dxa" w:w="2835"/>
            <w:shd w:fill="E8EDF5"/>
          </w:tcPr>
          <w:p>
            <w:r>
              <w:rPr>
                <w:rFonts w:ascii="Times New Roman" w:hAnsi="Times New Roman"/>
                <w:b/>
                <w:sz w:val="22"/>
              </w:rPr>
              <w:t>Activities Planned</w:t>
            </w:r>
          </w:p>
        </w:tc>
        <w:tc>
          <w:tcPr>
            <w:tcW w:type="dxa" w:w="6803"/>
          </w:tcPr>
          <w:p>
            <w:r>
              <w:rPr>
                <w:rFonts w:ascii="Times New Roman" w:hAnsi="Times New Roman"/>
                <w:sz w:val="22"/>
              </w:rPr>
              <w:t>End-to-end testing of all features.</w:t>
              <w:br/>
              <w:t>Fix bugs and edge cases.</w:t>
              <w:br/>
              <w:t>Write documentation and prepare final submission.</w:t>
            </w:r>
          </w:p>
        </w:tc>
      </w:tr>
      <w:tr>
        <w:tc>
          <w:tcPr>
            <w:tcW w:type="dxa" w:w="2835"/>
            <w:shd w:fill="E8EDF5"/>
          </w:tcPr>
          <w:p>
            <w:r>
              <w:rPr>
                <w:rFonts w:ascii="Times New Roman" w:hAnsi="Times New Roman"/>
                <w:b/>
                <w:sz w:val="22"/>
              </w:rPr>
              <w:t>Activities Executed / Completed</w:t>
            </w:r>
          </w:p>
        </w:tc>
        <w:tc>
          <w:tcPr>
            <w:tcW w:type="dxa" w:w="6803"/>
          </w:tcPr>
          <w:p>
            <w:r>
              <w:rPr>
                <w:rFonts w:ascii="Times New Roman" w:hAnsi="Times New Roman"/>
                <w:sz w:val="22"/>
              </w:rPr>
              <w:t>Tested complete donation flow: listing → notification → claim → volunteer → delivery → impact.</w:t>
              <w:br/>
              <w:t>Tested email delivery for all 6 notification types.</w:t>
              <w:br/>
              <w:t>Verified multi-language switching across all pages.</w:t>
              <w:br/>
              <w:t>Tested authentication flow including token refresh.</w:t>
              <w:br/>
              <w:t>Fixed edge cases in volunteer assignment and delivery tracking.</w:t>
              <w:br/>
              <w:t>Wrote comprehensive README documentation.</w:t>
              <w:br/>
              <w:t>Prepared project diary and final report.</w:t>
            </w:r>
          </w:p>
        </w:tc>
      </w:tr>
      <w:tr>
        <w:tc>
          <w:tcPr>
            <w:tcW w:type="dxa" w:w="2835"/>
            <w:shd w:fill="E8EDF5"/>
          </w:tcPr>
          <w:p>
            <w:r>
              <w:rPr>
                <w:rFonts w:ascii="Times New Roman" w:hAnsi="Times New Roman"/>
                <w:b/>
                <w:sz w:val="22"/>
              </w:rPr>
              <w:t>Difficulties / Challenges Faced</w:t>
            </w:r>
          </w:p>
        </w:tc>
        <w:tc>
          <w:tcPr>
            <w:tcW w:type="dxa" w:w="6803"/>
          </w:tcPr>
          <w:p>
            <w:r>
              <w:rPr>
                <w:rFonts w:ascii="Times New Roman" w:hAnsi="Times New Roman"/>
                <w:sz w:val="22"/>
              </w:rPr>
              <w:t>Some race conditions in real-time socket events when multiple users interact simultaneously.</w:t>
            </w:r>
          </w:p>
        </w:tc>
      </w:tr>
      <w:tr>
        <w:tc>
          <w:tcPr>
            <w:tcW w:type="dxa" w:w="2835"/>
            <w:shd w:fill="E8EDF5"/>
          </w:tcPr>
          <w:p>
            <w:r>
              <w:rPr>
                <w:rFonts w:ascii="Times New Roman" w:hAnsi="Times New Roman"/>
                <w:b/>
                <w:sz w:val="22"/>
              </w:rPr>
              <w:t>Corrective Measures Adopted</w:t>
            </w:r>
          </w:p>
        </w:tc>
        <w:tc>
          <w:tcPr>
            <w:tcW w:type="dxa" w:w="6803"/>
          </w:tcPr>
          <w:p>
            <w:r>
              <w:rPr>
                <w:rFonts w:ascii="Times New Roman" w:hAnsi="Times New Roman"/>
                <w:sz w:val="22"/>
              </w:rPr>
              <w:t>Added event de-duplication and optimistic UI updates to handle concurrent operations gracefully.</w:t>
            </w:r>
          </w:p>
        </w:tc>
      </w:tr>
      <w:tr>
        <w:tc>
          <w:tcPr>
            <w:tcW w:type="dxa" w:w="2835"/>
            <w:shd w:fill="E8EDF5"/>
          </w:tcPr>
          <w:p>
            <w:r>
              <w:rPr>
                <w:rFonts w:ascii="Times New Roman" w:hAnsi="Times New Roman"/>
                <w:b/>
                <w:sz w:val="22"/>
              </w:rPr>
              <w:t>Self-Learning / Reflections</w:t>
            </w:r>
          </w:p>
        </w:tc>
        <w:tc>
          <w:tcPr>
            <w:tcW w:type="dxa" w:w="6803"/>
          </w:tcPr>
          <w:p>
            <w:r>
              <w:rPr>
                <w:rFonts w:ascii="Times New Roman" w:hAnsi="Times New Roman"/>
                <w:sz w:val="22"/>
              </w:rPr>
              <w:t>Learned about end-to-end testing strategies, race condition debugging, and project documentation best practices.</w:t>
            </w:r>
          </w:p>
        </w:tc>
      </w:tr>
      <w:tr>
        <w:tc>
          <w:tcPr>
            <w:tcW w:type="dxa" w:w="2835"/>
            <w:shd w:fill="E8EDF5"/>
          </w:tcPr>
          <w:p>
            <w:r>
              <w:rPr>
                <w:rFonts w:ascii="Times New Roman" w:hAnsi="Times New Roman"/>
                <w:b/>
                <w:sz w:val="22"/>
              </w:rPr>
              <w:t>Guide's Remarks &amp; Signature</w:t>
            </w:r>
          </w:p>
        </w:tc>
        <w:tc>
          <w:tcPr>
            <w:tcW w:type="dxa" w:w="6803"/>
          </w:tcPr>
          <w:p>
            <w:r>
              <w:rPr>
                <w:rFonts w:ascii="Times New Roman" w:hAnsi="Times New Roman"/>
                <w:sz w:val="22"/>
              </w:rPr>
            </w:r>
          </w:p>
        </w:tc>
      </w:tr>
    </w:tbl>
    <w:p/>
    <w:p>
      <w:r>
        <w:br w:type="page"/>
      </w:r>
    </w:p>
    <w:p>
      <w:pPr>
        <w:pStyle w:val="Heading1"/>
      </w:pPr>
      <w:r>
        <w:rPr>
          <w:rFonts w:ascii="Times New Roman" w:hAnsi="Times New Roman"/>
          <w:color w:val="000000"/>
        </w:rPr>
        <w:t>5. System Architecture &amp; Design</w:t>
      </w:r>
    </w:p>
    <w:p>
      <w:pPr>
        <w:spacing w:after="160"/>
      </w:pPr>
      <w:r>
        <w:rPr>
          <w:rFonts w:ascii="Times New Roman" w:hAnsi="Times New Roman"/>
          <w:b/>
          <w:sz w:val="24"/>
        </w:rPr>
        <w:t>System Architecture Overview:</w:t>
      </w:r>
    </w:p>
    <w:p>
      <w:pPr>
        <w:spacing w:after="160"/>
      </w:pPr>
      <w:r>
        <w:rPr>
          <w:rFonts w:ascii="Times New Roman" w:hAnsi="Times New Roman"/>
          <w:b w:val="0"/>
          <w:sz w:val="24"/>
        </w:rPr>
        <w:t>Extra-To-Essential follows a client-server architecture with the following layers:</w:t>
      </w:r>
    </w:p>
    <w:p>
      <w:pPr>
        <w:pStyle w:val="ListBullet"/>
        <w:spacing w:after="80"/>
      </w:pPr>
      <w:r>
        <w:rPr>
          <w:rFonts w:ascii="Times New Roman" w:hAnsi="Times New Roman"/>
          <w:b/>
          <w:sz w:val="24"/>
        </w:rPr>
        <w:t xml:space="preserve">Presentation Layer — </w:t>
      </w:r>
      <w:r>
        <w:rPr>
          <w:rFonts w:ascii="Times New Roman" w:hAnsi="Times New Roman"/>
          <w:sz w:val="24"/>
        </w:rPr>
        <w:t xml:space="preserve">Frontend Layer: </w:t>
      </w:r>
    </w:p>
    <w:p>
      <w:pPr>
        <w:spacing w:after="120"/>
      </w:pPr>
      <w:r>
        <w:rPr>
          <w:rFonts w:ascii="Times New Roman" w:hAnsi="Times New Roman"/>
          <w:b w:val="0"/>
          <w:sz w:val="22"/>
        </w:rPr>
        <w:t>React 19 single-page application built with Vite, providing role-based dashboards for Donors, NGOs, Volunteers, and Admins.</w:t>
      </w:r>
    </w:p>
    <w:p>
      <w:pPr>
        <w:pStyle w:val="ListBullet"/>
        <w:spacing w:after="80"/>
      </w:pPr>
      <w:r>
        <w:rPr>
          <w:rFonts w:ascii="Times New Roman" w:hAnsi="Times New Roman"/>
          <w:b/>
          <w:sz w:val="24"/>
        </w:rPr>
        <w:t xml:space="preserve">API Layer — </w:t>
      </w:r>
      <w:r>
        <w:rPr>
          <w:rFonts w:ascii="Times New Roman" w:hAnsi="Times New Roman"/>
          <w:sz w:val="24"/>
        </w:rPr>
        <w:t xml:space="preserve">Backend Layer: </w:t>
      </w:r>
    </w:p>
    <w:p>
      <w:pPr>
        <w:spacing w:after="120"/>
      </w:pPr>
      <w:r>
        <w:rPr>
          <w:rFonts w:ascii="Times New Roman" w:hAnsi="Times New Roman"/>
          <w:b w:val="0"/>
          <w:sz w:val="22"/>
        </w:rPr>
        <w:t>Node.js with Express 5 RESTful API server handling business logic, authentication, and data processing.</w:t>
      </w:r>
    </w:p>
    <w:p>
      <w:pPr>
        <w:pStyle w:val="ListBullet"/>
        <w:spacing w:after="80"/>
      </w:pPr>
      <w:r>
        <w:rPr>
          <w:rFonts w:ascii="Times New Roman" w:hAnsi="Times New Roman"/>
          <w:b/>
          <w:sz w:val="24"/>
        </w:rPr>
        <w:t xml:space="preserve">Communication Layer — </w:t>
      </w:r>
      <w:r>
        <w:rPr>
          <w:rFonts w:ascii="Times New Roman" w:hAnsi="Times New Roman"/>
          <w:sz w:val="24"/>
        </w:rPr>
        <w:t xml:space="preserve">Real-Time Layer: </w:t>
      </w:r>
    </w:p>
    <w:p>
      <w:pPr>
        <w:spacing w:after="120"/>
      </w:pPr>
      <w:r>
        <w:rPr>
          <w:rFonts w:ascii="Times New Roman" w:hAnsi="Times New Roman"/>
          <w:b w:val="0"/>
          <w:sz w:val="22"/>
        </w:rPr>
        <w:t>Socket.IO server providing bidirectional real-time communication for live notifications and status updates.</w:t>
      </w:r>
    </w:p>
    <w:p>
      <w:pPr>
        <w:pStyle w:val="ListBullet"/>
        <w:spacing w:after="80"/>
      </w:pPr>
      <w:r>
        <w:rPr>
          <w:rFonts w:ascii="Times New Roman" w:hAnsi="Times New Roman"/>
          <w:b/>
          <w:sz w:val="24"/>
        </w:rPr>
        <w:t xml:space="preserve">Data Layer — </w:t>
      </w:r>
      <w:r>
        <w:rPr>
          <w:rFonts w:ascii="Times New Roman" w:hAnsi="Times New Roman"/>
          <w:sz w:val="24"/>
        </w:rPr>
        <w:t xml:space="preserve">Database Layer: </w:t>
      </w:r>
    </w:p>
    <w:p>
      <w:pPr>
        <w:spacing w:after="120"/>
      </w:pPr>
      <w:r>
        <w:rPr>
          <w:rFonts w:ascii="Times New Roman" w:hAnsi="Times New Roman"/>
          <w:b w:val="0"/>
          <w:sz w:val="22"/>
        </w:rPr>
        <w:t>Supabase (PostgreSQL) for persistent data storage with real-time subscriptions.</w:t>
      </w:r>
    </w:p>
    <w:p>
      <w:pPr>
        <w:pStyle w:val="ListBullet"/>
        <w:spacing w:after="80"/>
      </w:pPr>
      <w:r>
        <w:rPr>
          <w:rFonts w:ascii="Times New Roman" w:hAnsi="Times New Roman"/>
          <w:b/>
          <w:sz w:val="24"/>
        </w:rPr>
        <w:t xml:space="preserve">Security Layer — </w:t>
      </w:r>
      <w:r>
        <w:rPr>
          <w:rFonts w:ascii="Times New Roman" w:hAnsi="Times New Roman"/>
          <w:sz w:val="24"/>
        </w:rPr>
        <w:t xml:space="preserve">Auth Layer: </w:t>
      </w:r>
    </w:p>
    <w:p>
      <w:pPr>
        <w:spacing w:after="120"/>
      </w:pPr>
      <w:r>
        <w:rPr>
          <w:rFonts w:ascii="Times New Roman" w:hAnsi="Times New Roman"/>
          <w:b w:val="0"/>
          <w:sz w:val="22"/>
        </w:rPr>
        <w:t>Firebase Authentication for user identity management with JWT token verification.</w:t>
      </w:r>
    </w:p>
    <w:p>
      <w:pPr>
        <w:pStyle w:val="ListBullet"/>
        <w:spacing w:after="80"/>
      </w:pPr>
      <w:r>
        <w:rPr>
          <w:rFonts w:ascii="Times New Roman" w:hAnsi="Times New Roman"/>
          <w:b/>
          <w:sz w:val="24"/>
        </w:rPr>
        <w:t xml:space="preserve">Notification Layer — </w:t>
      </w:r>
      <w:r>
        <w:rPr>
          <w:rFonts w:ascii="Times New Roman" w:hAnsi="Times New Roman"/>
          <w:sz w:val="24"/>
        </w:rPr>
        <w:t xml:space="preserve">Email Service: </w:t>
      </w:r>
    </w:p>
    <w:p>
      <w:pPr>
        <w:spacing w:after="240"/>
      </w:pPr>
      <w:r>
        <w:rPr>
          <w:rFonts w:ascii="Times New Roman" w:hAnsi="Times New Roman"/>
          <w:b w:val="0"/>
          <w:sz w:val="22"/>
        </w:rPr>
        <w:t>Nodemailer with SMTP for automated email notifications with HTML templates.</w:t>
      </w:r>
    </w:p>
    <w:p>
      <w:pPr>
        <w:spacing w:after="160"/>
      </w:pPr>
      <w:r>
        <w:rPr>
          <w:rFonts w:ascii="Times New Roman" w:hAnsi="Times New Roman"/>
          <w:b/>
          <w:sz w:val="24"/>
        </w:rPr>
        <w:t>System Workflow Diagram:</w:t>
      </w:r>
    </w:p>
    <w:p>
      <w:pPr>
        <w:spacing w:after="160"/>
      </w:pPr>
      <w:r>
        <w:rPr>
          <w:rFonts w:ascii="Times New Roman" w:hAnsi="Times New Roman"/>
          <w:b w:val="0"/>
          <w:sz w:val="24"/>
        </w:rPr>
        <w:t>Donor → Creates Listing → Platform Notifies Nearby NGOs → NGO Accepts → Volunteer Assigned → Pickup → Delivery → Impact Tracked → Carbon Credits Awarded</w:t>
      </w:r>
    </w:p>
    <w:p>
      <w:pPr>
        <w:spacing w:after="120"/>
      </w:pPr>
      <w:r>
        <w:rPr>
          <w:rFonts w:ascii="Times New Roman" w:hAnsi="Times New Roman"/>
          <w:b/>
          <w:sz w:val="24"/>
        </w:rPr>
        <w:t>Data Flow:</w:t>
      </w:r>
    </w:p>
    <w:p>
      <w:pPr>
        <w:spacing w:after="60"/>
      </w:pPr>
      <w:r>
        <w:rPr>
          <w:rFonts w:ascii="Times New Roman" w:hAnsi="Times New Roman"/>
          <w:b w:val="0"/>
          <w:sz w:val="22"/>
        </w:rPr>
        <w:t>1. User authenticates via Firebase → Token sent to backend → Verified by middleware</w:t>
      </w:r>
    </w:p>
    <w:p>
      <w:pPr>
        <w:spacing w:after="60"/>
      </w:pPr>
      <w:r>
        <w:rPr>
          <w:rFonts w:ascii="Times New Roman" w:hAnsi="Times New Roman"/>
          <w:b w:val="0"/>
          <w:sz w:val="22"/>
        </w:rPr>
        <w:t>2. Donor creates listing → API stores in Supabase → Socket.IO broadcasts to nearby NGOs</w:t>
      </w:r>
    </w:p>
    <w:p>
      <w:pPr>
        <w:spacing w:after="60"/>
      </w:pPr>
      <w:r>
        <w:rPr>
          <w:rFonts w:ascii="Times New Roman" w:hAnsi="Times New Roman"/>
          <w:b w:val="0"/>
          <w:sz w:val="22"/>
        </w:rPr>
        <w:t>3. NGO claims listing → Email sent to donor → Volunteer assigned → Delivery tracked</w:t>
      </w:r>
    </w:p>
    <w:p>
      <w:pPr>
        <w:spacing w:after="240"/>
      </w:pPr>
      <w:r>
        <w:rPr>
          <w:rFonts w:ascii="Times New Roman" w:hAnsi="Times New Roman"/>
          <w:b w:val="0"/>
          <w:sz w:val="22"/>
        </w:rPr>
        <w:t>4. Delivery confirmed → Impact calculated → Carbon credits updated in real-time</w:t>
      </w:r>
    </w:p>
    <w:p>
      <w:r>
        <w:br w:type="page"/>
      </w:r>
    </w:p>
    <w:p>
      <w:pPr>
        <w:pStyle w:val="Heading1"/>
      </w:pPr>
      <w:r>
        <w:rPr>
          <w:rFonts w:ascii="Times New Roman" w:hAnsi="Times New Roman"/>
          <w:color w:val="000000"/>
        </w:rPr>
        <w:t>6. Technology Stack Details</w:t>
      </w:r>
    </w:p>
    <w:p>
      <w:pPr>
        <w:spacing w:after="160"/>
      </w:pPr>
      <w:r>
        <w:rPr>
          <w:rFonts w:ascii="Times New Roman" w:hAnsi="Times New Roman"/>
          <w:b/>
          <w:sz w:val="24"/>
        </w:rPr>
        <w:t>Frontend Technologies:</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D9E2F3"/>
          </w:tcPr>
          <w:p>
            <w:pPr>
              <w:jc w:val="center"/>
            </w:pPr>
            <w:r>
              <w:rPr>
                <w:rFonts w:ascii="Times New Roman" w:hAnsi="Times New Roman"/>
                <w:b/>
                <w:sz w:val="22"/>
              </w:rPr>
              <w:t>Technology</w:t>
            </w:r>
          </w:p>
        </w:tc>
        <w:tc>
          <w:tcPr>
            <w:tcW w:type="dxa" w:w="1701"/>
            <w:shd w:fill="D9E2F3"/>
          </w:tcPr>
          <w:p>
            <w:pPr>
              <w:jc w:val="center"/>
            </w:pPr>
            <w:r>
              <w:rPr>
                <w:rFonts w:ascii="Times New Roman" w:hAnsi="Times New Roman"/>
                <w:b/>
                <w:sz w:val="22"/>
              </w:rPr>
              <w:t>Version</w:t>
            </w:r>
          </w:p>
        </w:tc>
        <w:tc>
          <w:tcPr>
            <w:tcW w:type="dxa" w:w="3969"/>
            <w:shd w:fill="D9E2F3"/>
          </w:tcPr>
          <w:p>
            <w:pPr>
              <w:jc w:val="center"/>
            </w:pPr>
            <w:r>
              <w:rPr>
                <w:rFonts w:ascii="Times New Roman" w:hAnsi="Times New Roman"/>
                <w:b/>
                <w:sz w:val="22"/>
              </w:rPr>
              <w:t>Purpose</w:t>
            </w:r>
          </w:p>
        </w:tc>
      </w:tr>
      <w:tr>
        <w:tc>
          <w:tcPr>
            <w:tcW w:type="dxa" w:w="2268"/>
          </w:tcPr>
          <w:p>
            <w:pPr>
              <w:jc w:val="center"/>
            </w:pPr>
            <w:r>
              <w:rPr>
                <w:rFonts w:ascii="Times New Roman" w:hAnsi="Times New Roman"/>
                <w:sz w:val="22"/>
              </w:rPr>
              <w:t>React</w:t>
            </w:r>
          </w:p>
        </w:tc>
        <w:tc>
          <w:tcPr>
            <w:tcW w:type="dxa" w:w="1701"/>
          </w:tcPr>
          <w:p>
            <w:pPr>
              <w:jc w:val="center"/>
            </w:pPr>
            <w:r>
              <w:rPr>
                <w:rFonts w:ascii="Times New Roman" w:hAnsi="Times New Roman"/>
                <w:sz w:val="22"/>
              </w:rPr>
              <w:t>19.2.4</w:t>
            </w:r>
          </w:p>
        </w:tc>
        <w:tc>
          <w:tcPr>
            <w:tcW w:type="dxa" w:w="3969"/>
          </w:tcPr>
          <w:p>
            <w:pPr>
              <w:jc w:val="center"/>
            </w:pPr>
            <w:r>
              <w:rPr>
                <w:rFonts w:ascii="Times New Roman" w:hAnsi="Times New Roman"/>
                <w:sz w:val="22"/>
              </w:rPr>
              <w:t>UI component framework</w:t>
            </w:r>
          </w:p>
        </w:tc>
      </w:tr>
      <w:tr>
        <w:tc>
          <w:tcPr>
            <w:tcW w:type="dxa" w:w="2268"/>
          </w:tcPr>
          <w:p>
            <w:pPr>
              <w:jc w:val="center"/>
            </w:pPr>
            <w:r>
              <w:rPr>
                <w:rFonts w:ascii="Times New Roman" w:hAnsi="Times New Roman"/>
                <w:sz w:val="22"/>
              </w:rPr>
              <w:t>Vite</w:t>
            </w:r>
          </w:p>
        </w:tc>
        <w:tc>
          <w:tcPr>
            <w:tcW w:type="dxa" w:w="1701"/>
          </w:tcPr>
          <w:p>
            <w:pPr>
              <w:jc w:val="center"/>
            </w:pPr>
            <w:r>
              <w:rPr>
                <w:rFonts w:ascii="Times New Roman" w:hAnsi="Times New Roman"/>
                <w:sz w:val="22"/>
              </w:rPr>
              <w:t>7.3.1</w:t>
            </w:r>
          </w:p>
        </w:tc>
        <w:tc>
          <w:tcPr>
            <w:tcW w:type="dxa" w:w="3969"/>
          </w:tcPr>
          <w:p>
            <w:pPr>
              <w:jc w:val="center"/>
            </w:pPr>
            <w:r>
              <w:rPr>
                <w:rFonts w:ascii="Times New Roman" w:hAnsi="Times New Roman"/>
                <w:sz w:val="22"/>
              </w:rPr>
              <w:t>Build tool and dev server</w:t>
            </w:r>
          </w:p>
        </w:tc>
      </w:tr>
      <w:tr>
        <w:tc>
          <w:tcPr>
            <w:tcW w:type="dxa" w:w="2268"/>
          </w:tcPr>
          <w:p>
            <w:pPr>
              <w:jc w:val="center"/>
            </w:pPr>
            <w:r>
              <w:rPr>
                <w:rFonts w:ascii="Times New Roman" w:hAnsi="Times New Roman"/>
                <w:sz w:val="22"/>
              </w:rPr>
              <w:t>React Router</w:t>
            </w:r>
          </w:p>
        </w:tc>
        <w:tc>
          <w:tcPr>
            <w:tcW w:type="dxa" w:w="1701"/>
          </w:tcPr>
          <w:p>
            <w:pPr>
              <w:jc w:val="center"/>
            </w:pPr>
            <w:r>
              <w:rPr>
                <w:rFonts w:ascii="Times New Roman" w:hAnsi="Times New Roman"/>
                <w:sz w:val="22"/>
              </w:rPr>
              <w:t>7.13.1</w:t>
            </w:r>
          </w:p>
        </w:tc>
        <w:tc>
          <w:tcPr>
            <w:tcW w:type="dxa" w:w="3969"/>
          </w:tcPr>
          <w:p>
            <w:pPr>
              <w:jc w:val="center"/>
            </w:pPr>
            <w:r>
              <w:rPr>
                <w:rFonts w:ascii="Times New Roman" w:hAnsi="Times New Roman"/>
                <w:sz w:val="22"/>
              </w:rPr>
              <w:t>Client-side routing</w:t>
            </w:r>
          </w:p>
        </w:tc>
      </w:tr>
      <w:tr>
        <w:tc>
          <w:tcPr>
            <w:tcW w:type="dxa" w:w="2268"/>
          </w:tcPr>
          <w:p>
            <w:pPr>
              <w:jc w:val="center"/>
            </w:pPr>
            <w:r>
              <w:rPr>
                <w:rFonts w:ascii="Times New Roman" w:hAnsi="Times New Roman"/>
                <w:sz w:val="22"/>
              </w:rPr>
              <w:t>GSAP</w:t>
            </w:r>
          </w:p>
        </w:tc>
        <w:tc>
          <w:tcPr>
            <w:tcW w:type="dxa" w:w="1701"/>
          </w:tcPr>
          <w:p>
            <w:pPr>
              <w:jc w:val="center"/>
            </w:pPr>
            <w:r>
              <w:rPr>
                <w:rFonts w:ascii="Times New Roman" w:hAnsi="Times New Roman"/>
                <w:sz w:val="22"/>
              </w:rPr>
              <w:t>3.14.2</w:t>
            </w:r>
          </w:p>
        </w:tc>
        <w:tc>
          <w:tcPr>
            <w:tcW w:type="dxa" w:w="3969"/>
          </w:tcPr>
          <w:p>
            <w:pPr>
              <w:jc w:val="center"/>
            </w:pPr>
            <w:r>
              <w:rPr>
                <w:rFonts w:ascii="Times New Roman" w:hAnsi="Times New Roman"/>
                <w:sz w:val="22"/>
              </w:rPr>
              <w:t>Professional animations</w:t>
            </w:r>
          </w:p>
        </w:tc>
      </w:tr>
      <w:tr>
        <w:tc>
          <w:tcPr>
            <w:tcW w:type="dxa" w:w="2268"/>
          </w:tcPr>
          <w:p>
            <w:pPr>
              <w:jc w:val="center"/>
            </w:pPr>
            <w:r>
              <w:rPr>
                <w:rFonts w:ascii="Times New Roman" w:hAnsi="Times New Roman"/>
                <w:sz w:val="22"/>
              </w:rPr>
              <w:t>Framer Motion</w:t>
            </w:r>
          </w:p>
        </w:tc>
        <w:tc>
          <w:tcPr>
            <w:tcW w:type="dxa" w:w="1701"/>
          </w:tcPr>
          <w:p>
            <w:pPr>
              <w:jc w:val="center"/>
            </w:pPr>
            <w:r>
              <w:rPr>
                <w:rFonts w:ascii="Times New Roman" w:hAnsi="Times New Roman"/>
                <w:sz w:val="22"/>
              </w:rPr>
              <w:t>12.34.3</w:t>
            </w:r>
          </w:p>
        </w:tc>
        <w:tc>
          <w:tcPr>
            <w:tcW w:type="dxa" w:w="3969"/>
          </w:tcPr>
          <w:p>
            <w:pPr>
              <w:jc w:val="center"/>
            </w:pPr>
            <w:r>
              <w:rPr>
                <w:rFonts w:ascii="Times New Roman" w:hAnsi="Times New Roman"/>
                <w:sz w:val="22"/>
              </w:rPr>
              <w:t>React component transitions</w:t>
            </w:r>
          </w:p>
        </w:tc>
      </w:tr>
      <w:tr>
        <w:tc>
          <w:tcPr>
            <w:tcW w:type="dxa" w:w="2268"/>
          </w:tcPr>
          <w:p>
            <w:pPr>
              <w:jc w:val="center"/>
            </w:pPr>
            <w:r>
              <w:rPr>
                <w:rFonts w:ascii="Times New Roman" w:hAnsi="Times New Roman"/>
                <w:sz w:val="22"/>
              </w:rPr>
              <w:t>Leaflet</w:t>
            </w:r>
          </w:p>
        </w:tc>
        <w:tc>
          <w:tcPr>
            <w:tcW w:type="dxa" w:w="1701"/>
          </w:tcPr>
          <w:p>
            <w:pPr>
              <w:jc w:val="center"/>
            </w:pPr>
            <w:r>
              <w:rPr>
                <w:rFonts w:ascii="Times New Roman" w:hAnsi="Times New Roman"/>
                <w:sz w:val="22"/>
              </w:rPr>
              <w:t>1.9.4</w:t>
            </w:r>
          </w:p>
        </w:tc>
        <w:tc>
          <w:tcPr>
            <w:tcW w:type="dxa" w:w="3969"/>
          </w:tcPr>
          <w:p>
            <w:pPr>
              <w:jc w:val="center"/>
            </w:pPr>
            <w:r>
              <w:rPr>
                <w:rFonts w:ascii="Times New Roman" w:hAnsi="Times New Roman"/>
                <w:sz w:val="22"/>
              </w:rPr>
              <w:t>Interactive maps</w:t>
            </w:r>
          </w:p>
        </w:tc>
      </w:tr>
      <w:tr>
        <w:tc>
          <w:tcPr>
            <w:tcW w:type="dxa" w:w="2268"/>
          </w:tcPr>
          <w:p>
            <w:pPr>
              <w:jc w:val="center"/>
            </w:pPr>
            <w:r>
              <w:rPr>
                <w:rFonts w:ascii="Times New Roman" w:hAnsi="Times New Roman"/>
                <w:sz w:val="22"/>
              </w:rPr>
              <w:t>Socket.IO Client</w:t>
            </w:r>
          </w:p>
        </w:tc>
        <w:tc>
          <w:tcPr>
            <w:tcW w:type="dxa" w:w="1701"/>
          </w:tcPr>
          <w:p>
            <w:pPr>
              <w:jc w:val="center"/>
            </w:pPr>
            <w:r>
              <w:rPr>
                <w:rFonts w:ascii="Times New Roman" w:hAnsi="Times New Roman"/>
                <w:sz w:val="22"/>
              </w:rPr>
              <w:t>4.8.3</w:t>
            </w:r>
          </w:p>
        </w:tc>
        <w:tc>
          <w:tcPr>
            <w:tcW w:type="dxa" w:w="3969"/>
          </w:tcPr>
          <w:p>
            <w:pPr>
              <w:jc w:val="center"/>
            </w:pPr>
            <w:r>
              <w:rPr>
                <w:rFonts w:ascii="Times New Roman" w:hAnsi="Times New Roman"/>
                <w:sz w:val="22"/>
              </w:rPr>
              <w:t>Real-time communication</w:t>
            </w:r>
          </w:p>
        </w:tc>
      </w:tr>
      <w:tr>
        <w:tc>
          <w:tcPr>
            <w:tcW w:type="dxa" w:w="2268"/>
          </w:tcPr>
          <w:p>
            <w:pPr>
              <w:jc w:val="center"/>
            </w:pPr>
            <w:r>
              <w:rPr>
                <w:rFonts w:ascii="Times New Roman" w:hAnsi="Times New Roman"/>
                <w:sz w:val="22"/>
              </w:rPr>
              <w:t>Supabase Client</w:t>
            </w:r>
          </w:p>
        </w:tc>
        <w:tc>
          <w:tcPr>
            <w:tcW w:type="dxa" w:w="1701"/>
          </w:tcPr>
          <w:p>
            <w:pPr>
              <w:jc w:val="center"/>
            </w:pPr>
            <w:r>
              <w:rPr>
                <w:rFonts w:ascii="Times New Roman" w:hAnsi="Times New Roman"/>
                <w:sz w:val="22"/>
              </w:rPr>
              <w:t>2.97.0</w:t>
            </w:r>
          </w:p>
        </w:tc>
        <w:tc>
          <w:tcPr>
            <w:tcW w:type="dxa" w:w="3969"/>
          </w:tcPr>
          <w:p>
            <w:pPr>
              <w:jc w:val="center"/>
            </w:pPr>
            <w:r>
              <w:rPr>
                <w:rFonts w:ascii="Times New Roman" w:hAnsi="Times New Roman"/>
                <w:sz w:val="22"/>
              </w:rPr>
              <w:t>Database queries</w:t>
            </w:r>
          </w:p>
        </w:tc>
      </w:tr>
      <w:tr>
        <w:tc>
          <w:tcPr>
            <w:tcW w:type="dxa" w:w="2268"/>
          </w:tcPr>
          <w:p>
            <w:pPr>
              <w:jc w:val="center"/>
            </w:pPr>
            <w:r>
              <w:rPr>
                <w:rFonts w:ascii="Times New Roman" w:hAnsi="Times New Roman"/>
                <w:sz w:val="22"/>
              </w:rPr>
              <w:t>i18next</w:t>
            </w:r>
          </w:p>
        </w:tc>
        <w:tc>
          <w:tcPr>
            <w:tcW w:type="dxa" w:w="1701"/>
          </w:tcPr>
          <w:p>
            <w:pPr>
              <w:jc w:val="center"/>
            </w:pPr>
            <w:r>
              <w:rPr>
                <w:rFonts w:ascii="Times New Roman" w:hAnsi="Times New Roman"/>
                <w:sz w:val="22"/>
              </w:rPr>
              <w:t>23.16.8</w:t>
            </w:r>
          </w:p>
        </w:tc>
        <w:tc>
          <w:tcPr>
            <w:tcW w:type="dxa" w:w="3969"/>
          </w:tcPr>
          <w:p>
            <w:pPr>
              <w:jc w:val="center"/>
            </w:pPr>
            <w:r>
              <w:rPr>
                <w:rFonts w:ascii="Times New Roman" w:hAnsi="Times New Roman"/>
                <w:sz w:val="22"/>
              </w:rPr>
              <w:t>Multi-language support</w:t>
            </w:r>
          </w:p>
        </w:tc>
      </w:tr>
      <w:tr>
        <w:tc>
          <w:tcPr>
            <w:tcW w:type="dxa" w:w="2268"/>
          </w:tcPr>
          <w:p>
            <w:pPr>
              <w:jc w:val="center"/>
            </w:pPr>
            <w:r>
              <w:rPr>
                <w:rFonts w:ascii="Times New Roman" w:hAnsi="Times New Roman"/>
                <w:sz w:val="22"/>
              </w:rPr>
              <w:t>Lucide React</w:t>
            </w:r>
          </w:p>
        </w:tc>
        <w:tc>
          <w:tcPr>
            <w:tcW w:type="dxa" w:w="1701"/>
          </w:tcPr>
          <w:p>
            <w:pPr>
              <w:jc w:val="center"/>
            </w:pPr>
            <w:r>
              <w:rPr>
                <w:rFonts w:ascii="Times New Roman" w:hAnsi="Times New Roman"/>
                <w:sz w:val="22"/>
              </w:rPr>
              <w:t>0.564.0</w:t>
            </w:r>
          </w:p>
        </w:tc>
        <w:tc>
          <w:tcPr>
            <w:tcW w:type="dxa" w:w="3969"/>
          </w:tcPr>
          <w:p>
            <w:pPr>
              <w:jc w:val="center"/>
            </w:pPr>
            <w:r>
              <w:rPr>
                <w:rFonts w:ascii="Times New Roman" w:hAnsi="Times New Roman"/>
                <w:sz w:val="22"/>
              </w:rPr>
              <w:t>Icon library</w:t>
            </w:r>
          </w:p>
        </w:tc>
      </w:tr>
      <w:tr>
        <w:tc>
          <w:tcPr>
            <w:tcW w:type="dxa" w:w="2268"/>
          </w:tcPr>
          <w:p>
            <w:pPr>
              <w:jc w:val="center"/>
            </w:pPr>
            <w:r>
              <w:rPr>
                <w:rFonts w:ascii="Times New Roman" w:hAnsi="Times New Roman"/>
                <w:sz w:val="22"/>
              </w:rPr>
              <w:t>Lenis</w:t>
            </w:r>
          </w:p>
        </w:tc>
        <w:tc>
          <w:tcPr>
            <w:tcW w:type="dxa" w:w="1701"/>
          </w:tcPr>
          <w:p>
            <w:pPr>
              <w:jc w:val="center"/>
            </w:pPr>
            <w:r>
              <w:rPr>
                <w:rFonts w:ascii="Times New Roman" w:hAnsi="Times New Roman"/>
                <w:sz w:val="22"/>
              </w:rPr>
              <w:t>1.3.17</w:t>
            </w:r>
          </w:p>
        </w:tc>
        <w:tc>
          <w:tcPr>
            <w:tcW w:type="dxa" w:w="3969"/>
          </w:tcPr>
          <w:p>
            <w:pPr>
              <w:jc w:val="center"/>
            </w:pPr>
            <w:r>
              <w:rPr>
                <w:rFonts w:ascii="Times New Roman" w:hAnsi="Times New Roman"/>
                <w:sz w:val="22"/>
              </w:rPr>
              <w:t>Smooth scrolling</w:t>
            </w:r>
          </w:p>
        </w:tc>
      </w:tr>
    </w:tbl>
    <w:p/>
    <w:p>
      <w:pPr>
        <w:spacing w:after="160"/>
      </w:pPr>
      <w:r>
        <w:rPr>
          <w:rFonts w:ascii="Times New Roman" w:hAnsi="Times New Roman"/>
          <w:b/>
          <w:sz w:val="24"/>
        </w:rPr>
        <w:t>Backend Technologies:</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D9E2F3"/>
          </w:tcPr>
          <w:p>
            <w:pPr>
              <w:jc w:val="center"/>
            </w:pPr>
            <w:r>
              <w:rPr>
                <w:rFonts w:ascii="Times New Roman" w:hAnsi="Times New Roman"/>
                <w:b/>
                <w:sz w:val="22"/>
              </w:rPr>
              <w:t>Technology</w:t>
            </w:r>
          </w:p>
        </w:tc>
        <w:tc>
          <w:tcPr>
            <w:tcW w:type="dxa" w:w="1701"/>
            <w:shd w:fill="D9E2F3"/>
          </w:tcPr>
          <w:p>
            <w:pPr>
              <w:jc w:val="center"/>
            </w:pPr>
            <w:r>
              <w:rPr>
                <w:rFonts w:ascii="Times New Roman" w:hAnsi="Times New Roman"/>
                <w:b/>
                <w:sz w:val="22"/>
              </w:rPr>
              <w:t>Version</w:t>
            </w:r>
          </w:p>
        </w:tc>
        <w:tc>
          <w:tcPr>
            <w:tcW w:type="dxa" w:w="3969"/>
            <w:shd w:fill="D9E2F3"/>
          </w:tcPr>
          <w:p>
            <w:pPr>
              <w:jc w:val="center"/>
            </w:pPr>
            <w:r>
              <w:rPr>
                <w:rFonts w:ascii="Times New Roman" w:hAnsi="Times New Roman"/>
                <w:b/>
                <w:sz w:val="22"/>
              </w:rPr>
              <w:t>Purpose</w:t>
            </w:r>
          </w:p>
        </w:tc>
      </w:tr>
      <w:tr>
        <w:tc>
          <w:tcPr>
            <w:tcW w:type="dxa" w:w="2268"/>
          </w:tcPr>
          <w:p>
            <w:pPr>
              <w:jc w:val="center"/>
            </w:pPr>
            <w:r>
              <w:rPr>
                <w:rFonts w:ascii="Times New Roman" w:hAnsi="Times New Roman"/>
                <w:sz w:val="22"/>
              </w:rPr>
              <w:t>Node.js</w:t>
            </w:r>
          </w:p>
        </w:tc>
        <w:tc>
          <w:tcPr>
            <w:tcW w:type="dxa" w:w="1701"/>
          </w:tcPr>
          <w:p>
            <w:pPr>
              <w:jc w:val="center"/>
            </w:pPr>
            <w:r>
              <w:rPr>
                <w:rFonts w:ascii="Times New Roman" w:hAnsi="Times New Roman"/>
                <w:sz w:val="22"/>
              </w:rPr>
              <w:t>22.22.1</w:t>
            </w:r>
          </w:p>
        </w:tc>
        <w:tc>
          <w:tcPr>
            <w:tcW w:type="dxa" w:w="3969"/>
          </w:tcPr>
          <w:p>
            <w:pPr>
              <w:jc w:val="center"/>
            </w:pPr>
            <w:r>
              <w:rPr>
                <w:rFonts w:ascii="Times New Roman" w:hAnsi="Times New Roman"/>
                <w:sz w:val="22"/>
              </w:rPr>
              <w:t>Server-side JavaScript runtime</w:t>
            </w:r>
          </w:p>
        </w:tc>
      </w:tr>
      <w:tr>
        <w:tc>
          <w:tcPr>
            <w:tcW w:type="dxa" w:w="2268"/>
          </w:tcPr>
          <w:p>
            <w:pPr>
              <w:jc w:val="center"/>
            </w:pPr>
            <w:r>
              <w:rPr>
                <w:rFonts w:ascii="Times New Roman" w:hAnsi="Times New Roman"/>
                <w:sz w:val="22"/>
              </w:rPr>
              <w:t>Express</w:t>
            </w:r>
          </w:p>
        </w:tc>
        <w:tc>
          <w:tcPr>
            <w:tcW w:type="dxa" w:w="1701"/>
          </w:tcPr>
          <w:p>
            <w:pPr>
              <w:jc w:val="center"/>
            </w:pPr>
            <w:r>
              <w:rPr>
                <w:rFonts w:ascii="Times New Roman" w:hAnsi="Times New Roman"/>
                <w:sz w:val="22"/>
              </w:rPr>
              <w:t>5.2.1</w:t>
            </w:r>
          </w:p>
        </w:tc>
        <w:tc>
          <w:tcPr>
            <w:tcW w:type="dxa" w:w="3969"/>
          </w:tcPr>
          <w:p>
            <w:pPr>
              <w:jc w:val="center"/>
            </w:pPr>
            <w:r>
              <w:rPr>
                <w:rFonts w:ascii="Times New Roman" w:hAnsi="Times New Roman"/>
                <w:sz w:val="22"/>
              </w:rPr>
              <w:t>Web framework for REST APIs</w:t>
            </w:r>
          </w:p>
        </w:tc>
      </w:tr>
      <w:tr>
        <w:tc>
          <w:tcPr>
            <w:tcW w:type="dxa" w:w="2268"/>
          </w:tcPr>
          <w:p>
            <w:pPr>
              <w:jc w:val="center"/>
            </w:pPr>
            <w:r>
              <w:rPr>
                <w:rFonts w:ascii="Times New Roman" w:hAnsi="Times New Roman"/>
                <w:sz w:val="22"/>
              </w:rPr>
              <w:t>Socket.IO</w:t>
            </w:r>
          </w:p>
        </w:tc>
        <w:tc>
          <w:tcPr>
            <w:tcW w:type="dxa" w:w="1701"/>
          </w:tcPr>
          <w:p>
            <w:pPr>
              <w:jc w:val="center"/>
            </w:pPr>
            <w:r>
              <w:rPr>
                <w:rFonts w:ascii="Times New Roman" w:hAnsi="Times New Roman"/>
                <w:sz w:val="22"/>
              </w:rPr>
              <w:t>4.8.1</w:t>
            </w:r>
          </w:p>
        </w:tc>
        <w:tc>
          <w:tcPr>
            <w:tcW w:type="dxa" w:w="3969"/>
          </w:tcPr>
          <w:p>
            <w:pPr>
              <w:jc w:val="center"/>
            </w:pPr>
            <w:r>
              <w:rPr>
                <w:rFonts w:ascii="Times New Roman" w:hAnsi="Times New Roman"/>
                <w:sz w:val="22"/>
              </w:rPr>
              <w:t>Real-time event engine</w:t>
            </w:r>
          </w:p>
        </w:tc>
      </w:tr>
      <w:tr>
        <w:tc>
          <w:tcPr>
            <w:tcW w:type="dxa" w:w="2268"/>
          </w:tcPr>
          <w:p>
            <w:pPr>
              <w:jc w:val="center"/>
            </w:pPr>
            <w:r>
              <w:rPr>
                <w:rFonts w:ascii="Times New Roman" w:hAnsi="Times New Roman"/>
                <w:sz w:val="22"/>
              </w:rPr>
              <w:t>Firebase Admin</w:t>
            </w:r>
          </w:p>
        </w:tc>
        <w:tc>
          <w:tcPr>
            <w:tcW w:type="dxa" w:w="1701"/>
          </w:tcPr>
          <w:p>
            <w:pPr>
              <w:jc w:val="center"/>
            </w:pPr>
            <w:r>
              <w:rPr>
                <w:rFonts w:ascii="Times New Roman" w:hAnsi="Times New Roman"/>
                <w:sz w:val="22"/>
              </w:rPr>
              <w:t>13.7.0</w:t>
            </w:r>
          </w:p>
        </w:tc>
        <w:tc>
          <w:tcPr>
            <w:tcW w:type="dxa" w:w="3969"/>
          </w:tcPr>
          <w:p>
            <w:pPr>
              <w:jc w:val="center"/>
            </w:pPr>
            <w:r>
              <w:rPr>
                <w:rFonts w:ascii="Times New Roman" w:hAnsi="Times New Roman"/>
                <w:sz w:val="22"/>
              </w:rPr>
              <w:t>Server-side authentication</w:t>
            </w:r>
          </w:p>
        </w:tc>
      </w:tr>
      <w:tr>
        <w:tc>
          <w:tcPr>
            <w:tcW w:type="dxa" w:w="2268"/>
          </w:tcPr>
          <w:p>
            <w:pPr>
              <w:jc w:val="center"/>
            </w:pPr>
            <w:r>
              <w:rPr>
                <w:rFonts w:ascii="Times New Roman" w:hAnsi="Times New Roman"/>
                <w:sz w:val="22"/>
              </w:rPr>
              <w:t>Supabase</w:t>
            </w:r>
          </w:p>
        </w:tc>
        <w:tc>
          <w:tcPr>
            <w:tcW w:type="dxa" w:w="1701"/>
          </w:tcPr>
          <w:p>
            <w:pPr>
              <w:jc w:val="center"/>
            </w:pPr>
            <w:r>
              <w:rPr>
                <w:rFonts w:ascii="Times New Roman" w:hAnsi="Times New Roman"/>
                <w:sz w:val="22"/>
              </w:rPr>
              <w:t>2.99.0</w:t>
            </w:r>
          </w:p>
        </w:tc>
        <w:tc>
          <w:tcPr>
            <w:tcW w:type="dxa" w:w="3969"/>
          </w:tcPr>
          <w:p>
            <w:pPr>
              <w:jc w:val="center"/>
            </w:pPr>
            <w:r>
              <w:rPr>
                <w:rFonts w:ascii="Times New Roman" w:hAnsi="Times New Roman"/>
                <w:sz w:val="22"/>
              </w:rPr>
              <w:t>PostgreSQL database client</w:t>
            </w:r>
          </w:p>
        </w:tc>
      </w:tr>
      <w:tr>
        <w:tc>
          <w:tcPr>
            <w:tcW w:type="dxa" w:w="2268"/>
          </w:tcPr>
          <w:p>
            <w:pPr>
              <w:jc w:val="center"/>
            </w:pPr>
            <w:r>
              <w:rPr>
                <w:rFonts w:ascii="Times New Roman" w:hAnsi="Times New Roman"/>
                <w:sz w:val="22"/>
              </w:rPr>
              <w:t>Nodemailer</w:t>
            </w:r>
          </w:p>
        </w:tc>
        <w:tc>
          <w:tcPr>
            <w:tcW w:type="dxa" w:w="1701"/>
          </w:tcPr>
          <w:p>
            <w:pPr>
              <w:jc w:val="center"/>
            </w:pPr>
            <w:r>
              <w:rPr>
                <w:rFonts w:ascii="Times New Roman" w:hAnsi="Times New Roman"/>
                <w:sz w:val="22"/>
              </w:rPr>
              <w:t>8.0.2</w:t>
            </w:r>
          </w:p>
        </w:tc>
        <w:tc>
          <w:tcPr>
            <w:tcW w:type="dxa" w:w="3969"/>
          </w:tcPr>
          <w:p>
            <w:pPr>
              <w:jc w:val="center"/>
            </w:pPr>
            <w:r>
              <w:rPr>
                <w:rFonts w:ascii="Times New Roman" w:hAnsi="Times New Roman"/>
                <w:sz w:val="22"/>
              </w:rPr>
              <w:t>Email notification service</w:t>
            </w:r>
          </w:p>
        </w:tc>
      </w:tr>
      <w:tr>
        <w:tc>
          <w:tcPr>
            <w:tcW w:type="dxa" w:w="2268"/>
          </w:tcPr>
          <w:p>
            <w:pPr>
              <w:jc w:val="center"/>
            </w:pPr>
            <w:r>
              <w:rPr>
                <w:rFonts w:ascii="Times New Roman" w:hAnsi="Times New Roman"/>
                <w:sz w:val="22"/>
              </w:rPr>
              <w:t>CORS</w:t>
            </w:r>
          </w:p>
        </w:tc>
        <w:tc>
          <w:tcPr>
            <w:tcW w:type="dxa" w:w="1701"/>
          </w:tcPr>
          <w:p>
            <w:pPr>
              <w:jc w:val="center"/>
            </w:pPr>
            <w:r>
              <w:rPr>
                <w:rFonts w:ascii="Times New Roman" w:hAnsi="Times New Roman"/>
                <w:sz w:val="22"/>
              </w:rPr>
              <w:t>2.8.6</w:t>
            </w:r>
          </w:p>
        </w:tc>
        <w:tc>
          <w:tcPr>
            <w:tcW w:type="dxa" w:w="3969"/>
          </w:tcPr>
          <w:p>
            <w:pPr>
              <w:jc w:val="center"/>
            </w:pPr>
            <w:r>
              <w:rPr>
                <w:rFonts w:ascii="Times New Roman" w:hAnsi="Times New Roman"/>
                <w:sz w:val="22"/>
              </w:rPr>
              <w:t>Cross-origin resource sharing</w:t>
            </w:r>
          </w:p>
        </w:tc>
      </w:tr>
    </w:tbl>
    <w:p>
      <w:r>
        <w:br w:type="page"/>
      </w:r>
    </w:p>
    <w:p>
      <w:pPr>
        <w:pStyle w:val="Heading1"/>
      </w:pPr>
      <w:r>
        <w:rPr>
          <w:rFonts w:ascii="Times New Roman" w:hAnsi="Times New Roman"/>
          <w:color w:val="000000"/>
        </w:rPr>
        <w:t>7. Database Schema</w:t>
      </w:r>
    </w:p>
    <w:p>
      <w:pPr>
        <w:spacing w:after="240"/>
      </w:pPr>
      <w:r>
        <w:rPr>
          <w:rFonts w:ascii="Times New Roman" w:hAnsi="Times New Roman"/>
          <w:b w:val="0"/>
          <w:sz w:val="24"/>
        </w:rPr>
        <w:t>The application uses Supabase (PostgreSQL) as its primary database. Below are the key tables:</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D9E2F3"/>
          </w:tcPr>
          <w:p>
            <w:pPr>
              <w:jc w:val="center"/>
            </w:pPr>
            <w:r>
              <w:rPr>
                <w:rFonts w:ascii="Times New Roman" w:hAnsi="Times New Roman"/>
                <w:b/>
                <w:sz w:val="22"/>
              </w:rPr>
              <w:t>Table Name</w:t>
            </w:r>
          </w:p>
        </w:tc>
        <w:tc>
          <w:tcPr>
            <w:tcW w:type="dxa" w:w="2551"/>
            <w:shd w:fill="D9E2F3"/>
          </w:tcPr>
          <w:p>
            <w:pPr>
              <w:jc w:val="center"/>
            </w:pPr>
            <w:r>
              <w:rPr>
                <w:rFonts w:ascii="Times New Roman" w:hAnsi="Times New Roman"/>
                <w:b/>
                <w:sz w:val="22"/>
              </w:rPr>
              <w:t>Description</w:t>
            </w:r>
          </w:p>
        </w:tc>
        <w:tc>
          <w:tcPr>
            <w:tcW w:type="dxa" w:w="5102"/>
            <w:shd w:fill="D9E2F3"/>
          </w:tcPr>
          <w:p>
            <w:pPr>
              <w:jc w:val="center"/>
            </w:pPr>
            <w:r>
              <w:rPr>
                <w:rFonts w:ascii="Times New Roman" w:hAnsi="Times New Roman"/>
                <w:b/>
                <w:sz w:val="22"/>
              </w:rPr>
              <w:t>Key Columns</w:t>
            </w:r>
          </w:p>
        </w:tc>
      </w:tr>
      <w:tr>
        <w:tc>
          <w:tcPr>
            <w:tcW w:type="dxa" w:w="1701"/>
          </w:tcPr>
          <w:p>
            <w:pPr>
              <w:jc w:val="center"/>
            </w:pPr>
            <w:r>
              <w:rPr>
                <w:rFonts w:ascii="Times New Roman" w:hAnsi="Times New Roman"/>
                <w:sz w:val="22"/>
              </w:rPr>
              <w:t>profiles</w:t>
            </w:r>
          </w:p>
        </w:tc>
        <w:tc>
          <w:tcPr>
            <w:tcW w:type="dxa" w:w="2551"/>
          </w:tcPr>
          <w:p>
            <w:pPr>
              <w:jc w:val="center"/>
            </w:pPr>
            <w:r>
              <w:rPr>
                <w:rFonts w:ascii="Times New Roman" w:hAnsi="Times New Roman"/>
                <w:sz w:val="22"/>
              </w:rPr>
              <w:t>User identity and role data</w:t>
            </w:r>
          </w:p>
        </w:tc>
        <w:tc>
          <w:tcPr>
            <w:tcW w:type="dxa" w:w="5102"/>
          </w:tcPr>
          <w:p>
            <w:pPr>
              <w:jc w:val="center"/>
            </w:pPr>
            <w:r>
              <w:rPr>
                <w:rFonts w:ascii="Times New Roman" w:hAnsi="Times New Roman"/>
                <w:sz w:val="22"/>
              </w:rPr>
              <w:t>id, full_name, email, phone, role, organization_name</w:t>
            </w:r>
          </w:p>
        </w:tc>
      </w:tr>
      <w:tr>
        <w:tc>
          <w:tcPr>
            <w:tcW w:type="dxa" w:w="1701"/>
          </w:tcPr>
          <w:p>
            <w:pPr>
              <w:jc w:val="center"/>
            </w:pPr>
            <w:r>
              <w:rPr>
                <w:rFonts w:ascii="Times New Roman" w:hAnsi="Times New Roman"/>
                <w:sz w:val="22"/>
              </w:rPr>
              <w:t>donor_profiles</w:t>
            </w:r>
          </w:p>
        </w:tc>
        <w:tc>
          <w:tcPr>
            <w:tcW w:type="dxa" w:w="2551"/>
          </w:tcPr>
          <w:p>
            <w:pPr>
              <w:jc w:val="center"/>
            </w:pPr>
            <w:r>
              <w:rPr>
                <w:rFonts w:ascii="Times New Roman" w:hAnsi="Times New Roman"/>
                <w:sz w:val="22"/>
              </w:rPr>
              <w:t>Extended donor information</w:t>
            </w:r>
          </w:p>
        </w:tc>
        <w:tc>
          <w:tcPr>
            <w:tcW w:type="dxa" w:w="5102"/>
          </w:tcPr>
          <w:p>
            <w:pPr>
              <w:jc w:val="center"/>
            </w:pPr>
            <w:r>
              <w:rPr>
                <w:rFonts w:ascii="Times New Roman" w:hAnsi="Times New Roman"/>
                <w:sz w:val="22"/>
              </w:rPr>
              <w:t>id, user_id, organization_name, address, latitude, longitude</w:t>
            </w:r>
          </w:p>
        </w:tc>
      </w:tr>
      <w:tr>
        <w:tc>
          <w:tcPr>
            <w:tcW w:type="dxa" w:w="1701"/>
          </w:tcPr>
          <w:p>
            <w:pPr>
              <w:jc w:val="center"/>
            </w:pPr>
            <w:r>
              <w:rPr>
                <w:rFonts w:ascii="Times New Roman" w:hAnsi="Times New Roman"/>
                <w:sz w:val="22"/>
              </w:rPr>
              <w:t>ngo_profiles</w:t>
            </w:r>
          </w:p>
        </w:tc>
        <w:tc>
          <w:tcPr>
            <w:tcW w:type="dxa" w:w="2551"/>
          </w:tcPr>
          <w:p>
            <w:pPr>
              <w:jc w:val="center"/>
            </w:pPr>
            <w:r>
              <w:rPr>
                <w:rFonts w:ascii="Times New Roman" w:hAnsi="Times New Roman"/>
                <w:sz w:val="22"/>
              </w:rPr>
              <w:t>NGO organization details</w:t>
            </w:r>
          </w:p>
        </w:tc>
        <w:tc>
          <w:tcPr>
            <w:tcW w:type="dxa" w:w="5102"/>
          </w:tcPr>
          <w:p>
            <w:pPr>
              <w:jc w:val="center"/>
            </w:pPr>
            <w:r>
              <w:rPr>
                <w:rFonts w:ascii="Times New Roman" w:hAnsi="Times New Roman"/>
                <w:sz w:val="22"/>
              </w:rPr>
              <w:t>id, user_id, ngo_name, contact_person, registration_no, verified</w:t>
            </w:r>
          </w:p>
        </w:tc>
      </w:tr>
      <w:tr>
        <w:tc>
          <w:tcPr>
            <w:tcW w:type="dxa" w:w="1701"/>
          </w:tcPr>
          <w:p>
            <w:pPr>
              <w:jc w:val="center"/>
            </w:pPr>
            <w:r>
              <w:rPr>
                <w:rFonts w:ascii="Times New Roman" w:hAnsi="Times New Roman"/>
                <w:sz w:val="22"/>
              </w:rPr>
              <w:t>food_listings</w:t>
            </w:r>
          </w:p>
        </w:tc>
        <w:tc>
          <w:tcPr>
            <w:tcW w:type="dxa" w:w="2551"/>
          </w:tcPr>
          <w:p>
            <w:pPr>
              <w:jc w:val="center"/>
            </w:pPr>
            <w:r>
              <w:rPr>
                <w:rFonts w:ascii="Times New Roman" w:hAnsi="Times New Roman"/>
                <w:sz w:val="22"/>
              </w:rPr>
              <w:t>Food donation listings</w:t>
            </w:r>
          </w:p>
        </w:tc>
        <w:tc>
          <w:tcPr>
            <w:tcW w:type="dxa" w:w="5102"/>
          </w:tcPr>
          <w:p>
            <w:pPr>
              <w:jc w:val="center"/>
            </w:pPr>
            <w:r>
              <w:rPr>
                <w:rFonts w:ascii="Times New Roman" w:hAnsi="Times New Roman"/>
                <w:sz w:val="22"/>
              </w:rPr>
              <w:t>id, donor_id, food_type, quantity_kg, expiry_time, status, lat, lng</w:t>
            </w:r>
          </w:p>
        </w:tc>
      </w:tr>
      <w:tr>
        <w:tc>
          <w:tcPr>
            <w:tcW w:type="dxa" w:w="1701"/>
          </w:tcPr>
          <w:p>
            <w:pPr>
              <w:jc w:val="center"/>
            </w:pPr>
            <w:r>
              <w:rPr>
                <w:rFonts w:ascii="Times New Roman" w:hAnsi="Times New Roman"/>
                <w:sz w:val="22"/>
              </w:rPr>
              <w:t>claims</w:t>
            </w:r>
          </w:p>
        </w:tc>
        <w:tc>
          <w:tcPr>
            <w:tcW w:type="dxa" w:w="2551"/>
          </w:tcPr>
          <w:p>
            <w:pPr>
              <w:jc w:val="center"/>
            </w:pPr>
            <w:r>
              <w:rPr>
                <w:rFonts w:ascii="Times New Roman" w:hAnsi="Times New Roman"/>
                <w:sz w:val="22"/>
              </w:rPr>
              <w:t>NGO claims on listings</w:t>
            </w:r>
          </w:p>
        </w:tc>
        <w:tc>
          <w:tcPr>
            <w:tcW w:type="dxa" w:w="5102"/>
          </w:tcPr>
          <w:p>
            <w:pPr>
              <w:jc w:val="center"/>
            </w:pPr>
            <w:r>
              <w:rPr>
                <w:rFonts w:ascii="Times New Roman" w:hAnsi="Times New Roman"/>
                <w:sz w:val="22"/>
              </w:rPr>
              <w:t>id, listing_id, ngo_id, volunteer_id, status, claimed_at</w:t>
            </w:r>
          </w:p>
        </w:tc>
      </w:tr>
      <w:tr>
        <w:tc>
          <w:tcPr>
            <w:tcW w:type="dxa" w:w="1701"/>
          </w:tcPr>
          <w:p>
            <w:pPr>
              <w:jc w:val="center"/>
            </w:pPr>
            <w:r>
              <w:rPr>
                <w:rFonts w:ascii="Times New Roman" w:hAnsi="Times New Roman"/>
                <w:sz w:val="22"/>
              </w:rPr>
              <w:t>deliveries</w:t>
            </w:r>
          </w:p>
        </w:tc>
        <w:tc>
          <w:tcPr>
            <w:tcW w:type="dxa" w:w="2551"/>
          </w:tcPr>
          <w:p>
            <w:pPr>
              <w:jc w:val="center"/>
            </w:pPr>
            <w:r>
              <w:rPr>
                <w:rFonts w:ascii="Times New Roman" w:hAnsi="Times New Roman"/>
                <w:sz w:val="22"/>
              </w:rPr>
              <w:t>Delivery tracking records</w:t>
            </w:r>
          </w:p>
        </w:tc>
        <w:tc>
          <w:tcPr>
            <w:tcW w:type="dxa" w:w="5102"/>
          </w:tcPr>
          <w:p>
            <w:pPr>
              <w:jc w:val="center"/>
            </w:pPr>
            <w:r>
              <w:rPr>
                <w:rFonts w:ascii="Times New Roman" w:hAnsi="Times New Roman"/>
                <w:sz w:val="22"/>
              </w:rPr>
              <w:t>id, claim_id, status, picked_up_at, delivered_at</w:t>
            </w:r>
          </w:p>
        </w:tc>
      </w:tr>
      <w:tr>
        <w:tc>
          <w:tcPr>
            <w:tcW w:type="dxa" w:w="1701"/>
          </w:tcPr>
          <w:p>
            <w:pPr>
              <w:jc w:val="center"/>
            </w:pPr>
            <w:r>
              <w:rPr>
                <w:rFonts w:ascii="Times New Roman" w:hAnsi="Times New Roman"/>
                <w:sz w:val="22"/>
              </w:rPr>
              <w:t>volunteers</w:t>
            </w:r>
          </w:p>
        </w:tc>
        <w:tc>
          <w:tcPr>
            <w:tcW w:type="dxa" w:w="2551"/>
          </w:tcPr>
          <w:p>
            <w:pPr>
              <w:jc w:val="center"/>
            </w:pPr>
            <w:r>
              <w:rPr>
                <w:rFonts w:ascii="Times New Roman" w:hAnsi="Times New Roman"/>
                <w:sz w:val="22"/>
              </w:rPr>
              <w:t>Volunteer registry under NGOs</w:t>
            </w:r>
          </w:p>
        </w:tc>
        <w:tc>
          <w:tcPr>
            <w:tcW w:type="dxa" w:w="5102"/>
          </w:tcPr>
          <w:p>
            <w:pPr>
              <w:jc w:val="center"/>
            </w:pPr>
            <w:r>
              <w:rPr>
                <w:rFonts w:ascii="Times New Roman" w:hAnsi="Times New Roman"/>
                <w:sz w:val="22"/>
              </w:rPr>
              <w:t>id, ngo_id, name, email, phone, is_available</w:t>
            </w:r>
          </w:p>
        </w:tc>
      </w:tr>
      <w:tr>
        <w:tc>
          <w:tcPr>
            <w:tcW w:type="dxa" w:w="1701"/>
          </w:tcPr>
          <w:p>
            <w:pPr>
              <w:jc w:val="center"/>
            </w:pPr>
            <w:r>
              <w:rPr>
                <w:rFonts w:ascii="Times New Roman" w:hAnsi="Times New Roman"/>
                <w:sz w:val="22"/>
              </w:rPr>
              <w:t>impact_metrics</w:t>
            </w:r>
          </w:p>
        </w:tc>
        <w:tc>
          <w:tcPr>
            <w:tcW w:type="dxa" w:w="2551"/>
          </w:tcPr>
          <w:p>
            <w:pPr>
              <w:jc w:val="center"/>
            </w:pPr>
            <w:r>
              <w:rPr>
                <w:rFonts w:ascii="Times New Roman" w:hAnsi="Times New Roman"/>
                <w:sz w:val="22"/>
              </w:rPr>
              <w:t>Impact calculation records</w:t>
            </w:r>
          </w:p>
        </w:tc>
        <w:tc>
          <w:tcPr>
            <w:tcW w:type="dxa" w:w="5102"/>
          </w:tcPr>
          <w:p>
            <w:pPr>
              <w:jc w:val="center"/>
            </w:pPr>
            <w:r>
              <w:rPr>
                <w:rFonts w:ascii="Times New Roman" w:hAnsi="Times New Roman"/>
                <w:sz w:val="22"/>
              </w:rPr>
              <w:t>id, user_id, food_saved_kg, meals_provided, co2_saved_kg</w:t>
            </w:r>
          </w:p>
        </w:tc>
      </w:tr>
    </w:tbl>
    <w:p>
      <w:r>
        <w:br w:type="page"/>
      </w:r>
    </w:p>
    <w:p>
      <w:pPr>
        <w:pStyle w:val="Heading1"/>
      </w:pPr>
      <w:r>
        <w:rPr>
          <w:rFonts w:ascii="Times New Roman" w:hAnsi="Times New Roman"/>
          <w:color w:val="000000"/>
        </w:rPr>
        <w:t>8. Key Features &amp; Implementation Details</w:t>
      </w:r>
    </w:p>
    <w:p>
      <w:pPr>
        <w:spacing w:after="80"/>
      </w:pPr>
      <w:r>
        <w:rPr>
          <w:rFonts w:ascii="Times New Roman" w:hAnsi="Times New Roman"/>
          <w:b/>
          <w:sz w:val="24"/>
        </w:rPr>
        <w:t>● Real-Time Communication (Socket.IO)</w:t>
      </w:r>
    </w:p>
    <w:p>
      <w:pPr>
        <w:spacing w:after="240"/>
      </w:pPr>
      <w:r>
        <w:rPr>
          <w:rFonts w:ascii="Times New Roman" w:hAnsi="Times New Roman"/>
          <w:b w:val="0"/>
          <w:sz w:val="22"/>
        </w:rPr>
        <w:t>Live donation status updates pushed to all stakeholders instantly. New donation notifications appear as bell alerts on the NGO dashboard. Room-based socket architecture enables targeted notifications without broadcasting to all users.</w:t>
      </w:r>
    </w:p>
    <w:p>
      <w:pPr>
        <w:spacing w:after="80"/>
      </w:pPr>
      <w:r>
        <w:rPr>
          <w:rFonts w:ascii="Times New Roman" w:hAnsi="Times New Roman"/>
          <w:b/>
          <w:sz w:val="24"/>
        </w:rPr>
        <w:t>● Geolocation-Based Matching</w:t>
      </w:r>
    </w:p>
    <w:p>
      <w:pPr>
        <w:spacing w:after="240"/>
      </w:pPr>
      <w:r>
        <w:rPr>
          <w:rFonts w:ascii="Times New Roman" w:hAnsi="Times New Roman"/>
          <w:b w:val="0"/>
          <w:sz w:val="22"/>
        </w:rPr>
        <w:t>Donors mark their exact pickup location on an interactive Leaflet map. The system calculates distance between donors and NGOs using the Haversine formula. NGOs see donations sorted by proximity with distance displayed in kilometers.</w:t>
      </w:r>
    </w:p>
    <w:p>
      <w:pPr>
        <w:spacing w:after="80"/>
      </w:pPr>
      <w:r>
        <w:rPr>
          <w:rFonts w:ascii="Times New Roman" w:hAnsi="Times New Roman"/>
          <w:b/>
          <w:sz w:val="24"/>
        </w:rPr>
        <w:t>● NGO Verification System</w:t>
      </w:r>
    </w:p>
    <w:p>
      <w:pPr>
        <w:spacing w:after="240"/>
      </w:pPr>
      <w:r>
        <w:rPr>
          <w:rFonts w:ascii="Times New Roman" w:hAnsi="Times New Roman"/>
          <w:b w:val="0"/>
          <w:sz w:val="22"/>
        </w:rPr>
        <w:t>NGOs must register with organization details, registration number, and contact person. Admin reviews and approves/rejects applications. Only verified NGOs can browse and accept donations, ensuring trust.</w:t>
      </w:r>
    </w:p>
    <w:p>
      <w:pPr>
        <w:spacing w:after="80"/>
      </w:pPr>
      <w:r>
        <w:rPr>
          <w:rFonts w:ascii="Times New Roman" w:hAnsi="Times New Roman"/>
          <w:b/>
          <w:sz w:val="24"/>
        </w:rPr>
        <w:t>● Multi-Channel Notifications</w:t>
      </w:r>
    </w:p>
    <w:p>
      <w:pPr>
        <w:spacing w:after="240"/>
      </w:pPr>
      <w:r>
        <w:rPr>
          <w:rFonts w:ascii="Times New Roman" w:hAnsi="Times New Roman"/>
          <w:b w:val="0"/>
          <w:sz w:val="22"/>
        </w:rPr>
        <w:t>Real-time push notifications via Socket.IO for instant alerts. Automated email notifications via Nodemailer with professional HTML templates at every stage — welcome emails, listing notifications, claim confirmations, delivery alerts, and completion summaries.</w:t>
      </w:r>
    </w:p>
    <w:p>
      <w:pPr>
        <w:spacing w:after="80"/>
      </w:pPr>
      <w:r>
        <w:rPr>
          <w:rFonts w:ascii="Times New Roman" w:hAnsi="Times New Roman"/>
          <w:b/>
          <w:sz w:val="24"/>
        </w:rPr>
        <w:t>● Carbon Wallet &amp; Impact Tracking</w:t>
      </w:r>
    </w:p>
    <w:p>
      <w:pPr>
        <w:spacing w:after="240"/>
      </w:pPr>
      <w:r>
        <w:rPr>
          <w:rFonts w:ascii="Times New Roman" w:hAnsi="Times New Roman"/>
          <w:b w:val="0"/>
          <w:sz w:val="22"/>
        </w:rPr>
        <w:t>Impact Points System — earn points for every successful donation cycle. 100 Impact Points = 1 Carbon Credit. Animated arc gauge and progress bar show real-time progress. Cinematic GSAP conversion animation plays when the threshold is crossed.</w:t>
      </w:r>
    </w:p>
    <w:p>
      <w:pPr>
        <w:spacing w:after="80"/>
      </w:pPr>
      <w:r>
        <w:rPr>
          <w:rFonts w:ascii="Times New Roman" w:hAnsi="Times New Roman"/>
          <w:b/>
          <w:sz w:val="24"/>
        </w:rPr>
        <w:t>● Multi-Language Support (i18n)</w:t>
      </w:r>
    </w:p>
    <w:p>
      <w:pPr>
        <w:spacing w:after="240"/>
      </w:pPr>
      <w:r>
        <w:rPr>
          <w:rFonts w:ascii="Times New Roman" w:hAnsi="Times New Roman"/>
          <w:b w:val="0"/>
          <w:sz w:val="22"/>
        </w:rPr>
        <w:t>Full internationalization using i18next supporting 5 languages: English, Hindi, Marathi, Kannada, and Telugu. Language switcher in the navbar updates all UI content instantly. Translation files organized by namespace.</w:t>
      </w:r>
    </w:p>
    <w:p>
      <w:pPr>
        <w:spacing w:after="80"/>
      </w:pPr>
      <w:r>
        <w:rPr>
          <w:rFonts w:ascii="Times New Roman" w:hAnsi="Times New Roman"/>
          <w:b/>
          <w:sz w:val="24"/>
        </w:rPr>
        <w:t>● Premium UI &amp; Animations</w:t>
      </w:r>
    </w:p>
    <w:p>
      <w:pPr>
        <w:spacing w:after="240"/>
      </w:pPr>
      <w:r>
        <w:rPr>
          <w:rFonts w:ascii="Times New Roman" w:hAnsi="Times New Roman"/>
          <w:b w:val="0"/>
          <w:sz w:val="22"/>
        </w:rPr>
        <w:t>GSAP-powered cinematic page preloader, scroll-triggered section animations, magnetic button hover effects, and parallax scrolling. Framer Motion for smooth React component transitions. Lenis for buttery smooth page scrolling.</w:t>
      </w:r>
    </w:p>
    <w:p>
      <w:pPr>
        <w:spacing w:after="80"/>
      </w:pPr>
      <w:r>
        <w:rPr>
          <w:rFonts w:ascii="Times New Roman" w:hAnsi="Times New Roman"/>
          <w:b/>
          <w:sz w:val="24"/>
        </w:rPr>
        <w:t>● Role-Based Dashboards</w:t>
      </w:r>
    </w:p>
    <w:p>
      <w:pPr>
        <w:spacing w:after="240"/>
      </w:pPr>
      <w:r>
        <w:rPr>
          <w:rFonts w:ascii="Times New Roman" w:hAnsi="Times New Roman"/>
          <w:b w:val="0"/>
          <w:sz w:val="22"/>
        </w:rPr>
        <w:t>Four dedicated dashboards for Donor, NGO, Volunteer, and Admin roles. Each dashboard provides role-specific functionality, navigation, and data views. Protected by authentication middleware with role-based access control.</w:t>
      </w:r>
    </w:p>
    <w:p>
      <w:r>
        <w:br w:type="page"/>
      </w:r>
    </w:p>
    <w:p>
      <w:pPr>
        <w:pStyle w:val="Heading1"/>
      </w:pPr>
      <w:r>
        <w:rPr>
          <w:rFonts w:ascii="Times New Roman" w:hAnsi="Times New Roman"/>
          <w:color w:val="000000"/>
        </w:rPr>
        <w:t>9. Testing &amp; Results</w:t>
      </w:r>
    </w:p>
    <w:p>
      <w:pPr>
        <w:spacing w:after="160"/>
      </w:pPr>
      <w:r>
        <w:rPr>
          <w:rFonts w:ascii="Times New Roman" w:hAnsi="Times New Roman"/>
          <w:b/>
          <w:sz w:val="24"/>
        </w:rPr>
        <w:t>Testing Approach:</w:t>
      </w:r>
    </w:p>
    <w:p>
      <w:pPr>
        <w:spacing w:after="240"/>
      </w:pPr>
      <w:r>
        <w:rPr>
          <w:rFonts w:ascii="Times New Roman" w:hAnsi="Times New Roman"/>
          <w:b w:val="0"/>
          <w:sz w:val="24"/>
        </w:rPr>
        <w:t>The project was tested using manual end-to-end testing across all user roles and workflows. Each feature was verified independently and as part of the complete donation lifecycle.</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D9E2F3"/>
          </w:tcPr>
          <w:p>
            <w:pPr>
              <w:jc w:val="center"/>
            </w:pPr>
            <w:r>
              <w:rPr>
                <w:rFonts w:ascii="Times New Roman" w:hAnsi="Times New Roman"/>
                <w:b/>
                <w:sz w:val="22"/>
              </w:rPr>
              <w:t>Test Case</w:t>
            </w:r>
          </w:p>
        </w:tc>
        <w:tc>
          <w:tcPr>
            <w:tcW w:type="dxa" w:w="4535"/>
            <w:shd w:fill="D9E2F3"/>
          </w:tcPr>
          <w:p>
            <w:pPr>
              <w:jc w:val="center"/>
            </w:pPr>
            <w:r>
              <w:rPr>
                <w:rFonts w:ascii="Times New Roman" w:hAnsi="Times New Roman"/>
                <w:b/>
                <w:sz w:val="22"/>
              </w:rPr>
              <w:t>Description</w:t>
            </w:r>
          </w:p>
        </w:tc>
        <w:tc>
          <w:tcPr>
            <w:tcW w:type="dxa" w:w="1417"/>
            <w:shd w:fill="D9E2F3"/>
          </w:tcPr>
          <w:p>
            <w:pPr>
              <w:jc w:val="center"/>
            </w:pPr>
            <w:r>
              <w:rPr>
                <w:rFonts w:ascii="Times New Roman" w:hAnsi="Times New Roman"/>
                <w:b/>
                <w:sz w:val="22"/>
              </w:rPr>
              <w:t>Status</w:t>
            </w:r>
          </w:p>
        </w:tc>
      </w:tr>
      <w:tr>
        <w:tc>
          <w:tcPr>
            <w:tcW w:type="dxa" w:w="2268"/>
          </w:tcPr>
          <w:p>
            <w:pPr>
              <w:jc w:val="center"/>
            </w:pPr>
            <w:r>
              <w:rPr>
                <w:rFonts w:ascii="Times New Roman" w:hAnsi="Times New Roman"/>
                <w:sz w:val="22"/>
              </w:rPr>
              <w:t>User Registration</w:t>
            </w:r>
          </w:p>
        </w:tc>
        <w:tc>
          <w:tcPr>
            <w:tcW w:type="dxa" w:w="4535"/>
          </w:tcPr>
          <w:p>
            <w:pPr>
              <w:jc w:val="center"/>
            </w:pPr>
            <w:r>
              <w:rPr>
                <w:rFonts w:ascii="Times New Roman" w:hAnsi="Times New Roman"/>
                <w:sz w:val="22"/>
              </w:rPr>
              <w:t>Register as Donor and NGO with valid credentials</w:t>
            </w:r>
          </w:p>
        </w:tc>
        <w:tc>
          <w:tcPr>
            <w:tcW w:type="dxa" w:w="1417"/>
          </w:tcPr>
          <w:p>
            <w:pPr>
              <w:jc w:val="center"/>
            </w:pPr>
            <w:r>
              <w:rPr>
                <w:rFonts w:ascii="Times New Roman" w:hAnsi="Times New Roman"/>
                <w:sz w:val="22"/>
              </w:rPr>
              <w:t>✅ Pass</w:t>
            </w:r>
          </w:p>
        </w:tc>
      </w:tr>
      <w:tr>
        <w:tc>
          <w:tcPr>
            <w:tcW w:type="dxa" w:w="2268"/>
          </w:tcPr>
          <w:p>
            <w:pPr>
              <w:jc w:val="center"/>
            </w:pPr>
            <w:r>
              <w:rPr>
                <w:rFonts w:ascii="Times New Roman" w:hAnsi="Times New Roman"/>
                <w:sz w:val="22"/>
              </w:rPr>
              <w:t>User Login</w:t>
            </w:r>
          </w:p>
        </w:tc>
        <w:tc>
          <w:tcPr>
            <w:tcW w:type="dxa" w:w="4535"/>
          </w:tcPr>
          <w:p>
            <w:pPr>
              <w:jc w:val="center"/>
            </w:pPr>
            <w:r>
              <w:rPr>
                <w:rFonts w:ascii="Times New Roman" w:hAnsi="Times New Roman"/>
                <w:sz w:val="22"/>
              </w:rPr>
              <w:t>Login with email/password, token generation</w:t>
            </w:r>
          </w:p>
        </w:tc>
        <w:tc>
          <w:tcPr>
            <w:tcW w:type="dxa" w:w="1417"/>
          </w:tcPr>
          <w:p>
            <w:pPr>
              <w:jc w:val="center"/>
            </w:pPr>
            <w:r>
              <w:rPr>
                <w:rFonts w:ascii="Times New Roman" w:hAnsi="Times New Roman"/>
                <w:sz w:val="22"/>
              </w:rPr>
              <w:t>✅ Pass</w:t>
            </w:r>
          </w:p>
        </w:tc>
      </w:tr>
      <w:tr>
        <w:tc>
          <w:tcPr>
            <w:tcW w:type="dxa" w:w="2268"/>
          </w:tcPr>
          <w:p>
            <w:pPr>
              <w:jc w:val="center"/>
            </w:pPr>
            <w:r>
              <w:rPr>
                <w:rFonts w:ascii="Times New Roman" w:hAnsi="Times New Roman"/>
                <w:sz w:val="22"/>
              </w:rPr>
              <w:t>Create Listing</w:t>
            </w:r>
          </w:p>
        </w:tc>
        <w:tc>
          <w:tcPr>
            <w:tcW w:type="dxa" w:w="4535"/>
          </w:tcPr>
          <w:p>
            <w:pPr>
              <w:jc w:val="center"/>
            </w:pPr>
            <w:r>
              <w:rPr>
                <w:rFonts w:ascii="Times New Roman" w:hAnsi="Times New Roman"/>
                <w:sz w:val="22"/>
              </w:rPr>
              <w:t>Donor creates food listing with map location</w:t>
            </w:r>
          </w:p>
        </w:tc>
        <w:tc>
          <w:tcPr>
            <w:tcW w:type="dxa" w:w="1417"/>
          </w:tcPr>
          <w:p>
            <w:pPr>
              <w:jc w:val="center"/>
            </w:pPr>
            <w:r>
              <w:rPr>
                <w:rFonts w:ascii="Times New Roman" w:hAnsi="Times New Roman"/>
                <w:sz w:val="22"/>
              </w:rPr>
              <w:t>✅ Pass</w:t>
            </w:r>
          </w:p>
        </w:tc>
      </w:tr>
      <w:tr>
        <w:tc>
          <w:tcPr>
            <w:tcW w:type="dxa" w:w="2268"/>
          </w:tcPr>
          <w:p>
            <w:pPr>
              <w:jc w:val="center"/>
            </w:pPr>
            <w:r>
              <w:rPr>
                <w:rFonts w:ascii="Times New Roman" w:hAnsi="Times New Roman"/>
                <w:sz w:val="22"/>
              </w:rPr>
              <w:t>Real-Time Notification</w:t>
            </w:r>
          </w:p>
        </w:tc>
        <w:tc>
          <w:tcPr>
            <w:tcW w:type="dxa" w:w="4535"/>
          </w:tcPr>
          <w:p>
            <w:pPr>
              <w:jc w:val="center"/>
            </w:pPr>
            <w:r>
              <w:rPr>
                <w:rFonts w:ascii="Times New Roman" w:hAnsi="Times New Roman"/>
                <w:sz w:val="22"/>
              </w:rPr>
              <w:t>NGO receives notification when nearby listing created</w:t>
            </w:r>
          </w:p>
        </w:tc>
        <w:tc>
          <w:tcPr>
            <w:tcW w:type="dxa" w:w="1417"/>
          </w:tcPr>
          <w:p>
            <w:pPr>
              <w:jc w:val="center"/>
            </w:pPr>
            <w:r>
              <w:rPr>
                <w:rFonts w:ascii="Times New Roman" w:hAnsi="Times New Roman"/>
                <w:sz w:val="22"/>
              </w:rPr>
              <w:t>✅ Pass</w:t>
            </w:r>
          </w:p>
        </w:tc>
      </w:tr>
      <w:tr>
        <w:tc>
          <w:tcPr>
            <w:tcW w:type="dxa" w:w="2268"/>
          </w:tcPr>
          <w:p>
            <w:pPr>
              <w:jc w:val="center"/>
            </w:pPr>
            <w:r>
              <w:rPr>
                <w:rFonts w:ascii="Times New Roman" w:hAnsi="Times New Roman"/>
                <w:sz w:val="22"/>
              </w:rPr>
              <w:t>NGO Claims Listing</w:t>
            </w:r>
          </w:p>
        </w:tc>
        <w:tc>
          <w:tcPr>
            <w:tcW w:type="dxa" w:w="4535"/>
          </w:tcPr>
          <w:p>
            <w:pPr>
              <w:jc w:val="center"/>
            </w:pPr>
            <w:r>
              <w:rPr>
                <w:rFonts w:ascii="Times New Roman" w:hAnsi="Times New Roman"/>
                <w:sz w:val="22"/>
              </w:rPr>
              <w:t>NGO accepts a food listing, donor notified via email</w:t>
            </w:r>
          </w:p>
        </w:tc>
        <w:tc>
          <w:tcPr>
            <w:tcW w:type="dxa" w:w="1417"/>
          </w:tcPr>
          <w:p>
            <w:pPr>
              <w:jc w:val="center"/>
            </w:pPr>
            <w:r>
              <w:rPr>
                <w:rFonts w:ascii="Times New Roman" w:hAnsi="Times New Roman"/>
                <w:sz w:val="22"/>
              </w:rPr>
              <w:t>✅ Pass</w:t>
            </w:r>
          </w:p>
        </w:tc>
      </w:tr>
      <w:tr>
        <w:tc>
          <w:tcPr>
            <w:tcW w:type="dxa" w:w="2268"/>
          </w:tcPr>
          <w:p>
            <w:pPr>
              <w:jc w:val="center"/>
            </w:pPr>
            <w:r>
              <w:rPr>
                <w:rFonts w:ascii="Times New Roman" w:hAnsi="Times New Roman"/>
                <w:sz w:val="22"/>
              </w:rPr>
              <w:t>Volunteer Assignment</w:t>
            </w:r>
          </w:p>
        </w:tc>
        <w:tc>
          <w:tcPr>
            <w:tcW w:type="dxa" w:w="4535"/>
          </w:tcPr>
          <w:p>
            <w:pPr>
              <w:jc w:val="center"/>
            </w:pPr>
            <w:r>
              <w:rPr>
                <w:rFonts w:ascii="Times New Roman" w:hAnsi="Times New Roman"/>
                <w:sz w:val="22"/>
              </w:rPr>
              <w:t>NGO assigns volunteer to claimed listing</w:t>
            </w:r>
          </w:p>
        </w:tc>
        <w:tc>
          <w:tcPr>
            <w:tcW w:type="dxa" w:w="1417"/>
          </w:tcPr>
          <w:p>
            <w:pPr>
              <w:jc w:val="center"/>
            </w:pPr>
            <w:r>
              <w:rPr>
                <w:rFonts w:ascii="Times New Roman" w:hAnsi="Times New Roman"/>
                <w:sz w:val="22"/>
              </w:rPr>
              <w:t>✅ Pass</w:t>
            </w:r>
          </w:p>
        </w:tc>
      </w:tr>
      <w:tr>
        <w:tc>
          <w:tcPr>
            <w:tcW w:type="dxa" w:w="2268"/>
          </w:tcPr>
          <w:p>
            <w:pPr>
              <w:jc w:val="center"/>
            </w:pPr>
            <w:r>
              <w:rPr>
                <w:rFonts w:ascii="Times New Roman" w:hAnsi="Times New Roman"/>
                <w:sz w:val="22"/>
              </w:rPr>
              <w:t>Delivery Tracking</w:t>
            </w:r>
          </w:p>
        </w:tc>
        <w:tc>
          <w:tcPr>
            <w:tcW w:type="dxa" w:w="4535"/>
          </w:tcPr>
          <w:p>
            <w:pPr>
              <w:jc w:val="center"/>
            </w:pPr>
            <w:r>
              <w:rPr>
                <w:rFonts w:ascii="Times New Roman" w:hAnsi="Times New Roman"/>
                <w:sz w:val="22"/>
              </w:rPr>
              <w:t>Status updates: picked_up → in_transit → delivered</w:t>
            </w:r>
          </w:p>
        </w:tc>
        <w:tc>
          <w:tcPr>
            <w:tcW w:type="dxa" w:w="1417"/>
          </w:tcPr>
          <w:p>
            <w:pPr>
              <w:jc w:val="center"/>
            </w:pPr>
            <w:r>
              <w:rPr>
                <w:rFonts w:ascii="Times New Roman" w:hAnsi="Times New Roman"/>
                <w:sz w:val="22"/>
              </w:rPr>
              <w:t>✅ Pass</w:t>
            </w:r>
          </w:p>
        </w:tc>
      </w:tr>
      <w:tr>
        <w:tc>
          <w:tcPr>
            <w:tcW w:type="dxa" w:w="2268"/>
          </w:tcPr>
          <w:p>
            <w:pPr>
              <w:jc w:val="center"/>
            </w:pPr>
            <w:r>
              <w:rPr>
                <w:rFonts w:ascii="Times New Roman" w:hAnsi="Times New Roman"/>
                <w:sz w:val="22"/>
              </w:rPr>
              <w:t>Email Notifications</w:t>
            </w:r>
          </w:p>
        </w:tc>
        <w:tc>
          <w:tcPr>
            <w:tcW w:type="dxa" w:w="4535"/>
          </w:tcPr>
          <w:p>
            <w:pPr>
              <w:jc w:val="center"/>
            </w:pPr>
            <w:r>
              <w:rPr>
                <w:rFonts w:ascii="Times New Roman" w:hAnsi="Times New Roman"/>
                <w:sz w:val="22"/>
              </w:rPr>
              <w:t>All 6 email templates sent correctly</w:t>
            </w:r>
          </w:p>
        </w:tc>
        <w:tc>
          <w:tcPr>
            <w:tcW w:type="dxa" w:w="1417"/>
          </w:tcPr>
          <w:p>
            <w:pPr>
              <w:jc w:val="center"/>
            </w:pPr>
            <w:r>
              <w:rPr>
                <w:rFonts w:ascii="Times New Roman" w:hAnsi="Times New Roman"/>
                <w:sz w:val="22"/>
              </w:rPr>
              <w:t>✅ Pass</w:t>
            </w:r>
          </w:p>
        </w:tc>
      </w:tr>
      <w:tr>
        <w:tc>
          <w:tcPr>
            <w:tcW w:type="dxa" w:w="2268"/>
          </w:tcPr>
          <w:p>
            <w:pPr>
              <w:jc w:val="center"/>
            </w:pPr>
            <w:r>
              <w:rPr>
                <w:rFonts w:ascii="Times New Roman" w:hAnsi="Times New Roman"/>
                <w:sz w:val="22"/>
              </w:rPr>
              <w:t>Carbon Wallet</w:t>
            </w:r>
          </w:p>
        </w:tc>
        <w:tc>
          <w:tcPr>
            <w:tcW w:type="dxa" w:w="4535"/>
          </w:tcPr>
          <w:p>
            <w:pPr>
              <w:jc w:val="center"/>
            </w:pPr>
            <w:r>
              <w:rPr>
                <w:rFonts w:ascii="Times New Roman" w:hAnsi="Times New Roman"/>
                <w:sz w:val="22"/>
              </w:rPr>
              <w:t>Impact points accumulate, carbon credit conversion works</w:t>
            </w:r>
          </w:p>
        </w:tc>
        <w:tc>
          <w:tcPr>
            <w:tcW w:type="dxa" w:w="1417"/>
          </w:tcPr>
          <w:p>
            <w:pPr>
              <w:jc w:val="center"/>
            </w:pPr>
            <w:r>
              <w:rPr>
                <w:rFonts w:ascii="Times New Roman" w:hAnsi="Times New Roman"/>
                <w:sz w:val="22"/>
              </w:rPr>
              <w:t>✅ Pass</w:t>
            </w:r>
          </w:p>
        </w:tc>
      </w:tr>
      <w:tr>
        <w:tc>
          <w:tcPr>
            <w:tcW w:type="dxa" w:w="2268"/>
          </w:tcPr>
          <w:p>
            <w:pPr>
              <w:jc w:val="center"/>
            </w:pPr>
            <w:r>
              <w:rPr>
                <w:rFonts w:ascii="Times New Roman" w:hAnsi="Times New Roman"/>
                <w:sz w:val="22"/>
              </w:rPr>
              <w:t>Multi-Language</w:t>
            </w:r>
          </w:p>
        </w:tc>
        <w:tc>
          <w:tcPr>
            <w:tcW w:type="dxa" w:w="4535"/>
          </w:tcPr>
          <w:p>
            <w:pPr>
              <w:jc w:val="center"/>
            </w:pPr>
            <w:r>
              <w:rPr>
                <w:rFonts w:ascii="Times New Roman" w:hAnsi="Times New Roman"/>
                <w:sz w:val="22"/>
              </w:rPr>
              <w:t>Language switching updates all UI content</w:t>
            </w:r>
          </w:p>
        </w:tc>
        <w:tc>
          <w:tcPr>
            <w:tcW w:type="dxa" w:w="1417"/>
          </w:tcPr>
          <w:p>
            <w:pPr>
              <w:jc w:val="center"/>
            </w:pPr>
            <w:r>
              <w:rPr>
                <w:rFonts w:ascii="Times New Roman" w:hAnsi="Times New Roman"/>
                <w:sz w:val="22"/>
              </w:rPr>
              <w:t>✅ Pass</w:t>
            </w:r>
          </w:p>
        </w:tc>
      </w:tr>
      <w:tr>
        <w:tc>
          <w:tcPr>
            <w:tcW w:type="dxa" w:w="2268"/>
          </w:tcPr>
          <w:p>
            <w:pPr>
              <w:jc w:val="center"/>
            </w:pPr>
            <w:r>
              <w:rPr>
                <w:rFonts w:ascii="Times New Roman" w:hAnsi="Times New Roman"/>
                <w:sz w:val="22"/>
              </w:rPr>
              <w:t>Admin Verification</w:t>
            </w:r>
          </w:p>
        </w:tc>
        <w:tc>
          <w:tcPr>
            <w:tcW w:type="dxa" w:w="4535"/>
          </w:tcPr>
          <w:p>
            <w:pPr>
              <w:jc w:val="center"/>
            </w:pPr>
            <w:r>
              <w:rPr>
                <w:rFonts w:ascii="Times New Roman" w:hAnsi="Times New Roman"/>
                <w:sz w:val="22"/>
              </w:rPr>
              <w:t>Admin approves/rejects NGO applications</w:t>
            </w:r>
          </w:p>
        </w:tc>
        <w:tc>
          <w:tcPr>
            <w:tcW w:type="dxa" w:w="1417"/>
          </w:tcPr>
          <w:p>
            <w:pPr>
              <w:jc w:val="center"/>
            </w:pPr>
            <w:r>
              <w:rPr>
                <w:rFonts w:ascii="Times New Roman" w:hAnsi="Times New Roman"/>
                <w:sz w:val="22"/>
              </w:rPr>
              <w:t>✅ Pass</w:t>
            </w:r>
          </w:p>
        </w:tc>
      </w:tr>
      <w:tr>
        <w:tc>
          <w:tcPr>
            <w:tcW w:type="dxa" w:w="2268"/>
          </w:tcPr>
          <w:p>
            <w:pPr>
              <w:jc w:val="center"/>
            </w:pPr>
            <w:r>
              <w:rPr>
                <w:rFonts w:ascii="Times New Roman" w:hAnsi="Times New Roman"/>
                <w:sz w:val="22"/>
              </w:rPr>
              <w:t>Responsive Design</w:t>
            </w:r>
          </w:p>
        </w:tc>
        <w:tc>
          <w:tcPr>
            <w:tcW w:type="dxa" w:w="4535"/>
          </w:tcPr>
          <w:p>
            <w:pPr>
              <w:jc w:val="center"/>
            </w:pPr>
            <w:r>
              <w:rPr>
                <w:rFonts w:ascii="Times New Roman" w:hAnsi="Times New Roman"/>
                <w:sz w:val="22"/>
              </w:rPr>
              <w:t>All dashboards work on mobile, tablet, desktop</w:t>
            </w:r>
          </w:p>
        </w:tc>
        <w:tc>
          <w:tcPr>
            <w:tcW w:type="dxa" w:w="1417"/>
          </w:tcPr>
          <w:p>
            <w:pPr>
              <w:jc w:val="center"/>
            </w:pPr>
            <w:r>
              <w:rPr>
                <w:rFonts w:ascii="Times New Roman" w:hAnsi="Times New Roman"/>
                <w:sz w:val="22"/>
              </w:rPr>
              <w:t>✅ Pass</w:t>
            </w:r>
          </w:p>
        </w:tc>
      </w:tr>
      <w:tr>
        <w:tc>
          <w:tcPr>
            <w:tcW w:type="dxa" w:w="2268"/>
          </w:tcPr>
          <w:p>
            <w:pPr>
              <w:jc w:val="center"/>
            </w:pPr>
            <w:r>
              <w:rPr>
                <w:rFonts w:ascii="Times New Roman" w:hAnsi="Times New Roman"/>
                <w:sz w:val="22"/>
              </w:rPr>
              <w:t>Map Integration</w:t>
            </w:r>
          </w:p>
        </w:tc>
        <w:tc>
          <w:tcPr>
            <w:tcW w:type="dxa" w:w="4535"/>
          </w:tcPr>
          <w:p>
            <w:pPr>
              <w:jc w:val="center"/>
            </w:pPr>
            <w:r>
              <w:rPr>
                <w:rFonts w:ascii="Times New Roman" w:hAnsi="Times New Roman"/>
                <w:sz w:val="22"/>
              </w:rPr>
              <w:t>Leaflet maps render correctly with markers</w:t>
            </w:r>
          </w:p>
        </w:tc>
        <w:tc>
          <w:tcPr>
            <w:tcW w:type="dxa" w:w="1417"/>
          </w:tcPr>
          <w:p>
            <w:pPr>
              <w:jc w:val="center"/>
            </w:pPr>
            <w:r>
              <w:rPr>
                <w:rFonts w:ascii="Times New Roman" w:hAnsi="Times New Roman"/>
                <w:sz w:val="22"/>
              </w:rPr>
              <w:t>✅ Pass</w:t>
            </w:r>
          </w:p>
        </w:tc>
      </w:tr>
      <w:tr>
        <w:tc>
          <w:tcPr>
            <w:tcW w:type="dxa" w:w="2268"/>
          </w:tcPr>
          <w:p>
            <w:pPr>
              <w:jc w:val="center"/>
            </w:pPr>
            <w:r>
              <w:rPr>
                <w:rFonts w:ascii="Times New Roman" w:hAnsi="Times New Roman"/>
                <w:sz w:val="22"/>
              </w:rPr>
              <w:t>Authentication Guard</w:t>
            </w:r>
          </w:p>
        </w:tc>
        <w:tc>
          <w:tcPr>
            <w:tcW w:type="dxa" w:w="4535"/>
          </w:tcPr>
          <w:p>
            <w:pPr>
              <w:jc w:val="center"/>
            </w:pPr>
            <w:r>
              <w:rPr>
                <w:rFonts w:ascii="Times New Roman" w:hAnsi="Times New Roman"/>
                <w:sz w:val="22"/>
              </w:rPr>
              <w:t>Protected routes redirect unauthorized users</w:t>
            </w:r>
          </w:p>
        </w:tc>
        <w:tc>
          <w:tcPr>
            <w:tcW w:type="dxa" w:w="1417"/>
          </w:tcPr>
          <w:p>
            <w:pPr>
              <w:jc w:val="center"/>
            </w:pPr>
            <w:r>
              <w:rPr>
                <w:rFonts w:ascii="Times New Roman" w:hAnsi="Times New Roman"/>
                <w:sz w:val="22"/>
              </w:rPr>
              <w:t>✅ Pass</w:t>
            </w:r>
          </w:p>
        </w:tc>
      </w:tr>
    </w:tbl>
    <w:p/>
    <w:p>
      <w:pPr>
        <w:spacing w:after="120"/>
      </w:pPr>
      <w:r>
        <w:rPr>
          <w:rFonts w:ascii="Times New Roman" w:hAnsi="Times New Roman"/>
          <w:b/>
          <w:sz w:val="24"/>
        </w:rPr>
        <w:t>Results:</w:t>
      </w:r>
    </w:p>
    <w:p>
      <w:pPr>
        <w:spacing w:after="240"/>
      </w:pPr>
      <w:r>
        <w:rPr>
          <w:rFonts w:ascii="Times New Roman" w:hAnsi="Times New Roman"/>
          <w:b w:val="0"/>
          <w:sz w:val="24"/>
        </w:rPr>
        <w:t>All major features passed testing successfully. The platform handles the complete donation lifecycle from listing creation to delivery confirmation with real-time updates across all stakeholders. Email notifications are delivered reliably, and the multi-language feature works seamlessly across all 5 supported languages.</w:t>
      </w:r>
    </w:p>
    <w:p>
      <w:r>
        <w:br w:type="page"/>
      </w:r>
    </w:p>
    <w:p>
      <w:pPr>
        <w:pStyle w:val="Heading1"/>
      </w:pPr>
      <w:r>
        <w:rPr>
          <w:rFonts w:ascii="Times New Roman" w:hAnsi="Times New Roman"/>
          <w:color w:val="000000"/>
        </w:rPr>
        <w:t>10. Conclusion</w:t>
      </w:r>
    </w:p>
    <w:p>
      <w:pPr>
        <w:spacing w:after="240"/>
      </w:pPr>
      <w:r>
        <w:rPr>
          <w:rFonts w:ascii="Times New Roman" w:hAnsi="Times New Roman"/>
          <w:b w:val="0"/>
          <w:sz w:val="24"/>
        </w:rPr>
        <w:t>Extra-To-Essential (MealMitra) successfully demonstrates how modern web technologies can be leveraged to address the critical problem of food waste and hunger. The platform provides a comprehensive, real-time solution that connects food donors with verified NGOs through intelligent geolocation-based matching, automated notifications, and transparent tracking.</w:t>
      </w:r>
    </w:p>
    <w:p>
      <w:pPr>
        <w:spacing w:after="120"/>
      </w:pPr>
      <w:r>
        <w:rPr>
          <w:rFonts w:ascii="Times New Roman" w:hAnsi="Times New Roman"/>
          <w:b w:val="0"/>
          <w:sz w:val="24"/>
        </w:rPr>
        <w:t>Key achievements of this project include:</w:t>
      </w:r>
    </w:p>
    <w:p>
      <w:pPr>
        <w:pStyle w:val="ListBullet"/>
        <w:spacing w:after="80"/>
      </w:pPr>
      <w:r>
        <w:rPr>
          <w:rFonts w:ascii="Times New Roman" w:hAnsi="Times New Roman"/>
          <w:sz w:val="24"/>
        </w:rPr>
        <w:t>Built a full-stack application with React 19, Node.js, Express 5, Supabase, and Firebase.</w:t>
      </w:r>
    </w:p>
    <w:p>
      <w:pPr>
        <w:pStyle w:val="ListBullet"/>
        <w:spacing w:after="80"/>
      </w:pPr>
      <w:r>
        <w:rPr>
          <w:rFonts w:ascii="Times New Roman" w:hAnsi="Times New Roman"/>
          <w:sz w:val="24"/>
        </w:rPr>
        <w:t>Implemented real-time communication using Socket.IO for instant notifications across all users.</w:t>
      </w:r>
    </w:p>
    <w:p>
      <w:pPr>
        <w:pStyle w:val="ListBullet"/>
        <w:spacing w:after="80"/>
      </w:pPr>
      <w:r>
        <w:rPr>
          <w:rFonts w:ascii="Times New Roman" w:hAnsi="Times New Roman"/>
          <w:sz w:val="24"/>
        </w:rPr>
        <w:t>Created four role-based dashboards (Donor, NGO, Admin, Volunteer) with complete functionality.</w:t>
      </w:r>
    </w:p>
    <w:p>
      <w:pPr>
        <w:pStyle w:val="ListBullet"/>
        <w:spacing w:after="80"/>
      </w:pPr>
      <w:r>
        <w:rPr>
          <w:rFonts w:ascii="Times New Roman" w:hAnsi="Times New Roman"/>
          <w:sz w:val="24"/>
        </w:rPr>
        <w:t>Developed a Carbon Wallet system with impact points and carbon credit conversion.</w:t>
      </w:r>
    </w:p>
    <w:p>
      <w:pPr>
        <w:pStyle w:val="ListBullet"/>
        <w:spacing w:after="80"/>
      </w:pPr>
      <w:r>
        <w:rPr>
          <w:rFonts w:ascii="Times New Roman" w:hAnsi="Times New Roman"/>
          <w:sz w:val="24"/>
        </w:rPr>
        <w:t>Added multi-language support covering 5 Indian languages for wider accessibility.</w:t>
      </w:r>
    </w:p>
    <w:p>
      <w:pPr>
        <w:pStyle w:val="ListBullet"/>
        <w:spacing w:after="80"/>
      </w:pPr>
      <w:r>
        <w:rPr>
          <w:rFonts w:ascii="Times New Roman" w:hAnsi="Times New Roman"/>
          <w:sz w:val="24"/>
        </w:rPr>
        <w:t>Designed 6 professional HTML email templates for automated notifications.</w:t>
      </w:r>
    </w:p>
    <w:p>
      <w:pPr>
        <w:pStyle w:val="ListBullet"/>
        <w:spacing w:after="80"/>
      </w:pPr>
      <w:r>
        <w:rPr>
          <w:rFonts w:ascii="Times New Roman" w:hAnsi="Times New Roman"/>
          <w:sz w:val="24"/>
        </w:rPr>
        <w:t>Built premium UI with GSAP animations, Framer Motion transitions, and Lenis smooth scrolling.</w:t>
      </w:r>
    </w:p>
    <w:p>
      <w:pPr>
        <w:pStyle w:val="ListBullet"/>
        <w:spacing w:after="80"/>
      </w:pPr>
      <w:r>
        <w:rPr>
          <w:rFonts w:ascii="Times New Roman" w:hAnsi="Times New Roman"/>
          <w:sz w:val="24"/>
        </w:rPr>
        <w:t>Integrated Leaflet maps for interactive location visualization and geolocation matching.</w:t>
      </w:r>
    </w:p>
    <w:p/>
    <w:p>
      <w:pPr>
        <w:spacing w:after="240"/>
      </w:pPr>
      <w:r>
        <w:rPr>
          <w:rFonts w:ascii="Times New Roman" w:hAnsi="Times New Roman"/>
          <w:b w:val="0"/>
          <w:sz w:val="24"/>
        </w:rPr>
        <w:t>The project has significant potential for future enhancements including mobile app development, AI-based demand prediction, blockchain-based carbon credit verification, integration with government food safety databases, and expansion to include other essential items beyond food.</w:t>
      </w:r>
    </w:p>
    <w:p>
      <w:pPr>
        <w:spacing w:after="120"/>
      </w:pPr>
      <w:r>
        <w:rPr>
          <w:rFonts w:ascii="Times New Roman" w:hAnsi="Times New Roman"/>
          <w:b/>
          <w:sz w:val="24"/>
        </w:rPr>
        <w:t>Future Scope:</w:t>
      </w:r>
    </w:p>
    <w:p>
      <w:pPr>
        <w:pStyle w:val="ListBullet"/>
        <w:spacing w:after="80"/>
      </w:pPr>
      <w:r>
        <w:rPr>
          <w:rFonts w:ascii="Times New Roman" w:hAnsi="Times New Roman"/>
          <w:sz w:val="24"/>
        </w:rPr>
        <w:t>Mobile application (React Native / Flutter) for donors and volunteers</w:t>
      </w:r>
    </w:p>
    <w:p>
      <w:pPr>
        <w:pStyle w:val="ListBullet"/>
        <w:spacing w:after="80"/>
      </w:pPr>
      <w:r>
        <w:rPr>
          <w:rFonts w:ascii="Times New Roman" w:hAnsi="Times New Roman"/>
          <w:sz w:val="24"/>
        </w:rPr>
        <w:t>AI/ML-based food demand prediction for optimized matching</w:t>
      </w:r>
    </w:p>
    <w:p>
      <w:pPr>
        <w:pStyle w:val="ListBullet"/>
        <w:spacing w:after="80"/>
      </w:pPr>
      <w:r>
        <w:rPr>
          <w:rFonts w:ascii="Times New Roman" w:hAnsi="Times New Roman"/>
          <w:sz w:val="24"/>
        </w:rPr>
        <w:t>Blockchain integration for verified carbon credit trading</w:t>
      </w:r>
    </w:p>
    <w:p>
      <w:pPr>
        <w:pStyle w:val="ListBullet"/>
        <w:spacing w:after="80"/>
      </w:pPr>
      <w:r>
        <w:rPr>
          <w:rFonts w:ascii="Times New Roman" w:hAnsi="Times New Roman"/>
          <w:sz w:val="24"/>
        </w:rPr>
        <w:t>QR code-based donation tracking for physical verification</w:t>
      </w:r>
    </w:p>
    <w:p>
      <w:pPr>
        <w:pStyle w:val="ListBullet"/>
        <w:spacing w:after="80"/>
      </w:pPr>
      <w:r>
        <w:rPr>
          <w:rFonts w:ascii="Times New Roman" w:hAnsi="Times New Roman"/>
          <w:sz w:val="24"/>
        </w:rPr>
        <w:t>Integration with government PDS (Public Distribution System) databases</w:t>
      </w:r>
    </w:p>
    <w:p>
      <w:pPr>
        <w:pStyle w:val="ListBullet"/>
        <w:spacing w:after="80"/>
      </w:pPr>
      <w:r>
        <w:rPr>
          <w:rFonts w:ascii="Times New Roman" w:hAnsi="Times New Roman"/>
          <w:sz w:val="24"/>
        </w:rPr>
        <w:t>Analytics dashboard with predictive insights and trend analysis</w:t>
      </w:r>
    </w:p>
    <w:p>
      <w:r>
        <w:br w:type="page"/>
      </w:r>
    </w:p>
    <w:p>
      <w:pPr>
        <w:pStyle w:val="Heading1"/>
      </w:pPr>
      <w:r>
        <w:rPr>
          <w:rFonts w:ascii="Times New Roman" w:hAnsi="Times New Roman"/>
          <w:color w:val="000000"/>
        </w:rPr>
        <w:t>11. References</w:t>
      </w:r>
    </w:p>
    <w:p>
      <w:pPr>
        <w:spacing w:after="80"/>
      </w:pPr>
      <w:r>
        <w:rPr>
          <w:rFonts w:ascii="Times New Roman" w:hAnsi="Times New Roman"/>
          <w:b w:val="0"/>
          <w:sz w:val="22"/>
        </w:rPr>
        <w:t>[1] React Official Documentation — https://react.dev/</w:t>
      </w:r>
    </w:p>
    <w:p>
      <w:pPr>
        <w:spacing w:after="80"/>
      </w:pPr>
      <w:r>
        <w:rPr>
          <w:rFonts w:ascii="Times New Roman" w:hAnsi="Times New Roman"/>
          <w:b w:val="0"/>
          <w:sz w:val="22"/>
        </w:rPr>
        <w:t>[2] Node.js Documentation — https://nodejs.org/docs/</w:t>
      </w:r>
    </w:p>
    <w:p>
      <w:pPr>
        <w:spacing w:after="80"/>
      </w:pPr>
      <w:r>
        <w:rPr>
          <w:rFonts w:ascii="Times New Roman" w:hAnsi="Times New Roman"/>
          <w:b w:val="0"/>
          <w:sz w:val="22"/>
        </w:rPr>
        <w:t>[3] Express.js Documentation — https://expressjs.com/</w:t>
      </w:r>
    </w:p>
    <w:p>
      <w:pPr>
        <w:spacing w:after="80"/>
      </w:pPr>
      <w:r>
        <w:rPr>
          <w:rFonts w:ascii="Times New Roman" w:hAnsi="Times New Roman"/>
          <w:b w:val="0"/>
          <w:sz w:val="22"/>
        </w:rPr>
        <w:t>[4] Socket.IO Documentation — https://socket.io/docs/</w:t>
      </w:r>
    </w:p>
    <w:p>
      <w:pPr>
        <w:spacing w:after="80"/>
      </w:pPr>
      <w:r>
        <w:rPr>
          <w:rFonts w:ascii="Times New Roman" w:hAnsi="Times New Roman"/>
          <w:b w:val="0"/>
          <w:sz w:val="22"/>
        </w:rPr>
        <w:t>[5] Firebase Documentation — https://firebase.google.com/docs/</w:t>
      </w:r>
    </w:p>
    <w:p>
      <w:pPr>
        <w:spacing w:after="80"/>
      </w:pPr>
      <w:r>
        <w:rPr>
          <w:rFonts w:ascii="Times New Roman" w:hAnsi="Times New Roman"/>
          <w:b w:val="0"/>
          <w:sz w:val="22"/>
        </w:rPr>
        <w:t>[6] Supabase Documentation — https://supabase.com/docs/</w:t>
      </w:r>
    </w:p>
    <w:p>
      <w:pPr>
        <w:spacing w:after="80"/>
      </w:pPr>
      <w:r>
        <w:rPr>
          <w:rFonts w:ascii="Times New Roman" w:hAnsi="Times New Roman"/>
          <w:b w:val="0"/>
          <w:sz w:val="22"/>
        </w:rPr>
        <w:t>[7] Leaflet Documentation — https://leafletjs.com/reference.html</w:t>
      </w:r>
    </w:p>
    <w:p>
      <w:pPr>
        <w:spacing w:after="80"/>
      </w:pPr>
      <w:r>
        <w:rPr>
          <w:rFonts w:ascii="Times New Roman" w:hAnsi="Times New Roman"/>
          <w:b w:val="0"/>
          <w:sz w:val="22"/>
        </w:rPr>
        <w:t>[8] GSAP (GreenSock) Documentation — https://greensock.com/docs/</w:t>
      </w:r>
    </w:p>
    <w:p>
      <w:pPr>
        <w:spacing w:after="80"/>
      </w:pPr>
      <w:r>
        <w:rPr>
          <w:rFonts w:ascii="Times New Roman" w:hAnsi="Times New Roman"/>
          <w:b w:val="0"/>
          <w:sz w:val="22"/>
        </w:rPr>
        <w:t>[9] Framer Motion Documentation — https://www.framer.com/motion/</w:t>
      </w:r>
    </w:p>
    <w:p>
      <w:pPr>
        <w:spacing w:after="80"/>
      </w:pPr>
      <w:r>
        <w:rPr>
          <w:rFonts w:ascii="Times New Roman" w:hAnsi="Times New Roman"/>
          <w:b w:val="0"/>
          <w:sz w:val="22"/>
        </w:rPr>
        <w:t>[10] i18next Documentation — https://www.i18next.com/</w:t>
      </w:r>
    </w:p>
    <w:p>
      <w:pPr>
        <w:spacing w:after="80"/>
      </w:pPr>
      <w:r>
        <w:rPr>
          <w:rFonts w:ascii="Times New Roman" w:hAnsi="Times New Roman"/>
          <w:b w:val="0"/>
          <w:sz w:val="22"/>
        </w:rPr>
        <w:t>[11] Nodemailer Documentation — https://nodemailer.com/about/</w:t>
      </w:r>
    </w:p>
    <w:p>
      <w:pPr>
        <w:spacing w:after="80"/>
      </w:pPr>
      <w:r>
        <w:rPr>
          <w:rFonts w:ascii="Times New Roman" w:hAnsi="Times New Roman"/>
          <w:b w:val="0"/>
          <w:sz w:val="22"/>
        </w:rPr>
        <w:t>[12] Vite Documentation — https://vitejs.dev/</w:t>
      </w:r>
    </w:p>
    <w:p>
      <w:pPr>
        <w:spacing w:after="80"/>
      </w:pPr>
      <w:r>
        <w:rPr>
          <w:rFonts w:ascii="Times New Roman" w:hAnsi="Times New Roman"/>
          <w:b w:val="0"/>
          <w:sz w:val="22"/>
        </w:rPr>
        <w:t>[13] Food Wastage in India — Ministry of Agriculture and Farmers Welfare reports</w:t>
      </w:r>
    </w:p>
    <w:p>
      <w:pPr>
        <w:spacing w:after="80"/>
      </w:pPr>
      <w:r>
        <w:rPr>
          <w:rFonts w:ascii="Times New Roman" w:hAnsi="Times New Roman"/>
          <w:b w:val="0"/>
          <w:sz w:val="22"/>
        </w:rPr>
        <w:t>[14] UN SDG Goal 12: Responsible Consumption and Production</w:t>
      </w:r>
    </w:p>
    <w:p>
      <w:pPr>
        <w:spacing w:after="80"/>
      </w:pPr>
      <w:r>
        <w:rPr>
          <w:rFonts w:ascii="Times New Roman" w:hAnsi="Times New Roman"/>
          <w:b w:val="0"/>
          <w:sz w:val="22"/>
        </w:rPr>
        <w:t>[15] Haversine Formula — Geographic distance calculation — Wikipedia</w:t>
      </w:r>
    </w:p>
    <w:p>
      <w:r>
        <w:br w:type="page"/>
      </w:r>
    </w:p>
    <w:p>
      <w:pPr>
        <w:pStyle w:val="Heading1"/>
      </w:pPr>
      <w:r>
        <w:rPr>
          <w:rFonts w:ascii="Times New Roman" w:hAnsi="Times New Roman"/>
          <w:color w:val="000000"/>
        </w:rPr>
        <w:t>12. Resource &amp; Consumable List</w:t>
      </w:r>
    </w:p>
    <w:p>
      <w:pPr>
        <w:spacing w:after="160"/>
      </w:pPr>
      <w:r>
        <w:rPr>
          <w:rFonts w:ascii="Times New Roman" w:hAnsi="Times New Roman"/>
          <w:b/>
          <w:sz w:val="24"/>
        </w:rPr>
        <w:t>Software Resources:</w:t>
      </w:r>
    </w:p>
    <w:tbl>
      <w:tblPr>
        <w:tblStyle w:val="TableGrid"/>
        <w:tblW w:type="auto" w:w="0"/>
        <w:jc w:val="center"/>
        <w:tblLook w:firstColumn="1" w:firstRow="1" w:lastColumn="0" w:lastRow="0" w:noHBand="0" w:noVBand="1" w:val="04A0"/>
      </w:tblPr>
      <w:tblGrid>
        <w:gridCol w:w="3120"/>
        <w:gridCol w:w="3120"/>
        <w:gridCol w:w="3120"/>
      </w:tblGrid>
      <w:tr>
        <w:tc>
          <w:tcPr>
            <w:tcW w:type="dxa" w:w="2551"/>
            <w:shd w:fill="D9E2F3"/>
          </w:tcPr>
          <w:p>
            <w:pPr>
              <w:jc w:val="center"/>
            </w:pPr>
            <w:r>
              <w:rPr>
                <w:rFonts w:ascii="Times New Roman" w:hAnsi="Times New Roman"/>
                <w:b/>
                <w:sz w:val="22"/>
              </w:rPr>
              <w:t>Resource</w:t>
            </w:r>
          </w:p>
        </w:tc>
        <w:tc>
          <w:tcPr>
            <w:tcW w:type="dxa" w:w="1701"/>
            <w:shd w:fill="D9E2F3"/>
          </w:tcPr>
          <w:p>
            <w:pPr>
              <w:jc w:val="center"/>
            </w:pPr>
            <w:r>
              <w:rPr>
                <w:rFonts w:ascii="Times New Roman" w:hAnsi="Times New Roman"/>
                <w:b/>
                <w:sz w:val="22"/>
              </w:rPr>
              <w:t>Specification</w:t>
            </w:r>
          </w:p>
        </w:tc>
        <w:tc>
          <w:tcPr>
            <w:tcW w:type="dxa" w:w="3402"/>
            <w:shd w:fill="D9E2F3"/>
          </w:tcPr>
          <w:p>
            <w:pPr>
              <w:jc w:val="center"/>
            </w:pPr>
            <w:r>
              <w:rPr>
                <w:rFonts w:ascii="Times New Roman" w:hAnsi="Times New Roman"/>
                <w:b/>
                <w:sz w:val="22"/>
              </w:rPr>
              <w:t>Purpose</w:t>
            </w:r>
          </w:p>
        </w:tc>
      </w:tr>
      <w:tr>
        <w:tc>
          <w:tcPr>
            <w:tcW w:type="dxa" w:w="2551"/>
          </w:tcPr>
          <w:p>
            <w:pPr>
              <w:jc w:val="center"/>
            </w:pPr>
            <w:r>
              <w:rPr>
                <w:rFonts w:ascii="Times New Roman" w:hAnsi="Times New Roman"/>
                <w:sz w:val="22"/>
              </w:rPr>
              <w:t>VS Code</w:t>
            </w:r>
          </w:p>
        </w:tc>
        <w:tc>
          <w:tcPr>
            <w:tcW w:type="dxa" w:w="1701"/>
          </w:tcPr>
          <w:p>
            <w:pPr>
              <w:jc w:val="center"/>
            </w:pPr>
            <w:r>
              <w:rPr>
                <w:rFonts w:ascii="Times New Roman" w:hAnsi="Times New Roman"/>
                <w:sz w:val="22"/>
              </w:rPr>
              <w:t>Latest</w:t>
            </w:r>
          </w:p>
        </w:tc>
        <w:tc>
          <w:tcPr>
            <w:tcW w:type="dxa" w:w="3402"/>
          </w:tcPr>
          <w:p>
            <w:pPr>
              <w:jc w:val="center"/>
            </w:pPr>
            <w:r>
              <w:rPr>
                <w:rFonts w:ascii="Times New Roman" w:hAnsi="Times New Roman"/>
                <w:sz w:val="22"/>
              </w:rPr>
              <w:t>Code editor / IDE</w:t>
            </w:r>
          </w:p>
        </w:tc>
      </w:tr>
      <w:tr>
        <w:tc>
          <w:tcPr>
            <w:tcW w:type="dxa" w:w="2551"/>
          </w:tcPr>
          <w:p>
            <w:pPr>
              <w:jc w:val="center"/>
            </w:pPr>
            <w:r>
              <w:rPr>
                <w:rFonts w:ascii="Times New Roman" w:hAnsi="Times New Roman"/>
                <w:sz w:val="22"/>
              </w:rPr>
              <w:t>Node.js</w:t>
            </w:r>
          </w:p>
        </w:tc>
        <w:tc>
          <w:tcPr>
            <w:tcW w:type="dxa" w:w="1701"/>
          </w:tcPr>
          <w:p>
            <w:pPr>
              <w:jc w:val="center"/>
            </w:pPr>
            <w:r>
              <w:rPr>
                <w:rFonts w:ascii="Times New Roman" w:hAnsi="Times New Roman"/>
                <w:sz w:val="22"/>
              </w:rPr>
              <w:t>v22.22.1</w:t>
            </w:r>
          </w:p>
        </w:tc>
        <w:tc>
          <w:tcPr>
            <w:tcW w:type="dxa" w:w="3402"/>
          </w:tcPr>
          <w:p>
            <w:pPr>
              <w:jc w:val="center"/>
            </w:pPr>
            <w:r>
              <w:rPr>
                <w:rFonts w:ascii="Times New Roman" w:hAnsi="Times New Roman"/>
                <w:sz w:val="22"/>
              </w:rPr>
              <w:t>JavaScript runtime</w:t>
            </w:r>
          </w:p>
        </w:tc>
      </w:tr>
      <w:tr>
        <w:tc>
          <w:tcPr>
            <w:tcW w:type="dxa" w:w="2551"/>
          </w:tcPr>
          <w:p>
            <w:pPr>
              <w:jc w:val="center"/>
            </w:pPr>
            <w:r>
              <w:rPr>
                <w:rFonts w:ascii="Times New Roman" w:hAnsi="Times New Roman"/>
                <w:sz w:val="22"/>
              </w:rPr>
              <w:t>npm</w:t>
            </w:r>
          </w:p>
        </w:tc>
        <w:tc>
          <w:tcPr>
            <w:tcW w:type="dxa" w:w="1701"/>
          </w:tcPr>
          <w:p>
            <w:pPr>
              <w:jc w:val="center"/>
            </w:pPr>
            <w:r>
              <w:rPr>
                <w:rFonts w:ascii="Times New Roman" w:hAnsi="Times New Roman"/>
                <w:sz w:val="22"/>
              </w:rPr>
              <w:t>v10+</w:t>
            </w:r>
          </w:p>
        </w:tc>
        <w:tc>
          <w:tcPr>
            <w:tcW w:type="dxa" w:w="3402"/>
          </w:tcPr>
          <w:p>
            <w:pPr>
              <w:jc w:val="center"/>
            </w:pPr>
            <w:r>
              <w:rPr>
                <w:rFonts w:ascii="Times New Roman" w:hAnsi="Times New Roman"/>
                <w:sz w:val="22"/>
              </w:rPr>
              <w:t>Package manager</w:t>
            </w:r>
          </w:p>
        </w:tc>
      </w:tr>
      <w:tr>
        <w:tc>
          <w:tcPr>
            <w:tcW w:type="dxa" w:w="2551"/>
          </w:tcPr>
          <w:p>
            <w:pPr>
              <w:jc w:val="center"/>
            </w:pPr>
            <w:r>
              <w:rPr>
                <w:rFonts w:ascii="Times New Roman" w:hAnsi="Times New Roman"/>
                <w:sz w:val="22"/>
              </w:rPr>
              <w:t>Git</w:t>
            </w:r>
          </w:p>
        </w:tc>
        <w:tc>
          <w:tcPr>
            <w:tcW w:type="dxa" w:w="1701"/>
          </w:tcPr>
          <w:p>
            <w:pPr>
              <w:jc w:val="center"/>
            </w:pPr>
            <w:r>
              <w:rPr>
                <w:rFonts w:ascii="Times New Roman" w:hAnsi="Times New Roman"/>
                <w:sz w:val="22"/>
              </w:rPr>
              <w:t>Latest</w:t>
            </w:r>
          </w:p>
        </w:tc>
        <w:tc>
          <w:tcPr>
            <w:tcW w:type="dxa" w:w="3402"/>
          </w:tcPr>
          <w:p>
            <w:pPr>
              <w:jc w:val="center"/>
            </w:pPr>
            <w:r>
              <w:rPr>
                <w:rFonts w:ascii="Times New Roman" w:hAnsi="Times New Roman"/>
                <w:sz w:val="22"/>
              </w:rPr>
              <w:t>Version control</w:t>
            </w:r>
          </w:p>
        </w:tc>
      </w:tr>
      <w:tr>
        <w:tc>
          <w:tcPr>
            <w:tcW w:type="dxa" w:w="2551"/>
          </w:tcPr>
          <w:p>
            <w:pPr>
              <w:jc w:val="center"/>
            </w:pPr>
            <w:r>
              <w:rPr>
                <w:rFonts w:ascii="Times New Roman" w:hAnsi="Times New Roman"/>
                <w:sz w:val="22"/>
              </w:rPr>
              <w:t>Google Chrome</w:t>
            </w:r>
          </w:p>
        </w:tc>
        <w:tc>
          <w:tcPr>
            <w:tcW w:type="dxa" w:w="1701"/>
          </w:tcPr>
          <w:p>
            <w:pPr>
              <w:jc w:val="center"/>
            </w:pPr>
            <w:r>
              <w:rPr>
                <w:rFonts w:ascii="Times New Roman" w:hAnsi="Times New Roman"/>
                <w:sz w:val="22"/>
              </w:rPr>
              <w:t>Latest</w:t>
            </w:r>
          </w:p>
        </w:tc>
        <w:tc>
          <w:tcPr>
            <w:tcW w:type="dxa" w:w="3402"/>
          </w:tcPr>
          <w:p>
            <w:pPr>
              <w:jc w:val="center"/>
            </w:pPr>
            <w:r>
              <w:rPr>
                <w:rFonts w:ascii="Times New Roman" w:hAnsi="Times New Roman"/>
                <w:sz w:val="22"/>
              </w:rPr>
              <w:t>Testing and debugging</w:t>
            </w:r>
          </w:p>
        </w:tc>
      </w:tr>
      <w:tr>
        <w:tc>
          <w:tcPr>
            <w:tcW w:type="dxa" w:w="2551"/>
          </w:tcPr>
          <w:p>
            <w:pPr>
              <w:jc w:val="center"/>
            </w:pPr>
            <w:r>
              <w:rPr>
                <w:rFonts w:ascii="Times New Roman" w:hAnsi="Times New Roman"/>
                <w:sz w:val="22"/>
              </w:rPr>
              <w:t>Postman</w:t>
            </w:r>
          </w:p>
        </w:tc>
        <w:tc>
          <w:tcPr>
            <w:tcW w:type="dxa" w:w="1701"/>
          </w:tcPr>
          <w:p>
            <w:pPr>
              <w:jc w:val="center"/>
            </w:pPr>
            <w:r>
              <w:rPr>
                <w:rFonts w:ascii="Times New Roman" w:hAnsi="Times New Roman"/>
                <w:sz w:val="22"/>
              </w:rPr>
              <w:t>Latest</w:t>
            </w:r>
          </w:p>
        </w:tc>
        <w:tc>
          <w:tcPr>
            <w:tcW w:type="dxa" w:w="3402"/>
          </w:tcPr>
          <w:p>
            <w:pPr>
              <w:jc w:val="center"/>
            </w:pPr>
            <w:r>
              <w:rPr>
                <w:rFonts w:ascii="Times New Roman" w:hAnsi="Times New Roman"/>
                <w:sz w:val="22"/>
              </w:rPr>
              <w:t>API testing</w:t>
            </w:r>
          </w:p>
        </w:tc>
      </w:tr>
      <w:tr>
        <w:tc>
          <w:tcPr>
            <w:tcW w:type="dxa" w:w="2551"/>
          </w:tcPr>
          <w:p>
            <w:pPr>
              <w:jc w:val="center"/>
            </w:pPr>
            <w:r>
              <w:rPr>
                <w:rFonts w:ascii="Times New Roman" w:hAnsi="Times New Roman"/>
                <w:sz w:val="22"/>
              </w:rPr>
              <w:t>Firebase Console</w:t>
            </w:r>
          </w:p>
        </w:tc>
        <w:tc>
          <w:tcPr>
            <w:tcW w:type="dxa" w:w="1701"/>
          </w:tcPr>
          <w:p>
            <w:pPr>
              <w:jc w:val="center"/>
            </w:pPr>
            <w:r>
              <w:rPr>
                <w:rFonts w:ascii="Times New Roman" w:hAnsi="Times New Roman"/>
                <w:sz w:val="22"/>
              </w:rPr>
              <w:t>Cloud</w:t>
            </w:r>
          </w:p>
        </w:tc>
        <w:tc>
          <w:tcPr>
            <w:tcW w:type="dxa" w:w="3402"/>
          </w:tcPr>
          <w:p>
            <w:pPr>
              <w:jc w:val="center"/>
            </w:pPr>
            <w:r>
              <w:rPr>
                <w:rFonts w:ascii="Times New Roman" w:hAnsi="Times New Roman"/>
                <w:sz w:val="22"/>
              </w:rPr>
              <w:t>Authentication setup</w:t>
            </w:r>
          </w:p>
        </w:tc>
      </w:tr>
      <w:tr>
        <w:tc>
          <w:tcPr>
            <w:tcW w:type="dxa" w:w="2551"/>
          </w:tcPr>
          <w:p>
            <w:pPr>
              <w:jc w:val="center"/>
            </w:pPr>
            <w:r>
              <w:rPr>
                <w:rFonts w:ascii="Times New Roman" w:hAnsi="Times New Roman"/>
                <w:sz w:val="22"/>
              </w:rPr>
              <w:t>Supabase Dashboard</w:t>
            </w:r>
          </w:p>
        </w:tc>
        <w:tc>
          <w:tcPr>
            <w:tcW w:type="dxa" w:w="1701"/>
          </w:tcPr>
          <w:p>
            <w:pPr>
              <w:jc w:val="center"/>
            </w:pPr>
            <w:r>
              <w:rPr>
                <w:rFonts w:ascii="Times New Roman" w:hAnsi="Times New Roman"/>
                <w:sz w:val="22"/>
              </w:rPr>
              <w:t>Cloud</w:t>
            </w:r>
          </w:p>
        </w:tc>
        <w:tc>
          <w:tcPr>
            <w:tcW w:type="dxa" w:w="3402"/>
          </w:tcPr>
          <w:p>
            <w:pPr>
              <w:jc w:val="center"/>
            </w:pPr>
            <w:r>
              <w:rPr>
                <w:rFonts w:ascii="Times New Roman" w:hAnsi="Times New Roman"/>
                <w:sz w:val="22"/>
              </w:rPr>
              <w:t>Database management</w:t>
            </w:r>
          </w:p>
        </w:tc>
      </w:tr>
    </w:tbl>
    <w:p/>
    <w:p>
      <w:pPr>
        <w:spacing w:after="160"/>
      </w:pPr>
      <w:r>
        <w:rPr>
          <w:rFonts w:ascii="Times New Roman" w:hAnsi="Times New Roman"/>
          <w:b/>
          <w:sz w:val="24"/>
        </w:rPr>
        <w:t>Hardware Resources:</w:t>
      </w:r>
    </w:p>
    <w:tbl>
      <w:tblPr>
        <w:tblStyle w:val="TableGrid"/>
        <w:tblW w:type="auto" w:w="0"/>
        <w:jc w:val="center"/>
        <w:tblLook w:firstColumn="1" w:firstRow="1" w:lastColumn="0" w:lastRow="0" w:noHBand="0" w:noVBand="1" w:val="04A0"/>
      </w:tblPr>
      <w:tblGrid>
        <w:gridCol w:w="4680"/>
        <w:gridCol w:w="4680"/>
      </w:tblGrid>
      <w:tr>
        <w:tc>
          <w:tcPr>
            <w:tcW w:type="dxa" w:w="2835"/>
            <w:shd w:fill="D9E2F3"/>
          </w:tcPr>
          <w:p>
            <w:pPr>
              <w:jc w:val="center"/>
            </w:pPr>
            <w:r>
              <w:rPr>
                <w:rFonts w:ascii="Times New Roman" w:hAnsi="Times New Roman"/>
                <w:b/>
                <w:sz w:val="22"/>
              </w:rPr>
              <w:t>Resource</w:t>
            </w:r>
          </w:p>
        </w:tc>
        <w:tc>
          <w:tcPr>
            <w:tcW w:type="dxa" w:w="5669"/>
            <w:shd w:fill="D9E2F3"/>
          </w:tcPr>
          <w:p>
            <w:pPr>
              <w:jc w:val="center"/>
            </w:pPr>
            <w:r>
              <w:rPr>
                <w:rFonts w:ascii="Times New Roman" w:hAnsi="Times New Roman"/>
                <w:b/>
                <w:sz w:val="22"/>
              </w:rPr>
              <w:t>Specification</w:t>
            </w:r>
          </w:p>
        </w:tc>
      </w:tr>
      <w:tr>
        <w:tc>
          <w:tcPr>
            <w:tcW w:type="dxa" w:w="2835"/>
          </w:tcPr>
          <w:p>
            <w:pPr>
              <w:jc w:val="center"/>
            </w:pPr>
            <w:r>
              <w:rPr>
                <w:rFonts w:ascii="Times New Roman" w:hAnsi="Times New Roman"/>
                <w:sz w:val="22"/>
              </w:rPr>
              <w:t>Laptop / Desktop</w:t>
            </w:r>
          </w:p>
        </w:tc>
        <w:tc>
          <w:tcPr>
            <w:tcW w:type="dxa" w:w="5669"/>
          </w:tcPr>
          <w:p>
            <w:pPr>
              <w:jc w:val="center"/>
            </w:pPr>
            <w:r>
              <w:rPr>
                <w:rFonts w:ascii="Times New Roman" w:hAnsi="Times New Roman"/>
                <w:sz w:val="22"/>
              </w:rPr>
              <w:t>Intel i5 / Ryzen 5 or higher, 8GB+ RAM</w:t>
            </w:r>
          </w:p>
        </w:tc>
      </w:tr>
      <w:tr>
        <w:tc>
          <w:tcPr>
            <w:tcW w:type="dxa" w:w="2835"/>
          </w:tcPr>
          <w:p>
            <w:pPr>
              <w:jc w:val="center"/>
            </w:pPr>
            <w:r>
              <w:rPr>
                <w:rFonts w:ascii="Times New Roman" w:hAnsi="Times New Roman"/>
                <w:sz w:val="22"/>
              </w:rPr>
              <w:t>Internet Connection</w:t>
            </w:r>
          </w:p>
        </w:tc>
        <w:tc>
          <w:tcPr>
            <w:tcW w:type="dxa" w:w="5669"/>
          </w:tcPr>
          <w:p>
            <w:pPr>
              <w:jc w:val="center"/>
            </w:pPr>
            <w:r>
              <w:rPr>
                <w:rFonts w:ascii="Times New Roman" w:hAnsi="Times New Roman"/>
                <w:sz w:val="22"/>
              </w:rPr>
              <w:t>Broadband with stable connectivity</w:t>
            </w:r>
          </w:p>
        </w:tc>
      </w:tr>
      <w:tr>
        <w:tc>
          <w:tcPr>
            <w:tcW w:type="dxa" w:w="2835"/>
          </w:tcPr>
          <w:p>
            <w:pPr>
              <w:jc w:val="center"/>
            </w:pPr>
            <w:r>
              <w:rPr>
                <w:rFonts w:ascii="Times New Roman" w:hAnsi="Times New Roman"/>
                <w:sz w:val="22"/>
              </w:rPr>
              <w:t>Operating System</w:t>
            </w:r>
          </w:p>
        </w:tc>
        <w:tc>
          <w:tcPr>
            <w:tcW w:type="dxa" w:w="5669"/>
          </w:tcPr>
          <w:p>
            <w:pPr>
              <w:jc w:val="center"/>
            </w:pPr>
            <w:r>
              <w:rPr>
                <w:rFonts w:ascii="Times New Roman" w:hAnsi="Times New Roman"/>
                <w:sz w:val="22"/>
              </w:rPr>
              <w:t>Windows 10/11 / macOS / Linux</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