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85D5A" w14:textId="77777777" w:rsidR="00E45BF7" w:rsidRDefault="00E45BF7">
      <w:pPr>
        <w:spacing w:before="1200"/>
      </w:pPr>
    </w:p>
    <w:p w14:paraId="4CE222C1" w14:textId="77777777" w:rsidR="00E45BF7" w:rsidRDefault="00000000">
      <w:pPr>
        <w:jc w:val="center"/>
      </w:pPr>
      <w:r>
        <w:rPr>
          <w:color w:val="555555"/>
          <w:sz w:val="26"/>
          <w:szCs w:val="26"/>
        </w:rPr>
        <w:t>Hochschule Ravensburg-Weingarten</w:t>
      </w:r>
    </w:p>
    <w:p w14:paraId="1A5C36E2" w14:textId="77777777" w:rsidR="00E45BF7" w:rsidRDefault="00000000">
      <w:pPr>
        <w:jc w:val="center"/>
      </w:pPr>
      <w:r>
        <w:rPr>
          <w:color w:val="555555"/>
          <w:sz w:val="26"/>
          <w:szCs w:val="26"/>
        </w:rPr>
        <w:t>University of Applied Sciences</w:t>
      </w:r>
    </w:p>
    <w:p w14:paraId="5EB23DBD" w14:textId="77777777" w:rsidR="00E45BF7" w:rsidRDefault="00E45BF7">
      <w:pPr>
        <w:spacing w:before="400" w:after="400"/>
      </w:pPr>
    </w:p>
    <w:p w14:paraId="76F759FE" w14:textId="77777777" w:rsidR="00E45BF7" w:rsidRDefault="00000000">
      <w:pPr>
        <w:pBdr>
          <w:bottom w:val="single" w:sz="4" w:space="4" w:color="2E4A7A"/>
        </w:pBdr>
        <w:jc w:val="center"/>
      </w:pPr>
      <w:r>
        <w:rPr>
          <w:b/>
          <w:bCs/>
          <w:color w:val="1F3864"/>
          <w:sz w:val="40"/>
          <w:szCs w:val="40"/>
        </w:rPr>
        <w:t>Specification of</w:t>
      </w:r>
    </w:p>
    <w:p w14:paraId="0A44596A" w14:textId="77777777" w:rsidR="00E45BF7" w:rsidRDefault="00E45BF7">
      <w:pPr>
        <w:spacing w:before="200"/>
      </w:pPr>
    </w:p>
    <w:p w14:paraId="7B26FFF6" w14:textId="77777777" w:rsidR="00E45BF7" w:rsidRDefault="00000000">
      <w:pPr>
        <w:jc w:val="center"/>
      </w:pPr>
      <w:r>
        <w:rPr>
          <w:color w:val="2E4A7A"/>
          <w:sz w:val="36"/>
          <w:szCs w:val="36"/>
        </w:rPr>
        <w:t>RISC-V 64-Bit Single-Instruction Microcontroller</w:t>
      </w:r>
    </w:p>
    <w:p w14:paraId="22367302" w14:textId="77777777" w:rsidR="00E45BF7" w:rsidRDefault="00E45BF7">
      <w:pPr>
        <w:spacing w:before="600"/>
      </w:pPr>
    </w:p>
    <w:p w14:paraId="1DE6EA45" w14:textId="77777777" w:rsidR="00E45BF7" w:rsidRDefault="00000000">
      <w:pPr>
        <w:jc w:val="center"/>
      </w:pPr>
      <w:r>
        <w:rPr>
          <w:b/>
          <w:bCs/>
        </w:rPr>
        <w:t xml:space="preserve">Author: </w:t>
      </w:r>
      <w:r>
        <w:t>Yash Balu Sangale</w:t>
      </w:r>
    </w:p>
    <w:p w14:paraId="3EB62B0A" w14:textId="77777777" w:rsidR="00E45BF7" w:rsidRDefault="00000000">
      <w:pPr>
        <w:jc w:val="center"/>
      </w:pPr>
      <w:r>
        <w:rPr>
          <w:b/>
          <w:bCs/>
        </w:rPr>
        <w:t xml:space="preserve">Matriculation No.: </w:t>
      </w:r>
      <w:r>
        <w:t>29346383</w:t>
      </w:r>
    </w:p>
    <w:p w14:paraId="6D9DED88" w14:textId="77777777" w:rsidR="00E45BF7" w:rsidRDefault="00000000">
      <w:pPr>
        <w:jc w:val="center"/>
      </w:pPr>
      <w:r>
        <w:rPr>
          <w:b/>
          <w:bCs/>
        </w:rPr>
        <w:t xml:space="preserve">Study Program: </w:t>
      </w:r>
      <w:r>
        <w:t>M.Eng. Electrical Engineering and Embedded Systems</w:t>
      </w:r>
    </w:p>
    <w:p w14:paraId="5EAE5E82" w14:textId="77777777" w:rsidR="00E45BF7" w:rsidRDefault="00000000">
      <w:pPr>
        <w:jc w:val="center"/>
      </w:pPr>
      <w:r>
        <w:t>Faculty of Electrical Engineering and Computer Science</w:t>
      </w:r>
    </w:p>
    <w:p w14:paraId="626C94D7" w14:textId="77777777" w:rsidR="00E45BF7" w:rsidRDefault="00000000">
      <w:pPr>
        <w:jc w:val="center"/>
      </w:pPr>
      <w:r>
        <w:rPr>
          <w:b/>
          <w:bCs/>
        </w:rPr>
        <w:t xml:space="preserve">Supervisor: </w:t>
      </w:r>
      <w:r>
        <w:t>Prof. Dr.-Ing. A. Siggelkow</w:t>
      </w:r>
    </w:p>
    <w:p w14:paraId="7A96E05B" w14:textId="77777777" w:rsidR="00E45BF7" w:rsidRDefault="00E45BF7">
      <w:pPr>
        <w:spacing w:before="600"/>
      </w:pPr>
    </w:p>
    <w:p w14:paraId="092A049D" w14:textId="77777777" w:rsidR="00E45BF7" w:rsidRDefault="00000000">
      <w:pPr>
        <w:jc w:val="center"/>
      </w:pPr>
      <w:r>
        <w:rPr>
          <w:b/>
          <w:bCs/>
        </w:rPr>
        <w:t xml:space="preserve">Revision: </w:t>
      </w:r>
      <w:r>
        <w:t>1.1</w:t>
      </w:r>
    </w:p>
    <w:p w14:paraId="2BFFB0C3" w14:textId="77777777" w:rsidR="00E45BF7" w:rsidRDefault="00000000">
      <w:pPr>
        <w:jc w:val="center"/>
      </w:pPr>
      <w:r>
        <w:rPr>
          <w:b/>
          <w:bCs/>
        </w:rPr>
        <w:t xml:space="preserve">Date: </w:t>
      </w:r>
      <w:r>
        <w:t>January 22, 2026</w:t>
      </w:r>
    </w:p>
    <w:p w14:paraId="0B2CE563" w14:textId="77777777" w:rsidR="00E45BF7" w:rsidRDefault="00000000">
      <w:r>
        <w:br w:type="page"/>
      </w:r>
    </w:p>
    <w:p w14:paraId="5468B173" w14:textId="77777777" w:rsidR="00E45BF7" w:rsidRDefault="00000000">
      <w:pPr>
        <w:pStyle w:val="Heading1"/>
      </w:pPr>
      <w:bookmarkStart w:id="0" w:name="_Toc227054509"/>
      <w:r>
        <w:lastRenderedPageBreak/>
        <w:t>Contents</w:t>
      </w:r>
      <w:bookmarkEnd w:id="0"/>
    </w:p>
    <w:sdt>
      <w:sdtPr>
        <w:alias w:val="Contents"/>
        <w:id w:val="649489397"/>
      </w:sdtPr>
      <w:sdtContent>
        <w:p w14:paraId="4F6C623E" w14:textId="77777777" w:rsidR="00E657A2" w:rsidRDefault="00000000">
          <w:pPr>
            <w:pStyle w:val="TOC1"/>
            <w:tabs>
              <w:tab w:val="right" w:leader="dot" w:pos="9016"/>
            </w:tabs>
            <w:rPr>
              <w:noProof/>
            </w:rPr>
          </w:pPr>
          <w:r>
            <w:fldChar w:fldCharType="begin"/>
          </w:r>
          <w:r>
            <w:instrText>TOC \h \o "1-3"</w:instrText>
          </w:r>
          <w:r>
            <w:fldChar w:fldCharType="separate"/>
          </w:r>
          <w:hyperlink w:anchor="_Toc227054509" w:history="1">
            <w:r w:rsidR="00E657A2" w:rsidRPr="00E536AD">
              <w:rPr>
                <w:rStyle w:val="Hyperlink"/>
                <w:noProof/>
              </w:rPr>
              <w:t>Contents</w:t>
            </w:r>
            <w:r w:rsidR="00E657A2">
              <w:rPr>
                <w:noProof/>
              </w:rPr>
              <w:tab/>
            </w:r>
            <w:r w:rsidR="00E657A2">
              <w:rPr>
                <w:noProof/>
              </w:rPr>
              <w:fldChar w:fldCharType="begin"/>
            </w:r>
            <w:r w:rsidR="00E657A2">
              <w:rPr>
                <w:noProof/>
              </w:rPr>
              <w:instrText xml:space="preserve"> PAGEREF _Toc227054509 \h </w:instrText>
            </w:r>
            <w:r w:rsidR="00E657A2">
              <w:rPr>
                <w:noProof/>
              </w:rPr>
            </w:r>
            <w:r w:rsidR="00E657A2">
              <w:rPr>
                <w:noProof/>
              </w:rPr>
              <w:fldChar w:fldCharType="separate"/>
            </w:r>
            <w:r w:rsidR="00E657A2">
              <w:rPr>
                <w:noProof/>
              </w:rPr>
              <w:t>1</w:t>
            </w:r>
            <w:r w:rsidR="00E657A2">
              <w:rPr>
                <w:noProof/>
              </w:rPr>
              <w:fldChar w:fldCharType="end"/>
            </w:r>
          </w:hyperlink>
        </w:p>
        <w:p w14:paraId="0C01B9B8" w14:textId="77777777" w:rsidR="00E657A2" w:rsidRDefault="00E657A2">
          <w:pPr>
            <w:pStyle w:val="TOC1"/>
            <w:tabs>
              <w:tab w:val="right" w:leader="dot" w:pos="9016"/>
            </w:tabs>
            <w:rPr>
              <w:noProof/>
            </w:rPr>
          </w:pPr>
          <w:hyperlink w:anchor="_Toc227054510" w:history="1">
            <w:r w:rsidRPr="00E536AD">
              <w:rPr>
                <w:rStyle w:val="Hyperlink"/>
                <w:noProof/>
              </w:rPr>
              <w:t>Chapter 1 — Introduction</w:t>
            </w:r>
            <w:r>
              <w:rPr>
                <w:noProof/>
              </w:rPr>
              <w:tab/>
            </w:r>
            <w:r>
              <w:rPr>
                <w:noProof/>
              </w:rPr>
              <w:fldChar w:fldCharType="begin"/>
            </w:r>
            <w:r>
              <w:rPr>
                <w:noProof/>
              </w:rPr>
              <w:instrText xml:space="preserve"> PAGEREF _Toc227054510 \h </w:instrText>
            </w:r>
            <w:r>
              <w:rPr>
                <w:noProof/>
              </w:rPr>
            </w:r>
            <w:r>
              <w:rPr>
                <w:noProof/>
              </w:rPr>
              <w:fldChar w:fldCharType="separate"/>
            </w:r>
            <w:r>
              <w:rPr>
                <w:noProof/>
              </w:rPr>
              <w:t>1</w:t>
            </w:r>
            <w:r>
              <w:rPr>
                <w:noProof/>
              </w:rPr>
              <w:fldChar w:fldCharType="end"/>
            </w:r>
          </w:hyperlink>
        </w:p>
        <w:p w14:paraId="393E8F7A" w14:textId="77777777" w:rsidR="00E657A2" w:rsidRDefault="00E657A2">
          <w:pPr>
            <w:pStyle w:val="TOC2"/>
            <w:tabs>
              <w:tab w:val="right" w:leader="dot" w:pos="9016"/>
            </w:tabs>
            <w:rPr>
              <w:noProof/>
            </w:rPr>
          </w:pPr>
          <w:hyperlink w:anchor="_Toc227054511" w:history="1">
            <w:r w:rsidRPr="00E536AD">
              <w:rPr>
                <w:rStyle w:val="Hyperlink"/>
                <w:noProof/>
              </w:rPr>
              <w:t>1.1 Purpose of Document</w:t>
            </w:r>
            <w:r>
              <w:rPr>
                <w:noProof/>
              </w:rPr>
              <w:tab/>
            </w:r>
            <w:r>
              <w:rPr>
                <w:noProof/>
              </w:rPr>
              <w:fldChar w:fldCharType="begin"/>
            </w:r>
            <w:r>
              <w:rPr>
                <w:noProof/>
              </w:rPr>
              <w:instrText xml:space="preserve"> PAGEREF _Toc227054511 \h </w:instrText>
            </w:r>
            <w:r>
              <w:rPr>
                <w:noProof/>
              </w:rPr>
            </w:r>
            <w:r>
              <w:rPr>
                <w:noProof/>
              </w:rPr>
              <w:fldChar w:fldCharType="separate"/>
            </w:r>
            <w:r>
              <w:rPr>
                <w:noProof/>
              </w:rPr>
              <w:t>1</w:t>
            </w:r>
            <w:r>
              <w:rPr>
                <w:noProof/>
              </w:rPr>
              <w:fldChar w:fldCharType="end"/>
            </w:r>
          </w:hyperlink>
        </w:p>
        <w:p w14:paraId="301307AC" w14:textId="77777777" w:rsidR="00E657A2" w:rsidRDefault="00E657A2">
          <w:pPr>
            <w:pStyle w:val="TOC2"/>
            <w:tabs>
              <w:tab w:val="right" w:leader="dot" w:pos="9016"/>
            </w:tabs>
            <w:rPr>
              <w:noProof/>
            </w:rPr>
          </w:pPr>
          <w:hyperlink w:anchor="_Toc227054512" w:history="1">
            <w:r w:rsidRPr="00E536AD">
              <w:rPr>
                <w:rStyle w:val="Hyperlink"/>
                <w:noProof/>
              </w:rPr>
              <w:t>1.2 Scope</w:t>
            </w:r>
            <w:r>
              <w:rPr>
                <w:noProof/>
              </w:rPr>
              <w:tab/>
            </w:r>
            <w:r>
              <w:rPr>
                <w:noProof/>
              </w:rPr>
              <w:fldChar w:fldCharType="begin"/>
            </w:r>
            <w:r>
              <w:rPr>
                <w:noProof/>
              </w:rPr>
              <w:instrText xml:space="preserve"> PAGEREF _Toc227054512 \h </w:instrText>
            </w:r>
            <w:r>
              <w:rPr>
                <w:noProof/>
              </w:rPr>
            </w:r>
            <w:r>
              <w:rPr>
                <w:noProof/>
              </w:rPr>
              <w:fldChar w:fldCharType="separate"/>
            </w:r>
            <w:r>
              <w:rPr>
                <w:noProof/>
              </w:rPr>
              <w:t>1</w:t>
            </w:r>
            <w:r>
              <w:rPr>
                <w:noProof/>
              </w:rPr>
              <w:fldChar w:fldCharType="end"/>
            </w:r>
          </w:hyperlink>
        </w:p>
        <w:p w14:paraId="651A2ED8" w14:textId="77777777" w:rsidR="00E657A2" w:rsidRDefault="00E657A2">
          <w:pPr>
            <w:pStyle w:val="TOC2"/>
            <w:tabs>
              <w:tab w:val="right" w:leader="dot" w:pos="9016"/>
            </w:tabs>
            <w:rPr>
              <w:noProof/>
            </w:rPr>
          </w:pPr>
          <w:hyperlink w:anchor="_Toc227054513" w:history="1">
            <w:r w:rsidRPr="00E536AD">
              <w:rPr>
                <w:rStyle w:val="Hyperlink"/>
                <w:noProof/>
              </w:rPr>
              <w:t>1.3 Reference Documents</w:t>
            </w:r>
            <w:r>
              <w:rPr>
                <w:noProof/>
              </w:rPr>
              <w:tab/>
            </w:r>
            <w:r>
              <w:rPr>
                <w:noProof/>
              </w:rPr>
              <w:fldChar w:fldCharType="begin"/>
            </w:r>
            <w:r>
              <w:rPr>
                <w:noProof/>
              </w:rPr>
              <w:instrText xml:space="preserve"> PAGEREF _Toc227054513 \h </w:instrText>
            </w:r>
            <w:r>
              <w:rPr>
                <w:noProof/>
              </w:rPr>
            </w:r>
            <w:r>
              <w:rPr>
                <w:noProof/>
              </w:rPr>
              <w:fldChar w:fldCharType="separate"/>
            </w:r>
            <w:r>
              <w:rPr>
                <w:noProof/>
              </w:rPr>
              <w:t>1</w:t>
            </w:r>
            <w:r>
              <w:rPr>
                <w:noProof/>
              </w:rPr>
              <w:fldChar w:fldCharType="end"/>
            </w:r>
          </w:hyperlink>
        </w:p>
        <w:p w14:paraId="3883FABF" w14:textId="77777777" w:rsidR="00E657A2" w:rsidRDefault="00E657A2">
          <w:pPr>
            <w:pStyle w:val="TOC1"/>
            <w:tabs>
              <w:tab w:val="right" w:leader="dot" w:pos="9016"/>
            </w:tabs>
            <w:rPr>
              <w:noProof/>
            </w:rPr>
          </w:pPr>
          <w:hyperlink w:anchor="_Toc227054514" w:history="1">
            <w:r w:rsidRPr="00E536AD">
              <w:rPr>
                <w:rStyle w:val="Hyperlink"/>
                <w:noProof/>
              </w:rPr>
              <w:t>Chapter 2 — Product Overview</w:t>
            </w:r>
            <w:r>
              <w:rPr>
                <w:noProof/>
              </w:rPr>
              <w:tab/>
            </w:r>
            <w:r>
              <w:rPr>
                <w:noProof/>
              </w:rPr>
              <w:fldChar w:fldCharType="begin"/>
            </w:r>
            <w:r>
              <w:rPr>
                <w:noProof/>
              </w:rPr>
              <w:instrText xml:space="preserve"> PAGEREF _Toc227054514 \h </w:instrText>
            </w:r>
            <w:r>
              <w:rPr>
                <w:noProof/>
              </w:rPr>
            </w:r>
            <w:r>
              <w:rPr>
                <w:noProof/>
              </w:rPr>
              <w:fldChar w:fldCharType="separate"/>
            </w:r>
            <w:r>
              <w:rPr>
                <w:noProof/>
              </w:rPr>
              <w:t>1</w:t>
            </w:r>
            <w:r>
              <w:rPr>
                <w:noProof/>
              </w:rPr>
              <w:fldChar w:fldCharType="end"/>
            </w:r>
          </w:hyperlink>
        </w:p>
        <w:p w14:paraId="3A3748E7" w14:textId="77777777" w:rsidR="00E657A2" w:rsidRDefault="00E657A2">
          <w:pPr>
            <w:pStyle w:val="TOC2"/>
            <w:tabs>
              <w:tab w:val="right" w:leader="dot" w:pos="9016"/>
            </w:tabs>
            <w:rPr>
              <w:noProof/>
            </w:rPr>
          </w:pPr>
          <w:hyperlink w:anchor="_Toc227054515" w:history="1">
            <w:r w:rsidRPr="00E536AD">
              <w:rPr>
                <w:rStyle w:val="Hyperlink"/>
                <w:noProof/>
              </w:rPr>
              <w:t>2.1 Top Level Description</w:t>
            </w:r>
            <w:r>
              <w:rPr>
                <w:noProof/>
              </w:rPr>
              <w:tab/>
            </w:r>
            <w:r>
              <w:rPr>
                <w:noProof/>
              </w:rPr>
              <w:fldChar w:fldCharType="begin"/>
            </w:r>
            <w:r>
              <w:rPr>
                <w:noProof/>
              </w:rPr>
              <w:instrText xml:space="preserve"> PAGEREF _Toc227054515 \h </w:instrText>
            </w:r>
            <w:r>
              <w:rPr>
                <w:noProof/>
              </w:rPr>
            </w:r>
            <w:r>
              <w:rPr>
                <w:noProof/>
              </w:rPr>
              <w:fldChar w:fldCharType="separate"/>
            </w:r>
            <w:r>
              <w:rPr>
                <w:noProof/>
              </w:rPr>
              <w:t>1</w:t>
            </w:r>
            <w:r>
              <w:rPr>
                <w:noProof/>
              </w:rPr>
              <w:fldChar w:fldCharType="end"/>
            </w:r>
          </w:hyperlink>
        </w:p>
        <w:p w14:paraId="75F4A5C0" w14:textId="77777777" w:rsidR="00E657A2" w:rsidRDefault="00E657A2">
          <w:pPr>
            <w:pStyle w:val="TOC3"/>
            <w:tabs>
              <w:tab w:val="right" w:leader="dot" w:pos="9016"/>
            </w:tabs>
            <w:rPr>
              <w:noProof/>
            </w:rPr>
          </w:pPr>
          <w:hyperlink w:anchor="_Toc227054516" w:history="1">
            <w:r w:rsidRPr="00E536AD">
              <w:rPr>
                <w:rStyle w:val="Hyperlink"/>
                <w:noProof/>
              </w:rPr>
              <w:t>2.1.1 Introduction</w:t>
            </w:r>
            <w:r>
              <w:rPr>
                <w:noProof/>
              </w:rPr>
              <w:tab/>
            </w:r>
            <w:r>
              <w:rPr>
                <w:noProof/>
              </w:rPr>
              <w:fldChar w:fldCharType="begin"/>
            </w:r>
            <w:r>
              <w:rPr>
                <w:noProof/>
              </w:rPr>
              <w:instrText xml:space="preserve"> PAGEREF _Toc227054516 \h </w:instrText>
            </w:r>
            <w:r>
              <w:rPr>
                <w:noProof/>
              </w:rPr>
            </w:r>
            <w:r>
              <w:rPr>
                <w:noProof/>
              </w:rPr>
              <w:fldChar w:fldCharType="separate"/>
            </w:r>
            <w:r>
              <w:rPr>
                <w:noProof/>
              </w:rPr>
              <w:t>1</w:t>
            </w:r>
            <w:r>
              <w:rPr>
                <w:noProof/>
              </w:rPr>
              <w:fldChar w:fldCharType="end"/>
            </w:r>
          </w:hyperlink>
        </w:p>
        <w:p w14:paraId="45879CCD" w14:textId="77777777" w:rsidR="00E657A2" w:rsidRDefault="00E657A2">
          <w:pPr>
            <w:pStyle w:val="TOC3"/>
            <w:tabs>
              <w:tab w:val="right" w:leader="dot" w:pos="9016"/>
            </w:tabs>
            <w:rPr>
              <w:noProof/>
            </w:rPr>
          </w:pPr>
          <w:hyperlink w:anchor="_Toc227054517" w:history="1">
            <w:r w:rsidRPr="00E536AD">
              <w:rPr>
                <w:rStyle w:val="Hyperlink"/>
                <w:noProof/>
              </w:rPr>
              <w:t>2.1.2 Key Features</w:t>
            </w:r>
            <w:r>
              <w:rPr>
                <w:noProof/>
              </w:rPr>
              <w:tab/>
            </w:r>
            <w:r>
              <w:rPr>
                <w:noProof/>
              </w:rPr>
              <w:fldChar w:fldCharType="begin"/>
            </w:r>
            <w:r>
              <w:rPr>
                <w:noProof/>
              </w:rPr>
              <w:instrText xml:space="preserve"> PAGEREF _Toc227054517 \h </w:instrText>
            </w:r>
            <w:r>
              <w:rPr>
                <w:noProof/>
              </w:rPr>
            </w:r>
            <w:r>
              <w:rPr>
                <w:noProof/>
              </w:rPr>
              <w:fldChar w:fldCharType="separate"/>
            </w:r>
            <w:r>
              <w:rPr>
                <w:noProof/>
              </w:rPr>
              <w:t>1</w:t>
            </w:r>
            <w:r>
              <w:rPr>
                <w:noProof/>
              </w:rPr>
              <w:fldChar w:fldCharType="end"/>
            </w:r>
          </w:hyperlink>
        </w:p>
        <w:p w14:paraId="7E974D98" w14:textId="77777777" w:rsidR="00E657A2" w:rsidRDefault="00E657A2">
          <w:pPr>
            <w:pStyle w:val="TOC2"/>
            <w:tabs>
              <w:tab w:val="right" w:leader="dot" w:pos="9016"/>
            </w:tabs>
            <w:rPr>
              <w:noProof/>
            </w:rPr>
          </w:pPr>
          <w:hyperlink w:anchor="_Toc227054518" w:history="1">
            <w:r w:rsidRPr="00E536AD">
              <w:rPr>
                <w:rStyle w:val="Hyperlink"/>
                <w:noProof/>
              </w:rPr>
              <w:t>2.2 Architecture Concepts: Overview</w:t>
            </w:r>
            <w:r>
              <w:rPr>
                <w:noProof/>
              </w:rPr>
              <w:tab/>
            </w:r>
            <w:r>
              <w:rPr>
                <w:noProof/>
              </w:rPr>
              <w:fldChar w:fldCharType="begin"/>
            </w:r>
            <w:r>
              <w:rPr>
                <w:noProof/>
              </w:rPr>
              <w:instrText xml:space="preserve"> PAGEREF _Toc227054518 \h </w:instrText>
            </w:r>
            <w:r>
              <w:rPr>
                <w:noProof/>
              </w:rPr>
            </w:r>
            <w:r>
              <w:rPr>
                <w:noProof/>
              </w:rPr>
              <w:fldChar w:fldCharType="separate"/>
            </w:r>
            <w:r>
              <w:rPr>
                <w:noProof/>
              </w:rPr>
              <w:t>1</w:t>
            </w:r>
            <w:r>
              <w:rPr>
                <w:noProof/>
              </w:rPr>
              <w:fldChar w:fldCharType="end"/>
            </w:r>
          </w:hyperlink>
        </w:p>
        <w:p w14:paraId="0D88BA5B" w14:textId="77777777" w:rsidR="00E657A2" w:rsidRDefault="00E657A2">
          <w:pPr>
            <w:pStyle w:val="TOC3"/>
            <w:tabs>
              <w:tab w:val="right" w:leader="dot" w:pos="9016"/>
            </w:tabs>
            <w:rPr>
              <w:noProof/>
            </w:rPr>
          </w:pPr>
          <w:hyperlink w:anchor="_Toc227054519" w:history="1">
            <w:r w:rsidRPr="00E536AD">
              <w:rPr>
                <w:rStyle w:val="Hyperlink"/>
                <w:noProof/>
              </w:rPr>
              <w:t>2.2.1 Functional Block Diagram</w:t>
            </w:r>
            <w:r>
              <w:rPr>
                <w:noProof/>
              </w:rPr>
              <w:tab/>
            </w:r>
            <w:r>
              <w:rPr>
                <w:noProof/>
              </w:rPr>
              <w:fldChar w:fldCharType="begin"/>
            </w:r>
            <w:r>
              <w:rPr>
                <w:noProof/>
              </w:rPr>
              <w:instrText xml:space="preserve"> PAGEREF _Toc227054519 \h </w:instrText>
            </w:r>
            <w:r>
              <w:rPr>
                <w:noProof/>
              </w:rPr>
            </w:r>
            <w:r>
              <w:rPr>
                <w:noProof/>
              </w:rPr>
              <w:fldChar w:fldCharType="separate"/>
            </w:r>
            <w:r>
              <w:rPr>
                <w:noProof/>
              </w:rPr>
              <w:t>1</w:t>
            </w:r>
            <w:r>
              <w:rPr>
                <w:noProof/>
              </w:rPr>
              <w:fldChar w:fldCharType="end"/>
            </w:r>
          </w:hyperlink>
        </w:p>
        <w:p w14:paraId="5161EB88" w14:textId="77777777" w:rsidR="00E657A2" w:rsidRDefault="00E657A2">
          <w:pPr>
            <w:pStyle w:val="TOC3"/>
            <w:tabs>
              <w:tab w:val="right" w:leader="dot" w:pos="9016"/>
            </w:tabs>
            <w:rPr>
              <w:noProof/>
            </w:rPr>
          </w:pPr>
          <w:hyperlink w:anchor="_Toc227054520" w:history="1">
            <w:r w:rsidRPr="00E536AD">
              <w:rPr>
                <w:rStyle w:val="Hyperlink"/>
                <w:noProof/>
              </w:rPr>
              <w:t>2.2.2 Package</w:t>
            </w:r>
            <w:r>
              <w:rPr>
                <w:noProof/>
              </w:rPr>
              <w:tab/>
            </w:r>
            <w:r>
              <w:rPr>
                <w:noProof/>
              </w:rPr>
              <w:fldChar w:fldCharType="begin"/>
            </w:r>
            <w:r>
              <w:rPr>
                <w:noProof/>
              </w:rPr>
              <w:instrText xml:space="preserve"> PAGEREF _Toc227054520 \h </w:instrText>
            </w:r>
            <w:r>
              <w:rPr>
                <w:noProof/>
              </w:rPr>
            </w:r>
            <w:r>
              <w:rPr>
                <w:noProof/>
              </w:rPr>
              <w:fldChar w:fldCharType="separate"/>
            </w:r>
            <w:r>
              <w:rPr>
                <w:noProof/>
              </w:rPr>
              <w:t>1</w:t>
            </w:r>
            <w:r>
              <w:rPr>
                <w:noProof/>
              </w:rPr>
              <w:fldChar w:fldCharType="end"/>
            </w:r>
          </w:hyperlink>
        </w:p>
        <w:p w14:paraId="34959C45" w14:textId="77777777" w:rsidR="00E657A2" w:rsidRDefault="00E657A2">
          <w:pPr>
            <w:pStyle w:val="TOC2"/>
            <w:tabs>
              <w:tab w:val="right" w:leader="dot" w:pos="9016"/>
            </w:tabs>
            <w:rPr>
              <w:noProof/>
            </w:rPr>
          </w:pPr>
          <w:hyperlink w:anchor="_Toc227054521" w:history="1">
            <w:r w:rsidRPr="00E536AD">
              <w:rPr>
                <w:rStyle w:val="Hyperlink"/>
                <w:noProof/>
              </w:rPr>
              <w:t>2.3 System View</w:t>
            </w:r>
            <w:r>
              <w:rPr>
                <w:noProof/>
              </w:rPr>
              <w:tab/>
            </w:r>
            <w:r>
              <w:rPr>
                <w:noProof/>
              </w:rPr>
              <w:fldChar w:fldCharType="begin"/>
            </w:r>
            <w:r>
              <w:rPr>
                <w:noProof/>
              </w:rPr>
              <w:instrText xml:space="preserve"> PAGEREF _Toc227054521 \h </w:instrText>
            </w:r>
            <w:r>
              <w:rPr>
                <w:noProof/>
              </w:rPr>
            </w:r>
            <w:r>
              <w:rPr>
                <w:noProof/>
              </w:rPr>
              <w:fldChar w:fldCharType="separate"/>
            </w:r>
            <w:r>
              <w:rPr>
                <w:noProof/>
              </w:rPr>
              <w:t>1</w:t>
            </w:r>
            <w:r>
              <w:rPr>
                <w:noProof/>
              </w:rPr>
              <w:fldChar w:fldCharType="end"/>
            </w:r>
          </w:hyperlink>
        </w:p>
        <w:p w14:paraId="6A98D111" w14:textId="77777777" w:rsidR="00E657A2" w:rsidRDefault="00E657A2">
          <w:pPr>
            <w:pStyle w:val="TOC3"/>
            <w:tabs>
              <w:tab w:val="right" w:leader="dot" w:pos="9016"/>
            </w:tabs>
            <w:rPr>
              <w:noProof/>
            </w:rPr>
          </w:pPr>
          <w:hyperlink w:anchor="_Toc227054522" w:history="1">
            <w:r w:rsidRPr="00E536AD">
              <w:rPr>
                <w:rStyle w:val="Hyperlink"/>
                <w:noProof/>
              </w:rPr>
              <w:t>2.3.1 Application System Description and Use Cases</w:t>
            </w:r>
            <w:r>
              <w:rPr>
                <w:noProof/>
              </w:rPr>
              <w:tab/>
            </w:r>
            <w:r>
              <w:rPr>
                <w:noProof/>
              </w:rPr>
              <w:fldChar w:fldCharType="begin"/>
            </w:r>
            <w:r>
              <w:rPr>
                <w:noProof/>
              </w:rPr>
              <w:instrText xml:space="preserve"> PAGEREF _Toc227054522 \h </w:instrText>
            </w:r>
            <w:r>
              <w:rPr>
                <w:noProof/>
              </w:rPr>
            </w:r>
            <w:r>
              <w:rPr>
                <w:noProof/>
              </w:rPr>
              <w:fldChar w:fldCharType="separate"/>
            </w:r>
            <w:r>
              <w:rPr>
                <w:noProof/>
              </w:rPr>
              <w:t>1</w:t>
            </w:r>
            <w:r>
              <w:rPr>
                <w:noProof/>
              </w:rPr>
              <w:fldChar w:fldCharType="end"/>
            </w:r>
          </w:hyperlink>
        </w:p>
        <w:p w14:paraId="03995664" w14:textId="77777777" w:rsidR="00E657A2" w:rsidRDefault="00E657A2">
          <w:pPr>
            <w:pStyle w:val="TOC3"/>
            <w:tabs>
              <w:tab w:val="right" w:leader="dot" w:pos="9016"/>
            </w:tabs>
            <w:rPr>
              <w:noProof/>
            </w:rPr>
          </w:pPr>
          <w:hyperlink w:anchor="_Toc227054523" w:history="1">
            <w:r w:rsidRPr="00E536AD">
              <w:rPr>
                <w:rStyle w:val="Hyperlink"/>
                <w:noProof/>
              </w:rPr>
              <w:t>2.3.2 System Description</w:t>
            </w:r>
            <w:r>
              <w:rPr>
                <w:noProof/>
              </w:rPr>
              <w:tab/>
            </w:r>
            <w:r>
              <w:rPr>
                <w:noProof/>
              </w:rPr>
              <w:fldChar w:fldCharType="begin"/>
            </w:r>
            <w:r>
              <w:rPr>
                <w:noProof/>
              </w:rPr>
              <w:instrText xml:space="preserve"> PAGEREF _Toc227054523 \h </w:instrText>
            </w:r>
            <w:r>
              <w:rPr>
                <w:noProof/>
              </w:rPr>
            </w:r>
            <w:r>
              <w:rPr>
                <w:noProof/>
              </w:rPr>
              <w:fldChar w:fldCharType="separate"/>
            </w:r>
            <w:r>
              <w:rPr>
                <w:noProof/>
              </w:rPr>
              <w:t>1</w:t>
            </w:r>
            <w:r>
              <w:rPr>
                <w:noProof/>
              </w:rPr>
              <w:fldChar w:fldCharType="end"/>
            </w:r>
          </w:hyperlink>
        </w:p>
        <w:p w14:paraId="2C93EC4F" w14:textId="77777777" w:rsidR="00E657A2" w:rsidRDefault="00E657A2">
          <w:pPr>
            <w:pStyle w:val="TOC3"/>
            <w:tabs>
              <w:tab w:val="right" w:leader="dot" w:pos="9016"/>
            </w:tabs>
            <w:rPr>
              <w:noProof/>
            </w:rPr>
          </w:pPr>
          <w:hyperlink w:anchor="_Toc227054524" w:history="1">
            <w:r w:rsidRPr="00E536AD">
              <w:rPr>
                <w:rStyle w:val="Hyperlink"/>
                <w:noProof/>
              </w:rPr>
              <w:t>2.3.3 System Integration and Application Circuit</w:t>
            </w:r>
            <w:r>
              <w:rPr>
                <w:noProof/>
              </w:rPr>
              <w:tab/>
            </w:r>
            <w:r>
              <w:rPr>
                <w:noProof/>
              </w:rPr>
              <w:fldChar w:fldCharType="begin"/>
            </w:r>
            <w:r>
              <w:rPr>
                <w:noProof/>
              </w:rPr>
              <w:instrText xml:space="preserve"> PAGEREF _Toc227054524 \h </w:instrText>
            </w:r>
            <w:r>
              <w:rPr>
                <w:noProof/>
              </w:rPr>
            </w:r>
            <w:r>
              <w:rPr>
                <w:noProof/>
              </w:rPr>
              <w:fldChar w:fldCharType="separate"/>
            </w:r>
            <w:r>
              <w:rPr>
                <w:noProof/>
              </w:rPr>
              <w:t>1</w:t>
            </w:r>
            <w:r>
              <w:rPr>
                <w:noProof/>
              </w:rPr>
              <w:fldChar w:fldCharType="end"/>
            </w:r>
          </w:hyperlink>
        </w:p>
        <w:p w14:paraId="41DD4C18" w14:textId="77777777" w:rsidR="00E657A2" w:rsidRDefault="00E657A2">
          <w:pPr>
            <w:pStyle w:val="TOC3"/>
            <w:tabs>
              <w:tab w:val="right" w:leader="dot" w:pos="9016"/>
            </w:tabs>
            <w:rPr>
              <w:noProof/>
            </w:rPr>
          </w:pPr>
          <w:hyperlink w:anchor="_Toc227054525" w:history="1">
            <w:r w:rsidRPr="00E536AD">
              <w:rPr>
                <w:rStyle w:val="Hyperlink"/>
                <w:noProof/>
              </w:rPr>
              <w:t>2.3.4 Compliances</w:t>
            </w:r>
            <w:r>
              <w:rPr>
                <w:noProof/>
              </w:rPr>
              <w:tab/>
            </w:r>
            <w:r>
              <w:rPr>
                <w:noProof/>
              </w:rPr>
              <w:fldChar w:fldCharType="begin"/>
            </w:r>
            <w:r>
              <w:rPr>
                <w:noProof/>
              </w:rPr>
              <w:instrText xml:space="preserve"> PAGEREF _Toc227054525 \h </w:instrText>
            </w:r>
            <w:r>
              <w:rPr>
                <w:noProof/>
              </w:rPr>
            </w:r>
            <w:r>
              <w:rPr>
                <w:noProof/>
              </w:rPr>
              <w:fldChar w:fldCharType="separate"/>
            </w:r>
            <w:r>
              <w:rPr>
                <w:noProof/>
              </w:rPr>
              <w:t>1</w:t>
            </w:r>
            <w:r>
              <w:rPr>
                <w:noProof/>
              </w:rPr>
              <w:fldChar w:fldCharType="end"/>
            </w:r>
          </w:hyperlink>
        </w:p>
        <w:p w14:paraId="61BD13CD" w14:textId="77777777" w:rsidR="00E657A2" w:rsidRDefault="00E657A2">
          <w:pPr>
            <w:pStyle w:val="TOC2"/>
            <w:tabs>
              <w:tab w:val="right" w:leader="dot" w:pos="9016"/>
            </w:tabs>
            <w:rPr>
              <w:noProof/>
            </w:rPr>
          </w:pPr>
          <w:hyperlink w:anchor="_Toc227054526" w:history="1">
            <w:r w:rsidRPr="00E536AD">
              <w:rPr>
                <w:rStyle w:val="Hyperlink"/>
                <w:noProof/>
              </w:rPr>
              <w:t>2.4 Architecture Concepts Overview</w:t>
            </w:r>
            <w:r>
              <w:rPr>
                <w:noProof/>
              </w:rPr>
              <w:tab/>
            </w:r>
            <w:r>
              <w:rPr>
                <w:noProof/>
              </w:rPr>
              <w:fldChar w:fldCharType="begin"/>
            </w:r>
            <w:r>
              <w:rPr>
                <w:noProof/>
              </w:rPr>
              <w:instrText xml:space="preserve"> PAGEREF _Toc227054526 \h </w:instrText>
            </w:r>
            <w:r>
              <w:rPr>
                <w:noProof/>
              </w:rPr>
            </w:r>
            <w:r>
              <w:rPr>
                <w:noProof/>
              </w:rPr>
              <w:fldChar w:fldCharType="separate"/>
            </w:r>
            <w:r>
              <w:rPr>
                <w:noProof/>
              </w:rPr>
              <w:t>1</w:t>
            </w:r>
            <w:r>
              <w:rPr>
                <w:noProof/>
              </w:rPr>
              <w:fldChar w:fldCharType="end"/>
            </w:r>
          </w:hyperlink>
        </w:p>
        <w:p w14:paraId="2DAD8C92" w14:textId="77777777" w:rsidR="00E657A2" w:rsidRDefault="00E657A2">
          <w:pPr>
            <w:pStyle w:val="TOC3"/>
            <w:tabs>
              <w:tab w:val="right" w:leader="dot" w:pos="9016"/>
            </w:tabs>
            <w:rPr>
              <w:noProof/>
            </w:rPr>
          </w:pPr>
          <w:hyperlink w:anchor="_Toc227054527" w:history="1">
            <w:r w:rsidRPr="00E536AD">
              <w:rPr>
                <w:rStyle w:val="Hyperlink"/>
                <w:noProof/>
              </w:rPr>
              <w:t>2.4.1 Technology</w:t>
            </w:r>
            <w:r>
              <w:rPr>
                <w:noProof/>
              </w:rPr>
              <w:tab/>
            </w:r>
            <w:r>
              <w:rPr>
                <w:noProof/>
              </w:rPr>
              <w:fldChar w:fldCharType="begin"/>
            </w:r>
            <w:r>
              <w:rPr>
                <w:noProof/>
              </w:rPr>
              <w:instrText xml:space="preserve"> PAGEREF _Toc227054527 \h </w:instrText>
            </w:r>
            <w:r>
              <w:rPr>
                <w:noProof/>
              </w:rPr>
            </w:r>
            <w:r>
              <w:rPr>
                <w:noProof/>
              </w:rPr>
              <w:fldChar w:fldCharType="separate"/>
            </w:r>
            <w:r>
              <w:rPr>
                <w:noProof/>
              </w:rPr>
              <w:t>1</w:t>
            </w:r>
            <w:r>
              <w:rPr>
                <w:noProof/>
              </w:rPr>
              <w:fldChar w:fldCharType="end"/>
            </w:r>
          </w:hyperlink>
        </w:p>
        <w:p w14:paraId="75F6827F" w14:textId="77777777" w:rsidR="00E657A2" w:rsidRDefault="00E657A2">
          <w:pPr>
            <w:pStyle w:val="TOC3"/>
            <w:tabs>
              <w:tab w:val="right" w:leader="dot" w:pos="9016"/>
            </w:tabs>
            <w:rPr>
              <w:noProof/>
            </w:rPr>
          </w:pPr>
          <w:hyperlink w:anchor="_Toc227054528" w:history="1">
            <w:r w:rsidRPr="00E536AD">
              <w:rPr>
                <w:rStyle w:val="Hyperlink"/>
                <w:noProof/>
              </w:rPr>
              <w:t>2.4.2 System Memory Concept</w:t>
            </w:r>
            <w:r>
              <w:rPr>
                <w:noProof/>
              </w:rPr>
              <w:tab/>
            </w:r>
            <w:r>
              <w:rPr>
                <w:noProof/>
              </w:rPr>
              <w:fldChar w:fldCharType="begin"/>
            </w:r>
            <w:r>
              <w:rPr>
                <w:noProof/>
              </w:rPr>
              <w:instrText xml:space="preserve"> PAGEREF _Toc227054528 \h </w:instrText>
            </w:r>
            <w:r>
              <w:rPr>
                <w:noProof/>
              </w:rPr>
            </w:r>
            <w:r>
              <w:rPr>
                <w:noProof/>
              </w:rPr>
              <w:fldChar w:fldCharType="separate"/>
            </w:r>
            <w:r>
              <w:rPr>
                <w:noProof/>
              </w:rPr>
              <w:t>1</w:t>
            </w:r>
            <w:r>
              <w:rPr>
                <w:noProof/>
              </w:rPr>
              <w:fldChar w:fldCharType="end"/>
            </w:r>
          </w:hyperlink>
        </w:p>
        <w:p w14:paraId="0CF92A97" w14:textId="77777777" w:rsidR="00E657A2" w:rsidRDefault="00E657A2">
          <w:pPr>
            <w:pStyle w:val="TOC3"/>
            <w:tabs>
              <w:tab w:val="right" w:leader="dot" w:pos="9016"/>
            </w:tabs>
            <w:rPr>
              <w:noProof/>
            </w:rPr>
          </w:pPr>
          <w:hyperlink w:anchor="_Toc227054529" w:history="1">
            <w:r w:rsidRPr="00E536AD">
              <w:rPr>
                <w:rStyle w:val="Hyperlink"/>
                <w:noProof/>
              </w:rPr>
              <w:t>2.4.3 Software Architecture</w:t>
            </w:r>
            <w:r>
              <w:rPr>
                <w:noProof/>
              </w:rPr>
              <w:tab/>
            </w:r>
            <w:r>
              <w:rPr>
                <w:noProof/>
              </w:rPr>
              <w:fldChar w:fldCharType="begin"/>
            </w:r>
            <w:r>
              <w:rPr>
                <w:noProof/>
              </w:rPr>
              <w:instrText xml:space="preserve"> PAGEREF _Toc227054529 \h </w:instrText>
            </w:r>
            <w:r>
              <w:rPr>
                <w:noProof/>
              </w:rPr>
            </w:r>
            <w:r>
              <w:rPr>
                <w:noProof/>
              </w:rPr>
              <w:fldChar w:fldCharType="separate"/>
            </w:r>
            <w:r>
              <w:rPr>
                <w:noProof/>
              </w:rPr>
              <w:t>1</w:t>
            </w:r>
            <w:r>
              <w:rPr>
                <w:noProof/>
              </w:rPr>
              <w:fldChar w:fldCharType="end"/>
            </w:r>
          </w:hyperlink>
        </w:p>
        <w:p w14:paraId="4DE39E6C" w14:textId="77777777" w:rsidR="00E657A2" w:rsidRDefault="00E657A2">
          <w:pPr>
            <w:pStyle w:val="TOC3"/>
            <w:tabs>
              <w:tab w:val="right" w:leader="dot" w:pos="9016"/>
            </w:tabs>
            <w:rPr>
              <w:noProof/>
            </w:rPr>
          </w:pPr>
          <w:hyperlink w:anchor="_Toc227054530" w:history="1">
            <w:r w:rsidRPr="00E536AD">
              <w:rPr>
                <w:rStyle w:val="Hyperlink"/>
                <w:noProof/>
              </w:rPr>
              <w:t>2.4.4 Interprocessor Communication Concept</w:t>
            </w:r>
            <w:r>
              <w:rPr>
                <w:noProof/>
              </w:rPr>
              <w:tab/>
            </w:r>
            <w:r>
              <w:rPr>
                <w:noProof/>
              </w:rPr>
              <w:fldChar w:fldCharType="begin"/>
            </w:r>
            <w:r>
              <w:rPr>
                <w:noProof/>
              </w:rPr>
              <w:instrText xml:space="preserve"> PAGEREF _Toc227054530 \h </w:instrText>
            </w:r>
            <w:r>
              <w:rPr>
                <w:noProof/>
              </w:rPr>
            </w:r>
            <w:r>
              <w:rPr>
                <w:noProof/>
              </w:rPr>
              <w:fldChar w:fldCharType="separate"/>
            </w:r>
            <w:r>
              <w:rPr>
                <w:noProof/>
              </w:rPr>
              <w:t>1</w:t>
            </w:r>
            <w:r>
              <w:rPr>
                <w:noProof/>
              </w:rPr>
              <w:fldChar w:fldCharType="end"/>
            </w:r>
          </w:hyperlink>
        </w:p>
        <w:p w14:paraId="30417E96" w14:textId="77777777" w:rsidR="00E657A2" w:rsidRDefault="00E657A2">
          <w:pPr>
            <w:pStyle w:val="TOC2"/>
            <w:tabs>
              <w:tab w:val="right" w:leader="dot" w:pos="9016"/>
            </w:tabs>
            <w:rPr>
              <w:noProof/>
            </w:rPr>
          </w:pPr>
          <w:hyperlink w:anchor="_Toc227054531" w:history="1">
            <w:r w:rsidRPr="00E536AD">
              <w:rPr>
                <w:rStyle w:val="Hyperlink"/>
                <w:noProof/>
              </w:rPr>
              <w:t>2.5 Functional Block Overview</w:t>
            </w:r>
            <w:r>
              <w:rPr>
                <w:noProof/>
              </w:rPr>
              <w:tab/>
            </w:r>
            <w:r>
              <w:rPr>
                <w:noProof/>
              </w:rPr>
              <w:fldChar w:fldCharType="begin"/>
            </w:r>
            <w:r>
              <w:rPr>
                <w:noProof/>
              </w:rPr>
              <w:instrText xml:space="preserve"> PAGEREF _Toc227054531 \h </w:instrText>
            </w:r>
            <w:r>
              <w:rPr>
                <w:noProof/>
              </w:rPr>
            </w:r>
            <w:r>
              <w:rPr>
                <w:noProof/>
              </w:rPr>
              <w:fldChar w:fldCharType="separate"/>
            </w:r>
            <w:r>
              <w:rPr>
                <w:noProof/>
              </w:rPr>
              <w:t>1</w:t>
            </w:r>
            <w:r>
              <w:rPr>
                <w:noProof/>
              </w:rPr>
              <w:fldChar w:fldCharType="end"/>
            </w:r>
          </w:hyperlink>
        </w:p>
        <w:p w14:paraId="5BA202CD" w14:textId="77777777" w:rsidR="00E657A2" w:rsidRDefault="00E657A2">
          <w:pPr>
            <w:pStyle w:val="TOC2"/>
            <w:tabs>
              <w:tab w:val="right" w:leader="dot" w:pos="9016"/>
            </w:tabs>
            <w:rPr>
              <w:noProof/>
            </w:rPr>
          </w:pPr>
          <w:hyperlink w:anchor="_Toc227054532" w:history="1">
            <w:r w:rsidRPr="00E536AD">
              <w:rPr>
                <w:rStyle w:val="Hyperlink"/>
                <w:noProof/>
              </w:rPr>
              <w:t>2.6 Pin List</w:t>
            </w:r>
            <w:r>
              <w:rPr>
                <w:noProof/>
              </w:rPr>
              <w:tab/>
            </w:r>
            <w:r>
              <w:rPr>
                <w:noProof/>
              </w:rPr>
              <w:fldChar w:fldCharType="begin"/>
            </w:r>
            <w:r>
              <w:rPr>
                <w:noProof/>
              </w:rPr>
              <w:instrText xml:space="preserve"> PAGEREF _Toc227054532 \h </w:instrText>
            </w:r>
            <w:r>
              <w:rPr>
                <w:noProof/>
              </w:rPr>
            </w:r>
            <w:r>
              <w:rPr>
                <w:noProof/>
              </w:rPr>
              <w:fldChar w:fldCharType="separate"/>
            </w:r>
            <w:r>
              <w:rPr>
                <w:noProof/>
              </w:rPr>
              <w:t>1</w:t>
            </w:r>
            <w:r>
              <w:rPr>
                <w:noProof/>
              </w:rPr>
              <w:fldChar w:fldCharType="end"/>
            </w:r>
          </w:hyperlink>
        </w:p>
        <w:p w14:paraId="71526928" w14:textId="77777777" w:rsidR="00E657A2" w:rsidRDefault="00E657A2">
          <w:pPr>
            <w:pStyle w:val="TOC1"/>
            <w:tabs>
              <w:tab w:val="right" w:leader="dot" w:pos="9016"/>
            </w:tabs>
            <w:rPr>
              <w:noProof/>
            </w:rPr>
          </w:pPr>
          <w:hyperlink w:anchor="_Toc227054533" w:history="1">
            <w:r w:rsidRPr="00E536AD">
              <w:rPr>
                <w:rStyle w:val="Hyperlink"/>
                <w:noProof/>
              </w:rPr>
              <w:t>Chapter 3 — Architecture Concepts</w:t>
            </w:r>
            <w:r>
              <w:rPr>
                <w:noProof/>
              </w:rPr>
              <w:tab/>
            </w:r>
            <w:r>
              <w:rPr>
                <w:noProof/>
              </w:rPr>
              <w:fldChar w:fldCharType="begin"/>
            </w:r>
            <w:r>
              <w:rPr>
                <w:noProof/>
              </w:rPr>
              <w:instrText xml:space="preserve"> PAGEREF _Toc227054533 \h </w:instrText>
            </w:r>
            <w:r>
              <w:rPr>
                <w:noProof/>
              </w:rPr>
            </w:r>
            <w:r>
              <w:rPr>
                <w:noProof/>
              </w:rPr>
              <w:fldChar w:fldCharType="separate"/>
            </w:r>
            <w:r>
              <w:rPr>
                <w:noProof/>
              </w:rPr>
              <w:t>1</w:t>
            </w:r>
            <w:r>
              <w:rPr>
                <w:noProof/>
              </w:rPr>
              <w:fldChar w:fldCharType="end"/>
            </w:r>
          </w:hyperlink>
        </w:p>
        <w:p w14:paraId="019918F3" w14:textId="77777777" w:rsidR="00E657A2" w:rsidRDefault="00E657A2">
          <w:pPr>
            <w:pStyle w:val="TOC3"/>
            <w:tabs>
              <w:tab w:val="right" w:leader="dot" w:pos="9016"/>
            </w:tabs>
            <w:rPr>
              <w:noProof/>
            </w:rPr>
          </w:pPr>
          <w:hyperlink w:anchor="_Toc227054534" w:history="1">
            <w:r w:rsidRPr="00E536AD">
              <w:rPr>
                <w:rStyle w:val="Hyperlink"/>
                <w:noProof/>
              </w:rPr>
              <w:t>3.0.1 Technology</w:t>
            </w:r>
            <w:r>
              <w:rPr>
                <w:noProof/>
              </w:rPr>
              <w:tab/>
            </w:r>
            <w:r>
              <w:rPr>
                <w:noProof/>
              </w:rPr>
              <w:fldChar w:fldCharType="begin"/>
            </w:r>
            <w:r>
              <w:rPr>
                <w:noProof/>
              </w:rPr>
              <w:instrText xml:space="preserve"> PAGEREF _Toc227054534 \h </w:instrText>
            </w:r>
            <w:r>
              <w:rPr>
                <w:noProof/>
              </w:rPr>
            </w:r>
            <w:r>
              <w:rPr>
                <w:noProof/>
              </w:rPr>
              <w:fldChar w:fldCharType="separate"/>
            </w:r>
            <w:r>
              <w:rPr>
                <w:noProof/>
              </w:rPr>
              <w:t>1</w:t>
            </w:r>
            <w:r>
              <w:rPr>
                <w:noProof/>
              </w:rPr>
              <w:fldChar w:fldCharType="end"/>
            </w:r>
          </w:hyperlink>
        </w:p>
        <w:p w14:paraId="695EC7AA" w14:textId="77777777" w:rsidR="00E657A2" w:rsidRDefault="00E657A2">
          <w:pPr>
            <w:pStyle w:val="TOC3"/>
            <w:tabs>
              <w:tab w:val="right" w:leader="dot" w:pos="9016"/>
            </w:tabs>
            <w:rPr>
              <w:noProof/>
            </w:rPr>
          </w:pPr>
          <w:hyperlink w:anchor="_Toc227054535" w:history="1">
            <w:r w:rsidRPr="00E536AD">
              <w:rPr>
                <w:rStyle w:val="Hyperlink"/>
                <w:noProof/>
              </w:rPr>
              <w:t>3.0.2 CPU Concept (Updated for FPU)</w:t>
            </w:r>
            <w:r>
              <w:rPr>
                <w:noProof/>
              </w:rPr>
              <w:tab/>
            </w:r>
            <w:r>
              <w:rPr>
                <w:noProof/>
              </w:rPr>
              <w:fldChar w:fldCharType="begin"/>
            </w:r>
            <w:r>
              <w:rPr>
                <w:noProof/>
              </w:rPr>
              <w:instrText xml:space="preserve"> PAGEREF _Toc227054535 \h </w:instrText>
            </w:r>
            <w:r>
              <w:rPr>
                <w:noProof/>
              </w:rPr>
            </w:r>
            <w:r>
              <w:rPr>
                <w:noProof/>
              </w:rPr>
              <w:fldChar w:fldCharType="separate"/>
            </w:r>
            <w:r>
              <w:rPr>
                <w:noProof/>
              </w:rPr>
              <w:t>1</w:t>
            </w:r>
            <w:r>
              <w:rPr>
                <w:noProof/>
              </w:rPr>
              <w:fldChar w:fldCharType="end"/>
            </w:r>
          </w:hyperlink>
        </w:p>
        <w:p w14:paraId="741EB719" w14:textId="77777777" w:rsidR="00E657A2" w:rsidRDefault="00E657A2">
          <w:pPr>
            <w:pStyle w:val="TOC3"/>
            <w:tabs>
              <w:tab w:val="right" w:leader="dot" w:pos="9016"/>
            </w:tabs>
            <w:rPr>
              <w:noProof/>
            </w:rPr>
          </w:pPr>
          <w:hyperlink w:anchor="_Toc227054536" w:history="1">
            <w:r w:rsidRPr="00E536AD">
              <w:rPr>
                <w:rStyle w:val="Hyperlink"/>
                <w:noProof/>
              </w:rPr>
              <w:t>3.0.3–3.0.11</w:t>
            </w:r>
            <w:r>
              <w:rPr>
                <w:noProof/>
              </w:rPr>
              <w:tab/>
            </w:r>
            <w:r>
              <w:rPr>
                <w:noProof/>
              </w:rPr>
              <w:fldChar w:fldCharType="begin"/>
            </w:r>
            <w:r>
              <w:rPr>
                <w:noProof/>
              </w:rPr>
              <w:instrText xml:space="preserve"> PAGEREF _Toc227054536 \h </w:instrText>
            </w:r>
            <w:r>
              <w:rPr>
                <w:noProof/>
              </w:rPr>
            </w:r>
            <w:r>
              <w:rPr>
                <w:noProof/>
              </w:rPr>
              <w:fldChar w:fldCharType="separate"/>
            </w:r>
            <w:r>
              <w:rPr>
                <w:noProof/>
              </w:rPr>
              <w:t>1</w:t>
            </w:r>
            <w:r>
              <w:rPr>
                <w:noProof/>
              </w:rPr>
              <w:fldChar w:fldCharType="end"/>
            </w:r>
          </w:hyperlink>
        </w:p>
        <w:p w14:paraId="5963266D" w14:textId="77777777" w:rsidR="00E657A2" w:rsidRDefault="00E657A2">
          <w:pPr>
            <w:pStyle w:val="TOC1"/>
            <w:tabs>
              <w:tab w:val="right" w:leader="dot" w:pos="9016"/>
            </w:tabs>
            <w:rPr>
              <w:noProof/>
            </w:rPr>
          </w:pPr>
          <w:hyperlink w:anchor="_Toc227054537" w:history="1">
            <w:r w:rsidRPr="00E536AD">
              <w:rPr>
                <w:rStyle w:val="Hyperlink"/>
                <w:noProof/>
              </w:rPr>
              <w:t>Chapter 4 — Description of the Design Elements</w:t>
            </w:r>
            <w:r>
              <w:rPr>
                <w:noProof/>
              </w:rPr>
              <w:tab/>
            </w:r>
            <w:r>
              <w:rPr>
                <w:noProof/>
              </w:rPr>
              <w:fldChar w:fldCharType="begin"/>
            </w:r>
            <w:r>
              <w:rPr>
                <w:noProof/>
              </w:rPr>
              <w:instrText xml:space="preserve"> PAGEREF _Toc227054537 \h </w:instrText>
            </w:r>
            <w:r>
              <w:rPr>
                <w:noProof/>
              </w:rPr>
            </w:r>
            <w:r>
              <w:rPr>
                <w:noProof/>
              </w:rPr>
              <w:fldChar w:fldCharType="separate"/>
            </w:r>
            <w:r>
              <w:rPr>
                <w:noProof/>
              </w:rPr>
              <w:t>1</w:t>
            </w:r>
            <w:r>
              <w:rPr>
                <w:noProof/>
              </w:rPr>
              <w:fldChar w:fldCharType="end"/>
            </w:r>
          </w:hyperlink>
        </w:p>
        <w:p w14:paraId="4BC6169D" w14:textId="77777777" w:rsidR="00E657A2" w:rsidRDefault="00E657A2">
          <w:pPr>
            <w:pStyle w:val="TOC2"/>
            <w:tabs>
              <w:tab w:val="right" w:leader="dot" w:pos="9016"/>
            </w:tabs>
            <w:rPr>
              <w:noProof/>
            </w:rPr>
          </w:pPr>
          <w:hyperlink w:anchor="_Toc227054538" w:history="1">
            <w:r w:rsidRPr="00E536AD">
              <w:rPr>
                <w:rStyle w:val="Hyperlink"/>
                <w:noProof/>
              </w:rPr>
              <w:t>4.1 CPU Core</w:t>
            </w:r>
            <w:r>
              <w:rPr>
                <w:noProof/>
              </w:rPr>
              <w:tab/>
            </w:r>
            <w:r>
              <w:rPr>
                <w:noProof/>
              </w:rPr>
              <w:fldChar w:fldCharType="begin"/>
            </w:r>
            <w:r>
              <w:rPr>
                <w:noProof/>
              </w:rPr>
              <w:instrText xml:space="preserve"> PAGEREF _Toc227054538 \h </w:instrText>
            </w:r>
            <w:r>
              <w:rPr>
                <w:noProof/>
              </w:rPr>
            </w:r>
            <w:r>
              <w:rPr>
                <w:noProof/>
              </w:rPr>
              <w:fldChar w:fldCharType="separate"/>
            </w:r>
            <w:r>
              <w:rPr>
                <w:noProof/>
              </w:rPr>
              <w:t>1</w:t>
            </w:r>
            <w:r>
              <w:rPr>
                <w:noProof/>
              </w:rPr>
              <w:fldChar w:fldCharType="end"/>
            </w:r>
          </w:hyperlink>
        </w:p>
        <w:p w14:paraId="095E57E9" w14:textId="77777777" w:rsidR="00E657A2" w:rsidRDefault="00E657A2">
          <w:pPr>
            <w:pStyle w:val="TOC1"/>
            <w:tabs>
              <w:tab w:val="right" w:leader="dot" w:pos="9016"/>
            </w:tabs>
            <w:rPr>
              <w:noProof/>
            </w:rPr>
          </w:pPr>
          <w:hyperlink w:anchor="_Toc227054539" w:history="1">
            <w:r w:rsidRPr="00E536AD">
              <w:rPr>
                <w:rStyle w:val="Hyperlink"/>
                <w:noProof/>
              </w:rPr>
              <w:t>Chapter 9 — Floating-Point Unit (FPU) Specification</w:t>
            </w:r>
            <w:r>
              <w:rPr>
                <w:noProof/>
              </w:rPr>
              <w:tab/>
            </w:r>
            <w:r>
              <w:rPr>
                <w:noProof/>
              </w:rPr>
              <w:fldChar w:fldCharType="begin"/>
            </w:r>
            <w:r>
              <w:rPr>
                <w:noProof/>
              </w:rPr>
              <w:instrText xml:space="preserve"> PAGEREF _Toc227054539 \h </w:instrText>
            </w:r>
            <w:r>
              <w:rPr>
                <w:noProof/>
              </w:rPr>
            </w:r>
            <w:r>
              <w:rPr>
                <w:noProof/>
              </w:rPr>
              <w:fldChar w:fldCharType="separate"/>
            </w:r>
            <w:r>
              <w:rPr>
                <w:noProof/>
              </w:rPr>
              <w:t>1</w:t>
            </w:r>
            <w:r>
              <w:rPr>
                <w:noProof/>
              </w:rPr>
              <w:fldChar w:fldCharType="end"/>
            </w:r>
          </w:hyperlink>
        </w:p>
        <w:p w14:paraId="035F3514" w14:textId="77777777" w:rsidR="00E657A2" w:rsidRDefault="00E657A2">
          <w:pPr>
            <w:pStyle w:val="TOC2"/>
            <w:tabs>
              <w:tab w:val="right" w:leader="dot" w:pos="9016"/>
            </w:tabs>
            <w:rPr>
              <w:noProof/>
            </w:rPr>
          </w:pPr>
          <w:hyperlink w:anchor="_Toc227054540" w:history="1">
            <w:r w:rsidRPr="00E536AD">
              <w:rPr>
                <w:rStyle w:val="Hyperlink"/>
                <w:noProof/>
              </w:rPr>
              <w:t>9.1 Introduction</w:t>
            </w:r>
            <w:r>
              <w:rPr>
                <w:noProof/>
              </w:rPr>
              <w:tab/>
            </w:r>
            <w:r>
              <w:rPr>
                <w:noProof/>
              </w:rPr>
              <w:fldChar w:fldCharType="begin"/>
            </w:r>
            <w:r>
              <w:rPr>
                <w:noProof/>
              </w:rPr>
              <w:instrText xml:space="preserve"> PAGEREF _Toc227054540 \h </w:instrText>
            </w:r>
            <w:r>
              <w:rPr>
                <w:noProof/>
              </w:rPr>
            </w:r>
            <w:r>
              <w:rPr>
                <w:noProof/>
              </w:rPr>
              <w:fldChar w:fldCharType="separate"/>
            </w:r>
            <w:r>
              <w:rPr>
                <w:noProof/>
              </w:rPr>
              <w:t>1</w:t>
            </w:r>
            <w:r>
              <w:rPr>
                <w:noProof/>
              </w:rPr>
              <w:fldChar w:fldCharType="end"/>
            </w:r>
          </w:hyperlink>
        </w:p>
        <w:p w14:paraId="7683F2EA" w14:textId="77777777" w:rsidR="00E657A2" w:rsidRDefault="00E657A2">
          <w:pPr>
            <w:pStyle w:val="TOC2"/>
            <w:tabs>
              <w:tab w:val="right" w:leader="dot" w:pos="9016"/>
            </w:tabs>
            <w:rPr>
              <w:noProof/>
            </w:rPr>
          </w:pPr>
          <w:hyperlink w:anchor="_Toc227054541" w:history="1">
            <w:r w:rsidRPr="00E536AD">
              <w:rPr>
                <w:rStyle w:val="Hyperlink"/>
                <w:noProof/>
              </w:rPr>
              <w:t>9.2 Compliance and Standards</w:t>
            </w:r>
            <w:r>
              <w:rPr>
                <w:noProof/>
              </w:rPr>
              <w:tab/>
            </w:r>
            <w:r>
              <w:rPr>
                <w:noProof/>
              </w:rPr>
              <w:fldChar w:fldCharType="begin"/>
            </w:r>
            <w:r>
              <w:rPr>
                <w:noProof/>
              </w:rPr>
              <w:instrText xml:space="preserve"> PAGEREF _Toc227054541 \h </w:instrText>
            </w:r>
            <w:r>
              <w:rPr>
                <w:noProof/>
              </w:rPr>
            </w:r>
            <w:r>
              <w:rPr>
                <w:noProof/>
              </w:rPr>
              <w:fldChar w:fldCharType="separate"/>
            </w:r>
            <w:r>
              <w:rPr>
                <w:noProof/>
              </w:rPr>
              <w:t>1</w:t>
            </w:r>
            <w:r>
              <w:rPr>
                <w:noProof/>
              </w:rPr>
              <w:fldChar w:fldCharType="end"/>
            </w:r>
          </w:hyperlink>
        </w:p>
        <w:p w14:paraId="3F0AF31E" w14:textId="77777777" w:rsidR="00E657A2" w:rsidRDefault="00E657A2">
          <w:pPr>
            <w:pStyle w:val="TOC2"/>
            <w:tabs>
              <w:tab w:val="right" w:leader="dot" w:pos="9016"/>
            </w:tabs>
            <w:rPr>
              <w:noProof/>
            </w:rPr>
          </w:pPr>
          <w:hyperlink w:anchor="_Toc227054542" w:history="1">
            <w:r w:rsidRPr="00E536AD">
              <w:rPr>
                <w:rStyle w:val="Hyperlink"/>
                <w:noProof/>
              </w:rPr>
              <w:t>9.3 Floating-Point Data Formats</w:t>
            </w:r>
            <w:r>
              <w:rPr>
                <w:noProof/>
              </w:rPr>
              <w:tab/>
            </w:r>
            <w:r>
              <w:rPr>
                <w:noProof/>
              </w:rPr>
              <w:fldChar w:fldCharType="begin"/>
            </w:r>
            <w:r>
              <w:rPr>
                <w:noProof/>
              </w:rPr>
              <w:instrText xml:space="preserve"> PAGEREF _Toc227054542 \h </w:instrText>
            </w:r>
            <w:r>
              <w:rPr>
                <w:noProof/>
              </w:rPr>
            </w:r>
            <w:r>
              <w:rPr>
                <w:noProof/>
              </w:rPr>
              <w:fldChar w:fldCharType="separate"/>
            </w:r>
            <w:r>
              <w:rPr>
                <w:noProof/>
              </w:rPr>
              <w:t>1</w:t>
            </w:r>
            <w:r>
              <w:rPr>
                <w:noProof/>
              </w:rPr>
              <w:fldChar w:fldCharType="end"/>
            </w:r>
          </w:hyperlink>
        </w:p>
        <w:p w14:paraId="221DA655" w14:textId="77777777" w:rsidR="00E657A2" w:rsidRDefault="00E657A2">
          <w:pPr>
            <w:pStyle w:val="TOC3"/>
            <w:tabs>
              <w:tab w:val="right" w:leader="dot" w:pos="9016"/>
            </w:tabs>
            <w:rPr>
              <w:noProof/>
            </w:rPr>
          </w:pPr>
          <w:hyperlink w:anchor="_Toc227054543" w:history="1">
            <w:r w:rsidRPr="00E536AD">
              <w:rPr>
                <w:rStyle w:val="Hyperlink"/>
                <w:noProof/>
              </w:rPr>
              <w:t>9.3.1 Double-Precision Format (IEEE 754-2008 binary64)</w:t>
            </w:r>
            <w:r>
              <w:rPr>
                <w:noProof/>
              </w:rPr>
              <w:tab/>
            </w:r>
            <w:r>
              <w:rPr>
                <w:noProof/>
              </w:rPr>
              <w:fldChar w:fldCharType="begin"/>
            </w:r>
            <w:r>
              <w:rPr>
                <w:noProof/>
              </w:rPr>
              <w:instrText xml:space="preserve"> PAGEREF _Toc227054543 \h </w:instrText>
            </w:r>
            <w:r>
              <w:rPr>
                <w:noProof/>
              </w:rPr>
            </w:r>
            <w:r>
              <w:rPr>
                <w:noProof/>
              </w:rPr>
              <w:fldChar w:fldCharType="separate"/>
            </w:r>
            <w:r>
              <w:rPr>
                <w:noProof/>
              </w:rPr>
              <w:t>1</w:t>
            </w:r>
            <w:r>
              <w:rPr>
                <w:noProof/>
              </w:rPr>
              <w:fldChar w:fldCharType="end"/>
            </w:r>
          </w:hyperlink>
        </w:p>
        <w:p w14:paraId="6682DBF3" w14:textId="77777777" w:rsidR="00E657A2" w:rsidRDefault="00E657A2">
          <w:pPr>
            <w:pStyle w:val="TOC3"/>
            <w:tabs>
              <w:tab w:val="right" w:leader="dot" w:pos="9016"/>
            </w:tabs>
            <w:rPr>
              <w:noProof/>
            </w:rPr>
          </w:pPr>
          <w:hyperlink w:anchor="_Toc227054544" w:history="1">
            <w:r w:rsidRPr="00E536AD">
              <w:rPr>
                <w:rStyle w:val="Hyperlink"/>
                <w:noProof/>
              </w:rPr>
              <w:t>9.3.2 Single-Precision Format (IEEE 754-2008 binary32)</w:t>
            </w:r>
            <w:r>
              <w:rPr>
                <w:noProof/>
              </w:rPr>
              <w:tab/>
            </w:r>
            <w:r>
              <w:rPr>
                <w:noProof/>
              </w:rPr>
              <w:fldChar w:fldCharType="begin"/>
            </w:r>
            <w:r>
              <w:rPr>
                <w:noProof/>
              </w:rPr>
              <w:instrText xml:space="preserve"> PAGEREF _Toc227054544 \h </w:instrText>
            </w:r>
            <w:r>
              <w:rPr>
                <w:noProof/>
              </w:rPr>
            </w:r>
            <w:r>
              <w:rPr>
                <w:noProof/>
              </w:rPr>
              <w:fldChar w:fldCharType="separate"/>
            </w:r>
            <w:r>
              <w:rPr>
                <w:noProof/>
              </w:rPr>
              <w:t>1</w:t>
            </w:r>
            <w:r>
              <w:rPr>
                <w:noProof/>
              </w:rPr>
              <w:fldChar w:fldCharType="end"/>
            </w:r>
          </w:hyperlink>
        </w:p>
        <w:p w14:paraId="453CE7A6" w14:textId="77777777" w:rsidR="00E657A2" w:rsidRDefault="00E657A2">
          <w:pPr>
            <w:pStyle w:val="TOC3"/>
            <w:tabs>
              <w:tab w:val="right" w:leader="dot" w:pos="9016"/>
            </w:tabs>
            <w:rPr>
              <w:noProof/>
            </w:rPr>
          </w:pPr>
          <w:hyperlink w:anchor="_Toc227054545" w:history="1">
            <w:r w:rsidRPr="00E536AD">
              <w:rPr>
                <w:rStyle w:val="Hyperlink"/>
                <w:noProof/>
              </w:rPr>
              <w:t>9.3.3 Special Values</w:t>
            </w:r>
            <w:r>
              <w:rPr>
                <w:noProof/>
              </w:rPr>
              <w:tab/>
            </w:r>
            <w:r>
              <w:rPr>
                <w:noProof/>
              </w:rPr>
              <w:fldChar w:fldCharType="begin"/>
            </w:r>
            <w:r>
              <w:rPr>
                <w:noProof/>
              </w:rPr>
              <w:instrText xml:space="preserve"> PAGEREF _Toc227054545 \h </w:instrText>
            </w:r>
            <w:r>
              <w:rPr>
                <w:noProof/>
              </w:rPr>
            </w:r>
            <w:r>
              <w:rPr>
                <w:noProof/>
              </w:rPr>
              <w:fldChar w:fldCharType="separate"/>
            </w:r>
            <w:r>
              <w:rPr>
                <w:noProof/>
              </w:rPr>
              <w:t>1</w:t>
            </w:r>
            <w:r>
              <w:rPr>
                <w:noProof/>
              </w:rPr>
              <w:fldChar w:fldCharType="end"/>
            </w:r>
          </w:hyperlink>
        </w:p>
        <w:p w14:paraId="4C8F9422" w14:textId="77777777" w:rsidR="00E657A2" w:rsidRDefault="00E657A2">
          <w:pPr>
            <w:pStyle w:val="TOC2"/>
            <w:tabs>
              <w:tab w:val="right" w:leader="dot" w:pos="9016"/>
            </w:tabs>
            <w:rPr>
              <w:noProof/>
            </w:rPr>
          </w:pPr>
          <w:hyperlink w:anchor="_Toc227054546" w:history="1">
            <w:r w:rsidRPr="00E536AD">
              <w:rPr>
                <w:rStyle w:val="Hyperlink"/>
                <w:noProof/>
              </w:rPr>
              <w:t>9.4 Floating-Point Register File</w:t>
            </w:r>
            <w:r>
              <w:rPr>
                <w:noProof/>
              </w:rPr>
              <w:tab/>
            </w:r>
            <w:r>
              <w:rPr>
                <w:noProof/>
              </w:rPr>
              <w:fldChar w:fldCharType="begin"/>
            </w:r>
            <w:r>
              <w:rPr>
                <w:noProof/>
              </w:rPr>
              <w:instrText xml:space="preserve"> PAGEREF _Toc227054546 \h </w:instrText>
            </w:r>
            <w:r>
              <w:rPr>
                <w:noProof/>
              </w:rPr>
            </w:r>
            <w:r>
              <w:rPr>
                <w:noProof/>
              </w:rPr>
              <w:fldChar w:fldCharType="separate"/>
            </w:r>
            <w:r>
              <w:rPr>
                <w:noProof/>
              </w:rPr>
              <w:t>1</w:t>
            </w:r>
            <w:r>
              <w:rPr>
                <w:noProof/>
              </w:rPr>
              <w:fldChar w:fldCharType="end"/>
            </w:r>
          </w:hyperlink>
        </w:p>
        <w:p w14:paraId="3B32CB79" w14:textId="77777777" w:rsidR="00E657A2" w:rsidRDefault="00E657A2">
          <w:pPr>
            <w:pStyle w:val="TOC3"/>
            <w:tabs>
              <w:tab w:val="right" w:leader="dot" w:pos="9016"/>
            </w:tabs>
            <w:rPr>
              <w:noProof/>
            </w:rPr>
          </w:pPr>
          <w:hyperlink w:anchor="_Toc227054547" w:history="1">
            <w:r w:rsidRPr="00E536AD">
              <w:rPr>
                <w:rStyle w:val="Hyperlink"/>
                <w:noProof/>
              </w:rPr>
              <w:t>9.4.1 Register Organization</w:t>
            </w:r>
            <w:r>
              <w:rPr>
                <w:noProof/>
              </w:rPr>
              <w:tab/>
            </w:r>
            <w:r>
              <w:rPr>
                <w:noProof/>
              </w:rPr>
              <w:fldChar w:fldCharType="begin"/>
            </w:r>
            <w:r>
              <w:rPr>
                <w:noProof/>
              </w:rPr>
              <w:instrText xml:space="preserve"> PAGEREF _Toc227054547 \h </w:instrText>
            </w:r>
            <w:r>
              <w:rPr>
                <w:noProof/>
              </w:rPr>
            </w:r>
            <w:r>
              <w:rPr>
                <w:noProof/>
              </w:rPr>
              <w:fldChar w:fldCharType="separate"/>
            </w:r>
            <w:r>
              <w:rPr>
                <w:noProof/>
              </w:rPr>
              <w:t>1</w:t>
            </w:r>
            <w:r>
              <w:rPr>
                <w:noProof/>
              </w:rPr>
              <w:fldChar w:fldCharType="end"/>
            </w:r>
          </w:hyperlink>
        </w:p>
        <w:p w14:paraId="26B4A2BF" w14:textId="77777777" w:rsidR="00E657A2" w:rsidRDefault="00E657A2">
          <w:pPr>
            <w:pStyle w:val="TOC3"/>
            <w:tabs>
              <w:tab w:val="right" w:leader="dot" w:pos="9016"/>
            </w:tabs>
            <w:rPr>
              <w:noProof/>
            </w:rPr>
          </w:pPr>
          <w:hyperlink w:anchor="_Toc227054548" w:history="1">
            <w:r w:rsidRPr="00E536AD">
              <w:rPr>
                <w:rStyle w:val="Hyperlink"/>
                <w:noProof/>
              </w:rPr>
              <w:t>9.4.2 Floating-Point Control and Status Register (fcsr)</w:t>
            </w:r>
            <w:r>
              <w:rPr>
                <w:noProof/>
              </w:rPr>
              <w:tab/>
            </w:r>
            <w:r>
              <w:rPr>
                <w:noProof/>
              </w:rPr>
              <w:fldChar w:fldCharType="begin"/>
            </w:r>
            <w:r>
              <w:rPr>
                <w:noProof/>
              </w:rPr>
              <w:instrText xml:space="preserve"> PAGEREF _Toc227054548 \h </w:instrText>
            </w:r>
            <w:r>
              <w:rPr>
                <w:noProof/>
              </w:rPr>
            </w:r>
            <w:r>
              <w:rPr>
                <w:noProof/>
              </w:rPr>
              <w:fldChar w:fldCharType="separate"/>
            </w:r>
            <w:r>
              <w:rPr>
                <w:noProof/>
              </w:rPr>
              <w:t>1</w:t>
            </w:r>
            <w:r>
              <w:rPr>
                <w:noProof/>
              </w:rPr>
              <w:fldChar w:fldCharType="end"/>
            </w:r>
          </w:hyperlink>
        </w:p>
        <w:p w14:paraId="7AD43F4B" w14:textId="77777777" w:rsidR="00E657A2" w:rsidRDefault="00E657A2">
          <w:pPr>
            <w:pStyle w:val="TOC2"/>
            <w:tabs>
              <w:tab w:val="right" w:leader="dot" w:pos="9016"/>
            </w:tabs>
            <w:rPr>
              <w:noProof/>
            </w:rPr>
          </w:pPr>
          <w:hyperlink w:anchor="_Toc227054549" w:history="1">
            <w:r w:rsidRPr="00E536AD">
              <w:rPr>
                <w:rStyle w:val="Hyperlink"/>
                <w:noProof/>
              </w:rPr>
              <w:t>9.5 Rounding Modes</w:t>
            </w:r>
            <w:r>
              <w:rPr>
                <w:noProof/>
              </w:rPr>
              <w:tab/>
            </w:r>
            <w:r>
              <w:rPr>
                <w:noProof/>
              </w:rPr>
              <w:fldChar w:fldCharType="begin"/>
            </w:r>
            <w:r>
              <w:rPr>
                <w:noProof/>
              </w:rPr>
              <w:instrText xml:space="preserve"> PAGEREF _Toc227054549 \h </w:instrText>
            </w:r>
            <w:r>
              <w:rPr>
                <w:noProof/>
              </w:rPr>
            </w:r>
            <w:r>
              <w:rPr>
                <w:noProof/>
              </w:rPr>
              <w:fldChar w:fldCharType="separate"/>
            </w:r>
            <w:r>
              <w:rPr>
                <w:noProof/>
              </w:rPr>
              <w:t>1</w:t>
            </w:r>
            <w:r>
              <w:rPr>
                <w:noProof/>
              </w:rPr>
              <w:fldChar w:fldCharType="end"/>
            </w:r>
          </w:hyperlink>
        </w:p>
        <w:p w14:paraId="3B8D0C25" w14:textId="77777777" w:rsidR="00E657A2" w:rsidRDefault="00E657A2">
          <w:pPr>
            <w:pStyle w:val="TOC2"/>
            <w:tabs>
              <w:tab w:val="right" w:leader="dot" w:pos="9016"/>
            </w:tabs>
            <w:rPr>
              <w:noProof/>
            </w:rPr>
          </w:pPr>
          <w:hyperlink w:anchor="_Toc227054550" w:history="1">
            <w:r w:rsidRPr="00E536AD">
              <w:rPr>
                <w:rStyle w:val="Hyperlink"/>
                <w:noProof/>
              </w:rPr>
              <w:t>9.6 Exception Handling</w:t>
            </w:r>
            <w:r>
              <w:rPr>
                <w:noProof/>
              </w:rPr>
              <w:tab/>
            </w:r>
            <w:r>
              <w:rPr>
                <w:noProof/>
              </w:rPr>
              <w:fldChar w:fldCharType="begin"/>
            </w:r>
            <w:r>
              <w:rPr>
                <w:noProof/>
              </w:rPr>
              <w:instrText xml:space="preserve"> PAGEREF _Toc227054550 \h </w:instrText>
            </w:r>
            <w:r>
              <w:rPr>
                <w:noProof/>
              </w:rPr>
            </w:r>
            <w:r>
              <w:rPr>
                <w:noProof/>
              </w:rPr>
              <w:fldChar w:fldCharType="separate"/>
            </w:r>
            <w:r>
              <w:rPr>
                <w:noProof/>
              </w:rPr>
              <w:t>1</w:t>
            </w:r>
            <w:r>
              <w:rPr>
                <w:noProof/>
              </w:rPr>
              <w:fldChar w:fldCharType="end"/>
            </w:r>
          </w:hyperlink>
        </w:p>
        <w:p w14:paraId="2D17B07F" w14:textId="77777777" w:rsidR="00E657A2" w:rsidRDefault="00E657A2">
          <w:pPr>
            <w:pStyle w:val="TOC3"/>
            <w:tabs>
              <w:tab w:val="right" w:leader="dot" w:pos="9016"/>
            </w:tabs>
            <w:rPr>
              <w:noProof/>
            </w:rPr>
          </w:pPr>
          <w:hyperlink w:anchor="_Toc227054551" w:history="1">
            <w:r w:rsidRPr="00E536AD">
              <w:rPr>
                <w:rStyle w:val="Hyperlink"/>
                <w:noProof/>
              </w:rPr>
              <w:t>9.6.1 IEEE 754-2008 Exception Flags</w:t>
            </w:r>
            <w:r>
              <w:rPr>
                <w:noProof/>
              </w:rPr>
              <w:tab/>
            </w:r>
            <w:r>
              <w:rPr>
                <w:noProof/>
              </w:rPr>
              <w:fldChar w:fldCharType="begin"/>
            </w:r>
            <w:r>
              <w:rPr>
                <w:noProof/>
              </w:rPr>
              <w:instrText xml:space="preserve"> PAGEREF _Toc227054551 \h </w:instrText>
            </w:r>
            <w:r>
              <w:rPr>
                <w:noProof/>
              </w:rPr>
            </w:r>
            <w:r>
              <w:rPr>
                <w:noProof/>
              </w:rPr>
              <w:fldChar w:fldCharType="separate"/>
            </w:r>
            <w:r>
              <w:rPr>
                <w:noProof/>
              </w:rPr>
              <w:t>1</w:t>
            </w:r>
            <w:r>
              <w:rPr>
                <w:noProof/>
              </w:rPr>
              <w:fldChar w:fldCharType="end"/>
            </w:r>
          </w:hyperlink>
        </w:p>
        <w:p w14:paraId="00DAD5CD" w14:textId="77777777" w:rsidR="00E657A2" w:rsidRDefault="00E657A2">
          <w:pPr>
            <w:pStyle w:val="TOC3"/>
            <w:tabs>
              <w:tab w:val="right" w:leader="dot" w:pos="9016"/>
            </w:tabs>
            <w:rPr>
              <w:noProof/>
            </w:rPr>
          </w:pPr>
          <w:hyperlink w:anchor="_Toc227054552" w:history="1">
            <w:r w:rsidRPr="00E536AD">
              <w:rPr>
                <w:rStyle w:val="Hyperlink"/>
                <w:noProof/>
              </w:rPr>
              <w:t>9.6.2 Default Results for Exceptional Conditions</w:t>
            </w:r>
            <w:r>
              <w:rPr>
                <w:noProof/>
              </w:rPr>
              <w:tab/>
            </w:r>
            <w:r>
              <w:rPr>
                <w:noProof/>
              </w:rPr>
              <w:fldChar w:fldCharType="begin"/>
            </w:r>
            <w:r>
              <w:rPr>
                <w:noProof/>
              </w:rPr>
              <w:instrText xml:space="preserve"> PAGEREF _Toc227054552 \h </w:instrText>
            </w:r>
            <w:r>
              <w:rPr>
                <w:noProof/>
              </w:rPr>
            </w:r>
            <w:r>
              <w:rPr>
                <w:noProof/>
              </w:rPr>
              <w:fldChar w:fldCharType="separate"/>
            </w:r>
            <w:r>
              <w:rPr>
                <w:noProof/>
              </w:rPr>
              <w:t>1</w:t>
            </w:r>
            <w:r>
              <w:rPr>
                <w:noProof/>
              </w:rPr>
              <w:fldChar w:fldCharType="end"/>
            </w:r>
          </w:hyperlink>
        </w:p>
        <w:p w14:paraId="6648CEE5" w14:textId="77777777" w:rsidR="00E657A2" w:rsidRDefault="00E657A2">
          <w:pPr>
            <w:pStyle w:val="TOC2"/>
            <w:tabs>
              <w:tab w:val="right" w:leader="dot" w:pos="9016"/>
            </w:tabs>
            <w:rPr>
              <w:noProof/>
            </w:rPr>
          </w:pPr>
          <w:hyperlink w:anchor="_Toc227054553" w:history="1">
            <w:r w:rsidRPr="00E536AD">
              <w:rPr>
                <w:rStyle w:val="Hyperlink"/>
                <w:noProof/>
              </w:rPr>
              <w:t>9.7 Supported Instructions</w:t>
            </w:r>
            <w:r>
              <w:rPr>
                <w:noProof/>
              </w:rPr>
              <w:tab/>
            </w:r>
            <w:r>
              <w:rPr>
                <w:noProof/>
              </w:rPr>
              <w:fldChar w:fldCharType="begin"/>
            </w:r>
            <w:r>
              <w:rPr>
                <w:noProof/>
              </w:rPr>
              <w:instrText xml:space="preserve"> PAGEREF _Toc227054553 \h </w:instrText>
            </w:r>
            <w:r>
              <w:rPr>
                <w:noProof/>
              </w:rPr>
            </w:r>
            <w:r>
              <w:rPr>
                <w:noProof/>
              </w:rPr>
              <w:fldChar w:fldCharType="separate"/>
            </w:r>
            <w:r>
              <w:rPr>
                <w:noProof/>
              </w:rPr>
              <w:t>1</w:t>
            </w:r>
            <w:r>
              <w:rPr>
                <w:noProof/>
              </w:rPr>
              <w:fldChar w:fldCharType="end"/>
            </w:r>
          </w:hyperlink>
        </w:p>
        <w:p w14:paraId="12361497" w14:textId="77777777" w:rsidR="00E657A2" w:rsidRDefault="00E657A2">
          <w:pPr>
            <w:pStyle w:val="TOC3"/>
            <w:tabs>
              <w:tab w:val="right" w:leader="dot" w:pos="9016"/>
            </w:tabs>
            <w:rPr>
              <w:noProof/>
            </w:rPr>
          </w:pPr>
          <w:hyperlink w:anchor="_Toc227054554" w:history="1">
            <w:r w:rsidRPr="00E536AD">
              <w:rPr>
                <w:rStyle w:val="Hyperlink"/>
                <w:noProof/>
              </w:rPr>
              <w:t>9.7.1 Floating-Point Arithmetic Instructions (RV64D)</w:t>
            </w:r>
            <w:r>
              <w:rPr>
                <w:noProof/>
              </w:rPr>
              <w:tab/>
            </w:r>
            <w:r>
              <w:rPr>
                <w:noProof/>
              </w:rPr>
              <w:fldChar w:fldCharType="begin"/>
            </w:r>
            <w:r>
              <w:rPr>
                <w:noProof/>
              </w:rPr>
              <w:instrText xml:space="preserve"> PAGEREF _Toc227054554 \h </w:instrText>
            </w:r>
            <w:r>
              <w:rPr>
                <w:noProof/>
              </w:rPr>
            </w:r>
            <w:r>
              <w:rPr>
                <w:noProof/>
              </w:rPr>
              <w:fldChar w:fldCharType="separate"/>
            </w:r>
            <w:r>
              <w:rPr>
                <w:noProof/>
              </w:rPr>
              <w:t>1</w:t>
            </w:r>
            <w:r>
              <w:rPr>
                <w:noProof/>
              </w:rPr>
              <w:fldChar w:fldCharType="end"/>
            </w:r>
          </w:hyperlink>
        </w:p>
        <w:p w14:paraId="3FC0AB4A" w14:textId="77777777" w:rsidR="00E657A2" w:rsidRDefault="00E657A2">
          <w:pPr>
            <w:pStyle w:val="TOC3"/>
            <w:tabs>
              <w:tab w:val="right" w:leader="dot" w:pos="9016"/>
            </w:tabs>
            <w:rPr>
              <w:noProof/>
            </w:rPr>
          </w:pPr>
          <w:hyperlink w:anchor="_Toc227054555" w:history="1">
            <w:r w:rsidRPr="00E536AD">
              <w:rPr>
                <w:rStyle w:val="Hyperlink"/>
                <w:noProof/>
              </w:rPr>
              <w:t>9.7.2 Floating-Point Load and Store Instructions</w:t>
            </w:r>
            <w:r>
              <w:rPr>
                <w:noProof/>
              </w:rPr>
              <w:tab/>
            </w:r>
            <w:r>
              <w:rPr>
                <w:noProof/>
              </w:rPr>
              <w:fldChar w:fldCharType="begin"/>
            </w:r>
            <w:r>
              <w:rPr>
                <w:noProof/>
              </w:rPr>
              <w:instrText xml:space="preserve"> PAGEREF _Toc227054555 \h </w:instrText>
            </w:r>
            <w:r>
              <w:rPr>
                <w:noProof/>
              </w:rPr>
            </w:r>
            <w:r>
              <w:rPr>
                <w:noProof/>
              </w:rPr>
              <w:fldChar w:fldCharType="separate"/>
            </w:r>
            <w:r>
              <w:rPr>
                <w:noProof/>
              </w:rPr>
              <w:t>1</w:t>
            </w:r>
            <w:r>
              <w:rPr>
                <w:noProof/>
              </w:rPr>
              <w:fldChar w:fldCharType="end"/>
            </w:r>
          </w:hyperlink>
        </w:p>
        <w:p w14:paraId="5D7805D4" w14:textId="77777777" w:rsidR="00E657A2" w:rsidRDefault="00E657A2">
          <w:pPr>
            <w:pStyle w:val="TOC3"/>
            <w:tabs>
              <w:tab w:val="right" w:leader="dot" w:pos="9016"/>
            </w:tabs>
            <w:rPr>
              <w:noProof/>
            </w:rPr>
          </w:pPr>
          <w:hyperlink w:anchor="_Toc227054556" w:history="1">
            <w:r w:rsidRPr="00E536AD">
              <w:rPr>
                <w:rStyle w:val="Hyperlink"/>
                <w:noProof/>
              </w:rPr>
              <w:t>9.7.3 Floating-Point Comparison Instructions</w:t>
            </w:r>
            <w:r>
              <w:rPr>
                <w:noProof/>
              </w:rPr>
              <w:tab/>
            </w:r>
            <w:r>
              <w:rPr>
                <w:noProof/>
              </w:rPr>
              <w:fldChar w:fldCharType="begin"/>
            </w:r>
            <w:r>
              <w:rPr>
                <w:noProof/>
              </w:rPr>
              <w:instrText xml:space="preserve"> PAGEREF _Toc227054556 \h </w:instrText>
            </w:r>
            <w:r>
              <w:rPr>
                <w:noProof/>
              </w:rPr>
            </w:r>
            <w:r>
              <w:rPr>
                <w:noProof/>
              </w:rPr>
              <w:fldChar w:fldCharType="separate"/>
            </w:r>
            <w:r>
              <w:rPr>
                <w:noProof/>
              </w:rPr>
              <w:t>1</w:t>
            </w:r>
            <w:r>
              <w:rPr>
                <w:noProof/>
              </w:rPr>
              <w:fldChar w:fldCharType="end"/>
            </w:r>
          </w:hyperlink>
        </w:p>
        <w:p w14:paraId="60848EF3" w14:textId="77777777" w:rsidR="00E657A2" w:rsidRDefault="00E657A2">
          <w:pPr>
            <w:pStyle w:val="TOC3"/>
            <w:tabs>
              <w:tab w:val="right" w:leader="dot" w:pos="9016"/>
            </w:tabs>
            <w:rPr>
              <w:noProof/>
            </w:rPr>
          </w:pPr>
          <w:hyperlink w:anchor="_Toc227054557" w:history="1">
            <w:r w:rsidRPr="00E536AD">
              <w:rPr>
                <w:rStyle w:val="Hyperlink"/>
                <w:noProof/>
              </w:rPr>
              <w:t>9.7.4 Floating-Point Conversion Instructions</w:t>
            </w:r>
            <w:r>
              <w:rPr>
                <w:noProof/>
              </w:rPr>
              <w:tab/>
            </w:r>
            <w:r>
              <w:rPr>
                <w:noProof/>
              </w:rPr>
              <w:fldChar w:fldCharType="begin"/>
            </w:r>
            <w:r>
              <w:rPr>
                <w:noProof/>
              </w:rPr>
              <w:instrText xml:space="preserve"> PAGEREF _Toc227054557 \h </w:instrText>
            </w:r>
            <w:r>
              <w:rPr>
                <w:noProof/>
              </w:rPr>
            </w:r>
            <w:r>
              <w:rPr>
                <w:noProof/>
              </w:rPr>
              <w:fldChar w:fldCharType="separate"/>
            </w:r>
            <w:r>
              <w:rPr>
                <w:noProof/>
              </w:rPr>
              <w:t>1</w:t>
            </w:r>
            <w:r>
              <w:rPr>
                <w:noProof/>
              </w:rPr>
              <w:fldChar w:fldCharType="end"/>
            </w:r>
          </w:hyperlink>
        </w:p>
        <w:p w14:paraId="586CE08F" w14:textId="77777777" w:rsidR="00E657A2" w:rsidRDefault="00E657A2">
          <w:pPr>
            <w:pStyle w:val="TOC3"/>
            <w:tabs>
              <w:tab w:val="right" w:leader="dot" w:pos="9016"/>
            </w:tabs>
            <w:rPr>
              <w:noProof/>
            </w:rPr>
          </w:pPr>
          <w:hyperlink w:anchor="_Toc227054558" w:history="1">
            <w:r w:rsidRPr="00E536AD">
              <w:rPr>
                <w:rStyle w:val="Hyperlink"/>
                <w:noProof/>
              </w:rPr>
              <w:t>9.7.5 Floating-Point Move and Sign-Injection Instructions</w:t>
            </w:r>
            <w:r>
              <w:rPr>
                <w:noProof/>
              </w:rPr>
              <w:tab/>
            </w:r>
            <w:r>
              <w:rPr>
                <w:noProof/>
              </w:rPr>
              <w:fldChar w:fldCharType="begin"/>
            </w:r>
            <w:r>
              <w:rPr>
                <w:noProof/>
              </w:rPr>
              <w:instrText xml:space="preserve"> PAGEREF _Toc227054558 \h </w:instrText>
            </w:r>
            <w:r>
              <w:rPr>
                <w:noProof/>
              </w:rPr>
            </w:r>
            <w:r>
              <w:rPr>
                <w:noProof/>
              </w:rPr>
              <w:fldChar w:fldCharType="separate"/>
            </w:r>
            <w:r>
              <w:rPr>
                <w:noProof/>
              </w:rPr>
              <w:t>1</w:t>
            </w:r>
            <w:r>
              <w:rPr>
                <w:noProof/>
              </w:rPr>
              <w:fldChar w:fldCharType="end"/>
            </w:r>
          </w:hyperlink>
        </w:p>
        <w:p w14:paraId="63EFB772" w14:textId="77777777" w:rsidR="00E657A2" w:rsidRDefault="00E657A2">
          <w:pPr>
            <w:pStyle w:val="TOC3"/>
            <w:tabs>
              <w:tab w:val="right" w:leader="dot" w:pos="9016"/>
            </w:tabs>
            <w:rPr>
              <w:noProof/>
            </w:rPr>
          </w:pPr>
          <w:hyperlink w:anchor="_Toc227054559" w:history="1">
            <w:r w:rsidRPr="00E536AD">
              <w:rPr>
                <w:rStyle w:val="Hyperlink"/>
                <w:noProof/>
              </w:rPr>
              <w:t>9.7.6 Floating-Point Classify Instruction</w:t>
            </w:r>
            <w:r>
              <w:rPr>
                <w:noProof/>
              </w:rPr>
              <w:tab/>
            </w:r>
            <w:r>
              <w:rPr>
                <w:noProof/>
              </w:rPr>
              <w:fldChar w:fldCharType="begin"/>
            </w:r>
            <w:r>
              <w:rPr>
                <w:noProof/>
              </w:rPr>
              <w:instrText xml:space="preserve"> PAGEREF _Toc227054559 \h </w:instrText>
            </w:r>
            <w:r>
              <w:rPr>
                <w:noProof/>
              </w:rPr>
            </w:r>
            <w:r>
              <w:rPr>
                <w:noProof/>
              </w:rPr>
              <w:fldChar w:fldCharType="separate"/>
            </w:r>
            <w:r>
              <w:rPr>
                <w:noProof/>
              </w:rPr>
              <w:t>1</w:t>
            </w:r>
            <w:r>
              <w:rPr>
                <w:noProof/>
              </w:rPr>
              <w:fldChar w:fldCharType="end"/>
            </w:r>
          </w:hyperlink>
        </w:p>
        <w:p w14:paraId="7E5D8706" w14:textId="77777777" w:rsidR="00E657A2" w:rsidRDefault="00E657A2">
          <w:pPr>
            <w:pStyle w:val="TOC2"/>
            <w:tabs>
              <w:tab w:val="right" w:leader="dot" w:pos="9016"/>
            </w:tabs>
            <w:rPr>
              <w:noProof/>
            </w:rPr>
          </w:pPr>
          <w:hyperlink w:anchor="_Toc227054560" w:history="1">
            <w:r w:rsidRPr="00E536AD">
              <w:rPr>
                <w:rStyle w:val="Hyperlink"/>
                <w:noProof/>
              </w:rPr>
              <w:t>9.8 FPU Microarchitecture</w:t>
            </w:r>
            <w:r>
              <w:rPr>
                <w:noProof/>
              </w:rPr>
              <w:tab/>
            </w:r>
            <w:r>
              <w:rPr>
                <w:noProof/>
              </w:rPr>
              <w:fldChar w:fldCharType="begin"/>
            </w:r>
            <w:r>
              <w:rPr>
                <w:noProof/>
              </w:rPr>
              <w:instrText xml:space="preserve"> PAGEREF _Toc227054560 \h </w:instrText>
            </w:r>
            <w:r>
              <w:rPr>
                <w:noProof/>
              </w:rPr>
            </w:r>
            <w:r>
              <w:rPr>
                <w:noProof/>
              </w:rPr>
              <w:fldChar w:fldCharType="separate"/>
            </w:r>
            <w:r>
              <w:rPr>
                <w:noProof/>
              </w:rPr>
              <w:t>1</w:t>
            </w:r>
            <w:r>
              <w:rPr>
                <w:noProof/>
              </w:rPr>
              <w:fldChar w:fldCharType="end"/>
            </w:r>
          </w:hyperlink>
        </w:p>
        <w:p w14:paraId="6511DF9F" w14:textId="77777777" w:rsidR="00E657A2" w:rsidRDefault="00E657A2">
          <w:pPr>
            <w:pStyle w:val="TOC3"/>
            <w:tabs>
              <w:tab w:val="right" w:leader="dot" w:pos="9016"/>
            </w:tabs>
            <w:rPr>
              <w:noProof/>
            </w:rPr>
          </w:pPr>
          <w:hyperlink w:anchor="_Toc227054561" w:history="1">
            <w:r w:rsidRPr="00E536AD">
              <w:rPr>
                <w:rStyle w:val="Hyperlink"/>
                <w:noProof/>
              </w:rPr>
              <w:t>9.8.1 Pipeline Integration</w:t>
            </w:r>
            <w:r>
              <w:rPr>
                <w:noProof/>
              </w:rPr>
              <w:tab/>
            </w:r>
            <w:r>
              <w:rPr>
                <w:noProof/>
              </w:rPr>
              <w:fldChar w:fldCharType="begin"/>
            </w:r>
            <w:r>
              <w:rPr>
                <w:noProof/>
              </w:rPr>
              <w:instrText xml:space="preserve"> PAGEREF _Toc227054561 \h </w:instrText>
            </w:r>
            <w:r>
              <w:rPr>
                <w:noProof/>
              </w:rPr>
            </w:r>
            <w:r>
              <w:rPr>
                <w:noProof/>
              </w:rPr>
              <w:fldChar w:fldCharType="separate"/>
            </w:r>
            <w:r>
              <w:rPr>
                <w:noProof/>
              </w:rPr>
              <w:t>1</w:t>
            </w:r>
            <w:r>
              <w:rPr>
                <w:noProof/>
              </w:rPr>
              <w:fldChar w:fldCharType="end"/>
            </w:r>
          </w:hyperlink>
        </w:p>
        <w:p w14:paraId="79BCCD12" w14:textId="77777777" w:rsidR="00E657A2" w:rsidRDefault="00E657A2">
          <w:pPr>
            <w:pStyle w:val="TOC3"/>
            <w:tabs>
              <w:tab w:val="right" w:leader="dot" w:pos="9016"/>
            </w:tabs>
            <w:rPr>
              <w:noProof/>
            </w:rPr>
          </w:pPr>
          <w:hyperlink w:anchor="_Toc227054562" w:history="1">
            <w:r w:rsidRPr="00E536AD">
              <w:rPr>
                <w:rStyle w:val="Hyperlink"/>
                <w:noProof/>
              </w:rPr>
              <w:t>9.8.2 Execution Latencies</w:t>
            </w:r>
            <w:r>
              <w:rPr>
                <w:noProof/>
              </w:rPr>
              <w:tab/>
            </w:r>
            <w:r>
              <w:rPr>
                <w:noProof/>
              </w:rPr>
              <w:fldChar w:fldCharType="begin"/>
            </w:r>
            <w:r>
              <w:rPr>
                <w:noProof/>
              </w:rPr>
              <w:instrText xml:space="preserve"> PAGEREF _Toc227054562 \h </w:instrText>
            </w:r>
            <w:r>
              <w:rPr>
                <w:noProof/>
              </w:rPr>
            </w:r>
            <w:r>
              <w:rPr>
                <w:noProof/>
              </w:rPr>
              <w:fldChar w:fldCharType="separate"/>
            </w:r>
            <w:r>
              <w:rPr>
                <w:noProof/>
              </w:rPr>
              <w:t>1</w:t>
            </w:r>
            <w:r>
              <w:rPr>
                <w:noProof/>
              </w:rPr>
              <w:fldChar w:fldCharType="end"/>
            </w:r>
          </w:hyperlink>
        </w:p>
        <w:p w14:paraId="5B142479" w14:textId="77777777" w:rsidR="00E657A2" w:rsidRDefault="00E657A2">
          <w:pPr>
            <w:pStyle w:val="TOC3"/>
            <w:tabs>
              <w:tab w:val="right" w:leader="dot" w:pos="9016"/>
            </w:tabs>
            <w:rPr>
              <w:noProof/>
            </w:rPr>
          </w:pPr>
          <w:hyperlink w:anchor="_Toc227054563" w:history="1">
            <w:r w:rsidRPr="00E536AD">
              <w:rPr>
                <w:rStyle w:val="Hyperlink"/>
                <w:noProof/>
              </w:rPr>
              <w:t>9.8.3 FP Register File</w:t>
            </w:r>
            <w:r>
              <w:rPr>
                <w:noProof/>
              </w:rPr>
              <w:tab/>
            </w:r>
            <w:r>
              <w:rPr>
                <w:noProof/>
              </w:rPr>
              <w:fldChar w:fldCharType="begin"/>
            </w:r>
            <w:r>
              <w:rPr>
                <w:noProof/>
              </w:rPr>
              <w:instrText xml:space="preserve"> PAGEREF _Toc227054563 \h </w:instrText>
            </w:r>
            <w:r>
              <w:rPr>
                <w:noProof/>
              </w:rPr>
            </w:r>
            <w:r>
              <w:rPr>
                <w:noProof/>
              </w:rPr>
              <w:fldChar w:fldCharType="separate"/>
            </w:r>
            <w:r>
              <w:rPr>
                <w:noProof/>
              </w:rPr>
              <w:t>1</w:t>
            </w:r>
            <w:r>
              <w:rPr>
                <w:noProof/>
              </w:rPr>
              <w:fldChar w:fldCharType="end"/>
            </w:r>
          </w:hyperlink>
        </w:p>
        <w:p w14:paraId="2EC81664" w14:textId="77777777" w:rsidR="00E657A2" w:rsidRDefault="00E657A2">
          <w:pPr>
            <w:pStyle w:val="TOC3"/>
            <w:tabs>
              <w:tab w:val="right" w:leader="dot" w:pos="9016"/>
            </w:tabs>
            <w:rPr>
              <w:noProof/>
            </w:rPr>
          </w:pPr>
          <w:hyperlink w:anchor="_Toc227054564" w:history="1">
            <w:r w:rsidRPr="00E536AD">
              <w:rPr>
                <w:rStyle w:val="Hyperlink"/>
                <w:noProof/>
              </w:rPr>
              <w:t>9.8.4 Operand Forwarding</w:t>
            </w:r>
            <w:r>
              <w:rPr>
                <w:noProof/>
              </w:rPr>
              <w:tab/>
            </w:r>
            <w:r>
              <w:rPr>
                <w:noProof/>
              </w:rPr>
              <w:fldChar w:fldCharType="begin"/>
            </w:r>
            <w:r>
              <w:rPr>
                <w:noProof/>
              </w:rPr>
              <w:instrText xml:space="preserve"> PAGEREF _Toc227054564 \h </w:instrText>
            </w:r>
            <w:r>
              <w:rPr>
                <w:noProof/>
              </w:rPr>
            </w:r>
            <w:r>
              <w:rPr>
                <w:noProof/>
              </w:rPr>
              <w:fldChar w:fldCharType="separate"/>
            </w:r>
            <w:r>
              <w:rPr>
                <w:noProof/>
              </w:rPr>
              <w:t>1</w:t>
            </w:r>
            <w:r>
              <w:rPr>
                <w:noProof/>
              </w:rPr>
              <w:fldChar w:fldCharType="end"/>
            </w:r>
          </w:hyperlink>
        </w:p>
        <w:p w14:paraId="4D0FCB66" w14:textId="77777777" w:rsidR="00E657A2" w:rsidRDefault="00E657A2">
          <w:pPr>
            <w:pStyle w:val="TOC3"/>
            <w:tabs>
              <w:tab w:val="right" w:leader="dot" w:pos="9016"/>
            </w:tabs>
            <w:rPr>
              <w:noProof/>
            </w:rPr>
          </w:pPr>
          <w:hyperlink w:anchor="_Toc227054565" w:history="1">
            <w:r w:rsidRPr="00E536AD">
              <w:rPr>
                <w:rStyle w:val="Hyperlink"/>
                <w:noProof/>
              </w:rPr>
              <w:t>9.8.5 NaN Handling</w:t>
            </w:r>
            <w:r>
              <w:rPr>
                <w:noProof/>
              </w:rPr>
              <w:tab/>
            </w:r>
            <w:r>
              <w:rPr>
                <w:noProof/>
              </w:rPr>
              <w:fldChar w:fldCharType="begin"/>
            </w:r>
            <w:r>
              <w:rPr>
                <w:noProof/>
              </w:rPr>
              <w:instrText xml:space="preserve"> PAGEREF _Toc227054565 \h </w:instrText>
            </w:r>
            <w:r>
              <w:rPr>
                <w:noProof/>
              </w:rPr>
            </w:r>
            <w:r>
              <w:rPr>
                <w:noProof/>
              </w:rPr>
              <w:fldChar w:fldCharType="separate"/>
            </w:r>
            <w:r>
              <w:rPr>
                <w:noProof/>
              </w:rPr>
              <w:t>1</w:t>
            </w:r>
            <w:r>
              <w:rPr>
                <w:noProof/>
              </w:rPr>
              <w:fldChar w:fldCharType="end"/>
            </w:r>
          </w:hyperlink>
        </w:p>
        <w:p w14:paraId="71FAF66C" w14:textId="77777777" w:rsidR="00E657A2" w:rsidRDefault="00E657A2">
          <w:pPr>
            <w:pStyle w:val="TOC3"/>
            <w:tabs>
              <w:tab w:val="right" w:leader="dot" w:pos="9016"/>
            </w:tabs>
            <w:rPr>
              <w:noProof/>
            </w:rPr>
          </w:pPr>
          <w:hyperlink w:anchor="_Toc227054566" w:history="1">
            <w:r w:rsidRPr="00E536AD">
              <w:rPr>
                <w:rStyle w:val="Hyperlink"/>
                <w:noProof/>
              </w:rPr>
              <w:t>9.8.6 Subnormal Number Handling</w:t>
            </w:r>
            <w:r>
              <w:rPr>
                <w:noProof/>
              </w:rPr>
              <w:tab/>
            </w:r>
            <w:r>
              <w:rPr>
                <w:noProof/>
              </w:rPr>
              <w:fldChar w:fldCharType="begin"/>
            </w:r>
            <w:r>
              <w:rPr>
                <w:noProof/>
              </w:rPr>
              <w:instrText xml:space="preserve"> PAGEREF _Toc227054566 \h </w:instrText>
            </w:r>
            <w:r>
              <w:rPr>
                <w:noProof/>
              </w:rPr>
            </w:r>
            <w:r>
              <w:rPr>
                <w:noProof/>
              </w:rPr>
              <w:fldChar w:fldCharType="separate"/>
            </w:r>
            <w:r>
              <w:rPr>
                <w:noProof/>
              </w:rPr>
              <w:t>1</w:t>
            </w:r>
            <w:r>
              <w:rPr>
                <w:noProof/>
              </w:rPr>
              <w:fldChar w:fldCharType="end"/>
            </w:r>
          </w:hyperlink>
        </w:p>
        <w:p w14:paraId="43CC7C6E" w14:textId="77777777" w:rsidR="00E657A2" w:rsidRDefault="00E657A2">
          <w:pPr>
            <w:pStyle w:val="TOC2"/>
            <w:tabs>
              <w:tab w:val="right" w:leader="dot" w:pos="9016"/>
            </w:tabs>
            <w:rPr>
              <w:noProof/>
            </w:rPr>
          </w:pPr>
          <w:hyperlink w:anchor="_Toc227054567" w:history="1">
            <w:r w:rsidRPr="00E536AD">
              <w:rPr>
                <w:rStyle w:val="Hyperlink"/>
                <w:noProof/>
              </w:rPr>
              <w:t>9.9 Hardware Interfaces</w:t>
            </w:r>
            <w:r>
              <w:rPr>
                <w:noProof/>
              </w:rPr>
              <w:tab/>
            </w:r>
            <w:r>
              <w:rPr>
                <w:noProof/>
              </w:rPr>
              <w:fldChar w:fldCharType="begin"/>
            </w:r>
            <w:r>
              <w:rPr>
                <w:noProof/>
              </w:rPr>
              <w:instrText xml:space="preserve"> PAGEREF _Toc227054567 \h </w:instrText>
            </w:r>
            <w:r>
              <w:rPr>
                <w:noProof/>
              </w:rPr>
            </w:r>
            <w:r>
              <w:rPr>
                <w:noProof/>
              </w:rPr>
              <w:fldChar w:fldCharType="separate"/>
            </w:r>
            <w:r>
              <w:rPr>
                <w:noProof/>
              </w:rPr>
              <w:t>1</w:t>
            </w:r>
            <w:r>
              <w:rPr>
                <w:noProof/>
              </w:rPr>
              <w:fldChar w:fldCharType="end"/>
            </w:r>
          </w:hyperlink>
        </w:p>
        <w:p w14:paraId="16CE50B8" w14:textId="77777777" w:rsidR="00E657A2" w:rsidRDefault="00E657A2">
          <w:pPr>
            <w:pStyle w:val="TOC3"/>
            <w:tabs>
              <w:tab w:val="right" w:leader="dot" w:pos="9016"/>
            </w:tabs>
            <w:rPr>
              <w:noProof/>
            </w:rPr>
          </w:pPr>
          <w:hyperlink w:anchor="_Toc227054568" w:history="1">
            <w:r w:rsidRPr="00E536AD">
              <w:rPr>
                <w:rStyle w:val="Hyperlink"/>
                <w:noProof/>
              </w:rPr>
              <w:t>9.9.1 Interfaces to CPU Core</w:t>
            </w:r>
            <w:r>
              <w:rPr>
                <w:noProof/>
              </w:rPr>
              <w:tab/>
            </w:r>
            <w:r>
              <w:rPr>
                <w:noProof/>
              </w:rPr>
              <w:fldChar w:fldCharType="begin"/>
            </w:r>
            <w:r>
              <w:rPr>
                <w:noProof/>
              </w:rPr>
              <w:instrText xml:space="preserve"> PAGEREF _Toc227054568 \h </w:instrText>
            </w:r>
            <w:r>
              <w:rPr>
                <w:noProof/>
              </w:rPr>
            </w:r>
            <w:r>
              <w:rPr>
                <w:noProof/>
              </w:rPr>
              <w:fldChar w:fldCharType="separate"/>
            </w:r>
            <w:r>
              <w:rPr>
                <w:noProof/>
              </w:rPr>
              <w:t>1</w:t>
            </w:r>
            <w:r>
              <w:rPr>
                <w:noProof/>
              </w:rPr>
              <w:fldChar w:fldCharType="end"/>
            </w:r>
          </w:hyperlink>
        </w:p>
        <w:p w14:paraId="03FB64A3" w14:textId="77777777" w:rsidR="00E657A2" w:rsidRDefault="00E657A2">
          <w:pPr>
            <w:pStyle w:val="TOC3"/>
            <w:tabs>
              <w:tab w:val="right" w:leader="dot" w:pos="9016"/>
            </w:tabs>
            <w:rPr>
              <w:noProof/>
            </w:rPr>
          </w:pPr>
          <w:hyperlink w:anchor="_Toc227054569" w:history="1">
            <w:r w:rsidRPr="00E536AD">
              <w:rPr>
                <w:rStyle w:val="Hyperlink"/>
                <w:noProof/>
              </w:rPr>
              <w:t>9.9.2 Interfaces to FP Register File</w:t>
            </w:r>
            <w:r>
              <w:rPr>
                <w:noProof/>
              </w:rPr>
              <w:tab/>
            </w:r>
            <w:r>
              <w:rPr>
                <w:noProof/>
              </w:rPr>
              <w:fldChar w:fldCharType="begin"/>
            </w:r>
            <w:r>
              <w:rPr>
                <w:noProof/>
              </w:rPr>
              <w:instrText xml:space="preserve"> PAGEREF _Toc227054569 \h </w:instrText>
            </w:r>
            <w:r>
              <w:rPr>
                <w:noProof/>
              </w:rPr>
            </w:r>
            <w:r>
              <w:rPr>
                <w:noProof/>
              </w:rPr>
              <w:fldChar w:fldCharType="separate"/>
            </w:r>
            <w:r>
              <w:rPr>
                <w:noProof/>
              </w:rPr>
              <w:t>1</w:t>
            </w:r>
            <w:r>
              <w:rPr>
                <w:noProof/>
              </w:rPr>
              <w:fldChar w:fldCharType="end"/>
            </w:r>
          </w:hyperlink>
        </w:p>
        <w:p w14:paraId="5E5060C2" w14:textId="77777777" w:rsidR="00E657A2" w:rsidRDefault="00E657A2">
          <w:pPr>
            <w:pStyle w:val="TOC3"/>
            <w:tabs>
              <w:tab w:val="right" w:leader="dot" w:pos="9016"/>
            </w:tabs>
            <w:rPr>
              <w:noProof/>
            </w:rPr>
          </w:pPr>
          <w:hyperlink w:anchor="_Toc227054570" w:history="1">
            <w:r w:rsidRPr="00E536AD">
              <w:rPr>
                <w:rStyle w:val="Hyperlink"/>
                <w:noProof/>
              </w:rPr>
              <w:t>9.9.3 Clock and Reset</w:t>
            </w:r>
            <w:r>
              <w:rPr>
                <w:noProof/>
              </w:rPr>
              <w:tab/>
            </w:r>
            <w:r>
              <w:rPr>
                <w:noProof/>
              </w:rPr>
              <w:fldChar w:fldCharType="begin"/>
            </w:r>
            <w:r>
              <w:rPr>
                <w:noProof/>
              </w:rPr>
              <w:instrText xml:space="preserve"> PAGEREF _Toc227054570 \h </w:instrText>
            </w:r>
            <w:r>
              <w:rPr>
                <w:noProof/>
              </w:rPr>
            </w:r>
            <w:r>
              <w:rPr>
                <w:noProof/>
              </w:rPr>
              <w:fldChar w:fldCharType="separate"/>
            </w:r>
            <w:r>
              <w:rPr>
                <w:noProof/>
              </w:rPr>
              <w:t>1</w:t>
            </w:r>
            <w:r>
              <w:rPr>
                <w:noProof/>
              </w:rPr>
              <w:fldChar w:fldCharType="end"/>
            </w:r>
          </w:hyperlink>
        </w:p>
        <w:p w14:paraId="4C9CDE5F" w14:textId="77777777" w:rsidR="00E657A2" w:rsidRDefault="00E657A2">
          <w:pPr>
            <w:pStyle w:val="TOC3"/>
            <w:tabs>
              <w:tab w:val="right" w:leader="dot" w:pos="9016"/>
            </w:tabs>
            <w:rPr>
              <w:noProof/>
            </w:rPr>
          </w:pPr>
          <w:hyperlink w:anchor="_Toc227054571" w:history="1">
            <w:r w:rsidRPr="00E536AD">
              <w:rPr>
                <w:rStyle w:val="Hyperlink"/>
                <w:noProof/>
              </w:rPr>
              <w:t>9.9.4 Voltage Domain</w:t>
            </w:r>
            <w:r>
              <w:rPr>
                <w:noProof/>
              </w:rPr>
              <w:tab/>
            </w:r>
            <w:r>
              <w:rPr>
                <w:noProof/>
              </w:rPr>
              <w:fldChar w:fldCharType="begin"/>
            </w:r>
            <w:r>
              <w:rPr>
                <w:noProof/>
              </w:rPr>
              <w:instrText xml:space="preserve"> PAGEREF _Toc227054571 \h </w:instrText>
            </w:r>
            <w:r>
              <w:rPr>
                <w:noProof/>
              </w:rPr>
            </w:r>
            <w:r>
              <w:rPr>
                <w:noProof/>
              </w:rPr>
              <w:fldChar w:fldCharType="separate"/>
            </w:r>
            <w:r>
              <w:rPr>
                <w:noProof/>
              </w:rPr>
              <w:t>1</w:t>
            </w:r>
            <w:r>
              <w:rPr>
                <w:noProof/>
              </w:rPr>
              <w:fldChar w:fldCharType="end"/>
            </w:r>
          </w:hyperlink>
        </w:p>
        <w:p w14:paraId="390BD1EE" w14:textId="77777777" w:rsidR="00E657A2" w:rsidRDefault="00E657A2">
          <w:pPr>
            <w:pStyle w:val="TOC2"/>
            <w:tabs>
              <w:tab w:val="right" w:leader="dot" w:pos="9016"/>
            </w:tabs>
            <w:rPr>
              <w:noProof/>
            </w:rPr>
          </w:pPr>
          <w:hyperlink w:anchor="_Toc227054572" w:history="1">
            <w:r w:rsidRPr="00E536AD">
              <w:rPr>
                <w:rStyle w:val="Hyperlink"/>
                <w:noProof/>
              </w:rPr>
              <w:t>9.10 Floating-Point CSR Registers</w:t>
            </w:r>
            <w:r>
              <w:rPr>
                <w:noProof/>
              </w:rPr>
              <w:tab/>
            </w:r>
            <w:r>
              <w:rPr>
                <w:noProof/>
              </w:rPr>
              <w:fldChar w:fldCharType="begin"/>
            </w:r>
            <w:r>
              <w:rPr>
                <w:noProof/>
              </w:rPr>
              <w:instrText xml:space="preserve"> PAGEREF _Toc227054572 \h </w:instrText>
            </w:r>
            <w:r>
              <w:rPr>
                <w:noProof/>
              </w:rPr>
            </w:r>
            <w:r>
              <w:rPr>
                <w:noProof/>
              </w:rPr>
              <w:fldChar w:fldCharType="separate"/>
            </w:r>
            <w:r>
              <w:rPr>
                <w:noProof/>
              </w:rPr>
              <w:t>1</w:t>
            </w:r>
            <w:r>
              <w:rPr>
                <w:noProof/>
              </w:rPr>
              <w:fldChar w:fldCharType="end"/>
            </w:r>
          </w:hyperlink>
        </w:p>
        <w:p w14:paraId="15817520" w14:textId="77777777" w:rsidR="00E657A2" w:rsidRDefault="00E657A2">
          <w:pPr>
            <w:pStyle w:val="TOC2"/>
            <w:tabs>
              <w:tab w:val="right" w:leader="dot" w:pos="9016"/>
            </w:tabs>
            <w:rPr>
              <w:noProof/>
            </w:rPr>
          </w:pPr>
          <w:hyperlink w:anchor="_Toc227054573" w:history="1">
            <w:r w:rsidRPr="00E536AD">
              <w:rPr>
                <w:rStyle w:val="Hyperlink"/>
                <w:noProof/>
              </w:rPr>
              <w:t>9.11 Address Map and Integration</w:t>
            </w:r>
            <w:r>
              <w:rPr>
                <w:noProof/>
              </w:rPr>
              <w:tab/>
            </w:r>
            <w:r>
              <w:rPr>
                <w:noProof/>
              </w:rPr>
              <w:fldChar w:fldCharType="begin"/>
            </w:r>
            <w:r>
              <w:rPr>
                <w:noProof/>
              </w:rPr>
              <w:instrText xml:space="preserve"> PAGEREF _Toc227054573 \h </w:instrText>
            </w:r>
            <w:r>
              <w:rPr>
                <w:noProof/>
              </w:rPr>
            </w:r>
            <w:r>
              <w:rPr>
                <w:noProof/>
              </w:rPr>
              <w:fldChar w:fldCharType="separate"/>
            </w:r>
            <w:r>
              <w:rPr>
                <w:noProof/>
              </w:rPr>
              <w:t>1</w:t>
            </w:r>
            <w:r>
              <w:rPr>
                <w:noProof/>
              </w:rPr>
              <w:fldChar w:fldCharType="end"/>
            </w:r>
          </w:hyperlink>
        </w:p>
        <w:p w14:paraId="2277020D" w14:textId="77777777" w:rsidR="00E657A2" w:rsidRDefault="00E657A2">
          <w:pPr>
            <w:pStyle w:val="TOC2"/>
            <w:tabs>
              <w:tab w:val="right" w:leader="dot" w:pos="9016"/>
            </w:tabs>
            <w:rPr>
              <w:noProof/>
            </w:rPr>
          </w:pPr>
          <w:hyperlink w:anchor="_Toc227054574" w:history="1">
            <w:r w:rsidRPr="00E536AD">
              <w:rPr>
                <w:rStyle w:val="Hyperlink"/>
                <w:noProof/>
              </w:rPr>
              <w:t>9.12 Power Considerations</w:t>
            </w:r>
            <w:r>
              <w:rPr>
                <w:noProof/>
              </w:rPr>
              <w:tab/>
            </w:r>
            <w:r>
              <w:rPr>
                <w:noProof/>
              </w:rPr>
              <w:fldChar w:fldCharType="begin"/>
            </w:r>
            <w:r>
              <w:rPr>
                <w:noProof/>
              </w:rPr>
              <w:instrText xml:space="preserve"> PAGEREF _Toc227054574 \h </w:instrText>
            </w:r>
            <w:r>
              <w:rPr>
                <w:noProof/>
              </w:rPr>
            </w:r>
            <w:r>
              <w:rPr>
                <w:noProof/>
              </w:rPr>
              <w:fldChar w:fldCharType="separate"/>
            </w:r>
            <w:r>
              <w:rPr>
                <w:noProof/>
              </w:rPr>
              <w:t>1</w:t>
            </w:r>
            <w:r>
              <w:rPr>
                <w:noProof/>
              </w:rPr>
              <w:fldChar w:fldCharType="end"/>
            </w:r>
          </w:hyperlink>
        </w:p>
        <w:p w14:paraId="4A9673C1" w14:textId="77777777" w:rsidR="00E657A2" w:rsidRDefault="00E657A2">
          <w:pPr>
            <w:pStyle w:val="TOC2"/>
            <w:tabs>
              <w:tab w:val="right" w:leader="dot" w:pos="9016"/>
            </w:tabs>
            <w:rPr>
              <w:noProof/>
            </w:rPr>
          </w:pPr>
          <w:hyperlink w:anchor="_Toc227054575" w:history="1">
            <w:r w:rsidRPr="00E536AD">
              <w:rPr>
                <w:rStyle w:val="Hyperlink"/>
                <w:noProof/>
              </w:rPr>
              <w:t>9.13 Verification and Test Strategy</w:t>
            </w:r>
            <w:r>
              <w:rPr>
                <w:noProof/>
              </w:rPr>
              <w:tab/>
            </w:r>
            <w:r>
              <w:rPr>
                <w:noProof/>
              </w:rPr>
              <w:fldChar w:fldCharType="begin"/>
            </w:r>
            <w:r>
              <w:rPr>
                <w:noProof/>
              </w:rPr>
              <w:instrText xml:space="preserve"> PAGEREF _Toc227054575 \h </w:instrText>
            </w:r>
            <w:r>
              <w:rPr>
                <w:noProof/>
              </w:rPr>
            </w:r>
            <w:r>
              <w:rPr>
                <w:noProof/>
              </w:rPr>
              <w:fldChar w:fldCharType="separate"/>
            </w:r>
            <w:r>
              <w:rPr>
                <w:noProof/>
              </w:rPr>
              <w:t>1</w:t>
            </w:r>
            <w:r>
              <w:rPr>
                <w:noProof/>
              </w:rPr>
              <w:fldChar w:fldCharType="end"/>
            </w:r>
          </w:hyperlink>
        </w:p>
        <w:p w14:paraId="08E39473" w14:textId="77777777" w:rsidR="00E657A2" w:rsidRDefault="00E657A2">
          <w:pPr>
            <w:pStyle w:val="TOC3"/>
            <w:tabs>
              <w:tab w:val="right" w:leader="dot" w:pos="9016"/>
            </w:tabs>
            <w:rPr>
              <w:noProof/>
            </w:rPr>
          </w:pPr>
          <w:hyperlink w:anchor="_Toc227054576" w:history="1">
            <w:r w:rsidRPr="00E536AD">
              <w:rPr>
                <w:rStyle w:val="Hyperlink"/>
                <w:noProof/>
              </w:rPr>
              <w:t>9.13.1 Unit-Level Simulation</w:t>
            </w:r>
            <w:r>
              <w:rPr>
                <w:noProof/>
              </w:rPr>
              <w:tab/>
            </w:r>
            <w:r>
              <w:rPr>
                <w:noProof/>
              </w:rPr>
              <w:fldChar w:fldCharType="begin"/>
            </w:r>
            <w:r>
              <w:rPr>
                <w:noProof/>
              </w:rPr>
              <w:instrText xml:space="preserve"> PAGEREF _Toc227054576 \h </w:instrText>
            </w:r>
            <w:r>
              <w:rPr>
                <w:noProof/>
              </w:rPr>
            </w:r>
            <w:r>
              <w:rPr>
                <w:noProof/>
              </w:rPr>
              <w:fldChar w:fldCharType="separate"/>
            </w:r>
            <w:r>
              <w:rPr>
                <w:noProof/>
              </w:rPr>
              <w:t>1</w:t>
            </w:r>
            <w:r>
              <w:rPr>
                <w:noProof/>
              </w:rPr>
              <w:fldChar w:fldCharType="end"/>
            </w:r>
          </w:hyperlink>
        </w:p>
        <w:p w14:paraId="1DC2B162" w14:textId="77777777" w:rsidR="00E657A2" w:rsidRDefault="00E657A2">
          <w:pPr>
            <w:pStyle w:val="TOC3"/>
            <w:tabs>
              <w:tab w:val="right" w:leader="dot" w:pos="9016"/>
            </w:tabs>
            <w:rPr>
              <w:noProof/>
            </w:rPr>
          </w:pPr>
          <w:hyperlink w:anchor="_Toc227054577" w:history="1">
            <w:r w:rsidRPr="00E536AD">
              <w:rPr>
                <w:rStyle w:val="Hyperlink"/>
                <w:noProof/>
              </w:rPr>
              <w:t>9.13.2 IEEE 754-2008 Compliance Testing</w:t>
            </w:r>
            <w:r>
              <w:rPr>
                <w:noProof/>
              </w:rPr>
              <w:tab/>
            </w:r>
            <w:r>
              <w:rPr>
                <w:noProof/>
              </w:rPr>
              <w:fldChar w:fldCharType="begin"/>
            </w:r>
            <w:r>
              <w:rPr>
                <w:noProof/>
              </w:rPr>
              <w:instrText xml:space="preserve"> PAGEREF _Toc227054577 \h </w:instrText>
            </w:r>
            <w:r>
              <w:rPr>
                <w:noProof/>
              </w:rPr>
            </w:r>
            <w:r>
              <w:rPr>
                <w:noProof/>
              </w:rPr>
              <w:fldChar w:fldCharType="separate"/>
            </w:r>
            <w:r>
              <w:rPr>
                <w:noProof/>
              </w:rPr>
              <w:t>1</w:t>
            </w:r>
            <w:r>
              <w:rPr>
                <w:noProof/>
              </w:rPr>
              <w:fldChar w:fldCharType="end"/>
            </w:r>
          </w:hyperlink>
        </w:p>
        <w:p w14:paraId="511BB984" w14:textId="77777777" w:rsidR="00E657A2" w:rsidRDefault="00E657A2">
          <w:pPr>
            <w:pStyle w:val="TOC3"/>
            <w:tabs>
              <w:tab w:val="right" w:leader="dot" w:pos="9016"/>
            </w:tabs>
            <w:rPr>
              <w:noProof/>
            </w:rPr>
          </w:pPr>
          <w:hyperlink w:anchor="_Toc227054578" w:history="1">
            <w:r w:rsidRPr="00E536AD">
              <w:rPr>
                <w:rStyle w:val="Hyperlink"/>
                <w:noProof/>
              </w:rPr>
              <w:t>9.13.3 Integration-Level Testing</w:t>
            </w:r>
            <w:r>
              <w:rPr>
                <w:noProof/>
              </w:rPr>
              <w:tab/>
            </w:r>
            <w:r>
              <w:rPr>
                <w:noProof/>
              </w:rPr>
              <w:fldChar w:fldCharType="begin"/>
            </w:r>
            <w:r>
              <w:rPr>
                <w:noProof/>
              </w:rPr>
              <w:instrText xml:space="preserve"> PAGEREF _Toc227054578 \h </w:instrText>
            </w:r>
            <w:r>
              <w:rPr>
                <w:noProof/>
              </w:rPr>
            </w:r>
            <w:r>
              <w:rPr>
                <w:noProof/>
              </w:rPr>
              <w:fldChar w:fldCharType="separate"/>
            </w:r>
            <w:r>
              <w:rPr>
                <w:noProof/>
              </w:rPr>
              <w:t>1</w:t>
            </w:r>
            <w:r>
              <w:rPr>
                <w:noProof/>
              </w:rPr>
              <w:fldChar w:fldCharType="end"/>
            </w:r>
          </w:hyperlink>
        </w:p>
        <w:p w14:paraId="2FA8F0A5" w14:textId="77777777" w:rsidR="00E657A2" w:rsidRDefault="00E657A2">
          <w:pPr>
            <w:pStyle w:val="TOC3"/>
            <w:tabs>
              <w:tab w:val="right" w:leader="dot" w:pos="9016"/>
            </w:tabs>
            <w:rPr>
              <w:noProof/>
            </w:rPr>
          </w:pPr>
          <w:hyperlink w:anchor="_Toc227054579" w:history="1">
            <w:r w:rsidRPr="00E536AD">
              <w:rPr>
                <w:rStyle w:val="Hyperlink"/>
                <w:noProof/>
              </w:rPr>
              <w:t>9.13.4 Regression Testing</w:t>
            </w:r>
            <w:r>
              <w:rPr>
                <w:noProof/>
              </w:rPr>
              <w:tab/>
            </w:r>
            <w:r>
              <w:rPr>
                <w:noProof/>
              </w:rPr>
              <w:fldChar w:fldCharType="begin"/>
            </w:r>
            <w:r>
              <w:rPr>
                <w:noProof/>
              </w:rPr>
              <w:instrText xml:space="preserve"> PAGEREF _Toc227054579 \h </w:instrText>
            </w:r>
            <w:r>
              <w:rPr>
                <w:noProof/>
              </w:rPr>
            </w:r>
            <w:r>
              <w:rPr>
                <w:noProof/>
              </w:rPr>
              <w:fldChar w:fldCharType="separate"/>
            </w:r>
            <w:r>
              <w:rPr>
                <w:noProof/>
              </w:rPr>
              <w:t>1</w:t>
            </w:r>
            <w:r>
              <w:rPr>
                <w:noProof/>
              </w:rPr>
              <w:fldChar w:fldCharType="end"/>
            </w:r>
          </w:hyperlink>
        </w:p>
        <w:p w14:paraId="7F24AECC" w14:textId="77777777" w:rsidR="00E657A2" w:rsidRDefault="00E657A2">
          <w:pPr>
            <w:pStyle w:val="TOC2"/>
            <w:tabs>
              <w:tab w:val="right" w:leader="dot" w:pos="9016"/>
            </w:tabs>
            <w:rPr>
              <w:noProof/>
            </w:rPr>
          </w:pPr>
          <w:hyperlink w:anchor="_Toc227054580" w:history="1">
            <w:r w:rsidRPr="00E536AD">
              <w:rPr>
                <w:rStyle w:val="Hyperlink"/>
                <w:noProof/>
              </w:rPr>
              <w:t>9.14 Future Extensions</w:t>
            </w:r>
            <w:r>
              <w:rPr>
                <w:noProof/>
              </w:rPr>
              <w:tab/>
            </w:r>
            <w:r>
              <w:rPr>
                <w:noProof/>
              </w:rPr>
              <w:fldChar w:fldCharType="begin"/>
            </w:r>
            <w:r>
              <w:rPr>
                <w:noProof/>
              </w:rPr>
              <w:instrText xml:space="preserve"> PAGEREF _Toc227054580 \h </w:instrText>
            </w:r>
            <w:r>
              <w:rPr>
                <w:noProof/>
              </w:rPr>
            </w:r>
            <w:r>
              <w:rPr>
                <w:noProof/>
              </w:rPr>
              <w:fldChar w:fldCharType="separate"/>
            </w:r>
            <w:r>
              <w:rPr>
                <w:noProof/>
              </w:rPr>
              <w:t>1</w:t>
            </w:r>
            <w:r>
              <w:rPr>
                <w:noProof/>
              </w:rPr>
              <w:fldChar w:fldCharType="end"/>
            </w:r>
          </w:hyperlink>
        </w:p>
        <w:p w14:paraId="3D52C58A" w14:textId="77777777" w:rsidR="00E657A2" w:rsidRDefault="00E657A2">
          <w:pPr>
            <w:pStyle w:val="TOC1"/>
            <w:tabs>
              <w:tab w:val="right" w:leader="dot" w:pos="9016"/>
            </w:tabs>
            <w:rPr>
              <w:noProof/>
            </w:rPr>
          </w:pPr>
          <w:hyperlink w:anchor="_Toc227054581" w:history="1">
            <w:r w:rsidRPr="00E536AD">
              <w:rPr>
                <w:rStyle w:val="Hyperlink"/>
                <w:noProof/>
              </w:rPr>
              <w:t>Chapter 5 — Toolchain</w:t>
            </w:r>
            <w:r>
              <w:rPr>
                <w:noProof/>
              </w:rPr>
              <w:tab/>
            </w:r>
            <w:r>
              <w:rPr>
                <w:noProof/>
              </w:rPr>
              <w:fldChar w:fldCharType="begin"/>
            </w:r>
            <w:r>
              <w:rPr>
                <w:noProof/>
              </w:rPr>
              <w:instrText xml:space="preserve"> PAGEREF _Toc227054581 \h </w:instrText>
            </w:r>
            <w:r>
              <w:rPr>
                <w:noProof/>
              </w:rPr>
            </w:r>
            <w:r>
              <w:rPr>
                <w:noProof/>
              </w:rPr>
              <w:fldChar w:fldCharType="separate"/>
            </w:r>
            <w:r>
              <w:rPr>
                <w:noProof/>
              </w:rPr>
              <w:t>1</w:t>
            </w:r>
            <w:r>
              <w:rPr>
                <w:noProof/>
              </w:rPr>
              <w:fldChar w:fldCharType="end"/>
            </w:r>
          </w:hyperlink>
        </w:p>
        <w:p w14:paraId="2B711BAC" w14:textId="77777777" w:rsidR="00E657A2" w:rsidRDefault="00E657A2">
          <w:pPr>
            <w:pStyle w:val="TOC2"/>
            <w:tabs>
              <w:tab w:val="right" w:leader="dot" w:pos="9016"/>
            </w:tabs>
            <w:rPr>
              <w:noProof/>
            </w:rPr>
          </w:pPr>
          <w:hyperlink w:anchor="_Toc227054582" w:history="1">
            <w:r w:rsidRPr="00E536AD">
              <w:rPr>
                <w:rStyle w:val="Hyperlink"/>
                <w:noProof/>
              </w:rPr>
              <w:t>5.1 Introduction of the Toolchain</w:t>
            </w:r>
            <w:r>
              <w:rPr>
                <w:noProof/>
              </w:rPr>
              <w:tab/>
            </w:r>
            <w:r>
              <w:rPr>
                <w:noProof/>
              </w:rPr>
              <w:fldChar w:fldCharType="begin"/>
            </w:r>
            <w:r>
              <w:rPr>
                <w:noProof/>
              </w:rPr>
              <w:instrText xml:space="preserve"> PAGEREF _Toc227054582 \h </w:instrText>
            </w:r>
            <w:r>
              <w:rPr>
                <w:noProof/>
              </w:rPr>
            </w:r>
            <w:r>
              <w:rPr>
                <w:noProof/>
              </w:rPr>
              <w:fldChar w:fldCharType="separate"/>
            </w:r>
            <w:r>
              <w:rPr>
                <w:noProof/>
              </w:rPr>
              <w:t>1</w:t>
            </w:r>
            <w:r>
              <w:rPr>
                <w:noProof/>
              </w:rPr>
              <w:fldChar w:fldCharType="end"/>
            </w:r>
          </w:hyperlink>
        </w:p>
        <w:p w14:paraId="2D3F557A" w14:textId="77777777" w:rsidR="00E657A2" w:rsidRDefault="00E657A2">
          <w:pPr>
            <w:pStyle w:val="TOC2"/>
            <w:tabs>
              <w:tab w:val="right" w:leader="dot" w:pos="9016"/>
            </w:tabs>
            <w:rPr>
              <w:noProof/>
            </w:rPr>
          </w:pPr>
          <w:hyperlink w:anchor="_Toc227054583" w:history="1">
            <w:r w:rsidRPr="00E536AD">
              <w:rPr>
                <w:rStyle w:val="Hyperlink"/>
                <w:noProof/>
              </w:rPr>
              <w:t>5.2 Technologies Used</w:t>
            </w:r>
            <w:r>
              <w:rPr>
                <w:noProof/>
              </w:rPr>
              <w:tab/>
            </w:r>
            <w:r>
              <w:rPr>
                <w:noProof/>
              </w:rPr>
              <w:fldChar w:fldCharType="begin"/>
            </w:r>
            <w:r>
              <w:rPr>
                <w:noProof/>
              </w:rPr>
              <w:instrText xml:space="preserve"> PAGEREF _Toc227054583 \h </w:instrText>
            </w:r>
            <w:r>
              <w:rPr>
                <w:noProof/>
              </w:rPr>
            </w:r>
            <w:r>
              <w:rPr>
                <w:noProof/>
              </w:rPr>
              <w:fldChar w:fldCharType="separate"/>
            </w:r>
            <w:r>
              <w:rPr>
                <w:noProof/>
              </w:rPr>
              <w:t>1</w:t>
            </w:r>
            <w:r>
              <w:rPr>
                <w:noProof/>
              </w:rPr>
              <w:fldChar w:fldCharType="end"/>
            </w:r>
          </w:hyperlink>
        </w:p>
        <w:p w14:paraId="71BEE170" w14:textId="77777777" w:rsidR="00E657A2" w:rsidRDefault="00E657A2">
          <w:pPr>
            <w:pStyle w:val="TOC3"/>
            <w:tabs>
              <w:tab w:val="right" w:leader="dot" w:pos="9016"/>
            </w:tabs>
            <w:rPr>
              <w:noProof/>
            </w:rPr>
          </w:pPr>
          <w:hyperlink w:anchor="_Toc227054584" w:history="1">
            <w:r w:rsidRPr="00E536AD">
              <w:rPr>
                <w:rStyle w:val="Hyperlink"/>
                <w:noProof/>
              </w:rPr>
              <w:t>5.2.1 Build and Automation Technologies</w:t>
            </w:r>
            <w:r>
              <w:rPr>
                <w:noProof/>
              </w:rPr>
              <w:tab/>
            </w:r>
            <w:r>
              <w:rPr>
                <w:noProof/>
              </w:rPr>
              <w:fldChar w:fldCharType="begin"/>
            </w:r>
            <w:r>
              <w:rPr>
                <w:noProof/>
              </w:rPr>
              <w:instrText xml:space="preserve"> PAGEREF _Toc227054584 \h </w:instrText>
            </w:r>
            <w:r>
              <w:rPr>
                <w:noProof/>
              </w:rPr>
            </w:r>
            <w:r>
              <w:rPr>
                <w:noProof/>
              </w:rPr>
              <w:fldChar w:fldCharType="separate"/>
            </w:r>
            <w:r>
              <w:rPr>
                <w:noProof/>
              </w:rPr>
              <w:t>1</w:t>
            </w:r>
            <w:r>
              <w:rPr>
                <w:noProof/>
              </w:rPr>
              <w:fldChar w:fldCharType="end"/>
            </w:r>
          </w:hyperlink>
        </w:p>
        <w:p w14:paraId="42DB87C3" w14:textId="77777777" w:rsidR="00E657A2" w:rsidRDefault="00E657A2">
          <w:pPr>
            <w:pStyle w:val="TOC3"/>
            <w:tabs>
              <w:tab w:val="right" w:leader="dot" w:pos="9016"/>
            </w:tabs>
            <w:rPr>
              <w:noProof/>
            </w:rPr>
          </w:pPr>
          <w:hyperlink w:anchor="_Toc227054585" w:history="1">
            <w:r w:rsidRPr="00E536AD">
              <w:rPr>
                <w:rStyle w:val="Hyperlink"/>
                <w:noProof/>
              </w:rPr>
              <w:t>5.2.2 Simulation and Verification Tools</w:t>
            </w:r>
            <w:r>
              <w:rPr>
                <w:noProof/>
              </w:rPr>
              <w:tab/>
            </w:r>
            <w:r>
              <w:rPr>
                <w:noProof/>
              </w:rPr>
              <w:fldChar w:fldCharType="begin"/>
            </w:r>
            <w:r>
              <w:rPr>
                <w:noProof/>
              </w:rPr>
              <w:instrText xml:space="preserve"> PAGEREF _Toc227054585 \h </w:instrText>
            </w:r>
            <w:r>
              <w:rPr>
                <w:noProof/>
              </w:rPr>
            </w:r>
            <w:r>
              <w:rPr>
                <w:noProof/>
              </w:rPr>
              <w:fldChar w:fldCharType="separate"/>
            </w:r>
            <w:r>
              <w:rPr>
                <w:noProof/>
              </w:rPr>
              <w:t>1</w:t>
            </w:r>
            <w:r>
              <w:rPr>
                <w:noProof/>
              </w:rPr>
              <w:fldChar w:fldCharType="end"/>
            </w:r>
          </w:hyperlink>
        </w:p>
        <w:p w14:paraId="7AF42A43" w14:textId="77777777" w:rsidR="00E657A2" w:rsidRDefault="00E657A2">
          <w:pPr>
            <w:pStyle w:val="TOC3"/>
            <w:tabs>
              <w:tab w:val="right" w:leader="dot" w:pos="9016"/>
            </w:tabs>
            <w:rPr>
              <w:noProof/>
            </w:rPr>
          </w:pPr>
          <w:hyperlink w:anchor="_Toc227054586" w:history="1">
            <w:r w:rsidRPr="00E536AD">
              <w:rPr>
                <w:rStyle w:val="Hyperlink"/>
                <w:noProof/>
              </w:rPr>
              <w:t>5.2.3 Development and Integration Tools</w:t>
            </w:r>
            <w:r>
              <w:rPr>
                <w:noProof/>
              </w:rPr>
              <w:tab/>
            </w:r>
            <w:r>
              <w:rPr>
                <w:noProof/>
              </w:rPr>
              <w:fldChar w:fldCharType="begin"/>
            </w:r>
            <w:r>
              <w:rPr>
                <w:noProof/>
              </w:rPr>
              <w:instrText xml:space="preserve"> PAGEREF _Toc227054586 \h </w:instrText>
            </w:r>
            <w:r>
              <w:rPr>
                <w:noProof/>
              </w:rPr>
            </w:r>
            <w:r>
              <w:rPr>
                <w:noProof/>
              </w:rPr>
              <w:fldChar w:fldCharType="separate"/>
            </w:r>
            <w:r>
              <w:rPr>
                <w:noProof/>
              </w:rPr>
              <w:t>1</w:t>
            </w:r>
            <w:r>
              <w:rPr>
                <w:noProof/>
              </w:rPr>
              <w:fldChar w:fldCharType="end"/>
            </w:r>
          </w:hyperlink>
        </w:p>
        <w:p w14:paraId="04065829" w14:textId="77777777" w:rsidR="00E657A2" w:rsidRDefault="00E657A2">
          <w:pPr>
            <w:pStyle w:val="TOC2"/>
            <w:tabs>
              <w:tab w:val="right" w:leader="dot" w:pos="9016"/>
            </w:tabs>
            <w:rPr>
              <w:noProof/>
            </w:rPr>
          </w:pPr>
          <w:hyperlink w:anchor="_Toc227054587" w:history="1">
            <w:r w:rsidRPr="00E536AD">
              <w:rPr>
                <w:rStyle w:val="Hyperlink"/>
                <w:noProof/>
              </w:rPr>
              <w:t>5.3 Usage of the Toolchain</w:t>
            </w:r>
            <w:r>
              <w:rPr>
                <w:noProof/>
              </w:rPr>
              <w:tab/>
            </w:r>
            <w:r>
              <w:rPr>
                <w:noProof/>
              </w:rPr>
              <w:fldChar w:fldCharType="begin"/>
            </w:r>
            <w:r>
              <w:rPr>
                <w:noProof/>
              </w:rPr>
              <w:instrText xml:space="preserve"> PAGEREF _Toc227054587 \h </w:instrText>
            </w:r>
            <w:r>
              <w:rPr>
                <w:noProof/>
              </w:rPr>
            </w:r>
            <w:r>
              <w:rPr>
                <w:noProof/>
              </w:rPr>
              <w:fldChar w:fldCharType="separate"/>
            </w:r>
            <w:r>
              <w:rPr>
                <w:noProof/>
              </w:rPr>
              <w:t>1</w:t>
            </w:r>
            <w:r>
              <w:rPr>
                <w:noProof/>
              </w:rPr>
              <w:fldChar w:fldCharType="end"/>
            </w:r>
          </w:hyperlink>
        </w:p>
        <w:p w14:paraId="0270CE47" w14:textId="77777777" w:rsidR="00E657A2" w:rsidRDefault="00E657A2">
          <w:pPr>
            <w:pStyle w:val="TOC3"/>
            <w:tabs>
              <w:tab w:val="right" w:leader="dot" w:pos="9016"/>
            </w:tabs>
            <w:rPr>
              <w:noProof/>
            </w:rPr>
          </w:pPr>
          <w:hyperlink w:anchor="_Toc227054588" w:history="1">
            <w:r w:rsidRPr="00E536AD">
              <w:rPr>
                <w:rStyle w:val="Hyperlink"/>
                <w:noProof/>
              </w:rPr>
              <w:t>5.3.1 Terminal-Based Usage</w:t>
            </w:r>
            <w:r>
              <w:rPr>
                <w:noProof/>
              </w:rPr>
              <w:tab/>
            </w:r>
            <w:r>
              <w:rPr>
                <w:noProof/>
              </w:rPr>
              <w:fldChar w:fldCharType="begin"/>
            </w:r>
            <w:r>
              <w:rPr>
                <w:noProof/>
              </w:rPr>
              <w:instrText xml:space="preserve"> PAGEREF _Toc227054588 \h </w:instrText>
            </w:r>
            <w:r>
              <w:rPr>
                <w:noProof/>
              </w:rPr>
            </w:r>
            <w:r>
              <w:rPr>
                <w:noProof/>
              </w:rPr>
              <w:fldChar w:fldCharType="separate"/>
            </w:r>
            <w:r>
              <w:rPr>
                <w:noProof/>
              </w:rPr>
              <w:t>1</w:t>
            </w:r>
            <w:r>
              <w:rPr>
                <w:noProof/>
              </w:rPr>
              <w:fldChar w:fldCharType="end"/>
            </w:r>
          </w:hyperlink>
        </w:p>
        <w:p w14:paraId="3CA621CE" w14:textId="77777777" w:rsidR="00E657A2" w:rsidRDefault="00E657A2">
          <w:pPr>
            <w:pStyle w:val="TOC3"/>
            <w:tabs>
              <w:tab w:val="right" w:leader="dot" w:pos="9016"/>
            </w:tabs>
            <w:rPr>
              <w:noProof/>
            </w:rPr>
          </w:pPr>
          <w:hyperlink w:anchor="_Toc227054589" w:history="1">
            <w:r w:rsidRPr="00E536AD">
              <w:rPr>
                <w:rStyle w:val="Hyperlink"/>
                <w:noProof/>
              </w:rPr>
              <w:t>5.3.2 VS Code Extension Usage</w:t>
            </w:r>
            <w:r>
              <w:rPr>
                <w:noProof/>
              </w:rPr>
              <w:tab/>
            </w:r>
            <w:r>
              <w:rPr>
                <w:noProof/>
              </w:rPr>
              <w:fldChar w:fldCharType="begin"/>
            </w:r>
            <w:r>
              <w:rPr>
                <w:noProof/>
              </w:rPr>
              <w:instrText xml:space="preserve"> PAGEREF _Toc227054589 \h </w:instrText>
            </w:r>
            <w:r>
              <w:rPr>
                <w:noProof/>
              </w:rPr>
            </w:r>
            <w:r>
              <w:rPr>
                <w:noProof/>
              </w:rPr>
              <w:fldChar w:fldCharType="separate"/>
            </w:r>
            <w:r>
              <w:rPr>
                <w:noProof/>
              </w:rPr>
              <w:t>1</w:t>
            </w:r>
            <w:r>
              <w:rPr>
                <w:noProof/>
              </w:rPr>
              <w:fldChar w:fldCharType="end"/>
            </w:r>
          </w:hyperlink>
        </w:p>
        <w:p w14:paraId="4C6BB587" w14:textId="77777777" w:rsidR="00E657A2" w:rsidRDefault="00E657A2">
          <w:pPr>
            <w:pStyle w:val="TOC2"/>
            <w:tabs>
              <w:tab w:val="right" w:leader="dot" w:pos="9016"/>
            </w:tabs>
            <w:rPr>
              <w:noProof/>
            </w:rPr>
          </w:pPr>
          <w:hyperlink w:anchor="_Toc227054590" w:history="1">
            <w:r w:rsidRPr="00E536AD">
              <w:rPr>
                <w:rStyle w:val="Hyperlink"/>
                <w:noProof/>
              </w:rPr>
              <w:t>5.4 Further Development of the Toolchain</w:t>
            </w:r>
            <w:r>
              <w:rPr>
                <w:noProof/>
              </w:rPr>
              <w:tab/>
            </w:r>
            <w:r>
              <w:rPr>
                <w:noProof/>
              </w:rPr>
              <w:fldChar w:fldCharType="begin"/>
            </w:r>
            <w:r>
              <w:rPr>
                <w:noProof/>
              </w:rPr>
              <w:instrText xml:space="preserve"> PAGEREF _Toc227054590 \h </w:instrText>
            </w:r>
            <w:r>
              <w:rPr>
                <w:noProof/>
              </w:rPr>
            </w:r>
            <w:r>
              <w:rPr>
                <w:noProof/>
              </w:rPr>
              <w:fldChar w:fldCharType="separate"/>
            </w:r>
            <w:r>
              <w:rPr>
                <w:noProof/>
              </w:rPr>
              <w:t>1</w:t>
            </w:r>
            <w:r>
              <w:rPr>
                <w:noProof/>
              </w:rPr>
              <w:fldChar w:fldCharType="end"/>
            </w:r>
          </w:hyperlink>
        </w:p>
        <w:p w14:paraId="5B1FD6C8" w14:textId="77777777" w:rsidR="00E657A2" w:rsidRDefault="00E657A2">
          <w:pPr>
            <w:pStyle w:val="TOC1"/>
            <w:tabs>
              <w:tab w:val="right" w:leader="dot" w:pos="9016"/>
            </w:tabs>
            <w:rPr>
              <w:noProof/>
            </w:rPr>
          </w:pPr>
          <w:hyperlink w:anchor="_Toc227054591" w:history="1">
            <w:r w:rsidRPr="00E536AD">
              <w:rPr>
                <w:rStyle w:val="Hyperlink"/>
                <w:noProof/>
              </w:rPr>
              <w:t>Chapter 6 — Test And Debug</w:t>
            </w:r>
            <w:r>
              <w:rPr>
                <w:noProof/>
              </w:rPr>
              <w:tab/>
            </w:r>
            <w:r>
              <w:rPr>
                <w:noProof/>
              </w:rPr>
              <w:fldChar w:fldCharType="begin"/>
            </w:r>
            <w:r>
              <w:rPr>
                <w:noProof/>
              </w:rPr>
              <w:instrText xml:space="preserve"> PAGEREF _Toc227054591 \h </w:instrText>
            </w:r>
            <w:r>
              <w:rPr>
                <w:noProof/>
              </w:rPr>
            </w:r>
            <w:r>
              <w:rPr>
                <w:noProof/>
              </w:rPr>
              <w:fldChar w:fldCharType="separate"/>
            </w:r>
            <w:r>
              <w:rPr>
                <w:noProof/>
              </w:rPr>
              <w:t>1</w:t>
            </w:r>
            <w:r>
              <w:rPr>
                <w:noProof/>
              </w:rPr>
              <w:fldChar w:fldCharType="end"/>
            </w:r>
          </w:hyperlink>
        </w:p>
        <w:p w14:paraId="6F7F8F38" w14:textId="77777777" w:rsidR="00E657A2" w:rsidRDefault="00E657A2">
          <w:pPr>
            <w:pStyle w:val="TOC1"/>
            <w:tabs>
              <w:tab w:val="right" w:leader="dot" w:pos="9016"/>
            </w:tabs>
            <w:rPr>
              <w:noProof/>
            </w:rPr>
          </w:pPr>
          <w:hyperlink w:anchor="_Toc227054592" w:history="1">
            <w:r w:rsidRPr="00E536AD">
              <w:rPr>
                <w:rStyle w:val="Hyperlink"/>
                <w:noProof/>
              </w:rPr>
              <w:t>Chapter 7 — Validation and Test</w:t>
            </w:r>
            <w:r>
              <w:rPr>
                <w:noProof/>
              </w:rPr>
              <w:tab/>
            </w:r>
            <w:r>
              <w:rPr>
                <w:noProof/>
              </w:rPr>
              <w:fldChar w:fldCharType="begin"/>
            </w:r>
            <w:r>
              <w:rPr>
                <w:noProof/>
              </w:rPr>
              <w:instrText xml:space="preserve"> PAGEREF _Toc227054592 \h </w:instrText>
            </w:r>
            <w:r>
              <w:rPr>
                <w:noProof/>
              </w:rPr>
            </w:r>
            <w:r>
              <w:rPr>
                <w:noProof/>
              </w:rPr>
              <w:fldChar w:fldCharType="separate"/>
            </w:r>
            <w:r>
              <w:rPr>
                <w:noProof/>
              </w:rPr>
              <w:t>1</w:t>
            </w:r>
            <w:r>
              <w:rPr>
                <w:noProof/>
              </w:rPr>
              <w:fldChar w:fldCharType="end"/>
            </w:r>
          </w:hyperlink>
        </w:p>
        <w:p w14:paraId="0BA64C03" w14:textId="77777777" w:rsidR="00E657A2" w:rsidRDefault="00E657A2">
          <w:pPr>
            <w:pStyle w:val="TOC1"/>
            <w:tabs>
              <w:tab w:val="right" w:leader="dot" w:pos="9016"/>
            </w:tabs>
            <w:rPr>
              <w:noProof/>
            </w:rPr>
          </w:pPr>
          <w:hyperlink w:anchor="_Toc227054593" w:history="1">
            <w:r w:rsidRPr="00E536AD">
              <w:rPr>
                <w:rStyle w:val="Hyperlink"/>
                <w:noProof/>
              </w:rPr>
              <w:t>Chapter 8 — Electrical Characteristics</w:t>
            </w:r>
            <w:r>
              <w:rPr>
                <w:noProof/>
              </w:rPr>
              <w:tab/>
            </w:r>
            <w:r>
              <w:rPr>
                <w:noProof/>
              </w:rPr>
              <w:fldChar w:fldCharType="begin"/>
            </w:r>
            <w:r>
              <w:rPr>
                <w:noProof/>
              </w:rPr>
              <w:instrText xml:space="preserve"> PAGEREF _Toc227054593 \h </w:instrText>
            </w:r>
            <w:r>
              <w:rPr>
                <w:noProof/>
              </w:rPr>
            </w:r>
            <w:r>
              <w:rPr>
                <w:noProof/>
              </w:rPr>
              <w:fldChar w:fldCharType="separate"/>
            </w:r>
            <w:r>
              <w:rPr>
                <w:noProof/>
              </w:rPr>
              <w:t>1</w:t>
            </w:r>
            <w:r>
              <w:rPr>
                <w:noProof/>
              </w:rPr>
              <w:fldChar w:fldCharType="end"/>
            </w:r>
          </w:hyperlink>
        </w:p>
        <w:p w14:paraId="05BEBB87" w14:textId="77777777" w:rsidR="00E657A2" w:rsidRDefault="00E657A2">
          <w:pPr>
            <w:pStyle w:val="TOC2"/>
            <w:tabs>
              <w:tab w:val="right" w:leader="dot" w:pos="9016"/>
            </w:tabs>
            <w:rPr>
              <w:noProof/>
            </w:rPr>
          </w:pPr>
          <w:hyperlink w:anchor="_Toc227054594" w:history="1">
            <w:r w:rsidRPr="00E536AD">
              <w:rPr>
                <w:rStyle w:val="Hyperlink"/>
                <w:noProof/>
              </w:rPr>
              <w:t>8.1 Operating Conditions</w:t>
            </w:r>
            <w:r>
              <w:rPr>
                <w:noProof/>
              </w:rPr>
              <w:tab/>
            </w:r>
            <w:r>
              <w:rPr>
                <w:noProof/>
              </w:rPr>
              <w:fldChar w:fldCharType="begin"/>
            </w:r>
            <w:r>
              <w:rPr>
                <w:noProof/>
              </w:rPr>
              <w:instrText xml:space="preserve"> PAGEREF _Toc227054594 \h </w:instrText>
            </w:r>
            <w:r>
              <w:rPr>
                <w:noProof/>
              </w:rPr>
            </w:r>
            <w:r>
              <w:rPr>
                <w:noProof/>
              </w:rPr>
              <w:fldChar w:fldCharType="separate"/>
            </w:r>
            <w:r>
              <w:rPr>
                <w:noProof/>
              </w:rPr>
              <w:t>1</w:t>
            </w:r>
            <w:r>
              <w:rPr>
                <w:noProof/>
              </w:rPr>
              <w:fldChar w:fldCharType="end"/>
            </w:r>
          </w:hyperlink>
        </w:p>
        <w:p w14:paraId="012CD282" w14:textId="77777777" w:rsidR="00E45BF7" w:rsidRDefault="00000000">
          <w:r>
            <w:fldChar w:fldCharType="end"/>
          </w:r>
        </w:p>
      </w:sdtContent>
    </w:sdt>
    <w:p w14:paraId="2F947C00" w14:textId="77777777" w:rsidR="00E45BF7" w:rsidRDefault="00000000">
      <w:r>
        <w:br w:type="page"/>
      </w:r>
    </w:p>
    <w:p w14:paraId="6E65DD5F" w14:textId="77777777" w:rsidR="00E45BF7" w:rsidRDefault="00000000">
      <w:pPr>
        <w:pStyle w:val="Heading1"/>
      </w:pPr>
      <w:bookmarkStart w:id="1" w:name="_Toc227054510"/>
      <w:r>
        <w:lastRenderedPageBreak/>
        <w:t>Chapter 1 — Introduction</w:t>
      </w:r>
      <w:bookmarkEnd w:id="1"/>
    </w:p>
    <w:p w14:paraId="54EA74E4" w14:textId="77777777" w:rsidR="00E45BF7" w:rsidRDefault="00000000">
      <w:pPr>
        <w:spacing w:before="80" w:after="80"/>
      </w:pPr>
      <w:r>
        <w:rPr>
          <w:b/>
          <w:bCs/>
        </w:rPr>
        <w:t>Table 1.1: History / Revision – Chapter 1</w:t>
      </w:r>
    </w:p>
    <w:p w14:paraId="41933C4C" w14:textId="77777777" w:rsidR="00E45BF7" w:rsidRDefault="00E45BF7">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000"/>
        <w:gridCol w:w="3160"/>
      </w:tblGrid>
      <w:tr w:rsidR="00E45BF7" w14:paraId="4C58BFCE" w14:textId="77777777">
        <w:tblPrEx>
          <w:tblCellMar>
            <w:top w:w="0" w:type="dxa"/>
            <w:bottom w:w="0" w:type="dxa"/>
          </w:tblCellMar>
        </w:tblPrEx>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487D17E9" w14:textId="77777777" w:rsidR="00E45BF7" w:rsidRDefault="00000000">
            <w:r>
              <w:rPr>
                <w:b/>
                <w:bCs/>
                <w:color w:val="FFFFFF"/>
                <w:sz w:val="20"/>
                <w:szCs w:val="20"/>
              </w:rPr>
              <w:t>Version</w:t>
            </w:r>
          </w:p>
        </w:tc>
        <w:tc>
          <w:tcPr>
            <w:tcW w:w="22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020B197E" w14:textId="77777777" w:rsidR="00E45BF7" w:rsidRDefault="00000000">
            <w:r>
              <w:rPr>
                <w:b/>
                <w:bCs/>
                <w:color w:val="FFFFFF"/>
                <w:sz w:val="20"/>
                <w:szCs w:val="20"/>
              </w:rPr>
              <w:t>Date</w:t>
            </w:r>
          </w:p>
        </w:tc>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7EDDB410" w14:textId="77777777" w:rsidR="00E45BF7" w:rsidRDefault="00000000">
            <w:r>
              <w:rPr>
                <w:b/>
                <w:bCs/>
                <w:color w:val="FFFFFF"/>
                <w:sz w:val="20"/>
                <w:szCs w:val="20"/>
              </w:rPr>
              <w:t>Author</w:t>
            </w:r>
          </w:p>
        </w:tc>
        <w:tc>
          <w:tcPr>
            <w:tcW w:w="316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1A51B9FC" w14:textId="77777777" w:rsidR="00E45BF7" w:rsidRDefault="00000000">
            <w:r>
              <w:rPr>
                <w:b/>
                <w:bCs/>
                <w:color w:val="FFFFFF"/>
                <w:sz w:val="20"/>
                <w:szCs w:val="20"/>
              </w:rPr>
              <w:t>Description</w:t>
            </w:r>
          </w:p>
        </w:tc>
      </w:tr>
      <w:tr w:rsidR="00E45BF7" w14:paraId="45509D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311B7" w14:textId="77777777" w:rsidR="00E45BF7" w:rsidRDefault="0000000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B3EB8" w14:textId="77777777" w:rsidR="00E45BF7" w:rsidRDefault="00000000">
            <w:r>
              <w:rPr>
                <w:sz w:val="20"/>
                <w:szCs w:val="20"/>
              </w:rPr>
              <w:t>January 22, 2026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1FD40" w14:textId="77777777" w:rsidR="00E45BF7" w:rsidRDefault="00000000">
            <w:r>
              <w:rPr>
                <w:sz w:val="20"/>
                <w:szCs w:val="20"/>
              </w:rPr>
              <w:t>Y. Sangale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D4304" w14:textId="77777777" w:rsidR="00E45BF7" w:rsidRDefault="00000000">
            <w:r>
              <w:rPr>
                <w:sz w:val="20"/>
                <w:szCs w:val="20"/>
              </w:rPr>
              <w:t>Initial template draft</w:t>
            </w:r>
          </w:p>
        </w:tc>
      </w:tr>
    </w:tbl>
    <w:p w14:paraId="40C4DD9C" w14:textId="77777777" w:rsidR="00E45BF7" w:rsidRDefault="00E45BF7">
      <w:pPr>
        <w:spacing w:before="160"/>
      </w:pPr>
    </w:p>
    <w:p w14:paraId="5B767799" w14:textId="77777777" w:rsidR="00E45BF7" w:rsidRDefault="00000000">
      <w:pPr>
        <w:pStyle w:val="Heading2"/>
      </w:pPr>
      <w:bookmarkStart w:id="2" w:name="_Toc227054511"/>
      <w:r>
        <w:t>1.1 Purpose of Document</w:t>
      </w:r>
      <w:bookmarkEnd w:id="2"/>
    </w:p>
    <w:p w14:paraId="6AD6FED2" w14:textId="77777777" w:rsidR="00E45BF7" w:rsidRDefault="00000000">
      <w:pPr>
        <w:spacing w:before="80" w:after="80"/>
      </w:pPr>
      <w:r>
        <w:t>This document defines the first specification of the Reduced Instruction Set Computer - Five (RISC-V) single-instruction-bit microcontroller, covering architectural, electrical, and functional aspects. Revision 1.1 adds the Floating-Point Unit (FPU) specification as an additional design element.</w:t>
      </w:r>
    </w:p>
    <w:p w14:paraId="54FAC11D" w14:textId="77777777" w:rsidR="00E45BF7" w:rsidRDefault="00000000">
      <w:pPr>
        <w:pStyle w:val="Heading2"/>
      </w:pPr>
      <w:bookmarkStart w:id="3" w:name="_Toc227054512"/>
      <w:r>
        <w:t>1.2 Scope</w:t>
      </w:r>
      <w:bookmarkEnd w:id="3"/>
    </w:p>
    <w:p w14:paraId="32CF5512" w14:textId="77777777" w:rsidR="00E45BF7" w:rsidRDefault="00000000">
      <w:pPr>
        <w:spacing w:before="80" w:after="80"/>
      </w:pPr>
      <w:r>
        <w:t>The specification outlines the design decisions, Instruction Set Architecture (ISA) subset, interfaces, and architectural details of the RISC-V System-on-Chip. This revision extends the scope to include the IEEE 754-2008 compliant double-precision FPU.</w:t>
      </w:r>
    </w:p>
    <w:p w14:paraId="56FF5DB8" w14:textId="77777777" w:rsidR="00E45BF7" w:rsidRDefault="00000000">
      <w:pPr>
        <w:pStyle w:val="Heading2"/>
      </w:pPr>
      <w:bookmarkStart w:id="4" w:name="_Toc227054513"/>
      <w:r>
        <w:t>1.3 Reference Documents</w:t>
      </w:r>
      <w:bookmarkEnd w:id="4"/>
    </w:p>
    <w:p w14:paraId="1DBB2EF1" w14:textId="77777777" w:rsidR="00E45BF7" w:rsidRDefault="00000000">
      <w:pPr>
        <w:pStyle w:val="ListParagraph"/>
        <w:numPr>
          <w:ilvl w:val="0"/>
          <w:numId w:val="2"/>
        </w:numPr>
        <w:spacing w:before="40" w:after="40"/>
      </w:pPr>
      <w:r>
        <w:t>RISC-V Unprivileged ISA Specification, Volume I</w:t>
      </w:r>
    </w:p>
    <w:p w14:paraId="310497E3" w14:textId="77777777" w:rsidR="00E45BF7" w:rsidRDefault="00000000">
      <w:pPr>
        <w:pStyle w:val="ListParagraph"/>
        <w:numPr>
          <w:ilvl w:val="0"/>
          <w:numId w:val="2"/>
        </w:numPr>
        <w:spacing w:before="40" w:after="40"/>
      </w:pPr>
      <w:r>
        <w:t>RISC-V Privileged Architecture Specification</w:t>
      </w:r>
    </w:p>
    <w:p w14:paraId="1843AC1F" w14:textId="77777777" w:rsidR="00E45BF7" w:rsidRDefault="00000000">
      <w:pPr>
        <w:pStyle w:val="ListParagraph"/>
        <w:numPr>
          <w:ilvl w:val="0"/>
          <w:numId w:val="2"/>
        </w:numPr>
        <w:spacing w:before="40" w:after="40"/>
      </w:pPr>
      <w:r>
        <w:t>IEEE 754-2008: Standard for Floating-Point Arithmetic</w:t>
      </w:r>
    </w:p>
    <w:p w14:paraId="772ECDC4" w14:textId="77777777" w:rsidR="00E45BF7" w:rsidRDefault="00000000">
      <w:pPr>
        <w:pStyle w:val="ListParagraph"/>
        <w:numPr>
          <w:ilvl w:val="0"/>
          <w:numId w:val="2"/>
        </w:numPr>
        <w:spacing w:before="40" w:after="40"/>
      </w:pPr>
      <w:r>
        <w:t>RWU "Specification Document Preparation Guidelines"</w:t>
      </w:r>
    </w:p>
    <w:p w14:paraId="5998D45C" w14:textId="77777777" w:rsidR="00E45BF7" w:rsidRDefault="00000000">
      <w:r>
        <w:br w:type="page"/>
      </w:r>
    </w:p>
    <w:p w14:paraId="5717A683" w14:textId="77777777" w:rsidR="00E45BF7" w:rsidRDefault="00000000">
      <w:pPr>
        <w:pStyle w:val="Heading1"/>
      </w:pPr>
      <w:bookmarkStart w:id="5" w:name="_Toc227054514"/>
      <w:r>
        <w:lastRenderedPageBreak/>
        <w:t>Chapter 2 — Product Overview</w:t>
      </w:r>
      <w:bookmarkEnd w:id="5"/>
    </w:p>
    <w:p w14:paraId="415BC84E" w14:textId="77777777" w:rsidR="00E45BF7" w:rsidRDefault="00000000">
      <w:pPr>
        <w:spacing w:before="80" w:after="80"/>
      </w:pPr>
      <w:r>
        <w:rPr>
          <w:b/>
          <w:bCs/>
        </w:rPr>
        <w:t>Table 2.1: Revision History – Chapter 2</w:t>
      </w:r>
    </w:p>
    <w:p w14:paraId="79203492" w14:textId="77777777" w:rsidR="00E45BF7" w:rsidRDefault="00E45BF7">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000"/>
        <w:gridCol w:w="3160"/>
      </w:tblGrid>
      <w:tr w:rsidR="00E45BF7" w14:paraId="3FFA7214" w14:textId="77777777">
        <w:tblPrEx>
          <w:tblCellMar>
            <w:top w:w="0" w:type="dxa"/>
            <w:bottom w:w="0" w:type="dxa"/>
          </w:tblCellMar>
        </w:tblPrEx>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638DB5E1" w14:textId="77777777" w:rsidR="00E45BF7" w:rsidRDefault="00000000">
            <w:r>
              <w:rPr>
                <w:b/>
                <w:bCs/>
                <w:color w:val="FFFFFF"/>
                <w:sz w:val="20"/>
                <w:szCs w:val="20"/>
              </w:rPr>
              <w:t>Version</w:t>
            </w:r>
          </w:p>
        </w:tc>
        <w:tc>
          <w:tcPr>
            <w:tcW w:w="22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4E8767DB" w14:textId="77777777" w:rsidR="00E45BF7" w:rsidRDefault="00000000">
            <w:r>
              <w:rPr>
                <w:b/>
                <w:bCs/>
                <w:color w:val="FFFFFF"/>
                <w:sz w:val="20"/>
                <w:szCs w:val="20"/>
              </w:rPr>
              <w:t>Date</w:t>
            </w:r>
          </w:p>
        </w:tc>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3BA824B6" w14:textId="77777777" w:rsidR="00E45BF7" w:rsidRDefault="00000000">
            <w:r>
              <w:rPr>
                <w:b/>
                <w:bCs/>
                <w:color w:val="FFFFFF"/>
                <w:sz w:val="20"/>
                <w:szCs w:val="20"/>
              </w:rPr>
              <w:t>Author</w:t>
            </w:r>
          </w:p>
        </w:tc>
        <w:tc>
          <w:tcPr>
            <w:tcW w:w="316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3C952007" w14:textId="77777777" w:rsidR="00E45BF7" w:rsidRDefault="00000000">
            <w:r>
              <w:rPr>
                <w:b/>
                <w:bCs/>
                <w:color w:val="FFFFFF"/>
                <w:sz w:val="20"/>
                <w:szCs w:val="20"/>
              </w:rPr>
              <w:t>Description</w:t>
            </w:r>
          </w:p>
        </w:tc>
      </w:tr>
      <w:tr w:rsidR="00E45BF7" w14:paraId="275861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73253" w14:textId="77777777" w:rsidR="00E45BF7" w:rsidRDefault="0000000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25172" w14:textId="77777777" w:rsidR="00E45BF7" w:rsidRDefault="00000000">
            <w:r>
              <w:rPr>
                <w:sz w:val="20"/>
                <w:szCs w:val="20"/>
              </w:rPr>
              <w:t>January 22, 2026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B8491" w14:textId="77777777" w:rsidR="00E45BF7" w:rsidRDefault="00000000">
            <w:r>
              <w:rPr>
                <w:sz w:val="20"/>
                <w:szCs w:val="20"/>
              </w:rPr>
              <w:t>Y. Sangale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975C8" w14:textId="77777777" w:rsidR="00E45BF7" w:rsidRDefault="00000000">
            <w:r>
              <w:rPr>
                <w:sz w:val="20"/>
                <w:szCs w:val="20"/>
              </w:rPr>
              <w:t>Initial Draft</w:t>
            </w:r>
          </w:p>
        </w:tc>
      </w:tr>
      <w:tr w:rsidR="00E45BF7" w14:paraId="3BDCF6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2C7DA" w14:textId="77777777" w:rsidR="00E45BF7" w:rsidRDefault="00000000">
            <w:r>
              <w:rPr>
                <w:sz w:val="20"/>
                <w:szCs w:val="20"/>
              </w:rPr>
              <w:t>1.1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9B37C" w14:textId="77777777" w:rsidR="00E45BF7" w:rsidRDefault="00000000">
            <w:r>
              <w:rPr>
                <w:sz w:val="20"/>
                <w:szCs w:val="20"/>
              </w:rPr>
              <w:t>January 22, 2026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78C37" w14:textId="77777777" w:rsidR="00E45BF7" w:rsidRDefault="00000000">
            <w:r>
              <w:rPr>
                <w:sz w:val="20"/>
                <w:szCs w:val="20"/>
              </w:rPr>
              <w:t>Y. Sangale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AF099" w14:textId="77777777" w:rsidR="00E45BF7" w:rsidRDefault="00000000">
            <w:r>
              <w:rPr>
                <w:sz w:val="20"/>
                <w:szCs w:val="20"/>
              </w:rPr>
              <w:t>Added FPU to Key Features</w:t>
            </w:r>
          </w:p>
        </w:tc>
      </w:tr>
    </w:tbl>
    <w:p w14:paraId="26EA3D76" w14:textId="77777777" w:rsidR="00E45BF7" w:rsidRDefault="00E45BF7">
      <w:pPr>
        <w:spacing w:before="160"/>
      </w:pPr>
    </w:p>
    <w:p w14:paraId="034495FD" w14:textId="77777777" w:rsidR="00E45BF7" w:rsidRDefault="00000000">
      <w:pPr>
        <w:pStyle w:val="Heading2"/>
      </w:pPr>
      <w:bookmarkStart w:id="6" w:name="_Toc227054515"/>
      <w:r>
        <w:t>2.1 Top Level Description</w:t>
      </w:r>
      <w:bookmarkEnd w:id="6"/>
    </w:p>
    <w:p w14:paraId="793AAE46" w14:textId="77777777" w:rsidR="00E45BF7" w:rsidRDefault="00000000">
      <w:pPr>
        <w:pStyle w:val="Heading3"/>
      </w:pPr>
      <w:bookmarkStart w:id="7" w:name="_Toc227054516"/>
      <w:r>
        <w:t>2.1.1 Introduction</w:t>
      </w:r>
      <w:bookmarkEnd w:id="7"/>
    </w:p>
    <w:p w14:paraId="5B3CA971" w14:textId="2B37C0B1" w:rsidR="00E45BF7" w:rsidRDefault="00000000">
      <w:pPr>
        <w:spacing w:before="80" w:after="80"/>
      </w:pPr>
      <w:r>
        <w:t xml:space="preserve">The designed microcontroller is a 64-bit RISC-V (RV64I) based single-core processor aimed at basic embedded applications. It operates at an internal clock frequency of 80 MHz and provides key interfaces such as </w:t>
      </w:r>
      <w:r w:rsidR="00E657A2">
        <w:t>General-Purpose</w:t>
      </w:r>
      <w:r>
        <w:t xml:space="preserve"> Input/Output (GPIO), Universal Asynchronous Receiver-Transmitter (UART), and Quad Serial Peripheral Interface (QSPI) for communication and JTAG for uploading programs on the controller. The architecture follows the Harvard Architecture model with separate instruction and data memories. A Wishbone-based interconnect provides standardized communication between the core and peripherals.</w:t>
      </w:r>
    </w:p>
    <w:p w14:paraId="413D481D" w14:textId="77777777" w:rsidR="00E45BF7" w:rsidRDefault="00000000">
      <w:pPr>
        <w:spacing w:before="80" w:after="80"/>
      </w:pPr>
      <w:r>
        <w:t>The peripheral subsystem includes a configurable GPIO controller with interrupt capability, a UART for serial communication, and a QSPI interface for high-speed memory or peripheral access. The system integrates a clock generation block capable of supplying phase-shifted or divided clocks to peripherals. Programming and debugging are supported through a JTAG interface. The interrupt controller supports up to eight sources with programmable trigger modes (rising, falling, both, pulse). The design now incorporates an IEEE 754-2008 compliant double-precision Floating-Point Unit (FPU) supporting the RV64D extension.</w:t>
      </w:r>
    </w:p>
    <w:p w14:paraId="6704683C" w14:textId="77777777" w:rsidR="00E45BF7" w:rsidRDefault="00000000">
      <w:pPr>
        <w:pStyle w:val="Heading3"/>
      </w:pPr>
      <w:bookmarkStart w:id="8" w:name="_Toc227054517"/>
      <w:r>
        <w:t>2.1.2 Key Features</w:t>
      </w:r>
      <w:bookmarkEnd w:id="8"/>
    </w:p>
    <w:p w14:paraId="2F1FAE9F" w14:textId="77777777" w:rsidR="00E45BF7" w:rsidRDefault="00000000">
      <w:pPr>
        <w:spacing w:before="80" w:after="80"/>
      </w:pPr>
      <w:r>
        <w:t>The RISC-V System-on-Chip microcontroller includes the following key features:</w:t>
      </w:r>
    </w:p>
    <w:p w14:paraId="6D7AE805" w14:textId="77777777" w:rsidR="00E45BF7" w:rsidRDefault="00000000">
      <w:pPr>
        <w:pStyle w:val="ListParagraph"/>
        <w:numPr>
          <w:ilvl w:val="0"/>
          <w:numId w:val="2"/>
        </w:numPr>
        <w:spacing w:before="40" w:after="40"/>
      </w:pPr>
      <w:r>
        <w:t>RISC-V RV64I + RV64D ISA (with FPU)</w:t>
      </w:r>
    </w:p>
    <w:p w14:paraId="1F23F4FD" w14:textId="77777777" w:rsidR="00E45BF7" w:rsidRDefault="00000000">
      <w:pPr>
        <w:pStyle w:val="ListParagraph"/>
        <w:numPr>
          <w:ilvl w:val="0"/>
          <w:numId w:val="2"/>
        </w:numPr>
        <w:spacing w:before="40" w:after="40"/>
      </w:pPr>
      <w:r>
        <w:t>Single-core, single-pipeline processor (scalar, in-order)</w:t>
      </w:r>
    </w:p>
    <w:p w14:paraId="417A5A6A" w14:textId="77777777" w:rsidR="00E45BF7" w:rsidRDefault="00000000">
      <w:pPr>
        <w:pStyle w:val="ListParagraph"/>
        <w:numPr>
          <w:ilvl w:val="0"/>
          <w:numId w:val="2"/>
        </w:numPr>
        <w:spacing w:before="40" w:after="40"/>
      </w:pPr>
      <w:r>
        <w:t>Harvard Architecture with separate I-MEM and D-MEM (64 KB each)</w:t>
      </w:r>
    </w:p>
    <w:p w14:paraId="0DEB5972" w14:textId="77777777" w:rsidR="00E45BF7" w:rsidRDefault="00000000">
      <w:pPr>
        <w:pStyle w:val="ListParagraph"/>
        <w:numPr>
          <w:ilvl w:val="0"/>
          <w:numId w:val="2"/>
        </w:numPr>
        <w:spacing w:before="40" w:after="40"/>
      </w:pPr>
      <w:r>
        <w:t>80 MHz internal main clock with peripheral clock dividers</w:t>
      </w:r>
    </w:p>
    <w:p w14:paraId="18D32217" w14:textId="77777777" w:rsidR="00E45BF7" w:rsidRDefault="00000000">
      <w:pPr>
        <w:pStyle w:val="ListParagraph"/>
        <w:numPr>
          <w:ilvl w:val="0"/>
          <w:numId w:val="2"/>
        </w:numPr>
        <w:spacing w:before="40" w:after="40"/>
      </w:pPr>
      <w:r>
        <w:t>Wishbone bus architecture for peripheral connectivity</w:t>
      </w:r>
    </w:p>
    <w:p w14:paraId="76CF7E41" w14:textId="77777777" w:rsidR="00E45BF7" w:rsidRDefault="00000000">
      <w:pPr>
        <w:pStyle w:val="ListParagraph"/>
        <w:numPr>
          <w:ilvl w:val="0"/>
          <w:numId w:val="2"/>
        </w:numPr>
        <w:spacing w:before="40" w:after="40"/>
      </w:pPr>
      <w:r>
        <w:t>32 × 64-bit general-purpose integer registers (x0–x31) and 64-bit program counter</w:t>
      </w:r>
    </w:p>
    <w:p w14:paraId="112B82C5" w14:textId="77777777" w:rsidR="00E45BF7" w:rsidRDefault="00000000">
      <w:pPr>
        <w:pStyle w:val="ListParagraph"/>
        <w:numPr>
          <w:ilvl w:val="0"/>
          <w:numId w:val="2"/>
        </w:numPr>
        <w:spacing w:before="40" w:after="40"/>
      </w:pPr>
      <w:r>
        <w:t>32 × 64-bit floating-point registers (f0–f31)</w:t>
      </w:r>
    </w:p>
    <w:p w14:paraId="4D447C7C" w14:textId="77777777" w:rsidR="00E45BF7" w:rsidRDefault="00000000">
      <w:pPr>
        <w:pStyle w:val="ListParagraph"/>
        <w:numPr>
          <w:ilvl w:val="0"/>
          <w:numId w:val="2"/>
        </w:numPr>
        <w:spacing w:before="40" w:after="40"/>
      </w:pPr>
      <w:r>
        <w:t>IEEE 754-2008 compliant double-precision FPU (RV64D extension)</w:t>
      </w:r>
    </w:p>
    <w:p w14:paraId="57686E5F" w14:textId="77777777" w:rsidR="00E45BF7" w:rsidRDefault="00000000">
      <w:pPr>
        <w:pStyle w:val="ListParagraph"/>
        <w:numPr>
          <w:ilvl w:val="0"/>
          <w:numId w:val="2"/>
        </w:numPr>
        <w:spacing w:before="40" w:after="40"/>
      </w:pPr>
      <w:r>
        <w:t>8 configurable interrupt lines (IRQ7:0) with vector-based ISR dispatch</w:t>
      </w:r>
    </w:p>
    <w:p w14:paraId="5C5F1DBC" w14:textId="77777777" w:rsidR="00E45BF7" w:rsidRDefault="00000000">
      <w:pPr>
        <w:pStyle w:val="ListParagraph"/>
        <w:numPr>
          <w:ilvl w:val="0"/>
          <w:numId w:val="2"/>
        </w:numPr>
        <w:spacing w:before="40" w:after="40"/>
      </w:pPr>
      <w:r>
        <w:t>Memory-mapped peripherals for modular extensibility</w:t>
      </w:r>
    </w:p>
    <w:p w14:paraId="48048C5D" w14:textId="77777777" w:rsidR="00E45BF7" w:rsidRDefault="00000000">
      <w:pPr>
        <w:pStyle w:val="ListParagraph"/>
        <w:numPr>
          <w:ilvl w:val="0"/>
          <w:numId w:val="2"/>
        </w:numPr>
        <w:spacing w:before="40" w:after="40"/>
      </w:pPr>
      <w:r>
        <w:t>UART, GPIO, QSPI interfaces</w:t>
      </w:r>
    </w:p>
    <w:p w14:paraId="7189A82B" w14:textId="77777777" w:rsidR="00E45BF7" w:rsidRDefault="00000000">
      <w:pPr>
        <w:pStyle w:val="ListParagraph"/>
        <w:numPr>
          <w:ilvl w:val="0"/>
          <w:numId w:val="2"/>
        </w:numPr>
        <w:spacing w:before="40" w:after="40"/>
      </w:pPr>
      <w:r>
        <w:t>JTAG for programming and on-chip debug access</w:t>
      </w:r>
    </w:p>
    <w:p w14:paraId="49057866" w14:textId="77777777" w:rsidR="00E45BF7" w:rsidRDefault="00000000">
      <w:pPr>
        <w:pStyle w:val="Heading2"/>
      </w:pPr>
      <w:bookmarkStart w:id="9" w:name="_Toc227054518"/>
      <w:r>
        <w:t>2.2 Architecture Concepts: Overview</w:t>
      </w:r>
      <w:bookmarkEnd w:id="9"/>
    </w:p>
    <w:p w14:paraId="71E8C7C7" w14:textId="77777777" w:rsidR="00E45BF7" w:rsidRDefault="00000000">
      <w:pPr>
        <w:pStyle w:val="Heading3"/>
      </w:pPr>
      <w:bookmarkStart w:id="10" w:name="_Toc227054519"/>
      <w:r>
        <w:t>2.2.1 Functional Block Diagram</w:t>
      </w:r>
      <w:bookmarkEnd w:id="10"/>
    </w:p>
    <w:p w14:paraId="0A451E9F" w14:textId="77777777" w:rsidR="00E45BF7" w:rsidRDefault="00000000">
      <w:pPr>
        <w:spacing w:before="80" w:after="80"/>
      </w:pPr>
      <w:r>
        <w:rPr>
          <w:i/>
          <w:iCs/>
          <w:color w:val="1155CC"/>
        </w:rPr>
        <w:t>Functional blocks diagram will be included in the final version of this document.</w:t>
      </w:r>
    </w:p>
    <w:p w14:paraId="18B48105" w14:textId="77777777" w:rsidR="00E45BF7" w:rsidRDefault="00000000">
      <w:pPr>
        <w:spacing w:before="80" w:after="80"/>
      </w:pPr>
      <w:r>
        <w:lastRenderedPageBreak/>
        <w:t>The architecture consists of a processing subsystem (CPU + FPU), peripheral subsystem, power management unit, and external interface controllers. Each block communicates via a shared system bus.</w:t>
      </w:r>
    </w:p>
    <w:p w14:paraId="5FC66CB0" w14:textId="77777777" w:rsidR="00E45BF7" w:rsidRDefault="00000000">
      <w:pPr>
        <w:pStyle w:val="Heading3"/>
      </w:pPr>
      <w:bookmarkStart w:id="11" w:name="_Toc227054520"/>
      <w:r>
        <w:t>2.2.2 Package</w:t>
      </w:r>
      <w:bookmarkEnd w:id="11"/>
    </w:p>
    <w:p w14:paraId="5A448DE7" w14:textId="77777777" w:rsidR="00E45BF7" w:rsidRDefault="00000000">
      <w:pPr>
        <w:spacing w:before="80" w:after="80"/>
      </w:pPr>
      <w:r>
        <w:rPr>
          <w:i/>
          <w:iCs/>
          <w:color w:val="1155CC"/>
        </w:rPr>
        <w:t>Package type and pin configuration details will be provided in the final version of this document.</w:t>
      </w:r>
    </w:p>
    <w:p w14:paraId="1304BB53" w14:textId="77777777" w:rsidR="00E45BF7" w:rsidRDefault="00000000">
      <w:pPr>
        <w:pStyle w:val="Heading2"/>
      </w:pPr>
      <w:bookmarkStart w:id="12" w:name="_Toc227054521"/>
      <w:r>
        <w:t>2.3 System View</w:t>
      </w:r>
      <w:bookmarkEnd w:id="12"/>
    </w:p>
    <w:p w14:paraId="379321EA" w14:textId="77777777" w:rsidR="00E45BF7" w:rsidRDefault="00000000">
      <w:pPr>
        <w:pStyle w:val="Heading3"/>
      </w:pPr>
      <w:bookmarkStart w:id="13" w:name="_Toc227054522"/>
      <w:r>
        <w:t>2.3.1 Application System Description and Use Cases</w:t>
      </w:r>
      <w:bookmarkEnd w:id="13"/>
    </w:p>
    <w:p w14:paraId="2288E1C8" w14:textId="77777777" w:rsidR="00E45BF7" w:rsidRDefault="00000000">
      <w:pPr>
        <w:spacing w:before="80" w:after="80"/>
      </w:pPr>
      <w:r>
        <w:t>The system is intended for use in low-power embedded applications such as IoT sensors, wearables, and smart home devices. The addition of the FPU extends the range of applicable use cases to include:</w:t>
      </w:r>
    </w:p>
    <w:p w14:paraId="784A6BFA" w14:textId="77777777" w:rsidR="00E45BF7" w:rsidRDefault="00000000">
      <w:pPr>
        <w:pStyle w:val="ListParagraph"/>
        <w:numPr>
          <w:ilvl w:val="0"/>
          <w:numId w:val="2"/>
        </w:numPr>
        <w:spacing w:before="40" w:after="40"/>
      </w:pPr>
      <w:r>
        <w:t>Educational demonstrations of IEEE 754 floating-point arithmetic, RISC-V F/D extension execution, and FPU pipeline behavior.</w:t>
      </w:r>
    </w:p>
    <w:p w14:paraId="5A1D4A1C" w14:textId="77777777" w:rsidR="00E45BF7" w:rsidRDefault="00000000">
      <w:pPr>
        <w:pStyle w:val="ListParagraph"/>
        <w:numPr>
          <w:ilvl w:val="0"/>
          <w:numId w:val="2"/>
        </w:numPr>
        <w:spacing w:before="40" w:after="40"/>
      </w:pPr>
      <w:r>
        <w:t>FPGA-based prototyping of embedded systems requiring floating-point computation (e.g., sensor fusion, signal processing).</w:t>
      </w:r>
    </w:p>
    <w:p w14:paraId="30B0EA6A" w14:textId="77777777" w:rsidR="00E45BF7" w:rsidRDefault="00000000">
      <w:pPr>
        <w:pStyle w:val="ListParagraph"/>
        <w:numPr>
          <w:ilvl w:val="0"/>
          <w:numId w:val="2"/>
        </w:numPr>
        <w:spacing w:before="40" w:after="40"/>
      </w:pPr>
      <w:r>
        <w:t>Control-oriented applications requiring trigonometric, exponential, or high-precision arithmetic.</w:t>
      </w:r>
    </w:p>
    <w:p w14:paraId="0E1DC0F9" w14:textId="77777777" w:rsidR="00E45BF7" w:rsidRDefault="00000000">
      <w:pPr>
        <w:pStyle w:val="ListParagraph"/>
        <w:numPr>
          <w:ilvl w:val="0"/>
          <w:numId w:val="2"/>
        </w:numPr>
        <w:spacing w:before="40" w:after="40"/>
      </w:pPr>
      <w:r>
        <w:t>Research or coursework involving FPU microarchitecture, rounding modes, and exception handling.</w:t>
      </w:r>
    </w:p>
    <w:p w14:paraId="2680C97B" w14:textId="77777777" w:rsidR="00E45BF7" w:rsidRDefault="00000000">
      <w:pPr>
        <w:pStyle w:val="Heading3"/>
      </w:pPr>
      <w:bookmarkStart w:id="14" w:name="_Toc227054523"/>
      <w:r>
        <w:t>2.3.2 System Description</w:t>
      </w:r>
      <w:bookmarkEnd w:id="14"/>
    </w:p>
    <w:p w14:paraId="35BE2FED" w14:textId="77777777" w:rsidR="00E45BF7" w:rsidRDefault="00000000">
      <w:pPr>
        <w:spacing w:before="80" w:after="80"/>
      </w:pPr>
      <w:r>
        <w:t>The system is organized as a Harvard Architecture microcontroller with separate instruction and data memories, unified through a Wishbone interconnect for all data accesses. The CPU implements the RV64I ISA and features a straightforward single-pipeline structure. With the addition of the FPU (RV64D), the CPU pipeline is extended with a dedicated floating-point execution stage that shares the register file interface but operates on the separate 64-bit floating-point register bank (f0–f31).</w:t>
      </w:r>
    </w:p>
    <w:p w14:paraId="5C41726F" w14:textId="77777777" w:rsidR="00E45BF7" w:rsidRDefault="00000000">
      <w:pPr>
        <w:pStyle w:val="Heading3"/>
      </w:pPr>
      <w:bookmarkStart w:id="15" w:name="_Toc227054524"/>
      <w:r>
        <w:t>2.3.3 System Integration and Application Circuit</w:t>
      </w:r>
      <w:bookmarkEnd w:id="15"/>
    </w:p>
    <w:p w14:paraId="55CFF646" w14:textId="77777777" w:rsidR="00E45BF7" w:rsidRDefault="00000000">
      <w:pPr>
        <w:spacing w:before="80" w:after="80"/>
      </w:pPr>
      <w:r>
        <w:t>For FPGA deployments, the system integrates cleanly with minimal external circuitry. The FPU is tightly integrated into the CPU pipeline and requires no additional external components. Key considerations remain unchanged: stable 80 MHz clock, proper I/O pin constraints, and optional QSPI flash for program storage.</w:t>
      </w:r>
    </w:p>
    <w:p w14:paraId="2627AF20" w14:textId="77777777" w:rsidR="00E45BF7" w:rsidRDefault="00000000">
      <w:pPr>
        <w:pStyle w:val="Heading3"/>
      </w:pPr>
      <w:bookmarkStart w:id="16" w:name="_Toc227054525"/>
      <w:r>
        <w:t>2.3.4 Compliances</w:t>
      </w:r>
      <w:bookmarkEnd w:id="16"/>
    </w:p>
    <w:p w14:paraId="5B763457" w14:textId="77777777" w:rsidR="00E45BF7" w:rsidRDefault="00000000">
      <w:pPr>
        <w:spacing w:before="80" w:after="80"/>
      </w:pPr>
      <w:r>
        <w:t>The FPU is designed for full compliance with IEEE 754-2008 for double-precision operations. No formal certification is mandated for FPGA-based prototype use. For commercial deployment, compliance with IEEE 754-2008 must be verified through formal simulation and exhaustive corner-case testing.</w:t>
      </w:r>
    </w:p>
    <w:p w14:paraId="60C2E603" w14:textId="77777777" w:rsidR="00E45BF7" w:rsidRDefault="00000000">
      <w:pPr>
        <w:pStyle w:val="Heading2"/>
      </w:pPr>
      <w:bookmarkStart w:id="17" w:name="_Toc227054526"/>
      <w:r>
        <w:t>2.4 Architecture Concepts Overview</w:t>
      </w:r>
      <w:bookmarkEnd w:id="17"/>
    </w:p>
    <w:p w14:paraId="2FFEFD52" w14:textId="77777777" w:rsidR="00E45BF7" w:rsidRDefault="00000000">
      <w:pPr>
        <w:pStyle w:val="Heading3"/>
      </w:pPr>
      <w:bookmarkStart w:id="18" w:name="_Toc227054527"/>
      <w:r>
        <w:t>2.4.1 Technology</w:t>
      </w:r>
      <w:bookmarkEnd w:id="18"/>
    </w:p>
    <w:p w14:paraId="644912C5" w14:textId="77777777" w:rsidR="00E45BF7" w:rsidRDefault="00000000">
      <w:pPr>
        <w:spacing w:before="80" w:after="80"/>
      </w:pPr>
      <w:r>
        <w:t>The microcontroller is intended for implementation in a modern 90 nm CMOS technology node. The FPU design uses fully synchronous combinational/sequential logic compatible with automated place-and-route flows. The FPU area overhead is estimated at approximately 15–20% of the total core area, consistent with typical double-precision FPU implementations at this technology node.</w:t>
      </w:r>
    </w:p>
    <w:p w14:paraId="6262038E" w14:textId="77777777" w:rsidR="00E45BF7" w:rsidRDefault="00000000">
      <w:pPr>
        <w:pStyle w:val="Heading3"/>
      </w:pPr>
      <w:bookmarkStart w:id="19" w:name="_Toc227054528"/>
      <w:r>
        <w:t>2.4.2 System Memory Concept</w:t>
      </w:r>
      <w:bookmarkEnd w:id="19"/>
    </w:p>
    <w:p w14:paraId="652F3F51" w14:textId="77777777" w:rsidR="00E45BF7" w:rsidRDefault="00000000">
      <w:pPr>
        <w:spacing w:before="80" w:after="80"/>
      </w:pPr>
      <w:r>
        <w:lastRenderedPageBreak/>
        <w:t>The memory concept is unchanged from Revision 1.0. Floating-point load/store instructions (FLD, FSD) use the same D-MEM data path as integer load/store operations. The floating-point register file (f0–f31) is internal to the CPU/FPU and is not memory-mapped.</w:t>
      </w:r>
    </w:p>
    <w:p w14:paraId="609CF35F" w14:textId="77777777" w:rsidR="00E45BF7" w:rsidRDefault="00000000">
      <w:pPr>
        <w:pStyle w:val="Heading3"/>
      </w:pPr>
      <w:bookmarkStart w:id="20" w:name="_Toc227054529"/>
      <w:r>
        <w:t>2.4.3 Software Architecture</w:t>
      </w:r>
      <w:bookmarkEnd w:id="20"/>
    </w:p>
    <w:p w14:paraId="00316167" w14:textId="77777777" w:rsidR="00E45BF7" w:rsidRDefault="00000000">
      <w:pPr>
        <w:spacing w:before="80" w:after="80"/>
      </w:pPr>
      <w:r>
        <w:t>The software architecture extends the bare-metal development flow to include floating-point support. The RISC-V GCC toolchain is configured with -march=rv64imd to enable double-precision FPU code generation. Floating-point programs follow the same compilation and JTAG-based loading flow as integer programs.</w:t>
      </w:r>
    </w:p>
    <w:p w14:paraId="01725063" w14:textId="77777777" w:rsidR="00E45BF7" w:rsidRDefault="00000000">
      <w:pPr>
        <w:pStyle w:val="Heading3"/>
      </w:pPr>
      <w:bookmarkStart w:id="21" w:name="_Toc227054530"/>
      <w:r>
        <w:t xml:space="preserve">2.4.4 </w:t>
      </w:r>
      <w:proofErr w:type="spellStart"/>
      <w:r>
        <w:t>Interprocessor</w:t>
      </w:r>
      <w:proofErr w:type="spellEnd"/>
      <w:r>
        <w:t xml:space="preserve"> Communication Concept</w:t>
      </w:r>
      <w:bookmarkEnd w:id="21"/>
    </w:p>
    <w:p w14:paraId="1982A0A3" w14:textId="77777777" w:rsidR="00E45BF7" w:rsidRDefault="00000000">
      <w:pPr>
        <w:spacing w:before="80" w:after="80"/>
      </w:pPr>
      <w:r>
        <w:t xml:space="preserve">Unchanged. The design is single-core with no </w:t>
      </w:r>
      <w:proofErr w:type="spellStart"/>
      <w:r>
        <w:t>interprocessor</w:t>
      </w:r>
      <w:proofErr w:type="spellEnd"/>
      <w:r>
        <w:t xml:space="preserve"> communication.</w:t>
      </w:r>
    </w:p>
    <w:p w14:paraId="435957AE" w14:textId="77777777" w:rsidR="00E45BF7" w:rsidRDefault="00000000">
      <w:pPr>
        <w:pStyle w:val="Heading2"/>
      </w:pPr>
      <w:bookmarkStart w:id="22" w:name="_Toc227054531"/>
      <w:r>
        <w:t>2.5 Functional Block Overview</w:t>
      </w:r>
      <w:bookmarkEnd w:id="22"/>
    </w:p>
    <w:p w14:paraId="558591CA" w14:textId="77777777" w:rsidR="00E45BF7" w:rsidRDefault="00000000">
      <w:pPr>
        <w:spacing w:before="80" w:after="80"/>
      </w:pPr>
      <w:r>
        <w:t>The microcontroller now includes the following updated functional blocks:</w:t>
      </w:r>
    </w:p>
    <w:p w14:paraId="0036DB96" w14:textId="77777777" w:rsidR="00E45BF7" w:rsidRDefault="00000000">
      <w:pPr>
        <w:pStyle w:val="ListParagraph"/>
        <w:numPr>
          <w:ilvl w:val="0"/>
          <w:numId w:val="2"/>
        </w:numPr>
        <w:spacing w:before="40" w:after="40"/>
      </w:pPr>
      <w:r>
        <w:t>CPU Core (RV64IM): Single-issue scalar pipeline (integer).</w:t>
      </w:r>
    </w:p>
    <w:p w14:paraId="5392BDDE" w14:textId="77777777" w:rsidR="00E45BF7" w:rsidRDefault="00000000">
      <w:pPr>
        <w:pStyle w:val="ListParagraph"/>
        <w:numPr>
          <w:ilvl w:val="0"/>
          <w:numId w:val="2"/>
        </w:numPr>
        <w:spacing w:before="40" w:after="40"/>
      </w:pPr>
      <w:r>
        <w:t>FPU (RV64D): IEEE 754-2008 double-precision floating-point unit, tightly coupled to the CPU pipeline. Implements all required RV64D instructions including arithmetic, compare, convert, and load/store.</w:t>
      </w:r>
    </w:p>
    <w:p w14:paraId="3F8AC637" w14:textId="77777777" w:rsidR="00E45BF7" w:rsidRDefault="00000000">
      <w:pPr>
        <w:pStyle w:val="ListParagraph"/>
        <w:numPr>
          <w:ilvl w:val="0"/>
          <w:numId w:val="2"/>
        </w:numPr>
        <w:spacing w:before="40" w:after="40"/>
      </w:pPr>
      <w:r>
        <w:t>Instruction Memory (I-MEM): 64 KB program memory.</w:t>
      </w:r>
    </w:p>
    <w:p w14:paraId="49E308AB" w14:textId="77777777" w:rsidR="00E45BF7" w:rsidRDefault="00000000">
      <w:pPr>
        <w:pStyle w:val="ListParagraph"/>
        <w:numPr>
          <w:ilvl w:val="0"/>
          <w:numId w:val="2"/>
        </w:numPr>
        <w:spacing w:before="40" w:after="40"/>
      </w:pPr>
      <w:r>
        <w:t>Data Memory (D-MEM): 64 KB data RAM, shared by integer and floating-point load/store.</w:t>
      </w:r>
    </w:p>
    <w:p w14:paraId="25D0560C" w14:textId="77777777" w:rsidR="00E45BF7" w:rsidRDefault="00000000">
      <w:pPr>
        <w:pStyle w:val="ListParagraph"/>
        <w:numPr>
          <w:ilvl w:val="0"/>
          <w:numId w:val="2"/>
        </w:numPr>
        <w:spacing w:before="40" w:after="40"/>
      </w:pPr>
      <w:r>
        <w:t>Wishbone Interconnect: Single-master peripheral bus.</w:t>
      </w:r>
    </w:p>
    <w:p w14:paraId="4481E09A" w14:textId="77777777" w:rsidR="00E45BF7" w:rsidRDefault="00000000">
      <w:pPr>
        <w:pStyle w:val="ListParagraph"/>
        <w:numPr>
          <w:ilvl w:val="0"/>
          <w:numId w:val="2"/>
        </w:numPr>
        <w:spacing w:before="40" w:after="40"/>
      </w:pPr>
      <w:r>
        <w:t>GPIO Controller, UART Controller, QSPI Controller, Interrupt Controller, Peripheral Clock Generator, JTAG Interface — unchanged from Revision 1.0.</w:t>
      </w:r>
    </w:p>
    <w:p w14:paraId="45925068" w14:textId="77777777" w:rsidR="00E45BF7" w:rsidRDefault="00000000">
      <w:pPr>
        <w:pStyle w:val="Heading2"/>
      </w:pPr>
      <w:bookmarkStart w:id="23" w:name="_Toc227054532"/>
      <w:r>
        <w:t>2.6 Pin List</w:t>
      </w:r>
      <w:bookmarkEnd w:id="23"/>
    </w:p>
    <w:p w14:paraId="1923852B" w14:textId="77777777" w:rsidR="00E45BF7" w:rsidRDefault="00000000">
      <w:pPr>
        <w:spacing w:before="80" w:after="80"/>
      </w:pPr>
      <w:r>
        <w:t>The FPU is fully internal and does not add external pins. The pin list is unchanged from Revision 1.0.</w:t>
      </w:r>
    </w:p>
    <w:p w14:paraId="02B87EDE" w14:textId="77777777" w:rsidR="00E45BF7" w:rsidRDefault="00000000">
      <w:r>
        <w:br w:type="page"/>
      </w:r>
    </w:p>
    <w:p w14:paraId="7AE7BF9F" w14:textId="77777777" w:rsidR="00E45BF7" w:rsidRDefault="00000000">
      <w:pPr>
        <w:pStyle w:val="Heading1"/>
      </w:pPr>
      <w:bookmarkStart w:id="24" w:name="_Toc227054533"/>
      <w:r>
        <w:lastRenderedPageBreak/>
        <w:t>Chapter 3 — Architecture Concepts</w:t>
      </w:r>
      <w:bookmarkEnd w:id="24"/>
    </w:p>
    <w:p w14:paraId="27AF20B7" w14:textId="77777777" w:rsidR="00E45BF7" w:rsidRDefault="00000000">
      <w:pPr>
        <w:spacing w:before="80" w:after="80"/>
      </w:pPr>
      <w:r>
        <w:rPr>
          <w:b/>
          <w:bCs/>
        </w:rPr>
        <w:t>Table 3.1: Revision History – Chapter 3</w:t>
      </w:r>
    </w:p>
    <w:p w14:paraId="0486D0E5" w14:textId="77777777" w:rsidR="00E45BF7" w:rsidRDefault="00E45BF7">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000"/>
        <w:gridCol w:w="3160"/>
      </w:tblGrid>
      <w:tr w:rsidR="00E45BF7" w14:paraId="1AE0A7AE" w14:textId="77777777">
        <w:tblPrEx>
          <w:tblCellMar>
            <w:top w:w="0" w:type="dxa"/>
            <w:bottom w:w="0" w:type="dxa"/>
          </w:tblCellMar>
        </w:tblPrEx>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43088E73" w14:textId="77777777" w:rsidR="00E45BF7" w:rsidRDefault="00000000">
            <w:r>
              <w:rPr>
                <w:b/>
                <w:bCs/>
                <w:color w:val="FFFFFF"/>
                <w:sz w:val="20"/>
                <w:szCs w:val="20"/>
              </w:rPr>
              <w:t>Version</w:t>
            </w:r>
          </w:p>
        </w:tc>
        <w:tc>
          <w:tcPr>
            <w:tcW w:w="22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3A4DA087" w14:textId="77777777" w:rsidR="00E45BF7" w:rsidRDefault="00000000">
            <w:r>
              <w:rPr>
                <w:b/>
                <w:bCs/>
                <w:color w:val="FFFFFF"/>
                <w:sz w:val="20"/>
                <w:szCs w:val="20"/>
              </w:rPr>
              <w:t>Date</w:t>
            </w:r>
          </w:p>
        </w:tc>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4F143136" w14:textId="77777777" w:rsidR="00E45BF7" w:rsidRDefault="00000000">
            <w:r>
              <w:rPr>
                <w:b/>
                <w:bCs/>
                <w:color w:val="FFFFFF"/>
                <w:sz w:val="20"/>
                <w:szCs w:val="20"/>
              </w:rPr>
              <w:t>Author</w:t>
            </w:r>
          </w:p>
        </w:tc>
        <w:tc>
          <w:tcPr>
            <w:tcW w:w="316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54B0BA1C" w14:textId="77777777" w:rsidR="00E45BF7" w:rsidRDefault="00000000">
            <w:r>
              <w:rPr>
                <w:b/>
                <w:bCs/>
                <w:color w:val="FFFFFF"/>
                <w:sz w:val="20"/>
                <w:szCs w:val="20"/>
              </w:rPr>
              <w:t>Description</w:t>
            </w:r>
          </w:p>
        </w:tc>
      </w:tr>
      <w:tr w:rsidR="00E45BF7" w14:paraId="57EA28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D7A14" w14:textId="77777777" w:rsidR="00E45BF7" w:rsidRDefault="0000000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13020" w14:textId="77777777" w:rsidR="00E45BF7" w:rsidRDefault="00000000">
            <w:r>
              <w:rPr>
                <w:sz w:val="20"/>
                <w:szCs w:val="20"/>
              </w:rPr>
              <w:t>January 22, 2026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013D0" w14:textId="77777777" w:rsidR="00E45BF7" w:rsidRDefault="00000000">
            <w:r>
              <w:rPr>
                <w:sz w:val="20"/>
                <w:szCs w:val="20"/>
              </w:rPr>
              <w:t>Y. Sangale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50ABF" w14:textId="77777777" w:rsidR="00E45BF7" w:rsidRDefault="00000000">
            <w:r>
              <w:rPr>
                <w:sz w:val="20"/>
                <w:szCs w:val="20"/>
              </w:rPr>
              <w:t>Initial Draft</w:t>
            </w:r>
          </w:p>
        </w:tc>
      </w:tr>
      <w:tr w:rsidR="00E45BF7" w14:paraId="5068CC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8BA77" w14:textId="77777777" w:rsidR="00E45BF7" w:rsidRDefault="00000000">
            <w:r>
              <w:rPr>
                <w:sz w:val="20"/>
                <w:szCs w:val="20"/>
              </w:rPr>
              <w:t>1.1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633BC" w14:textId="77777777" w:rsidR="00E45BF7" w:rsidRDefault="00000000">
            <w:r>
              <w:rPr>
                <w:sz w:val="20"/>
                <w:szCs w:val="20"/>
              </w:rPr>
              <w:t>January 22, 2026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B783A" w14:textId="77777777" w:rsidR="00E45BF7" w:rsidRDefault="00000000">
            <w:r>
              <w:rPr>
                <w:sz w:val="20"/>
                <w:szCs w:val="20"/>
              </w:rPr>
              <w:t>Y. Sangale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04D78" w14:textId="77777777" w:rsidR="00E45BF7" w:rsidRDefault="00000000">
            <w:r>
              <w:rPr>
                <w:sz w:val="20"/>
                <w:szCs w:val="20"/>
              </w:rPr>
              <w:t>Added FPU architecture concept</w:t>
            </w:r>
          </w:p>
        </w:tc>
      </w:tr>
    </w:tbl>
    <w:p w14:paraId="5F8ACC95" w14:textId="77777777" w:rsidR="00E45BF7" w:rsidRDefault="00E45BF7">
      <w:pPr>
        <w:spacing w:before="160"/>
      </w:pPr>
    </w:p>
    <w:p w14:paraId="6AD74F36" w14:textId="77777777" w:rsidR="00E45BF7" w:rsidRDefault="00000000">
      <w:pPr>
        <w:spacing w:before="80" w:after="80"/>
      </w:pPr>
      <w:r>
        <w:t>This section defines the fundamental architectural principles of the 64-bit RISC-V single-core microcontroller. Revision 1.1 extends the architecture to include the double-precision Floating-Point Unit (FPU).</w:t>
      </w:r>
    </w:p>
    <w:p w14:paraId="6106B7B6" w14:textId="77777777" w:rsidR="00E45BF7" w:rsidRDefault="00000000">
      <w:pPr>
        <w:pStyle w:val="Heading3"/>
      </w:pPr>
      <w:bookmarkStart w:id="25" w:name="_Toc227054534"/>
      <w:r>
        <w:t>3.0.1 Technology</w:t>
      </w:r>
      <w:bookmarkEnd w:id="25"/>
    </w:p>
    <w:p w14:paraId="59C2ACF0" w14:textId="77777777" w:rsidR="00E45BF7" w:rsidRDefault="00000000">
      <w:pPr>
        <w:spacing w:before="80" w:after="80"/>
      </w:pPr>
      <w:r>
        <w:t>Unchanged. 90 nm CMOS target. The FPU adds approximately 15–20% area overhead and has no impact on the core clock frequency target of 80 MHz due to pipelined execution.</w:t>
      </w:r>
    </w:p>
    <w:p w14:paraId="1C715BA4" w14:textId="77777777" w:rsidR="00E45BF7" w:rsidRDefault="00000000">
      <w:pPr>
        <w:pStyle w:val="Heading3"/>
      </w:pPr>
      <w:bookmarkStart w:id="26" w:name="_Toc227054535"/>
      <w:r>
        <w:t>3.0.2 CPU Concept (Updated for FPU)</w:t>
      </w:r>
      <w:bookmarkEnd w:id="26"/>
    </w:p>
    <w:p w14:paraId="43D55DFF" w14:textId="77777777" w:rsidR="00E45BF7" w:rsidRDefault="00000000">
      <w:pPr>
        <w:spacing w:before="80" w:after="80"/>
      </w:pPr>
      <w:r>
        <w:t>The CPU core is extended with a tightly coupled FPU implementing the RISC-V D-extension (double-precision floating-point). The combined CPU+FPU supports:</w:t>
      </w:r>
    </w:p>
    <w:p w14:paraId="6B83DB0C" w14:textId="77777777" w:rsidR="00E45BF7" w:rsidRDefault="00000000">
      <w:pPr>
        <w:pStyle w:val="ListParagraph"/>
        <w:numPr>
          <w:ilvl w:val="0"/>
          <w:numId w:val="2"/>
        </w:numPr>
        <w:spacing w:before="40" w:after="40"/>
      </w:pPr>
      <w:r>
        <w:t>Pipeline: Fetch – Decode – Execute – (FP Execute) – Writeback</w:t>
      </w:r>
    </w:p>
    <w:p w14:paraId="3C774C47" w14:textId="77777777" w:rsidR="00E45BF7" w:rsidRDefault="00000000">
      <w:pPr>
        <w:pStyle w:val="ListParagraph"/>
        <w:numPr>
          <w:ilvl w:val="0"/>
          <w:numId w:val="2"/>
        </w:numPr>
        <w:spacing w:before="40" w:after="40"/>
      </w:pPr>
      <w:r>
        <w:t>ISA Support: RV64I + M-extension + D-extension (double-precision FP)</w:t>
      </w:r>
    </w:p>
    <w:p w14:paraId="47B60F71" w14:textId="77777777" w:rsidR="00E45BF7" w:rsidRPr="00E657A2" w:rsidRDefault="00000000">
      <w:pPr>
        <w:pStyle w:val="ListParagraph"/>
        <w:numPr>
          <w:ilvl w:val="0"/>
          <w:numId w:val="2"/>
        </w:numPr>
        <w:spacing w:before="40" w:after="40"/>
        <w:rPr>
          <w:lang w:val="de-DE"/>
        </w:rPr>
      </w:pPr>
      <w:r w:rsidRPr="00E657A2">
        <w:rPr>
          <w:lang w:val="de-DE"/>
        </w:rPr>
        <w:t>Integer Datapath: 64-bit ALU, 32 × 64-bit integer registers (x0–x31)</w:t>
      </w:r>
    </w:p>
    <w:p w14:paraId="2E7B3F1D" w14:textId="77777777" w:rsidR="00E45BF7" w:rsidRDefault="00000000">
      <w:pPr>
        <w:pStyle w:val="ListParagraph"/>
        <w:numPr>
          <w:ilvl w:val="0"/>
          <w:numId w:val="2"/>
        </w:numPr>
        <w:spacing w:before="40" w:after="40"/>
      </w:pPr>
      <w:r>
        <w:t>Floating-Point Datapath: 64-bit FPU, 32 × 64-bit FP registers (f0–f31)</w:t>
      </w:r>
    </w:p>
    <w:p w14:paraId="493105F0" w14:textId="77777777" w:rsidR="00E45BF7" w:rsidRDefault="00000000">
      <w:pPr>
        <w:pStyle w:val="ListParagraph"/>
        <w:numPr>
          <w:ilvl w:val="0"/>
          <w:numId w:val="2"/>
        </w:numPr>
        <w:spacing w:before="40" w:after="40"/>
      </w:pPr>
      <w:r>
        <w:t>FP Register File: Separate from integer register file; not memory-mapped</w:t>
      </w:r>
    </w:p>
    <w:p w14:paraId="78BDB02F" w14:textId="77777777" w:rsidR="00E45BF7" w:rsidRDefault="00000000">
      <w:pPr>
        <w:pStyle w:val="ListParagraph"/>
        <w:numPr>
          <w:ilvl w:val="0"/>
          <w:numId w:val="2"/>
        </w:numPr>
        <w:spacing w:before="40" w:after="40"/>
      </w:pPr>
      <w:r>
        <w:t>Floating-Point Status/Control Register (</w:t>
      </w:r>
      <w:proofErr w:type="spellStart"/>
      <w:r>
        <w:t>fcsr</w:t>
      </w:r>
      <w:proofErr w:type="spellEnd"/>
      <w:r>
        <w:t>): Contains rounding mode (</w:t>
      </w:r>
      <w:proofErr w:type="spellStart"/>
      <w:r>
        <w:t>frm</w:t>
      </w:r>
      <w:proofErr w:type="spellEnd"/>
      <w:r>
        <w:t>) and accrued exception flags (</w:t>
      </w:r>
      <w:proofErr w:type="spellStart"/>
      <w:r>
        <w:t>fflags</w:t>
      </w:r>
      <w:proofErr w:type="spellEnd"/>
      <w:r>
        <w:t>)</w:t>
      </w:r>
    </w:p>
    <w:p w14:paraId="201CFFC6" w14:textId="77777777" w:rsidR="00E45BF7" w:rsidRDefault="00000000">
      <w:pPr>
        <w:pStyle w:val="ListParagraph"/>
        <w:numPr>
          <w:ilvl w:val="0"/>
          <w:numId w:val="2"/>
        </w:numPr>
        <w:spacing w:before="40" w:after="40"/>
      </w:pPr>
      <w:r>
        <w:t>FP Memory Access: FLD/FSD instructions share D-MEM data path with integer load/store</w:t>
      </w:r>
    </w:p>
    <w:p w14:paraId="138D1CC9" w14:textId="77777777" w:rsidR="00E45BF7" w:rsidRDefault="00000000">
      <w:pPr>
        <w:pStyle w:val="Heading3"/>
      </w:pPr>
      <w:bookmarkStart w:id="27" w:name="_Toc227054536"/>
      <w:r>
        <w:t>3.0.3–3.0.11</w:t>
      </w:r>
      <w:bookmarkEnd w:id="27"/>
    </w:p>
    <w:p w14:paraId="2795F3EF" w14:textId="77777777" w:rsidR="00E45BF7" w:rsidRDefault="00000000">
      <w:pPr>
        <w:spacing w:before="80" w:after="80"/>
      </w:pPr>
      <w:r>
        <w:t>Bus, Memory, Interrupt, Clock, System Control, Register, Power, Security, and Debug concepts are unchanged from Revision 1.0. The FPU does not introduce new bus masters, memory regions, or interrupt lines.</w:t>
      </w:r>
    </w:p>
    <w:p w14:paraId="3EBBD20B" w14:textId="77777777" w:rsidR="00E45BF7" w:rsidRDefault="00000000">
      <w:r>
        <w:br w:type="page"/>
      </w:r>
    </w:p>
    <w:p w14:paraId="4675CF01" w14:textId="77777777" w:rsidR="00E45BF7" w:rsidRDefault="00000000">
      <w:pPr>
        <w:pStyle w:val="Heading1"/>
      </w:pPr>
      <w:bookmarkStart w:id="28" w:name="_Toc227054537"/>
      <w:r>
        <w:lastRenderedPageBreak/>
        <w:t>Chapter 4 — Description of the Design Elements</w:t>
      </w:r>
      <w:bookmarkEnd w:id="28"/>
    </w:p>
    <w:p w14:paraId="30933F7E" w14:textId="77777777" w:rsidR="00E45BF7" w:rsidRDefault="00000000">
      <w:pPr>
        <w:spacing w:before="80" w:after="80"/>
      </w:pPr>
      <w:r>
        <w:rPr>
          <w:b/>
          <w:bCs/>
        </w:rPr>
        <w:t>Table 4.1: Revision History – Chapter 4</w:t>
      </w:r>
    </w:p>
    <w:p w14:paraId="1BF78E5B" w14:textId="77777777" w:rsidR="00E45BF7" w:rsidRDefault="00E45BF7">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000"/>
        <w:gridCol w:w="3160"/>
      </w:tblGrid>
      <w:tr w:rsidR="00E45BF7" w14:paraId="6A8E7DFA" w14:textId="77777777">
        <w:tblPrEx>
          <w:tblCellMar>
            <w:top w:w="0" w:type="dxa"/>
            <w:bottom w:w="0" w:type="dxa"/>
          </w:tblCellMar>
        </w:tblPrEx>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031CFAC6" w14:textId="77777777" w:rsidR="00E45BF7" w:rsidRDefault="00000000">
            <w:r>
              <w:rPr>
                <w:b/>
                <w:bCs/>
                <w:color w:val="FFFFFF"/>
                <w:sz w:val="20"/>
                <w:szCs w:val="20"/>
              </w:rPr>
              <w:t>Version</w:t>
            </w:r>
          </w:p>
        </w:tc>
        <w:tc>
          <w:tcPr>
            <w:tcW w:w="22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09CD3CE0" w14:textId="77777777" w:rsidR="00E45BF7" w:rsidRDefault="00000000">
            <w:r>
              <w:rPr>
                <w:b/>
                <w:bCs/>
                <w:color w:val="FFFFFF"/>
                <w:sz w:val="20"/>
                <w:szCs w:val="20"/>
              </w:rPr>
              <w:t>Date</w:t>
            </w:r>
          </w:p>
        </w:tc>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21A500AC" w14:textId="77777777" w:rsidR="00E45BF7" w:rsidRDefault="00000000">
            <w:r>
              <w:rPr>
                <w:b/>
                <w:bCs/>
                <w:color w:val="FFFFFF"/>
                <w:sz w:val="20"/>
                <w:szCs w:val="20"/>
              </w:rPr>
              <w:t>Author</w:t>
            </w:r>
          </w:p>
        </w:tc>
        <w:tc>
          <w:tcPr>
            <w:tcW w:w="316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52177FCB" w14:textId="77777777" w:rsidR="00E45BF7" w:rsidRDefault="00000000">
            <w:r>
              <w:rPr>
                <w:b/>
                <w:bCs/>
                <w:color w:val="FFFFFF"/>
                <w:sz w:val="20"/>
                <w:szCs w:val="20"/>
              </w:rPr>
              <w:t>Description</w:t>
            </w:r>
          </w:p>
        </w:tc>
      </w:tr>
      <w:tr w:rsidR="00E45BF7" w14:paraId="739763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3BF47" w14:textId="77777777" w:rsidR="00E45BF7" w:rsidRDefault="0000000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DF05F" w14:textId="77777777" w:rsidR="00E45BF7" w:rsidRDefault="00000000">
            <w:r>
              <w:rPr>
                <w:sz w:val="20"/>
                <w:szCs w:val="20"/>
              </w:rPr>
              <w:t>January 22, 2026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B1D71" w14:textId="77777777" w:rsidR="00E45BF7" w:rsidRDefault="00000000">
            <w:r>
              <w:rPr>
                <w:sz w:val="20"/>
                <w:szCs w:val="20"/>
              </w:rPr>
              <w:t>Y. Sangale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542FA" w14:textId="77777777" w:rsidR="00E45BF7" w:rsidRDefault="00000000">
            <w:r>
              <w:rPr>
                <w:sz w:val="20"/>
                <w:szCs w:val="20"/>
              </w:rPr>
              <w:t>Initial Draft</w:t>
            </w:r>
          </w:p>
        </w:tc>
      </w:tr>
      <w:tr w:rsidR="00E45BF7" w14:paraId="701110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6DCBA" w14:textId="77777777" w:rsidR="00E45BF7" w:rsidRDefault="00000000">
            <w:r>
              <w:rPr>
                <w:sz w:val="20"/>
                <w:szCs w:val="20"/>
              </w:rPr>
              <w:t>1.1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E7CA7" w14:textId="77777777" w:rsidR="00E45BF7" w:rsidRDefault="00000000">
            <w:r>
              <w:rPr>
                <w:sz w:val="20"/>
                <w:szCs w:val="20"/>
              </w:rPr>
              <w:t>January 22, 2026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0C52B" w14:textId="77777777" w:rsidR="00E45BF7" w:rsidRDefault="00000000">
            <w:r>
              <w:rPr>
                <w:sz w:val="20"/>
                <w:szCs w:val="20"/>
              </w:rPr>
              <w:t>Y. Sangale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8ECCB" w14:textId="77777777" w:rsidR="00E45BF7" w:rsidRDefault="00000000">
            <w:r>
              <w:rPr>
                <w:sz w:val="20"/>
                <w:szCs w:val="20"/>
              </w:rPr>
              <w:t>Added FPU design element (Section 4.2)</w:t>
            </w:r>
          </w:p>
        </w:tc>
      </w:tr>
    </w:tbl>
    <w:p w14:paraId="59ACEFB0" w14:textId="77777777" w:rsidR="00E45BF7" w:rsidRDefault="00E45BF7">
      <w:pPr>
        <w:spacing w:before="160"/>
      </w:pPr>
    </w:p>
    <w:p w14:paraId="5A74062E" w14:textId="77777777" w:rsidR="00E45BF7" w:rsidRDefault="00000000">
      <w:pPr>
        <w:pStyle w:val="Heading2"/>
      </w:pPr>
      <w:bookmarkStart w:id="29" w:name="_Toc227054538"/>
      <w:r>
        <w:t>4.1 CPU Core</w:t>
      </w:r>
      <w:bookmarkEnd w:id="29"/>
    </w:p>
    <w:p w14:paraId="301E0B59" w14:textId="77777777" w:rsidR="00E45BF7" w:rsidRDefault="00000000">
      <w:pPr>
        <w:spacing w:before="80" w:after="80"/>
      </w:pPr>
      <w:r>
        <w:t>Unchanged from Revision 1.0. See previous sections for CPU Core hardware interfaces, bus interface, registers, functional overview, structural overview, interrupts, clock/reset, and voltage class.</w:t>
      </w:r>
    </w:p>
    <w:p w14:paraId="0BA619BF" w14:textId="77777777" w:rsidR="00E45BF7" w:rsidRDefault="00000000">
      <w:r>
        <w:br w:type="page"/>
      </w:r>
    </w:p>
    <w:p w14:paraId="7E3661A4" w14:textId="77777777" w:rsidR="00E45BF7" w:rsidRDefault="00000000">
      <w:pPr>
        <w:pStyle w:val="Heading1"/>
      </w:pPr>
      <w:bookmarkStart w:id="30" w:name="_Toc227054539"/>
      <w:r>
        <w:lastRenderedPageBreak/>
        <w:t>Chapter 9 — Floating-Point Unit (FPU) Specification</w:t>
      </w:r>
      <w:bookmarkEnd w:id="30"/>
    </w:p>
    <w:p w14:paraId="074CC5B2" w14:textId="77777777" w:rsidR="00E45BF7" w:rsidRDefault="00000000">
      <w:pPr>
        <w:spacing w:before="80" w:after="80"/>
      </w:pPr>
      <w:r>
        <w:rPr>
          <w:b/>
          <w:bCs/>
        </w:rPr>
        <w:t>Table 9.1: Revision History – Chapter 9</w:t>
      </w:r>
    </w:p>
    <w:p w14:paraId="2748ED8C" w14:textId="77777777" w:rsidR="00E45BF7" w:rsidRDefault="00E45BF7">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000"/>
        <w:gridCol w:w="3160"/>
      </w:tblGrid>
      <w:tr w:rsidR="00E45BF7" w14:paraId="444517D3" w14:textId="77777777">
        <w:tblPrEx>
          <w:tblCellMar>
            <w:top w:w="0" w:type="dxa"/>
            <w:bottom w:w="0" w:type="dxa"/>
          </w:tblCellMar>
        </w:tblPrEx>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33CDC9F5" w14:textId="77777777" w:rsidR="00E45BF7" w:rsidRDefault="00000000">
            <w:r>
              <w:rPr>
                <w:b/>
                <w:bCs/>
                <w:color w:val="FFFFFF"/>
                <w:sz w:val="20"/>
                <w:szCs w:val="20"/>
              </w:rPr>
              <w:t>Version</w:t>
            </w:r>
          </w:p>
        </w:tc>
        <w:tc>
          <w:tcPr>
            <w:tcW w:w="22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78C99B62" w14:textId="77777777" w:rsidR="00E45BF7" w:rsidRDefault="00000000">
            <w:r>
              <w:rPr>
                <w:b/>
                <w:bCs/>
                <w:color w:val="FFFFFF"/>
                <w:sz w:val="20"/>
                <w:szCs w:val="20"/>
              </w:rPr>
              <w:t>Date</w:t>
            </w:r>
          </w:p>
        </w:tc>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695B0791" w14:textId="77777777" w:rsidR="00E45BF7" w:rsidRDefault="00000000">
            <w:r>
              <w:rPr>
                <w:b/>
                <w:bCs/>
                <w:color w:val="FFFFFF"/>
                <w:sz w:val="20"/>
                <w:szCs w:val="20"/>
              </w:rPr>
              <w:t>Author</w:t>
            </w:r>
          </w:p>
        </w:tc>
        <w:tc>
          <w:tcPr>
            <w:tcW w:w="316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643E4760" w14:textId="77777777" w:rsidR="00E45BF7" w:rsidRDefault="00000000">
            <w:r>
              <w:rPr>
                <w:b/>
                <w:bCs/>
                <w:color w:val="FFFFFF"/>
                <w:sz w:val="20"/>
                <w:szCs w:val="20"/>
              </w:rPr>
              <w:t>Description</w:t>
            </w:r>
          </w:p>
        </w:tc>
      </w:tr>
      <w:tr w:rsidR="00E45BF7" w14:paraId="4632AE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FCD59" w14:textId="77777777" w:rsidR="00E45BF7" w:rsidRDefault="0000000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5A50D" w14:textId="77777777" w:rsidR="00E45BF7" w:rsidRDefault="00000000">
            <w:r>
              <w:rPr>
                <w:sz w:val="20"/>
                <w:szCs w:val="20"/>
              </w:rPr>
              <w:t>January 22, 2026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9B5C5" w14:textId="77777777" w:rsidR="00E45BF7" w:rsidRDefault="00000000">
            <w:r>
              <w:rPr>
                <w:sz w:val="20"/>
                <w:szCs w:val="20"/>
              </w:rPr>
              <w:t>Y. Sangale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F1C70" w14:textId="77777777" w:rsidR="00E45BF7" w:rsidRDefault="00000000">
            <w:r>
              <w:rPr>
                <w:sz w:val="20"/>
                <w:szCs w:val="20"/>
              </w:rPr>
              <w:t>Initial FPU Specification Draft</w:t>
            </w:r>
          </w:p>
        </w:tc>
      </w:tr>
    </w:tbl>
    <w:p w14:paraId="2155DA54" w14:textId="77777777" w:rsidR="00E45BF7" w:rsidRDefault="00E45BF7">
      <w:pPr>
        <w:spacing w:before="160"/>
      </w:pPr>
    </w:p>
    <w:p w14:paraId="75A582E2" w14:textId="77777777" w:rsidR="00E45BF7" w:rsidRDefault="00000000">
      <w:pPr>
        <w:pStyle w:val="Heading2"/>
      </w:pPr>
      <w:bookmarkStart w:id="31" w:name="_Toc227054540"/>
      <w:r>
        <w:t>9.1 Introduction</w:t>
      </w:r>
      <w:bookmarkEnd w:id="31"/>
    </w:p>
    <w:p w14:paraId="699B050C" w14:textId="77777777" w:rsidR="00E45BF7" w:rsidRDefault="00000000">
      <w:pPr>
        <w:spacing w:before="80" w:after="80"/>
      </w:pPr>
      <w:r>
        <w:t>This chapter specifies the Floating-Point Unit (FPU) added to the RV64I_RWU microcontroller as an integral extension. The FPU implements the RISC-V D-extension (RV64D) and is fully compliant with the IEEE 754-2008 Standard for Floating-Point Arithmetic in double-precision (64-bit) format. The FPU is tightly coupled to the CPU pipeline, sharing the instruction fetch and decode stages, and operates on a dedicated 64-bit floating-point register file (f0–f31) separate from the integer register file.</w:t>
      </w:r>
    </w:p>
    <w:p w14:paraId="7B1D7B64" w14:textId="77777777" w:rsidR="00E45BF7" w:rsidRDefault="00000000">
      <w:pPr>
        <w:spacing w:before="80" w:after="80"/>
      </w:pPr>
      <w:r>
        <w:t>The FPU is designed for deterministic, in-order execution consistent with the single-pipeline philosophy of the microcontroller. All floating-point operations are performed in hardware with no software emulation fallback. The FPU supports all mandatory IEEE 754-2008 operations, all five rounding modes, and all five floating-point exception flags.</w:t>
      </w:r>
    </w:p>
    <w:p w14:paraId="3513A9F5" w14:textId="77777777" w:rsidR="00E45BF7" w:rsidRDefault="00000000">
      <w:pPr>
        <w:pStyle w:val="Heading2"/>
      </w:pPr>
      <w:bookmarkStart w:id="32" w:name="_Toc227054541"/>
      <w:r>
        <w:t>9.2 Compliance and Standards</w:t>
      </w:r>
      <w:bookmarkEnd w:id="32"/>
    </w:p>
    <w:p w14:paraId="4E6BF4F1" w14:textId="77777777" w:rsidR="00E45BF7" w:rsidRDefault="00000000">
      <w:pPr>
        <w:spacing w:before="80" w:after="80"/>
      </w:pPr>
      <w:r>
        <w:t>The FPU is designed to comply with the following standards and specifications:</w:t>
      </w:r>
    </w:p>
    <w:p w14:paraId="1EA0B2B2" w14:textId="77777777" w:rsidR="00E45BF7" w:rsidRDefault="00E45BF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860"/>
      </w:tblGrid>
      <w:tr w:rsidR="00E45BF7" w14:paraId="4BDE0B18" w14:textId="77777777">
        <w:tblPrEx>
          <w:tblCellMar>
            <w:top w:w="0" w:type="dxa"/>
            <w:bottom w:w="0" w:type="dxa"/>
          </w:tblCellMar>
        </w:tblPrEx>
        <w:tc>
          <w:tcPr>
            <w:tcW w:w="3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5F414C8" w14:textId="77777777" w:rsidR="00E45BF7" w:rsidRDefault="00000000">
            <w:r>
              <w:rPr>
                <w:b/>
                <w:bCs/>
                <w:color w:val="FFFFFF"/>
                <w:sz w:val="20"/>
                <w:szCs w:val="20"/>
              </w:rPr>
              <w:t>Standard / Specification</w:t>
            </w:r>
          </w:p>
        </w:tc>
        <w:tc>
          <w:tcPr>
            <w:tcW w:w="3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FCE0663" w14:textId="77777777" w:rsidR="00E45BF7" w:rsidRDefault="00000000">
            <w:r>
              <w:rPr>
                <w:b/>
                <w:bCs/>
                <w:color w:val="FFFFFF"/>
                <w:sz w:val="20"/>
                <w:szCs w:val="20"/>
              </w:rPr>
              <w:t>Version / Reference</w:t>
            </w:r>
          </w:p>
        </w:tc>
        <w:tc>
          <w:tcPr>
            <w:tcW w:w="28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DD7D39D" w14:textId="77777777" w:rsidR="00E45BF7" w:rsidRDefault="00000000">
            <w:r>
              <w:rPr>
                <w:b/>
                <w:bCs/>
                <w:color w:val="FFFFFF"/>
                <w:sz w:val="20"/>
                <w:szCs w:val="20"/>
              </w:rPr>
              <w:t>Compliance Level</w:t>
            </w:r>
          </w:p>
        </w:tc>
      </w:tr>
      <w:tr w:rsidR="00E45BF7" w14:paraId="6EC809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5C887D" w14:textId="77777777" w:rsidR="00E45BF7" w:rsidRDefault="00000000">
            <w:r>
              <w:rPr>
                <w:sz w:val="20"/>
                <w:szCs w:val="20"/>
              </w:rPr>
              <w:t>IEEE 754-2008</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ECE50D" w14:textId="77777777" w:rsidR="00E45BF7" w:rsidRDefault="00000000">
            <w:r>
              <w:rPr>
                <w:sz w:val="20"/>
                <w:szCs w:val="20"/>
              </w:rPr>
              <w:t>Standard for Floating-Point Arithmetic</w:t>
            </w:r>
          </w:p>
        </w:tc>
        <w:tc>
          <w:tcPr>
            <w:tcW w:w="2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1BDBB1" w14:textId="77777777" w:rsidR="00E45BF7" w:rsidRDefault="00000000">
            <w:r>
              <w:rPr>
                <w:sz w:val="20"/>
                <w:szCs w:val="20"/>
              </w:rPr>
              <w:t>Full (double-precision)</w:t>
            </w:r>
          </w:p>
        </w:tc>
      </w:tr>
      <w:tr w:rsidR="00E45BF7" w14:paraId="5E13BB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EFC5C" w14:textId="77777777" w:rsidR="00E45BF7" w:rsidRDefault="00000000">
            <w:r>
              <w:rPr>
                <w:sz w:val="20"/>
                <w:szCs w:val="20"/>
              </w:rPr>
              <w:t>RISC-V Unprivileged ISA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413D6" w14:textId="77777777" w:rsidR="00E45BF7" w:rsidRDefault="00000000">
            <w:r>
              <w:rPr>
                <w:sz w:val="20"/>
                <w:szCs w:val="20"/>
              </w:rPr>
              <w:t>Volume I, D-Extension (RV64D)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9DE59" w14:textId="77777777" w:rsidR="00E45BF7" w:rsidRDefault="00000000">
            <w:r>
              <w:rPr>
                <w:sz w:val="20"/>
                <w:szCs w:val="20"/>
              </w:rPr>
              <w:t>Full</w:t>
            </w:r>
          </w:p>
        </w:tc>
      </w:tr>
      <w:tr w:rsidR="00E45BF7" w14:paraId="6BF759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0CD5B3" w14:textId="77777777" w:rsidR="00E45BF7" w:rsidRDefault="00000000">
            <w:r>
              <w:rPr>
                <w:sz w:val="20"/>
                <w:szCs w:val="20"/>
              </w:rPr>
              <w:t>RISC-V Unprivileged ISA</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6F0759" w14:textId="77777777" w:rsidR="00E45BF7" w:rsidRDefault="00000000">
            <w:r>
              <w:rPr>
                <w:sz w:val="20"/>
                <w:szCs w:val="20"/>
              </w:rPr>
              <w:t>Volume I, F-Extension (RV64F)</w:t>
            </w:r>
          </w:p>
        </w:tc>
        <w:tc>
          <w:tcPr>
            <w:tcW w:w="2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F79BA93" w14:textId="77777777" w:rsidR="00E45BF7" w:rsidRDefault="00000000">
            <w:r>
              <w:rPr>
                <w:sz w:val="20"/>
                <w:szCs w:val="20"/>
              </w:rPr>
              <w:t>Full (subset of D)</w:t>
            </w:r>
          </w:p>
        </w:tc>
      </w:tr>
      <w:tr w:rsidR="00E45BF7" w14:paraId="457EDF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8AF4D" w14:textId="77777777" w:rsidR="00E45BF7" w:rsidRDefault="00000000">
            <w:r>
              <w:rPr>
                <w:sz w:val="20"/>
                <w:szCs w:val="20"/>
              </w:rPr>
              <w:t>RISC-V Privileged ISA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9C1EA" w14:textId="77777777" w:rsidR="00E45BF7" w:rsidRDefault="00000000">
            <w:proofErr w:type="spellStart"/>
            <w:r>
              <w:rPr>
                <w:sz w:val="20"/>
                <w:szCs w:val="20"/>
              </w:rPr>
              <w:t>fcsr</w:t>
            </w:r>
            <w:proofErr w:type="spellEnd"/>
            <w:r>
              <w:rPr>
                <w:sz w:val="20"/>
                <w:szCs w:val="20"/>
              </w:rPr>
              <w:t xml:space="preserve"> register (</w:t>
            </w:r>
            <w:proofErr w:type="spellStart"/>
            <w:r>
              <w:rPr>
                <w:sz w:val="20"/>
                <w:szCs w:val="20"/>
              </w:rPr>
              <w:t>frm</w:t>
            </w:r>
            <w:proofErr w:type="spellEnd"/>
            <w:r>
              <w:rPr>
                <w:sz w:val="20"/>
                <w:szCs w:val="20"/>
              </w:rPr>
              <w:t xml:space="preserve"> + </w:t>
            </w:r>
            <w:proofErr w:type="spellStart"/>
            <w:r>
              <w:rPr>
                <w:sz w:val="20"/>
                <w:szCs w:val="20"/>
              </w:rPr>
              <w:t>fflags</w:t>
            </w:r>
            <w:proofErr w:type="spellEnd"/>
            <w:r>
              <w:rPr>
                <w:sz w:val="20"/>
                <w:szCs w:val="20"/>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0F68A" w14:textId="77777777" w:rsidR="00E45BF7" w:rsidRDefault="00000000">
            <w:r>
              <w:rPr>
                <w:sz w:val="20"/>
                <w:szCs w:val="20"/>
              </w:rPr>
              <w:t>Full</w:t>
            </w:r>
          </w:p>
        </w:tc>
      </w:tr>
    </w:tbl>
    <w:p w14:paraId="2F4C5E83" w14:textId="77777777" w:rsidR="00E45BF7" w:rsidRDefault="00E45BF7">
      <w:pPr>
        <w:spacing w:before="160"/>
      </w:pPr>
    </w:p>
    <w:p w14:paraId="1FD28C00" w14:textId="77777777" w:rsidR="00E45BF7" w:rsidRDefault="00000000">
      <w:pPr>
        <w:pStyle w:val="Heading2"/>
      </w:pPr>
      <w:bookmarkStart w:id="33" w:name="_Toc227054542"/>
      <w:r>
        <w:t>9.3 Floating-Point Data Formats</w:t>
      </w:r>
      <w:bookmarkEnd w:id="33"/>
    </w:p>
    <w:p w14:paraId="6B51AF9E" w14:textId="77777777" w:rsidR="00E45BF7" w:rsidRDefault="00000000">
      <w:pPr>
        <w:pStyle w:val="Heading3"/>
      </w:pPr>
      <w:bookmarkStart w:id="34" w:name="_Toc227054543"/>
      <w:r>
        <w:t>9.3.1 Double-Precision Format (IEEE 754-2008 binary64)</w:t>
      </w:r>
      <w:bookmarkEnd w:id="34"/>
    </w:p>
    <w:p w14:paraId="37CB3583" w14:textId="77777777" w:rsidR="00E45BF7" w:rsidRDefault="00000000">
      <w:pPr>
        <w:spacing w:before="80" w:after="80"/>
      </w:pPr>
      <w:r>
        <w:t>The primary data format supported by the FPU is the 64-bit double-precision binary floating-point format as defined in IEEE 754-2008:</w:t>
      </w:r>
    </w:p>
    <w:p w14:paraId="09D0B8D6" w14:textId="77777777" w:rsidR="00E45BF7" w:rsidRDefault="00E45BF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E45BF7" w14:paraId="762604CA" w14:textId="77777777">
        <w:tblPrEx>
          <w:tblCellMar>
            <w:top w:w="0" w:type="dxa"/>
            <w:bottom w:w="0" w:type="dxa"/>
          </w:tblCellMar>
        </w:tblPrEx>
        <w:tc>
          <w:tcPr>
            <w:tcW w:w="2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74F9FD8" w14:textId="77777777" w:rsidR="00E45BF7" w:rsidRDefault="00000000">
            <w:r>
              <w:rPr>
                <w:b/>
                <w:bCs/>
                <w:color w:val="FFFFFF"/>
                <w:sz w:val="20"/>
                <w:szCs w:val="20"/>
              </w:rPr>
              <w:t>Field</w:t>
            </w:r>
          </w:p>
        </w:tc>
        <w:tc>
          <w:tcPr>
            <w:tcW w:w="1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4B3DA7D" w14:textId="77777777" w:rsidR="00E45BF7" w:rsidRDefault="00000000">
            <w:r>
              <w:rPr>
                <w:b/>
                <w:bCs/>
                <w:color w:val="FFFFFF"/>
                <w:sz w:val="20"/>
                <w:szCs w:val="20"/>
              </w:rPr>
              <w:t>Bits</w:t>
            </w:r>
          </w:p>
        </w:tc>
        <w:tc>
          <w:tcPr>
            <w:tcW w:w="61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2D1D003" w14:textId="77777777" w:rsidR="00E45BF7" w:rsidRDefault="00000000">
            <w:r>
              <w:rPr>
                <w:b/>
                <w:bCs/>
                <w:color w:val="FFFFFF"/>
                <w:sz w:val="20"/>
                <w:szCs w:val="20"/>
              </w:rPr>
              <w:t>Description</w:t>
            </w:r>
          </w:p>
        </w:tc>
      </w:tr>
      <w:tr w:rsidR="00E45BF7" w14:paraId="6DB3B9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92A368" w14:textId="77777777" w:rsidR="00E45BF7" w:rsidRDefault="00000000">
            <w:r>
              <w:rPr>
                <w:sz w:val="20"/>
                <w:szCs w:val="20"/>
              </w:rPr>
              <w:t>Sign (S)</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93A785" w14:textId="77777777" w:rsidR="00E45BF7" w:rsidRDefault="00000000">
            <w:r>
              <w:rPr>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8E71E2" w14:textId="77777777" w:rsidR="00E45BF7" w:rsidRDefault="00000000">
            <w:r>
              <w:rPr>
                <w:sz w:val="20"/>
                <w:szCs w:val="20"/>
              </w:rPr>
              <w:t>0 = positive, 1 = negative</w:t>
            </w:r>
          </w:p>
        </w:tc>
      </w:tr>
      <w:tr w:rsidR="00E45BF7" w14:paraId="36337F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C7724" w14:textId="77777777" w:rsidR="00E45BF7" w:rsidRDefault="00000000">
            <w:r>
              <w:rPr>
                <w:sz w:val="20"/>
                <w:szCs w:val="20"/>
              </w:rPr>
              <w:t>Exponent (E)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367EE" w14:textId="77777777" w:rsidR="00E45BF7" w:rsidRDefault="00000000">
            <w:r>
              <w:rPr>
                <w:sz w:val="20"/>
                <w:szCs w:val="20"/>
              </w:rPr>
              <w:t>11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71D16" w14:textId="77777777" w:rsidR="00E45BF7" w:rsidRDefault="00000000">
            <w:r>
              <w:rPr>
                <w:sz w:val="20"/>
                <w:szCs w:val="20"/>
              </w:rPr>
              <w:t>Biased exponent, bias = 1023 (0x3FF)</w:t>
            </w:r>
          </w:p>
        </w:tc>
      </w:tr>
      <w:tr w:rsidR="00E45BF7" w14:paraId="267049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0B9C444" w14:textId="77777777" w:rsidR="00E45BF7" w:rsidRDefault="00000000">
            <w:r>
              <w:rPr>
                <w:sz w:val="20"/>
                <w:szCs w:val="20"/>
              </w:rPr>
              <w:t>Mantissa / Fraction (M)</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1AB4FC7" w14:textId="77777777" w:rsidR="00E45BF7" w:rsidRDefault="00000000">
            <w:r>
              <w:rPr>
                <w:sz w:val="20"/>
                <w:szCs w:val="20"/>
              </w:rPr>
              <w:t>52</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204E7F" w14:textId="77777777" w:rsidR="00E45BF7" w:rsidRDefault="00000000">
            <w:r>
              <w:rPr>
                <w:sz w:val="20"/>
                <w:szCs w:val="20"/>
              </w:rPr>
              <w:t>Fractional part of significand (implicit leading 1 for normal numbers)</w:t>
            </w:r>
          </w:p>
        </w:tc>
      </w:tr>
      <w:tr w:rsidR="00E45BF7" w14:paraId="379EFA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984D8" w14:textId="77777777" w:rsidR="00E45BF7" w:rsidRDefault="00000000">
            <w:r>
              <w:rPr>
                <w:sz w:val="20"/>
                <w:szCs w:val="20"/>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A1A41" w14:textId="77777777" w:rsidR="00E45BF7" w:rsidRDefault="00000000">
            <w:r>
              <w:rPr>
                <w:sz w:val="20"/>
                <w:szCs w:val="20"/>
              </w:rPr>
              <w:t>64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DE38A" w14:textId="77777777" w:rsidR="00E45BF7" w:rsidRDefault="00000000">
            <w:r>
              <w:rPr>
                <w:sz w:val="20"/>
                <w:szCs w:val="20"/>
              </w:rPr>
              <w:t>64-bit double-precision floating-point word</w:t>
            </w:r>
          </w:p>
        </w:tc>
      </w:tr>
    </w:tbl>
    <w:p w14:paraId="68F35046" w14:textId="77777777" w:rsidR="00E45BF7" w:rsidRDefault="00E45BF7">
      <w:pPr>
        <w:spacing w:before="160"/>
      </w:pPr>
    </w:p>
    <w:p w14:paraId="595B8444" w14:textId="77777777" w:rsidR="00E45BF7" w:rsidRDefault="00000000">
      <w:pPr>
        <w:pStyle w:val="Heading3"/>
      </w:pPr>
      <w:bookmarkStart w:id="35" w:name="_Toc227054544"/>
      <w:r>
        <w:t>9.3.2 Single-Precision Format (IEEE 754-2008 binary32)</w:t>
      </w:r>
      <w:bookmarkEnd w:id="35"/>
    </w:p>
    <w:p w14:paraId="26EE01B1" w14:textId="77777777" w:rsidR="00E45BF7" w:rsidRDefault="00000000">
      <w:pPr>
        <w:spacing w:before="80" w:after="80"/>
      </w:pPr>
      <w:r>
        <w:t xml:space="preserve">The FPU also supports single-precision (32-bit) operations as required by the RISC-V F-extension (RV64F), which is a prerequisite of RV64D. Single-precision values are stored </w:t>
      </w:r>
      <w:proofErr w:type="spellStart"/>
      <w:r>
        <w:t>NaN</w:t>
      </w:r>
      <w:proofErr w:type="spellEnd"/>
      <w:r>
        <w:t>-boxed in the upper 32 bits of the 64-bit floating-point registers when held in the FP register file.</w:t>
      </w:r>
    </w:p>
    <w:p w14:paraId="13C3A6BD" w14:textId="77777777" w:rsidR="00E45BF7" w:rsidRDefault="00E45BF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E45BF7" w14:paraId="5CDFA9C2" w14:textId="77777777">
        <w:tblPrEx>
          <w:tblCellMar>
            <w:top w:w="0" w:type="dxa"/>
            <w:bottom w:w="0" w:type="dxa"/>
          </w:tblCellMar>
        </w:tblPrEx>
        <w:tc>
          <w:tcPr>
            <w:tcW w:w="2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3E0666B" w14:textId="77777777" w:rsidR="00E45BF7" w:rsidRDefault="00000000">
            <w:r>
              <w:rPr>
                <w:b/>
                <w:bCs/>
                <w:color w:val="FFFFFF"/>
                <w:sz w:val="20"/>
                <w:szCs w:val="20"/>
              </w:rPr>
              <w:t>Field</w:t>
            </w:r>
          </w:p>
        </w:tc>
        <w:tc>
          <w:tcPr>
            <w:tcW w:w="1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2C5F4D4" w14:textId="77777777" w:rsidR="00E45BF7" w:rsidRDefault="00000000">
            <w:r>
              <w:rPr>
                <w:b/>
                <w:bCs/>
                <w:color w:val="FFFFFF"/>
                <w:sz w:val="20"/>
                <w:szCs w:val="20"/>
              </w:rPr>
              <w:t>Bits</w:t>
            </w:r>
          </w:p>
        </w:tc>
        <w:tc>
          <w:tcPr>
            <w:tcW w:w="61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F4E60AD" w14:textId="77777777" w:rsidR="00E45BF7" w:rsidRDefault="00000000">
            <w:r>
              <w:rPr>
                <w:b/>
                <w:bCs/>
                <w:color w:val="FFFFFF"/>
                <w:sz w:val="20"/>
                <w:szCs w:val="20"/>
              </w:rPr>
              <w:t>Description</w:t>
            </w:r>
          </w:p>
        </w:tc>
      </w:tr>
      <w:tr w:rsidR="00E45BF7" w14:paraId="2CBEB2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805A4F" w14:textId="77777777" w:rsidR="00E45BF7" w:rsidRDefault="00000000">
            <w:r>
              <w:rPr>
                <w:sz w:val="20"/>
                <w:szCs w:val="20"/>
              </w:rPr>
              <w:t>Sign (S)</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155294" w14:textId="77777777" w:rsidR="00E45BF7" w:rsidRDefault="00000000">
            <w:r>
              <w:rPr>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0DD55B" w14:textId="77777777" w:rsidR="00E45BF7" w:rsidRDefault="00000000">
            <w:r>
              <w:rPr>
                <w:sz w:val="20"/>
                <w:szCs w:val="20"/>
              </w:rPr>
              <w:t>0 = positive, 1 = negative</w:t>
            </w:r>
          </w:p>
        </w:tc>
      </w:tr>
      <w:tr w:rsidR="00E45BF7" w14:paraId="3567E6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33D1C" w14:textId="77777777" w:rsidR="00E45BF7" w:rsidRDefault="00000000">
            <w:r>
              <w:rPr>
                <w:sz w:val="20"/>
                <w:szCs w:val="20"/>
              </w:rPr>
              <w:t>Exponent (E)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C15C5" w14:textId="77777777" w:rsidR="00E45BF7" w:rsidRDefault="00000000">
            <w:r>
              <w:rPr>
                <w:sz w:val="20"/>
                <w:szCs w:val="20"/>
              </w:rPr>
              <w:t>8</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DBB2" w14:textId="77777777" w:rsidR="00E45BF7" w:rsidRDefault="00000000">
            <w:r>
              <w:rPr>
                <w:sz w:val="20"/>
                <w:szCs w:val="20"/>
              </w:rPr>
              <w:t>Biased exponent, bias = 127 (0x7F)</w:t>
            </w:r>
          </w:p>
        </w:tc>
      </w:tr>
      <w:tr w:rsidR="00E45BF7" w14:paraId="022E64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E0EF81A" w14:textId="77777777" w:rsidR="00E45BF7" w:rsidRDefault="00000000">
            <w:r>
              <w:rPr>
                <w:sz w:val="20"/>
                <w:szCs w:val="20"/>
              </w:rPr>
              <w:t>Mantissa / Fraction (M)</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F50FA46" w14:textId="77777777" w:rsidR="00E45BF7" w:rsidRDefault="00000000">
            <w:r>
              <w:rPr>
                <w:sz w:val="20"/>
                <w:szCs w:val="20"/>
              </w:rPr>
              <w:t>23</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09E40F2" w14:textId="77777777" w:rsidR="00E45BF7" w:rsidRDefault="00000000">
            <w:r>
              <w:rPr>
                <w:sz w:val="20"/>
                <w:szCs w:val="20"/>
              </w:rPr>
              <w:t>Fractional part of significand</w:t>
            </w:r>
          </w:p>
        </w:tc>
      </w:tr>
      <w:tr w:rsidR="00E45BF7" w14:paraId="404285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09AA6" w14:textId="77777777" w:rsidR="00E45BF7" w:rsidRDefault="00000000">
            <w:r>
              <w:rPr>
                <w:sz w:val="20"/>
                <w:szCs w:val="20"/>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9B1C3" w14:textId="77777777" w:rsidR="00E45BF7" w:rsidRDefault="00000000">
            <w:r>
              <w:rPr>
                <w:sz w:val="20"/>
                <w:szCs w:val="20"/>
              </w:rPr>
              <w:t>32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5866C" w14:textId="77777777" w:rsidR="00E45BF7" w:rsidRDefault="00000000">
            <w:r>
              <w:rPr>
                <w:sz w:val="20"/>
                <w:szCs w:val="20"/>
              </w:rPr>
              <w:t xml:space="preserve">32-bit single-precision; </w:t>
            </w:r>
            <w:proofErr w:type="spellStart"/>
            <w:r>
              <w:rPr>
                <w:sz w:val="20"/>
                <w:szCs w:val="20"/>
              </w:rPr>
              <w:t>NaN</w:t>
            </w:r>
            <w:proofErr w:type="spellEnd"/>
            <w:r>
              <w:rPr>
                <w:sz w:val="20"/>
                <w:szCs w:val="20"/>
              </w:rPr>
              <w:t>-boxed to 64-bit in FP registers</w:t>
            </w:r>
          </w:p>
        </w:tc>
      </w:tr>
    </w:tbl>
    <w:p w14:paraId="52F5FBF7" w14:textId="77777777" w:rsidR="00E45BF7" w:rsidRDefault="00E45BF7">
      <w:pPr>
        <w:spacing w:before="160"/>
      </w:pPr>
    </w:p>
    <w:p w14:paraId="41D019D5" w14:textId="77777777" w:rsidR="00E45BF7" w:rsidRDefault="00000000">
      <w:pPr>
        <w:pStyle w:val="Heading3"/>
      </w:pPr>
      <w:bookmarkStart w:id="36" w:name="_Toc227054545"/>
      <w:r>
        <w:t>9.3.3 Special Values</w:t>
      </w:r>
      <w:bookmarkEnd w:id="36"/>
    </w:p>
    <w:p w14:paraId="677BD7D1" w14:textId="77777777" w:rsidR="00E45BF7" w:rsidRDefault="00E45BF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3360"/>
      </w:tblGrid>
      <w:tr w:rsidR="00E45BF7" w14:paraId="1C8DBDD8" w14:textId="77777777">
        <w:tblPrEx>
          <w:tblCellMar>
            <w:top w:w="0" w:type="dxa"/>
            <w:bottom w:w="0" w:type="dxa"/>
          </w:tblCellMar>
        </w:tblPrEx>
        <w:tc>
          <w:tcPr>
            <w:tcW w:w="2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5136C28" w14:textId="77777777" w:rsidR="00E45BF7" w:rsidRDefault="00000000">
            <w:r>
              <w:rPr>
                <w:b/>
                <w:bCs/>
                <w:color w:val="FFFFFF"/>
                <w:sz w:val="20"/>
                <w:szCs w:val="20"/>
              </w:rPr>
              <w:t>Value</w:t>
            </w:r>
          </w:p>
        </w:tc>
        <w:tc>
          <w:tcPr>
            <w:tcW w:w="18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528FE58" w14:textId="77777777" w:rsidR="00E45BF7" w:rsidRDefault="00000000">
            <w:r>
              <w:rPr>
                <w:b/>
                <w:bCs/>
                <w:color w:val="FFFFFF"/>
                <w:sz w:val="20"/>
                <w:szCs w:val="20"/>
              </w:rPr>
              <w:t>Exponent (biased)</w:t>
            </w:r>
          </w:p>
        </w:tc>
        <w:tc>
          <w:tcPr>
            <w:tcW w:w="2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0B23835" w14:textId="77777777" w:rsidR="00E45BF7" w:rsidRDefault="00000000">
            <w:r>
              <w:rPr>
                <w:b/>
                <w:bCs/>
                <w:color w:val="FFFFFF"/>
                <w:sz w:val="20"/>
                <w:szCs w:val="20"/>
              </w:rPr>
              <w:t>Mantissa</w:t>
            </w:r>
          </w:p>
        </w:tc>
        <w:tc>
          <w:tcPr>
            <w:tcW w:w="33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023129C" w14:textId="77777777" w:rsidR="00E45BF7" w:rsidRDefault="00000000">
            <w:r>
              <w:rPr>
                <w:b/>
                <w:bCs/>
                <w:color w:val="FFFFFF"/>
                <w:sz w:val="20"/>
                <w:szCs w:val="20"/>
              </w:rPr>
              <w:t>Description</w:t>
            </w:r>
          </w:p>
        </w:tc>
      </w:tr>
      <w:tr w:rsidR="00E45BF7" w14:paraId="1167D3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4B8D2C7" w14:textId="77777777" w:rsidR="00E45BF7" w:rsidRDefault="00000000">
            <w:r>
              <w:rPr>
                <w:sz w:val="20"/>
                <w:szCs w:val="20"/>
              </w:rPr>
              <w:t>+/- Zero</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7ABE76" w14:textId="77777777" w:rsidR="00E45BF7" w:rsidRDefault="00000000">
            <w:r>
              <w:rPr>
                <w:sz w:val="20"/>
                <w:szCs w:val="20"/>
              </w:rPr>
              <w:t>0x000</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CE9881D" w14:textId="77777777" w:rsidR="00E45BF7" w:rsidRDefault="00000000">
            <w:r>
              <w:rPr>
                <w:sz w:val="20"/>
                <w:szCs w:val="20"/>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61792CE" w14:textId="77777777" w:rsidR="00E45BF7" w:rsidRDefault="00000000">
            <w:r>
              <w:rPr>
                <w:sz w:val="20"/>
                <w:szCs w:val="20"/>
              </w:rPr>
              <w:t>Positive and negative zero; equal in comparison</w:t>
            </w:r>
          </w:p>
        </w:tc>
      </w:tr>
      <w:tr w:rsidR="00E45BF7" w14:paraId="563F4C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DDB4A" w14:textId="77777777" w:rsidR="00E45BF7" w:rsidRDefault="00000000">
            <w:r>
              <w:rPr>
                <w:sz w:val="20"/>
                <w:szCs w:val="20"/>
              </w:rPr>
              <w:t>Denormal / Subnormal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29B00" w14:textId="77777777" w:rsidR="00E45BF7" w:rsidRDefault="00000000">
            <w:r>
              <w:rPr>
                <w:sz w:val="20"/>
                <w:szCs w:val="20"/>
              </w:rPr>
              <w:t>0x000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0FECE" w14:textId="77777777" w:rsidR="00E45BF7" w:rsidRDefault="00000000">
            <w:r>
              <w:rPr>
                <w:sz w:val="20"/>
                <w:szCs w:val="20"/>
              </w:rPr>
              <w:t>Non-zero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BFA54" w14:textId="77777777" w:rsidR="00E45BF7" w:rsidRDefault="00000000">
            <w:r>
              <w:rPr>
                <w:sz w:val="20"/>
                <w:szCs w:val="20"/>
              </w:rPr>
              <w:t>Gradual underflow; no implicit leading 1</w:t>
            </w:r>
          </w:p>
        </w:tc>
      </w:tr>
      <w:tr w:rsidR="00E45BF7" w14:paraId="5B08EE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5543E0C" w14:textId="77777777" w:rsidR="00E45BF7" w:rsidRDefault="00000000">
            <w:r>
              <w:rPr>
                <w:sz w:val="20"/>
                <w:szCs w:val="20"/>
              </w:rPr>
              <w:t>+/- Infinity</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DD3139" w14:textId="77777777" w:rsidR="00E45BF7" w:rsidRDefault="00000000">
            <w:r>
              <w:rPr>
                <w:sz w:val="20"/>
                <w:szCs w:val="20"/>
              </w:rPr>
              <w:t>0x7FF</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FB6098A" w14:textId="77777777" w:rsidR="00E45BF7" w:rsidRDefault="00000000">
            <w:r>
              <w:rPr>
                <w:sz w:val="20"/>
                <w:szCs w:val="20"/>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5989E97" w14:textId="77777777" w:rsidR="00E45BF7" w:rsidRDefault="00000000">
            <w:r>
              <w:rPr>
                <w:sz w:val="20"/>
                <w:szCs w:val="20"/>
              </w:rPr>
              <w:t>Result of overflow or divide-by-zero (unless trapped)</w:t>
            </w:r>
          </w:p>
        </w:tc>
      </w:tr>
      <w:tr w:rsidR="00E45BF7" w14:paraId="7E32CB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64710" w14:textId="77777777" w:rsidR="00E45BF7" w:rsidRDefault="00000000">
            <w:r>
              <w:rPr>
                <w:sz w:val="20"/>
                <w:szCs w:val="20"/>
              </w:rPr>
              <w:t xml:space="preserve">Quiet </w:t>
            </w:r>
            <w:proofErr w:type="spellStart"/>
            <w:r>
              <w:rPr>
                <w:sz w:val="20"/>
                <w:szCs w:val="20"/>
              </w:rPr>
              <w:t>NaN</w:t>
            </w:r>
            <w:proofErr w:type="spellEnd"/>
            <w:r>
              <w:rPr>
                <w:sz w:val="20"/>
                <w:szCs w:val="20"/>
              </w:rPr>
              <w:t xml:space="preserve"> (</w:t>
            </w:r>
            <w:proofErr w:type="spellStart"/>
            <w:r>
              <w:rPr>
                <w:sz w:val="20"/>
                <w:szCs w:val="20"/>
              </w:rPr>
              <w:t>qNaN</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0D6F4" w14:textId="77777777" w:rsidR="00E45BF7" w:rsidRDefault="00000000">
            <w:r>
              <w:rPr>
                <w:sz w:val="20"/>
                <w:szCs w:val="20"/>
              </w:rPr>
              <w:t>0x7FF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31393" w14:textId="77777777" w:rsidR="00E45BF7" w:rsidRDefault="00000000">
            <w:proofErr w:type="gramStart"/>
            <w:r>
              <w:rPr>
                <w:sz w:val="20"/>
                <w:szCs w:val="20"/>
              </w:rPr>
              <w:t>Bit[51]=</w:t>
            </w:r>
            <w:proofErr w:type="gramEnd"/>
            <w:r>
              <w:rPr>
                <w:sz w:val="20"/>
                <w:szCs w:val="20"/>
              </w:rPr>
              <w:t>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2D7EF" w14:textId="77777777" w:rsidR="00E45BF7" w:rsidRDefault="00000000">
            <w:r>
              <w:rPr>
                <w:sz w:val="20"/>
                <w:szCs w:val="20"/>
              </w:rPr>
              <w:t>Propagates through arithmetic without signalling</w:t>
            </w:r>
          </w:p>
        </w:tc>
      </w:tr>
      <w:tr w:rsidR="00E45BF7" w14:paraId="15CD99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DA7B2FC" w14:textId="77777777" w:rsidR="00E45BF7" w:rsidRDefault="00000000">
            <w:r>
              <w:rPr>
                <w:sz w:val="20"/>
                <w:szCs w:val="20"/>
              </w:rPr>
              <w:t xml:space="preserve">Signalling </w:t>
            </w:r>
            <w:proofErr w:type="spellStart"/>
            <w:r>
              <w:rPr>
                <w:sz w:val="20"/>
                <w:szCs w:val="20"/>
              </w:rPr>
              <w:t>NaN</w:t>
            </w:r>
            <w:proofErr w:type="spellEnd"/>
            <w:r>
              <w:rPr>
                <w:sz w:val="20"/>
                <w:szCs w:val="20"/>
              </w:rPr>
              <w:t xml:space="preserve"> (</w:t>
            </w:r>
            <w:proofErr w:type="spellStart"/>
            <w:r>
              <w:rPr>
                <w:sz w:val="20"/>
                <w:szCs w:val="20"/>
              </w:rPr>
              <w:t>sNaN</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8A7372" w14:textId="77777777" w:rsidR="00E45BF7" w:rsidRDefault="00000000">
            <w:r>
              <w:rPr>
                <w:sz w:val="20"/>
                <w:szCs w:val="20"/>
              </w:rPr>
              <w:t>0x7FF</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7BA6AB" w14:textId="77777777" w:rsidR="00E45BF7" w:rsidRDefault="00000000">
            <w:proofErr w:type="gramStart"/>
            <w:r>
              <w:rPr>
                <w:sz w:val="20"/>
                <w:szCs w:val="20"/>
              </w:rPr>
              <w:t>Bit[51]=</w:t>
            </w:r>
            <w:proofErr w:type="gramEnd"/>
            <w:r>
              <w:rPr>
                <w:sz w:val="20"/>
                <w:szCs w:val="20"/>
              </w:rPr>
              <w:t>0, non-zero</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B5C82F" w14:textId="77777777" w:rsidR="00E45BF7" w:rsidRDefault="00000000">
            <w:r>
              <w:rPr>
                <w:sz w:val="20"/>
                <w:szCs w:val="20"/>
              </w:rPr>
              <w:t>Triggers Invalid Operation exception on use</w:t>
            </w:r>
          </w:p>
        </w:tc>
      </w:tr>
      <w:tr w:rsidR="00E45BF7" w14:paraId="4517AF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C68B3" w14:textId="77777777" w:rsidR="00E45BF7" w:rsidRDefault="00000000">
            <w:r>
              <w:rPr>
                <w:sz w:val="20"/>
                <w:szCs w:val="20"/>
              </w:rPr>
              <w:t xml:space="preserve">Canonical </w:t>
            </w:r>
            <w:proofErr w:type="spellStart"/>
            <w:r>
              <w:rPr>
                <w:sz w:val="20"/>
                <w:szCs w:val="20"/>
              </w:rPr>
              <w:t>NaN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94404" w14:textId="77777777" w:rsidR="00E45BF7" w:rsidRDefault="00000000">
            <w:r>
              <w:rPr>
                <w:sz w:val="20"/>
                <w:szCs w:val="20"/>
              </w:rPr>
              <w:t>0x7FF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30EA5" w14:textId="77777777" w:rsidR="00E45BF7" w:rsidRDefault="00000000">
            <w:r>
              <w:rPr>
                <w:sz w:val="20"/>
                <w:szCs w:val="20"/>
              </w:rPr>
              <w:t>0x8000000000000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58478" w14:textId="77777777" w:rsidR="00E45BF7" w:rsidRDefault="00000000">
            <w:r>
              <w:rPr>
                <w:sz w:val="20"/>
                <w:szCs w:val="20"/>
              </w:rPr>
              <w:t xml:space="preserve">RV64D canonical </w:t>
            </w:r>
            <w:proofErr w:type="spellStart"/>
            <w:r>
              <w:rPr>
                <w:sz w:val="20"/>
                <w:szCs w:val="20"/>
              </w:rPr>
              <w:t>NaN</w:t>
            </w:r>
            <w:proofErr w:type="spellEnd"/>
            <w:r>
              <w:rPr>
                <w:sz w:val="20"/>
                <w:szCs w:val="20"/>
              </w:rPr>
              <w:t xml:space="preserve"> value (0x7FF8000000000000)</w:t>
            </w:r>
          </w:p>
        </w:tc>
      </w:tr>
    </w:tbl>
    <w:p w14:paraId="38BD855B" w14:textId="77777777" w:rsidR="00E45BF7" w:rsidRDefault="00E45BF7">
      <w:pPr>
        <w:spacing w:before="160"/>
      </w:pPr>
    </w:p>
    <w:p w14:paraId="59B1C787" w14:textId="77777777" w:rsidR="00E45BF7" w:rsidRDefault="00000000">
      <w:pPr>
        <w:pStyle w:val="Heading2"/>
      </w:pPr>
      <w:bookmarkStart w:id="37" w:name="_Toc227054546"/>
      <w:r>
        <w:t>9.4 Floating-Point Register File</w:t>
      </w:r>
      <w:bookmarkEnd w:id="37"/>
    </w:p>
    <w:p w14:paraId="14406D39" w14:textId="77777777" w:rsidR="00E45BF7" w:rsidRDefault="00000000">
      <w:pPr>
        <w:pStyle w:val="Heading3"/>
      </w:pPr>
      <w:bookmarkStart w:id="38" w:name="_Toc227054547"/>
      <w:r>
        <w:t>9.4.1 Register Organization</w:t>
      </w:r>
      <w:bookmarkEnd w:id="38"/>
    </w:p>
    <w:p w14:paraId="06AADBC2" w14:textId="77777777" w:rsidR="00E45BF7" w:rsidRDefault="00000000">
      <w:pPr>
        <w:spacing w:before="80" w:after="80"/>
      </w:pPr>
      <w:r>
        <w:t xml:space="preserve">The FPU provides 32 dedicated 64-bit floating-point registers, named f0 through f31. These registers are distinct from the 32 integer registers (x0–x31) and are not accessible via integer load/store instructions. Each register holds one double-precision (64-bit) or one </w:t>
      </w:r>
      <w:proofErr w:type="spellStart"/>
      <w:r>
        <w:t>NaN</w:t>
      </w:r>
      <w:proofErr w:type="spellEnd"/>
      <w:r>
        <w:t>-boxed single-precision (32-bit) value.</w:t>
      </w:r>
    </w:p>
    <w:p w14:paraId="63BD4FDB" w14:textId="77777777" w:rsidR="00E45BF7" w:rsidRDefault="00E45BF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360"/>
      </w:tblGrid>
      <w:tr w:rsidR="00E45BF7" w14:paraId="70DE80AD" w14:textId="77777777">
        <w:tblPrEx>
          <w:tblCellMar>
            <w:top w:w="0" w:type="dxa"/>
            <w:bottom w:w="0" w:type="dxa"/>
          </w:tblCellMar>
        </w:tblPrEx>
        <w:tc>
          <w:tcPr>
            <w:tcW w:w="1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0AD6F1B" w14:textId="77777777" w:rsidR="00E45BF7" w:rsidRDefault="00000000">
            <w:r>
              <w:rPr>
                <w:b/>
                <w:bCs/>
                <w:color w:val="FFFFFF"/>
                <w:sz w:val="20"/>
                <w:szCs w:val="20"/>
              </w:rPr>
              <w:t>Register</w:t>
            </w:r>
          </w:p>
        </w:tc>
        <w:tc>
          <w:tcPr>
            <w:tcW w:w="1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88C43E3" w14:textId="77777777" w:rsidR="00E45BF7" w:rsidRDefault="00000000">
            <w:r>
              <w:rPr>
                <w:b/>
                <w:bCs/>
                <w:color w:val="FFFFFF"/>
                <w:sz w:val="20"/>
                <w:szCs w:val="20"/>
              </w:rPr>
              <w:t>ABI Name</w:t>
            </w:r>
          </w:p>
        </w:tc>
        <w:tc>
          <w:tcPr>
            <w:tcW w:w="63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81536A7" w14:textId="77777777" w:rsidR="00E45BF7" w:rsidRDefault="00000000">
            <w:r>
              <w:rPr>
                <w:b/>
                <w:bCs/>
                <w:color w:val="FFFFFF"/>
                <w:sz w:val="20"/>
                <w:szCs w:val="20"/>
              </w:rPr>
              <w:t>Description / Convention</w:t>
            </w:r>
          </w:p>
        </w:tc>
      </w:tr>
      <w:tr w:rsidR="00E45BF7" w14:paraId="3A9EB46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FB6F26" w14:textId="77777777" w:rsidR="00E45BF7" w:rsidRDefault="00000000">
            <w:r>
              <w:rPr>
                <w:sz w:val="20"/>
                <w:szCs w:val="20"/>
              </w:rPr>
              <w:t>f0–f7</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E3D9DA" w14:textId="77777777" w:rsidR="00E45BF7" w:rsidRDefault="00000000">
            <w:r>
              <w:rPr>
                <w:sz w:val="20"/>
                <w:szCs w:val="20"/>
              </w:rPr>
              <w:t>ft0–ft7</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2939E5" w14:textId="77777777" w:rsidR="00E45BF7" w:rsidRDefault="00000000">
            <w:r>
              <w:rPr>
                <w:sz w:val="20"/>
                <w:szCs w:val="20"/>
              </w:rPr>
              <w:t>Floating-point temporaries (caller-saved)</w:t>
            </w:r>
          </w:p>
        </w:tc>
      </w:tr>
      <w:tr w:rsidR="00E45BF7" w14:paraId="1B85AC5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C6FD8" w14:textId="77777777" w:rsidR="00E45BF7" w:rsidRDefault="00000000">
            <w:r>
              <w:rPr>
                <w:sz w:val="20"/>
                <w:szCs w:val="20"/>
              </w:rPr>
              <w:lastRenderedPageBreak/>
              <w:t>f8–f9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B9ECA" w14:textId="77777777" w:rsidR="00E45BF7" w:rsidRDefault="00000000">
            <w:r>
              <w:rPr>
                <w:sz w:val="20"/>
                <w:szCs w:val="20"/>
              </w:rPr>
              <w:t>fs0–fs1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785D3" w14:textId="77777777" w:rsidR="00E45BF7" w:rsidRDefault="00000000">
            <w:r>
              <w:rPr>
                <w:sz w:val="20"/>
                <w:szCs w:val="20"/>
              </w:rPr>
              <w:t>Floating-point saved registers (callee-saved)</w:t>
            </w:r>
          </w:p>
        </w:tc>
      </w:tr>
      <w:tr w:rsidR="00E45BF7" w14:paraId="18F83E1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2318AC0" w14:textId="77777777" w:rsidR="00E45BF7" w:rsidRDefault="00000000">
            <w:r>
              <w:rPr>
                <w:sz w:val="20"/>
                <w:szCs w:val="20"/>
              </w:rPr>
              <w:t>f10–f11</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A4DF55" w14:textId="77777777" w:rsidR="00E45BF7" w:rsidRDefault="00000000">
            <w:r>
              <w:rPr>
                <w:sz w:val="20"/>
                <w:szCs w:val="20"/>
              </w:rPr>
              <w:t>fa0–fa1</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D18BC2F" w14:textId="77777777" w:rsidR="00E45BF7" w:rsidRDefault="00000000">
            <w:r>
              <w:rPr>
                <w:sz w:val="20"/>
                <w:szCs w:val="20"/>
              </w:rPr>
              <w:t>Floating-point function arguments / return values</w:t>
            </w:r>
          </w:p>
        </w:tc>
      </w:tr>
      <w:tr w:rsidR="00E45BF7" w14:paraId="6F7674A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33BEC" w14:textId="77777777" w:rsidR="00E45BF7" w:rsidRDefault="00000000">
            <w:r>
              <w:rPr>
                <w:sz w:val="20"/>
                <w:szCs w:val="20"/>
              </w:rPr>
              <w:t>f12–f17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E835C" w14:textId="77777777" w:rsidR="00E45BF7" w:rsidRDefault="00000000">
            <w:r>
              <w:rPr>
                <w:sz w:val="20"/>
                <w:szCs w:val="20"/>
              </w:rPr>
              <w:t>fa2–fa7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223DB" w14:textId="77777777" w:rsidR="00E45BF7" w:rsidRDefault="00000000">
            <w:r>
              <w:rPr>
                <w:sz w:val="20"/>
                <w:szCs w:val="20"/>
              </w:rPr>
              <w:t>Floating-point function arguments</w:t>
            </w:r>
          </w:p>
        </w:tc>
      </w:tr>
      <w:tr w:rsidR="00E45BF7" w14:paraId="7F2BC7C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67152C" w14:textId="77777777" w:rsidR="00E45BF7" w:rsidRDefault="00000000">
            <w:r>
              <w:rPr>
                <w:sz w:val="20"/>
                <w:szCs w:val="20"/>
              </w:rPr>
              <w:t>f18–f27</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A40A6E" w14:textId="77777777" w:rsidR="00E45BF7" w:rsidRDefault="00000000">
            <w:r>
              <w:rPr>
                <w:sz w:val="20"/>
                <w:szCs w:val="20"/>
              </w:rPr>
              <w:t>fs2–fs11</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73108D0" w14:textId="77777777" w:rsidR="00E45BF7" w:rsidRDefault="00000000">
            <w:r>
              <w:rPr>
                <w:sz w:val="20"/>
                <w:szCs w:val="20"/>
              </w:rPr>
              <w:t>Floating-point saved registers (callee-saved)</w:t>
            </w:r>
          </w:p>
        </w:tc>
      </w:tr>
      <w:tr w:rsidR="00E45BF7" w14:paraId="28AF3D8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C5B03" w14:textId="77777777" w:rsidR="00E45BF7" w:rsidRDefault="00000000">
            <w:r>
              <w:rPr>
                <w:sz w:val="20"/>
                <w:szCs w:val="20"/>
              </w:rPr>
              <w:t>f28–f31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C58A3" w14:textId="77777777" w:rsidR="00E45BF7" w:rsidRDefault="00000000">
            <w:r>
              <w:rPr>
                <w:sz w:val="20"/>
                <w:szCs w:val="20"/>
              </w:rPr>
              <w:t>ft8–ft11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110D3" w14:textId="77777777" w:rsidR="00E45BF7" w:rsidRDefault="00000000">
            <w:r>
              <w:rPr>
                <w:sz w:val="20"/>
                <w:szCs w:val="20"/>
              </w:rPr>
              <w:t>Floating-point temporaries (caller-saved)</w:t>
            </w:r>
          </w:p>
        </w:tc>
      </w:tr>
    </w:tbl>
    <w:p w14:paraId="65D94554" w14:textId="77777777" w:rsidR="00E45BF7" w:rsidRDefault="00E45BF7">
      <w:pPr>
        <w:spacing w:before="160"/>
      </w:pPr>
    </w:p>
    <w:p w14:paraId="5B459210" w14:textId="77777777" w:rsidR="00E45BF7" w:rsidRDefault="00000000">
      <w:pPr>
        <w:pStyle w:val="Heading3"/>
      </w:pPr>
      <w:bookmarkStart w:id="39" w:name="_Toc227054548"/>
      <w:r>
        <w:t>9.4.2 Floating-Point Control and Status Register (</w:t>
      </w:r>
      <w:proofErr w:type="spellStart"/>
      <w:r>
        <w:t>fcsr</w:t>
      </w:r>
      <w:proofErr w:type="spellEnd"/>
      <w:r>
        <w:t>)</w:t>
      </w:r>
      <w:bookmarkEnd w:id="39"/>
    </w:p>
    <w:p w14:paraId="170154E5" w14:textId="77777777" w:rsidR="00E45BF7" w:rsidRDefault="00000000">
      <w:pPr>
        <w:spacing w:before="80" w:after="80"/>
      </w:pPr>
      <w:r>
        <w:t xml:space="preserve">The </w:t>
      </w:r>
      <w:proofErr w:type="spellStart"/>
      <w:r>
        <w:t>fcsr</w:t>
      </w:r>
      <w:proofErr w:type="spellEnd"/>
      <w:r>
        <w:t xml:space="preserve"> is a 32-bit RISC-V CSR (address 0x003) that contains two sub-fields accessible individually via </w:t>
      </w:r>
      <w:proofErr w:type="spellStart"/>
      <w:r>
        <w:t>fflags</w:t>
      </w:r>
      <w:proofErr w:type="spellEnd"/>
      <w:r>
        <w:t xml:space="preserve"> (CSR 0x001) and </w:t>
      </w:r>
      <w:proofErr w:type="spellStart"/>
      <w:r>
        <w:t>frm</w:t>
      </w:r>
      <w:proofErr w:type="spellEnd"/>
      <w:r>
        <w:t xml:space="preserve"> (CSR 0x002):</w:t>
      </w:r>
    </w:p>
    <w:p w14:paraId="292289F1" w14:textId="77777777" w:rsidR="00E45BF7" w:rsidRDefault="00E45BF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600"/>
        <w:gridCol w:w="3960"/>
      </w:tblGrid>
      <w:tr w:rsidR="00E45BF7" w14:paraId="6CB680B8" w14:textId="77777777">
        <w:tblPrEx>
          <w:tblCellMar>
            <w:top w:w="0" w:type="dxa"/>
            <w:bottom w:w="0" w:type="dxa"/>
          </w:tblCellMar>
        </w:tblPrEx>
        <w:tc>
          <w:tcPr>
            <w:tcW w:w="24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D12B799" w14:textId="77777777" w:rsidR="00E45BF7" w:rsidRDefault="00000000">
            <w:r>
              <w:rPr>
                <w:b/>
                <w:bCs/>
                <w:color w:val="FFFFFF"/>
                <w:sz w:val="20"/>
                <w:szCs w:val="20"/>
              </w:rPr>
              <w:t>Field</w:t>
            </w:r>
          </w:p>
        </w:tc>
        <w:tc>
          <w:tcPr>
            <w:tcW w:w="14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21A2247" w14:textId="77777777" w:rsidR="00E45BF7" w:rsidRDefault="00000000">
            <w:r>
              <w:rPr>
                <w:b/>
                <w:bCs/>
                <w:color w:val="FFFFFF"/>
                <w:sz w:val="20"/>
                <w:szCs w:val="20"/>
              </w:rPr>
              <w:t xml:space="preserve">Bits in </w:t>
            </w:r>
            <w:proofErr w:type="spellStart"/>
            <w:r>
              <w:rPr>
                <w:b/>
                <w:bCs/>
                <w:color w:val="FFFFFF"/>
                <w:sz w:val="20"/>
                <w:szCs w:val="20"/>
              </w:rPr>
              <w:t>fcsr</w:t>
            </w:r>
            <w:proofErr w:type="spellEnd"/>
          </w:p>
        </w:tc>
        <w:tc>
          <w:tcPr>
            <w:tcW w:w="16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FA1D262" w14:textId="77777777" w:rsidR="00E45BF7" w:rsidRDefault="00000000">
            <w:r>
              <w:rPr>
                <w:b/>
                <w:bCs/>
                <w:color w:val="FFFFFF"/>
                <w:sz w:val="20"/>
                <w:szCs w:val="20"/>
              </w:rPr>
              <w:t>CSR Address</w:t>
            </w:r>
          </w:p>
        </w:tc>
        <w:tc>
          <w:tcPr>
            <w:tcW w:w="39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E10FC93" w14:textId="77777777" w:rsidR="00E45BF7" w:rsidRDefault="00000000">
            <w:r>
              <w:rPr>
                <w:b/>
                <w:bCs/>
                <w:color w:val="FFFFFF"/>
                <w:sz w:val="20"/>
                <w:szCs w:val="20"/>
              </w:rPr>
              <w:t>Description</w:t>
            </w:r>
          </w:p>
        </w:tc>
      </w:tr>
      <w:tr w:rsidR="00E45BF7" w14:paraId="0A65BA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07513A6" w14:textId="77777777" w:rsidR="00E45BF7" w:rsidRDefault="00000000">
            <w:proofErr w:type="spellStart"/>
            <w:r>
              <w:rPr>
                <w:sz w:val="20"/>
                <w:szCs w:val="20"/>
              </w:rPr>
              <w:t>fflags</w:t>
            </w:r>
            <w:proofErr w:type="spellEnd"/>
            <w:r>
              <w:rPr>
                <w:sz w:val="20"/>
                <w:szCs w:val="20"/>
              </w:rPr>
              <w:t xml:space="preserve"> – NX (Inexact)</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7F8413" w14:textId="77777777" w:rsidR="00E45BF7" w:rsidRDefault="00000000">
            <w:r>
              <w:rPr>
                <w:sz w:val="20"/>
                <w:szCs w:val="20"/>
              </w:rPr>
              <w:t>Bit 0</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4FA8C4B" w14:textId="77777777" w:rsidR="00E45BF7" w:rsidRDefault="00000000">
            <w:r>
              <w:rPr>
                <w:sz w:val="20"/>
                <w:szCs w:val="20"/>
              </w:rPr>
              <w:t>0x001 [4:0]</w:t>
            </w:r>
          </w:p>
        </w:tc>
        <w:tc>
          <w:tcPr>
            <w:tcW w:w="3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E4E65A" w14:textId="77777777" w:rsidR="00E45BF7" w:rsidRDefault="00000000">
            <w:r>
              <w:rPr>
                <w:sz w:val="20"/>
                <w:szCs w:val="20"/>
              </w:rPr>
              <w:t>Set when result is inexact</w:t>
            </w:r>
          </w:p>
        </w:tc>
      </w:tr>
      <w:tr w:rsidR="00E45BF7" w14:paraId="34E3DE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655BB" w14:textId="77777777" w:rsidR="00E45BF7" w:rsidRDefault="00000000">
            <w:proofErr w:type="spellStart"/>
            <w:r>
              <w:rPr>
                <w:sz w:val="20"/>
                <w:szCs w:val="20"/>
              </w:rPr>
              <w:t>fflags</w:t>
            </w:r>
            <w:proofErr w:type="spellEnd"/>
            <w:r>
              <w:rPr>
                <w:sz w:val="20"/>
                <w:szCs w:val="20"/>
              </w:rPr>
              <w:t xml:space="preserve"> – UF (Underflow)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3E890" w14:textId="77777777" w:rsidR="00E45BF7" w:rsidRDefault="00000000">
            <w:r>
              <w:rPr>
                <w:sz w:val="20"/>
                <w:szCs w:val="20"/>
              </w:rPr>
              <w:t>Bit 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D9914" w14:textId="77777777" w:rsidR="00E45BF7" w:rsidRDefault="00000000">
            <w:r>
              <w:rPr>
                <w:sz w:val="20"/>
                <w:szCs w:val="20"/>
              </w:rPr>
              <w:t>0x001 [4:0]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67A04" w14:textId="77777777" w:rsidR="00E45BF7" w:rsidRDefault="00000000">
            <w:r>
              <w:rPr>
                <w:sz w:val="20"/>
                <w:szCs w:val="20"/>
              </w:rPr>
              <w:t>Set when result underflows</w:t>
            </w:r>
          </w:p>
        </w:tc>
      </w:tr>
      <w:tr w:rsidR="00E45BF7" w14:paraId="75B41C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EBB3B1" w14:textId="77777777" w:rsidR="00E45BF7" w:rsidRDefault="00000000">
            <w:proofErr w:type="spellStart"/>
            <w:r>
              <w:rPr>
                <w:sz w:val="20"/>
                <w:szCs w:val="20"/>
              </w:rPr>
              <w:t>fflags</w:t>
            </w:r>
            <w:proofErr w:type="spellEnd"/>
            <w:r>
              <w:rPr>
                <w:sz w:val="20"/>
                <w:szCs w:val="20"/>
              </w:rPr>
              <w:t xml:space="preserve"> – OF (Overflow)</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1594A5F" w14:textId="77777777" w:rsidR="00E45BF7" w:rsidRDefault="00000000">
            <w:r>
              <w:rPr>
                <w:sz w:val="20"/>
                <w:szCs w:val="20"/>
              </w:rPr>
              <w:t>Bit 2</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86D369" w14:textId="77777777" w:rsidR="00E45BF7" w:rsidRDefault="00000000">
            <w:r>
              <w:rPr>
                <w:sz w:val="20"/>
                <w:szCs w:val="20"/>
              </w:rPr>
              <w:t>0x001 [4:0]</w:t>
            </w:r>
          </w:p>
        </w:tc>
        <w:tc>
          <w:tcPr>
            <w:tcW w:w="3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694621" w14:textId="77777777" w:rsidR="00E45BF7" w:rsidRDefault="00000000">
            <w:r>
              <w:rPr>
                <w:sz w:val="20"/>
                <w:szCs w:val="20"/>
              </w:rPr>
              <w:t>Set when result overflows</w:t>
            </w:r>
          </w:p>
        </w:tc>
      </w:tr>
      <w:tr w:rsidR="00E45BF7" w14:paraId="27944C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5BD9C" w14:textId="77777777" w:rsidR="00E45BF7" w:rsidRDefault="00000000">
            <w:proofErr w:type="spellStart"/>
            <w:r>
              <w:rPr>
                <w:sz w:val="20"/>
                <w:szCs w:val="20"/>
              </w:rPr>
              <w:t>fflags</w:t>
            </w:r>
            <w:proofErr w:type="spellEnd"/>
            <w:r>
              <w:rPr>
                <w:sz w:val="20"/>
                <w:szCs w:val="20"/>
              </w:rPr>
              <w:t xml:space="preserve"> – DZ (Divide by Zero)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7CE88" w14:textId="77777777" w:rsidR="00E45BF7" w:rsidRDefault="00000000">
            <w:r>
              <w:rPr>
                <w:sz w:val="20"/>
                <w:szCs w:val="20"/>
              </w:rPr>
              <w:t>Bit 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B0E7A" w14:textId="77777777" w:rsidR="00E45BF7" w:rsidRDefault="00000000">
            <w:r>
              <w:rPr>
                <w:sz w:val="20"/>
                <w:szCs w:val="20"/>
              </w:rPr>
              <w:t>0x001 [4:0]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71458" w14:textId="77777777" w:rsidR="00E45BF7" w:rsidRDefault="00000000">
            <w:r>
              <w:rPr>
                <w:sz w:val="20"/>
                <w:szCs w:val="20"/>
              </w:rPr>
              <w:t>Set on division by zero</w:t>
            </w:r>
          </w:p>
        </w:tc>
      </w:tr>
      <w:tr w:rsidR="00E45BF7" w14:paraId="5973DE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433253" w14:textId="77777777" w:rsidR="00E45BF7" w:rsidRDefault="00000000">
            <w:proofErr w:type="spellStart"/>
            <w:r>
              <w:rPr>
                <w:sz w:val="20"/>
                <w:szCs w:val="20"/>
              </w:rPr>
              <w:t>fflags</w:t>
            </w:r>
            <w:proofErr w:type="spellEnd"/>
            <w:r>
              <w:rPr>
                <w:sz w:val="20"/>
                <w:szCs w:val="20"/>
              </w:rPr>
              <w:t xml:space="preserve"> – NV (Invalid Operation)</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FEE9B7A" w14:textId="77777777" w:rsidR="00E45BF7" w:rsidRDefault="00000000">
            <w:r>
              <w:rPr>
                <w:sz w:val="20"/>
                <w:szCs w:val="20"/>
              </w:rPr>
              <w:t>Bit 4</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FCF84F2" w14:textId="77777777" w:rsidR="00E45BF7" w:rsidRDefault="00000000">
            <w:r>
              <w:rPr>
                <w:sz w:val="20"/>
                <w:szCs w:val="20"/>
              </w:rPr>
              <w:t>0x001 [4:0]</w:t>
            </w:r>
          </w:p>
        </w:tc>
        <w:tc>
          <w:tcPr>
            <w:tcW w:w="3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72BE16D" w14:textId="77777777" w:rsidR="00E45BF7" w:rsidRDefault="00000000">
            <w:r>
              <w:rPr>
                <w:sz w:val="20"/>
                <w:szCs w:val="20"/>
              </w:rPr>
              <w:t xml:space="preserve">Set on invalid operation (e.g., </w:t>
            </w:r>
            <w:proofErr w:type="spellStart"/>
            <w:r>
              <w:rPr>
                <w:sz w:val="20"/>
                <w:szCs w:val="20"/>
              </w:rPr>
              <w:t>NaN</w:t>
            </w:r>
            <w:proofErr w:type="spellEnd"/>
            <w:r>
              <w:rPr>
                <w:sz w:val="20"/>
                <w:szCs w:val="20"/>
              </w:rPr>
              <w:t xml:space="preserve"> input)</w:t>
            </w:r>
          </w:p>
        </w:tc>
      </w:tr>
      <w:tr w:rsidR="00E45BF7" w14:paraId="378A70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02EEE" w14:textId="77777777" w:rsidR="00E45BF7" w:rsidRDefault="00000000">
            <w:proofErr w:type="spellStart"/>
            <w:r>
              <w:rPr>
                <w:sz w:val="20"/>
                <w:szCs w:val="20"/>
              </w:rPr>
              <w:t>frm</w:t>
            </w:r>
            <w:proofErr w:type="spellEnd"/>
            <w:r>
              <w:rPr>
                <w:sz w:val="20"/>
                <w:szCs w:val="20"/>
              </w:rPr>
              <w:t xml:space="preserve"> – Rounding Mode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54995" w14:textId="77777777" w:rsidR="00E45BF7" w:rsidRDefault="00000000">
            <w:r>
              <w:rPr>
                <w:sz w:val="20"/>
                <w:szCs w:val="20"/>
              </w:rPr>
              <w:t>Bits [7:5]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4D343" w14:textId="77777777" w:rsidR="00E45BF7" w:rsidRDefault="00000000">
            <w:r>
              <w:rPr>
                <w:sz w:val="20"/>
                <w:szCs w:val="20"/>
              </w:rPr>
              <w:t>0x002 [2:0]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98E07" w14:textId="77777777" w:rsidR="00E45BF7" w:rsidRDefault="00000000">
            <w:r>
              <w:rPr>
                <w:sz w:val="20"/>
                <w:szCs w:val="20"/>
              </w:rPr>
              <w:t>Active rounding mode (see Section 9.5)</w:t>
            </w:r>
          </w:p>
        </w:tc>
      </w:tr>
    </w:tbl>
    <w:p w14:paraId="550981D6" w14:textId="77777777" w:rsidR="00E45BF7" w:rsidRDefault="00E45BF7">
      <w:pPr>
        <w:spacing w:before="160"/>
      </w:pPr>
    </w:p>
    <w:p w14:paraId="68C6CB34" w14:textId="77777777" w:rsidR="00E45BF7" w:rsidRDefault="00000000">
      <w:pPr>
        <w:pStyle w:val="Heading2"/>
      </w:pPr>
      <w:bookmarkStart w:id="40" w:name="_Toc227054549"/>
      <w:r>
        <w:t>9.5 Rounding Modes</w:t>
      </w:r>
      <w:bookmarkEnd w:id="40"/>
    </w:p>
    <w:p w14:paraId="2D6E6947" w14:textId="77777777" w:rsidR="00E45BF7" w:rsidRDefault="00000000">
      <w:pPr>
        <w:spacing w:before="80" w:after="80"/>
      </w:pPr>
      <w:r>
        <w:t xml:space="preserve">The FPU implements all five rounding modes defined by IEEE 754-2008, as required by the RISC-V D-extension. The active rounding mode is read from the </w:t>
      </w:r>
      <w:proofErr w:type="spellStart"/>
      <w:r>
        <w:t>frm</w:t>
      </w:r>
      <w:proofErr w:type="spellEnd"/>
      <w:r>
        <w:t xml:space="preserve"> field of </w:t>
      </w:r>
      <w:proofErr w:type="spellStart"/>
      <w:r>
        <w:t>fcsr</w:t>
      </w:r>
      <w:proofErr w:type="spellEnd"/>
      <w:r>
        <w:t>, unless overridden by a per-instruction dynamic rounding mode field (rm field in the instruction encoding).</w:t>
      </w:r>
    </w:p>
    <w:p w14:paraId="7FC98508" w14:textId="77777777" w:rsidR="00E45BF7" w:rsidRDefault="00E45BF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6"/>
        <w:gridCol w:w="1229"/>
        <w:gridCol w:w="2208"/>
        <w:gridCol w:w="4427"/>
      </w:tblGrid>
      <w:tr w:rsidR="00E45BF7" w14:paraId="265BFB08" w14:textId="77777777">
        <w:tblPrEx>
          <w:tblCellMar>
            <w:top w:w="0" w:type="dxa"/>
            <w:bottom w:w="0" w:type="dxa"/>
          </w:tblCellMar>
        </w:tblPrEx>
        <w:tc>
          <w:tcPr>
            <w:tcW w:w="1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101859B" w14:textId="77777777" w:rsidR="00E45BF7" w:rsidRDefault="00000000">
            <w:r>
              <w:rPr>
                <w:b/>
                <w:bCs/>
                <w:color w:val="FFFFFF"/>
                <w:sz w:val="20"/>
                <w:szCs w:val="20"/>
              </w:rPr>
              <w:t>Encoding (</w:t>
            </w:r>
            <w:proofErr w:type="spellStart"/>
            <w:r>
              <w:rPr>
                <w:b/>
                <w:bCs/>
                <w:color w:val="FFFFFF"/>
                <w:sz w:val="20"/>
                <w:szCs w:val="20"/>
              </w:rPr>
              <w:t>frm</w:t>
            </w:r>
            <w:proofErr w:type="spellEnd"/>
            <w:r>
              <w:rPr>
                <w:b/>
                <w:bCs/>
                <w:color w:val="FFFFFF"/>
                <w:sz w:val="20"/>
                <w:szCs w:val="20"/>
              </w:rPr>
              <w:t>)</w:t>
            </w:r>
          </w:p>
        </w:tc>
        <w:tc>
          <w:tcPr>
            <w:tcW w:w="1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26F7555" w14:textId="77777777" w:rsidR="00E45BF7" w:rsidRDefault="00000000">
            <w:r>
              <w:rPr>
                <w:b/>
                <w:bCs/>
                <w:color w:val="FFFFFF"/>
                <w:sz w:val="20"/>
                <w:szCs w:val="20"/>
              </w:rPr>
              <w:t>RISC-V Mnemonic</w:t>
            </w:r>
          </w:p>
        </w:tc>
        <w:tc>
          <w:tcPr>
            <w:tcW w:w="2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8F5189D" w14:textId="77777777" w:rsidR="00E45BF7" w:rsidRDefault="00000000">
            <w:r>
              <w:rPr>
                <w:b/>
                <w:bCs/>
                <w:color w:val="FFFFFF"/>
                <w:sz w:val="20"/>
                <w:szCs w:val="20"/>
              </w:rPr>
              <w:t>IEEE 754-2008 Mode</w:t>
            </w:r>
          </w:p>
        </w:tc>
        <w:tc>
          <w:tcPr>
            <w:tcW w:w="44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DBE3DF7" w14:textId="77777777" w:rsidR="00E45BF7" w:rsidRDefault="00000000">
            <w:r>
              <w:rPr>
                <w:b/>
                <w:bCs/>
                <w:color w:val="FFFFFF"/>
                <w:sz w:val="20"/>
                <w:szCs w:val="20"/>
              </w:rPr>
              <w:t>Description</w:t>
            </w:r>
          </w:p>
        </w:tc>
      </w:tr>
      <w:tr w:rsidR="00E45BF7" w14:paraId="7119029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BA34A1" w14:textId="77777777" w:rsidR="00E45BF7" w:rsidRDefault="00000000">
            <w:r>
              <w:rPr>
                <w:sz w:val="20"/>
                <w:szCs w:val="20"/>
              </w:rPr>
              <w:t>3'b000</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F81CC58" w14:textId="77777777" w:rsidR="00E45BF7" w:rsidRDefault="00000000">
            <w:r>
              <w:rPr>
                <w:sz w:val="20"/>
                <w:szCs w:val="20"/>
              </w:rPr>
              <w:t>RNE</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892D3A" w14:textId="77777777" w:rsidR="00E45BF7" w:rsidRDefault="00000000">
            <w:proofErr w:type="spellStart"/>
            <w:r>
              <w:rPr>
                <w:sz w:val="20"/>
                <w:szCs w:val="20"/>
              </w:rPr>
              <w:t>roundTiesToEven</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698DB11" w14:textId="77777777" w:rsidR="00E45BF7" w:rsidRDefault="00000000">
            <w:r>
              <w:rPr>
                <w:sz w:val="20"/>
                <w:szCs w:val="20"/>
              </w:rPr>
              <w:t>Round to nearest, ties to even (default)</w:t>
            </w:r>
          </w:p>
        </w:tc>
      </w:tr>
      <w:tr w:rsidR="00E45BF7" w14:paraId="25B757F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4B4B7" w14:textId="77777777" w:rsidR="00E45BF7" w:rsidRDefault="00000000">
            <w:r>
              <w:rPr>
                <w:sz w:val="20"/>
                <w:szCs w:val="20"/>
              </w:rPr>
              <w:t>3'b001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5BF4C" w14:textId="77777777" w:rsidR="00E45BF7" w:rsidRDefault="00000000">
            <w:r>
              <w:rPr>
                <w:sz w:val="20"/>
                <w:szCs w:val="20"/>
              </w:rPr>
              <w:t>RTZ</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8B941" w14:textId="77777777" w:rsidR="00E45BF7" w:rsidRDefault="00000000">
            <w:proofErr w:type="spellStart"/>
            <w:r>
              <w:rPr>
                <w:sz w:val="20"/>
                <w:szCs w:val="20"/>
              </w:rPr>
              <w:t>roundTowardZero</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7A2A5" w14:textId="77777777" w:rsidR="00E45BF7" w:rsidRDefault="00000000">
            <w:r>
              <w:rPr>
                <w:sz w:val="20"/>
                <w:szCs w:val="20"/>
              </w:rPr>
              <w:t>Round toward zero (truncate)</w:t>
            </w:r>
          </w:p>
        </w:tc>
      </w:tr>
      <w:tr w:rsidR="00E45BF7" w14:paraId="095FAFA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B6FFF8" w14:textId="77777777" w:rsidR="00E45BF7" w:rsidRDefault="00000000">
            <w:r>
              <w:rPr>
                <w:sz w:val="20"/>
                <w:szCs w:val="20"/>
              </w:rPr>
              <w:t>3'b010</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8868105" w14:textId="77777777" w:rsidR="00E45BF7" w:rsidRDefault="00000000">
            <w:r>
              <w:rPr>
                <w:sz w:val="20"/>
                <w:szCs w:val="20"/>
              </w:rPr>
              <w:t>RDN</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1071F0" w14:textId="77777777" w:rsidR="00E45BF7" w:rsidRDefault="00000000">
            <w:proofErr w:type="spellStart"/>
            <w:r>
              <w:rPr>
                <w:sz w:val="20"/>
                <w:szCs w:val="20"/>
              </w:rPr>
              <w:t>roundTowardNegative</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EFC4DB" w14:textId="77777777" w:rsidR="00E45BF7" w:rsidRDefault="00000000">
            <w:r>
              <w:rPr>
                <w:sz w:val="20"/>
                <w:szCs w:val="20"/>
              </w:rPr>
              <w:t>Round toward negative infinity (floor)</w:t>
            </w:r>
          </w:p>
        </w:tc>
      </w:tr>
      <w:tr w:rsidR="00E45BF7" w14:paraId="0D2B153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3101C" w14:textId="77777777" w:rsidR="00E45BF7" w:rsidRDefault="00000000">
            <w:r>
              <w:rPr>
                <w:sz w:val="20"/>
                <w:szCs w:val="20"/>
              </w:rPr>
              <w:t>3'b011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DD11C" w14:textId="77777777" w:rsidR="00E45BF7" w:rsidRDefault="00000000">
            <w:r>
              <w:rPr>
                <w:sz w:val="20"/>
                <w:szCs w:val="20"/>
              </w:rPr>
              <w:t>RUP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BF38B" w14:textId="77777777" w:rsidR="00E45BF7" w:rsidRDefault="00000000">
            <w:proofErr w:type="spellStart"/>
            <w:r>
              <w:rPr>
                <w:sz w:val="20"/>
                <w:szCs w:val="20"/>
              </w:rPr>
              <w:t>roundTowardPositive</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AE334" w14:textId="77777777" w:rsidR="00E45BF7" w:rsidRDefault="00000000">
            <w:r>
              <w:rPr>
                <w:sz w:val="20"/>
                <w:szCs w:val="20"/>
              </w:rPr>
              <w:t>Round toward positive infinity (ceiling)</w:t>
            </w:r>
          </w:p>
        </w:tc>
      </w:tr>
      <w:tr w:rsidR="00E45BF7" w14:paraId="6FFB384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8D991DB" w14:textId="77777777" w:rsidR="00E45BF7" w:rsidRDefault="00000000">
            <w:r>
              <w:rPr>
                <w:sz w:val="20"/>
                <w:szCs w:val="20"/>
              </w:rPr>
              <w:t>3'b100</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DBD6535" w14:textId="77777777" w:rsidR="00E45BF7" w:rsidRDefault="00000000">
            <w:r>
              <w:rPr>
                <w:sz w:val="20"/>
                <w:szCs w:val="20"/>
              </w:rPr>
              <w:t>RMM</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E09C9D" w14:textId="77777777" w:rsidR="00E45BF7" w:rsidRDefault="00000000">
            <w:proofErr w:type="spellStart"/>
            <w:r>
              <w:rPr>
                <w:sz w:val="20"/>
                <w:szCs w:val="20"/>
              </w:rPr>
              <w:t>roundTiesToAway</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E4FE43" w14:textId="77777777" w:rsidR="00E45BF7" w:rsidRDefault="00000000">
            <w:r>
              <w:rPr>
                <w:sz w:val="20"/>
                <w:szCs w:val="20"/>
              </w:rPr>
              <w:t>Round to nearest, ties away from zero</w:t>
            </w:r>
          </w:p>
        </w:tc>
      </w:tr>
      <w:tr w:rsidR="00E45BF7" w14:paraId="06D18C6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6013" w14:textId="77777777" w:rsidR="00E45BF7" w:rsidRDefault="00000000">
            <w:r>
              <w:rPr>
                <w:sz w:val="20"/>
                <w:szCs w:val="20"/>
              </w:rPr>
              <w:t>3'b111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46497" w14:textId="77777777" w:rsidR="00E45BF7" w:rsidRDefault="00000000">
            <w:r>
              <w:rPr>
                <w:sz w:val="20"/>
                <w:szCs w:val="20"/>
              </w:rPr>
              <w:t>DYN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3A45D" w14:textId="77777777" w:rsidR="00E45BF7" w:rsidRDefault="00000000">
            <w:r>
              <w:rPr>
                <w:sz w:val="20"/>
                <w:szCs w:val="20"/>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53D69" w14:textId="77777777" w:rsidR="00E45BF7" w:rsidRDefault="00000000">
            <w:r>
              <w:rPr>
                <w:sz w:val="20"/>
                <w:szCs w:val="20"/>
              </w:rPr>
              <w:t xml:space="preserve">Use dynamic rounding mode from </w:t>
            </w:r>
            <w:proofErr w:type="spellStart"/>
            <w:r>
              <w:rPr>
                <w:sz w:val="20"/>
                <w:szCs w:val="20"/>
              </w:rPr>
              <w:t>fcsr.frm</w:t>
            </w:r>
            <w:proofErr w:type="spellEnd"/>
          </w:p>
        </w:tc>
      </w:tr>
    </w:tbl>
    <w:p w14:paraId="30045284" w14:textId="77777777" w:rsidR="00E45BF7" w:rsidRDefault="00E45BF7">
      <w:pPr>
        <w:spacing w:before="160"/>
      </w:pPr>
    </w:p>
    <w:p w14:paraId="30DE6F88" w14:textId="77777777" w:rsidR="00E45BF7" w:rsidRDefault="00000000">
      <w:pPr>
        <w:pStyle w:val="Heading2"/>
      </w:pPr>
      <w:bookmarkStart w:id="41" w:name="_Toc227054550"/>
      <w:r>
        <w:t>9.6 Exception Handling</w:t>
      </w:r>
      <w:bookmarkEnd w:id="41"/>
    </w:p>
    <w:p w14:paraId="606979FA" w14:textId="77777777" w:rsidR="00E45BF7" w:rsidRDefault="00000000">
      <w:pPr>
        <w:pStyle w:val="Heading3"/>
      </w:pPr>
      <w:bookmarkStart w:id="42" w:name="_Toc227054551"/>
      <w:r>
        <w:t>9.6.1 IEEE 754-2008 Exception Flags</w:t>
      </w:r>
      <w:bookmarkEnd w:id="42"/>
    </w:p>
    <w:p w14:paraId="49794B8A" w14:textId="77777777" w:rsidR="00E45BF7" w:rsidRDefault="00000000">
      <w:pPr>
        <w:spacing w:before="80" w:after="80"/>
      </w:pPr>
      <w:r>
        <w:lastRenderedPageBreak/>
        <w:t xml:space="preserve">The FPU supports all five IEEE 754-2008 exception types. Exceptions are sticky (write-1-to-clear) and are recorded in the </w:t>
      </w:r>
      <w:proofErr w:type="spellStart"/>
      <w:r>
        <w:t>fflags</w:t>
      </w:r>
      <w:proofErr w:type="spellEnd"/>
      <w:r>
        <w:t xml:space="preserve"> field of the </w:t>
      </w:r>
      <w:proofErr w:type="spellStart"/>
      <w:r>
        <w:t>fcsr</w:t>
      </w:r>
      <w:proofErr w:type="spellEnd"/>
      <w:r>
        <w:t xml:space="preserve"> register. No hardware trap is generated by default; all exceptions are handled via software inspection of </w:t>
      </w:r>
      <w:proofErr w:type="spellStart"/>
      <w:r>
        <w:t>fflags</w:t>
      </w:r>
      <w:proofErr w:type="spellEnd"/>
      <w:r>
        <w:t xml:space="preserve"> after the operation. This is consistent with the RISC-V model which does not mandate hardware trapping of FP exceptions.</w:t>
      </w:r>
    </w:p>
    <w:p w14:paraId="4D53DBE0" w14:textId="77777777" w:rsidR="00E45BF7" w:rsidRDefault="00E45BF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3200"/>
        <w:gridCol w:w="2560"/>
      </w:tblGrid>
      <w:tr w:rsidR="00E45BF7" w14:paraId="57BAF06C" w14:textId="77777777">
        <w:tblPrEx>
          <w:tblCellMar>
            <w:top w:w="0" w:type="dxa"/>
            <w:bottom w:w="0" w:type="dxa"/>
          </w:tblCellMar>
        </w:tblPrEx>
        <w:tc>
          <w:tcPr>
            <w:tcW w:w="24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5270C0D" w14:textId="77777777" w:rsidR="00E45BF7" w:rsidRDefault="00000000">
            <w:r>
              <w:rPr>
                <w:b/>
                <w:bCs/>
                <w:color w:val="FFFFFF"/>
                <w:sz w:val="20"/>
                <w:szCs w:val="20"/>
              </w:rPr>
              <w:t>Exception</w:t>
            </w:r>
          </w:p>
        </w:tc>
        <w:tc>
          <w:tcPr>
            <w:tcW w:w="1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60602DF" w14:textId="77777777" w:rsidR="00E45BF7" w:rsidRDefault="00000000">
            <w:r>
              <w:rPr>
                <w:b/>
                <w:bCs/>
                <w:color w:val="FFFFFF"/>
                <w:sz w:val="20"/>
                <w:szCs w:val="20"/>
              </w:rPr>
              <w:t>Flag Bit</w:t>
            </w:r>
          </w:p>
        </w:tc>
        <w:tc>
          <w:tcPr>
            <w:tcW w:w="3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FA90F0A" w14:textId="77777777" w:rsidR="00E45BF7" w:rsidRDefault="00000000">
            <w:r>
              <w:rPr>
                <w:b/>
                <w:bCs/>
                <w:color w:val="FFFFFF"/>
                <w:sz w:val="20"/>
                <w:szCs w:val="20"/>
              </w:rPr>
              <w:t>Trigger Condition</w:t>
            </w:r>
          </w:p>
        </w:tc>
        <w:tc>
          <w:tcPr>
            <w:tcW w:w="25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3B2A6EE" w14:textId="77777777" w:rsidR="00E45BF7" w:rsidRDefault="00000000">
            <w:r>
              <w:rPr>
                <w:b/>
                <w:bCs/>
                <w:color w:val="FFFFFF"/>
                <w:sz w:val="20"/>
                <w:szCs w:val="20"/>
              </w:rPr>
              <w:t>IEEE 754-2008 Reference</w:t>
            </w:r>
          </w:p>
        </w:tc>
      </w:tr>
      <w:tr w:rsidR="00E45BF7" w14:paraId="75AC42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A631A8" w14:textId="77777777" w:rsidR="00E45BF7" w:rsidRDefault="00000000">
            <w:r>
              <w:rPr>
                <w:sz w:val="20"/>
                <w:szCs w:val="20"/>
              </w:rPr>
              <w:t>Invalid Operation (NV)</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CBCC61" w14:textId="77777777" w:rsidR="00E45BF7" w:rsidRDefault="00000000">
            <w:proofErr w:type="spellStart"/>
            <w:proofErr w:type="gramStart"/>
            <w:r>
              <w:rPr>
                <w:sz w:val="20"/>
                <w:szCs w:val="20"/>
              </w:rPr>
              <w:t>fflags</w:t>
            </w:r>
            <w:proofErr w:type="spellEnd"/>
            <w:r>
              <w:rPr>
                <w:sz w:val="20"/>
                <w:szCs w:val="20"/>
              </w:rPr>
              <w:t>[</w:t>
            </w:r>
            <w:proofErr w:type="gramEnd"/>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6C709E" w14:textId="77777777" w:rsidR="00E45BF7" w:rsidRDefault="00000000">
            <w:r>
              <w:rPr>
                <w:sz w:val="20"/>
                <w:szCs w:val="20"/>
              </w:rPr>
              <w:t xml:space="preserve">Operation on </w:t>
            </w:r>
            <w:proofErr w:type="spellStart"/>
            <w:r>
              <w:rPr>
                <w:sz w:val="20"/>
                <w:szCs w:val="20"/>
              </w:rPr>
              <w:t>NaN</w:t>
            </w:r>
            <w:proofErr w:type="spellEnd"/>
            <w:r>
              <w:rPr>
                <w:sz w:val="20"/>
                <w:szCs w:val="20"/>
              </w:rPr>
              <w:t>, 0/0, Inf-Inf, sqrt of negative</w:t>
            </w:r>
          </w:p>
        </w:tc>
        <w:tc>
          <w:tcPr>
            <w:tcW w:w="2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B292CE5" w14:textId="77777777" w:rsidR="00E45BF7" w:rsidRDefault="00000000">
            <w:r>
              <w:rPr>
                <w:sz w:val="20"/>
                <w:szCs w:val="20"/>
              </w:rPr>
              <w:t>Section 7.2</w:t>
            </w:r>
          </w:p>
        </w:tc>
      </w:tr>
      <w:tr w:rsidR="00E45BF7" w14:paraId="16CF22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6DFDB" w14:textId="77777777" w:rsidR="00E45BF7" w:rsidRDefault="00000000">
            <w:r>
              <w:rPr>
                <w:sz w:val="20"/>
                <w:szCs w:val="20"/>
              </w:rPr>
              <w:t>Divide by Zero (DZ)</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6BBE3" w14:textId="77777777" w:rsidR="00E45BF7" w:rsidRDefault="00000000">
            <w:proofErr w:type="spellStart"/>
            <w:proofErr w:type="gramStart"/>
            <w:r>
              <w:rPr>
                <w:sz w:val="20"/>
                <w:szCs w:val="20"/>
              </w:rPr>
              <w:t>fflags</w:t>
            </w:r>
            <w:proofErr w:type="spellEnd"/>
            <w:r>
              <w:rPr>
                <w:sz w:val="20"/>
                <w:szCs w:val="20"/>
              </w:rPr>
              <w:t>[</w:t>
            </w:r>
            <w:proofErr w:type="gramEnd"/>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2B985" w14:textId="77777777" w:rsidR="00E45BF7" w:rsidRDefault="00000000">
            <w:r>
              <w:rPr>
                <w:sz w:val="20"/>
                <w:szCs w:val="20"/>
              </w:rPr>
              <w:t>Non-zero dividend divided by zero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41D27" w14:textId="77777777" w:rsidR="00E45BF7" w:rsidRDefault="00000000">
            <w:r>
              <w:rPr>
                <w:sz w:val="20"/>
                <w:szCs w:val="20"/>
              </w:rPr>
              <w:t>Section 7.3</w:t>
            </w:r>
          </w:p>
        </w:tc>
      </w:tr>
      <w:tr w:rsidR="00E45BF7" w14:paraId="634848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35D3856" w14:textId="77777777" w:rsidR="00E45BF7" w:rsidRDefault="00000000">
            <w:r>
              <w:rPr>
                <w:sz w:val="20"/>
                <w:szCs w:val="20"/>
              </w:rPr>
              <w:t>Overflow (OF)</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A4707BE" w14:textId="77777777" w:rsidR="00E45BF7" w:rsidRDefault="00000000">
            <w:proofErr w:type="spellStart"/>
            <w:proofErr w:type="gramStart"/>
            <w:r>
              <w:rPr>
                <w:sz w:val="20"/>
                <w:szCs w:val="20"/>
              </w:rPr>
              <w:t>fflags</w:t>
            </w:r>
            <w:proofErr w:type="spellEnd"/>
            <w:r>
              <w:rPr>
                <w:sz w:val="20"/>
                <w:szCs w:val="20"/>
              </w:rPr>
              <w:t>[</w:t>
            </w:r>
            <w:proofErr w:type="gramEnd"/>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00EF53" w14:textId="77777777" w:rsidR="00E45BF7" w:rsidRDefault="00000000">
            <w:r>
              <w:rPr>
                <w:sz w:val="20"/>
                <w:szCs w:val="20"/>
              </w:rPr>
              <w:t>Result magnitude exceeds representable range</w:t>
            </w:r>
          </w:p>
        </w:tc>
        <w:tc>
          <w:tcPr>
            <w:tcW w:w="2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E9FAD4" w14:textId="77777777" w:rsidR="00E45BF7" w:rsidRDefault="00000000">
            <w:r>
              <w:rPr>
                <w:sz w:val="20"/>
                <w:szCs w:val="20"/>
              </w:rPr>
              <w:t>Section 7.4</w:t>
            </w:r>
          </w:p>
        </w:tc>
      </w:tr>
      <w:tr w:rsidR="00E45BF7" w14:paraId="0D3DF6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23829" w14:textId="77777777" w:rsidR="00E45BF7" w:rsidRDefault="00000000">
            <w:r>
              <w:rPr>
                <w:sz w:val="20"/>
                <w:szCs w:val="20"/>
              </w:rPr>
              <w:t>Underflow (UF)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1601A" w14:textId="77777777" w:rsidR="00E45BF7" w:rsidRDefault="00000000">
            <w:proofErr w:type="spellStart"/>
            <w:proofErr w:type="gramStart"/>
            <w:r>
              <w:rPr>
                <w:sz w:val="20"/>
                <w:szCs w:val="20"/>
              </w:rPr>
              <w:t>fflags</w:t>
            </w:r>
            <w:proofErr w:type="spellEnd"/>
            <w:r>
              <w:rPr>
                <w:sz w:val="20"/>
                <w:szCs w:val="20"/>
              </w:rPr>
              <w:t>[</w:t>
            </w:r>
            <w:proofErr w:type="gramEnd"/>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08BCD" w14:textId="77777777" w:rsidR="00E45BF7" w:rsidRDefault="00000000">
            <w:r>
              <w:rPr>
                <w:sz w:val="20"/>
                <w:szCs w:val="20"/>
              </w:rPr>
              <w:t>Result is subnormal and inexact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026D2" w14:textId="77777777" w:rsidR="00E45BF7" w:rsidRDefault="00000000">
            <w:r>
              <w:rPr>
                <w:sz w:val="20"/>
                <w:szCs w:val="20"/>
              </w:rPr>
              <w:t>Section 7.5</w:t>
            </w:r>
          </w:p>
        </w:tc>
      </w:tr>
      <w:tr w:rsidR="00E45BF7" w14:paraId="499925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2AEB4F" w14:textId="77777777" w:rsidR="00E45BF7" w:rsidRDefault="00000000">
            <w:r>
              <w:rPr>
                <w:sz w:val="20"/>
                <w:szCs w:val="20"/>
              </w:rPr>
              <w:t>Inexact (NX)</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91FC5C" w14:textId="77777777" w:rsidR="00E45BF7" w:rsidRDefault="00000000">
            <w:proofErr w:type="spellStart"/>
            <w:proofErr w:type="gramStart"/>
            <w:r>
              <w:rPr>
                <w:sz w:val="20"/>
                <w:szCs w:val="20"/>
              </w:rPr>
              <w:t>fflags</w:t>
            </w:r>
            <w:proofErr w:type="spellEnd"/>
            <w:r>
              <w:rPr>
                <w:sz w:val="20"/>
                <w:szCs w:val="20"/>
              </w:rPr>
              <w:t>[</w:t>
            </w:r>
            <w:proofErr w:type="gramEnd"/>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8B13EA" w14:textId="77777777" w:rsidR="00E45BF7" w:rsidRDefault="00000000">
            <w:r>
              <w:rPr>
                <w:sz w:val="20"/>
                <w:szCs w:val="20"/>
              </w:rPr>
              <w:t>Result is rounded; exact result not representable</w:t>
            </w:r>
          </w:p>
        </w:tc>
        <w:tc>
          <w:tcPr>
            <w:tcW w:w="2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87BE37" w14:textId="77777777" w:rsidR="00E45BF7" w:rsidRDefault="00000000">
            <w:r>
              <w:rPr>
                <w:sz w:val="20"/>
                <w:szCs w:val="20"/>
              </w:rPr>
              <w:t>Section 7.6</w:t>
            </w:r>
          </w:p>
        </w:tc>
      </w:tr>
    </w:tbl>
    <w:p w14:paraId="133C25E7" w14:textId="77777777" w:rsidR="00E45BF7" w:rsidRDefault="00E45BF7">
      <w:pPr>
        <w:spacing w:before="160"/>
      </w:pPr>
    </w:p>
    <w:p w14:paraId="0586C7B8" w14:textId="77777777" w:rsidR="00E45BF7" w:rsidRDefault="00000000">
      <w:pPr>
        <w:pStyle w:val="Heading3"/>
      </w:pPr>
      <w:bookmarkStart w:id="43" w:name="_Toc227054552"/>
      <w:r>
        <w:t>9.6.2 Default Results for Exceptional Conditions</w:t>
      </w:r>
      <w:bookmarkEnd w:id="43"/>
    </w:p>
    <w:p w14:paraId="1EA8852F" w14:textId="77777777" w:rsidR="00E45BF7" w:rsidRDefault="00000000">
      <w:pPr>
        <w:spacing w:before="80" w:after="80"/>
      </w:pPr>
      <w:r>
        <w:t>When an exception occurs and is not trapped, the FPU returns the IEEE 754-2008 defined default result:</w:t>
      </w:r>
    </w:p>
    <w:p w14:paraId="420A1D69" w14:textId="77777777" w:rsidR="00E45BF7" w:rsidRDefault="00000000">
      <w:pPr>
        <w:pStyle w:val="ListParagraph"/>
        <w:numPr>
          <w:ilvl w:val="0"/>
          <w:numId w:val="2"/>
        </w:numPr>
        <w:spacing w:before="40" w:after="40"/>
      </w:pPr>
      <w:r>
        <w:t xml:space="preserve">Invalid Operation: Canonical quiet </w:t>
      </w:r>
      <w:proofErr w:type="spellStart"/>
      <w:r>
        <w:t>NaN</w:t>
      </w:r>
      <w:proofErr w:type="spellEnd"/>
      <w:r>
        <w:t xml:space="preserve"> (0x7FF8000000000000 for double)</w:t>
      </w:r>
    </w:p>
    <w:p w14:paraId="19172DF9" w14:textId="77777777" w:rsidR="00E45BF7" w:rsidRDefault="00000000">
      <w:pPr>
        <w:pStyle w:val="ListParagraph"/>
        <w:numPr>
          <w:ilvl w:val="0"/>
          <w:numId w:val="2"/>
        </w:numPr>
        <w:spacing w:before="40" w:after="40"/>
      </w:pPr>
      <w:r>
        <w:t>Divide by Zero: Signed infinity (+/-Inf)</w:t>
      </w:r>
    </w:p>
    <w:p w14:paraId="294B615B" w14:textId="77777777" w:rsidR="00E45BF7" w:rsidRDefault="00000000">
      <w:pPr>
        <w:pStyle w:val="ListParagraph"/>
        <w:numPr>
          <w:ilvl w:val="0"/>
          <w:numId w:val="2"/>
        </w:numPr>
        <w:spacing w:before="40" w:after="40"/>
      </w:pPr>
      <w:r>
        <w:t>Overflow: Signed infinity or largest representable value, depending on rounding mode</w:t>
      </w:r>
    </w:p>
    <w:p w14:paraId="4BE2A6DE" w14:textId="77777777" w:rsidR="00E45BF7" w:rsidRDefault="00000000">
      <w:pPr>
        <w:pStyle w:val="ListParagraph"/>
        <w:numPr>
          <w:ilvl w:val="0"/>
          <w:numId w:val="2"/>
        </w:numPr>
        <w:spacing w:before="40" w:after="40"/>
      </w:pPr>
      <w:r>
        <w:t>Underflow: Subnormal result (gradual underflow); zero if below minimum subnormal</w:t>
      </w:r>
    </w:p>
    <w:p w14:paraId="51285F13" w14:textId="77777777" w:rsidR="00E45BF7" w:rsidRDefault="00000000">
      <w:pPr>
        <w:pStyle w:val="ListParagraph"/>
        <w:numPr>
          <w:ilvl w:val="0"/>
          <w:numId w:val="2"/>
        </w:numPr>
        <w:spacing w:before="40" w:after="40"/>
      </w:pPr>
      <w:r>
        <w:t>Inexact: Correctly rounded result</w:t>
      </w:r>
    </w:p>
    <w:p w14:paraId="14D4403C" w14:textId="77777777" w:rsidR="00E45BF7" w:rsidRDefault="00000000">
      <w:pPr>
        <w:pStyle w:val="Heading2"/>
      </w:pPr>
      <w:bookmarkStart w:id="44" w:name="_Toc227054553"/>
      <w:r>
        <w:t>9.7 Supported Instructions</w:t>
      </w:r>
      <w:bookmarkEnd w:id="44"/>
    </w:p>
    <w:p w14:paraId="2DB0F997" w14:textId="77777777" w:rsidR="00E45BF7" w:rsidRDefault="00000000">
      <w:pPr>
        <w:pStyle w:val="Heading3"/>
      </w:pPr>
      <w:bookmarkStart w:id="45" w:name="_Toc227054554"/>
      <w:r>
        <w:t>9.7.1 Floating-Point Arithmetic Instructions (RV64D)</w:t>
      </w:r>
      <w:bookmarkEnd w:id="45"/>
    </w:p>
    <w:p w14:paraId="7963EDBE" w14:textId="77777777" w:rsidR="00E45BF7" w:rsidRDefault="00E45BF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E45BF7" w14:paraId="4345BD6D" w14:textId="77777777">
        <w:tblPrEx>
          <w:tblCellMar>
            <w:top w:w="0" w:type="dxa"/>
            <w:bottom w:w="0" w:type="dxa"/>
          </w:tblCellMar>
        </w:tblPrEx>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9A494B4" w14:textId="77777777" w:rsidR="00E45BF7" w:rsidRDefault="00000000">
            <w:r>
              <w:rPr>
                <w:b/>
                <w:bCs/>
                <w:color w:val="FFFFFF"/>
                <w:sz w:val="20"/>
                <w:szCs w:val="20"/>
              </w:rPr>
              <w:t>Instruction</w:t>
            </w:r>
          </w:p>
        </w:tc>
        <w:tc>
          <w:tcPr>
            <w:tcW w:w="18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9E9687A" w14:textId="77777777" w:rsidR="00E45BF7" w:rsidRDefault="00000000">
            <w:r>
              <w:rPr>
                <w:b/>
                <w:bCs/>
                <w:color w:val="FFFFFF"/>
                <w:sz w:val="20"/>
                <w:szCs w:val="20"/>
              </w:rPr>
              <w:t>Mnemonic</w:t>
            </w:r>
          </w:p>
        </w:tc>
        <w:tc>
          <w:tcPr>
            <w:tcW w:w="50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A59D4CE" w14:textId="77777777" w:rsidR="00E45BF7" w:rsidRDefault="00000000">
            <w:r>
              <w:rPr>
                <w:b/>
                <w:bCs/>
                <w:color w:val="FFFFFF"/>
                <w:sz w:val="20"/>
                <w:szCs w:val="20"/>
              </w:rPr>
              <w:t>Description</w:t>
            </w:r>
          </w:p>
        </w:tc>
      </w:tr>
      <w:tr w:rsidR="00E45BF7" w14:paraId="01955C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80C939" w14:textId="77777777" w:rsidR="00E45BF7" w:rsidRDefault="00000000">
            <w:r>
              <w:rPr>
                <w:sz w:val="20"/>
                <w:szCs w:val="20"/>
              </w:rPr>
              <w:t>Add (double)</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B48C9D" w14:textId="77777777" w:rsidR="00E45BF7" w:rsidRDefault="00000000">
            <w:r>
              <w:rPr>
                <w:sz w:val="20"/>
                <w:szCs w:val="20"/>
              </w:rPr>
              <w:t>FADD.D</w:t>
            </w:r>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833501" w14:textId="77777777" w:rsidR="00E45BF7" w:rsidRDefault="00000000">
            <w:proofErr w:type="spellStart"/>
            <w:r>
              <w:rPr>
                <w:sz w:val="20"/>
                <w:szCs w:val="20"/>
              </w:rPr>
              <w:t>fd</w:t>
            </w:r>
            <w:proofErr w:type="spellEnd"/>
            <w:r>
              <w:rPr>
                <w:sz w:val="20"/>
                <w:szCs w:val="20"/>
              </w:rPr>
              <w:t xml:space="preserve"> = fs1 + fs2 (double-precision)</w:t>
            </w:r>
          </w:p>
        </w:tc>
      </w:tr>
      <w:tr w:rsidR="00E45BF7" w14:paraId="14962B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F4A3A" w14:textId="77777777" w:rsidR="00E45BF7" w:rsidRDefault="00000000">
            <w:r>
              <w:rPr>
                <w:sz w:val="20"/>
                <w:szCs w:val="20"/>
              </w:rPr>
              <w:t>Subtract (double)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F86B0" w14:textId="77777777" w:rsidR="00E45BF7" w:rsidRDefault="00000000">
            <w:r>
              <w:rPr>
                <w:sz w:val="20"/>
                <w:szCs w:val="20"/>
              </w:rPr>
              <w:t>FSUB.D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ED74A" w14:textId="77777777" w:rsidR="00E45BF7" w:rsidRDefault="00000000">
            <w:proofErr w:type="spellStart"/>
            <w:r>
              <w:rPr>
                <w:sz w:val="20"/>
                <w:szCs w:val="20"/>
              </w:rPr>
              <w:t>fd</w:t>
            </w:r>
            <w:proofErr w:type="spellEnd"/>
            <w:r>
              <w:rPr>
                <w:sz w:val="20"/>
                <w:szCs w:val="20"/>
              </w:rPr>
              <w:t xml:space="preserve"> = fs1 - fs2 (double-precision)</w:t>
            </w:r>
          </w:p>
        </w:tc>
      </w:tr>
      <w:tr w:rsidR="00E45BF7" w14:paraId="6CEF2C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00C732C" w14:textId="77777777" w:rsidR="00E45BF7" w:rsidRDefault="00000000">
            <w:r>
              <w:rPr>
                <w:sz w:val="20"/>
                <w:szCs w:val="20"/>
              </w:rPr>
              <w:t>Multiply (double)</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8AB4DE1" w14:textId="77777777" w:rsidR="00E45BF7" w:rsidRDefault="00000000">
            <w:r>
              <w:rPr>
                <w:sz w:val="20"/>
                <w:szCs w:val="20"/>
              </w:rPr>
              <w:t>FMUL.D</w:t>
            </w:r>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ED783FC" w14:textId="77777777" w:rsidR="00E45BF7" w:rsidRDefault="00000000">
            <w:proofErr w:type="spellStart"/>
            <w:r>
              <w:rPr>
                <w:sz w:val="20"/>
                <w:szCs w:val="20"/>
              </w:rPr>
              <w:t>fd</w:t>
            </w:r>
            <w:proofErr w:type="spellEnd"/>
            <w:r>
              <w:rPr>
                <w:sz w:val="20"/>
                <w:szCs w:val="20"/>
              </w:rPr>
              <w:t xml:space="preserve"> = fs1 * fs2 (double-precision)</w:t>
            </w:r>
          </w:p>
        </w:tc>
      </w:tr>
      <w:tr w:rsidR="00E45BF7" w14:paraId="24635A2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738B3" w14:textId="77777777" w:rsidR="00E45BF7" w:rsidRDefault="00000000">
            <w:r>
              <w:rPr>
                <w:sz w:val="20"/>
                <w:szCs w:val="20"/>
              </w:rPr>
              <w:t>Divide (double)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6FEB8" w14:textId="77777777" w:rsidR="00E45BF7" w:rsidRDefault="00000000">
            <w:r>
              <w:rPr>
                <w:sz w:val="20"/>
                <w:szCs w:val="20"/>
              </w:rPr>
              <w:t>FDIV.D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6D4EC" w14:textId="77777777" w:rsidR="00E45BF7" w:rsidRDefault="00000000">
            <w:proofErr w:type="spellStart"/>
            <w:r>
              <w:rPr>
                <w:sz w:val="20"/>
                <w:szCs w:val="20"/>
              </w:rPr>
              <w:t>fd</w:t>
            </w:r>
            <w:proofErr w:type="spellEnd"/>
            <w:r>
              <w:rPr>
                <w:sz w:val="20"/>
                <w:szCs w:val="20"/>
              </w:rPr>
              <w:t xml:space="preserve"> = fs1 / fs2 (double-precision)</w:t>
            </w:r>
          </w:p>
        </w:tc>
      </w:tr>
      <w:tr w:rsidR="00E45BF7" w14:paraId="568755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861350" w14:textId="77777777" w:rsidR="00E45BF7" w:rsidRDefault="00000000">
            <w:r>
              <w:rPr>
                <w:sz w:val="20"/>
                <w:szCs w:val="20"/>
              </w:rPr>
              <w:t>Square Root (double)</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9F9DAF" w14:textId="77777777" w:rsidR="00E45BF7" w:rsidRDefault="00000000">
            <w:r>
              <w:rPr>
                <w:sz w:val="20"/>
                <w:szCs w:val="20"/>
              </w:rPr>
              <w:t>FSQRT.D</w:t>
            </w:r>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711033" w14:textId="77777777" w:rsidR="00E45BF7" w:rsidRDefault="00000000">
            <w:proofErr w:type="spellStart"/>
            <w:r>
              <w:rPr>
                <w:sz w:val="20"/>
                <w:szCs w:val="20"/>
              </w:rPr>
              <w:t>fd</w:t>
            </w:r>
            <w:proofErr w:type="spellEnd"/>
            <w:r>
              <w:rPr>
                <w:sz w:val="20"/>
                <w:szCs w:val="20"/>
              </w:rPr>
              <w:t xml:space="preserve"> = sqrt(fs1) (double-precision)</w:t>
            </w:r>
          </w:p>
        </w:tc>
      </w:tr>
      <w:tr w:rsidR="00E45BF7" w14:paraId="61E081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EB1ED" w14:textId="77777777" w:rsidR="00E45BF7" w:rsidRDefault="00000000">
            <w:r>
              <w:rPr>
                <w:sz w:val="20"/>
                <w:szCs w:val="20"/>
              </w:rPr>
              <w:t>Fused Multiply-Add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C889F" w14:textId="77777777" w:rsidR="00E45BF7" w:rsidRDefault="00000000">
            <w:r>
              <w:rPr>
                <w:sz w:val="20"/>
                <w:szCs w:val="20"/>
              </w:rPr>
              <w:t>FMADD.D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20617" w14:textId="77777777" w:rsidR="00E45BF7" w:rsidRDefault="00000000">
            <w:proofErr w:type="spellStart"/>
            <w:r>
              <w:rPr>
                <w:sz w:val="20"/>
                <w:szCs w:val="20"/>
              </w:rPr>
              <w:t>fd</w:t>
            </w:r>
            <w:proofErr w:type="spellEnd"/>
            <w:r>
              <w:rPr>
                <w:sz w:val="20"/>
                <w:szCs w:val="20"/>
              </w:rPr>
              <w:t xml:space="preserve"> = (fs1 * fs2) + fs3</w:t>
            </w:r>
          </w:p>
        </w:tc>
      </w:tr>
      <w:tr w:rsidR="00E45BF7" w14:paraId="68A502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D0957E" w14:textId="77777777" w:rsidR="00E45BF7" w:rsidRDefault="00000000">
            <w:r>
              <w:rPr>
                <w:sz w:val="20"/>
                <w:szCs w:val="20"/>
              </w:rPr>
              <w:t>Fused Multiply-Sub</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03FD81" w14:textId="77777777" w:rsidR="00E45BF7" w:rsidRDefault="00000000">
            <w:r>
              <w:rPr>
                <w:sz w:val="20"/>
                <w:szCs w:val="20"/>
              </w:rPr>
              <w:t>FMSUB.D</w:t>
            </w:r>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212C15" w14:textId="77777777" w:rsidR="00E45BF7" w:rsidRDefault="00000000">
            <w:proofErr w:type="spellStart"/>
            <w:r>
              <w:rPr>
                <w:sz w:val="20"/>
                <w:szCs w:val="20"/>
              </w:rPr>
              <w:t>fd</w:t>
            </w:r>
            <w:proofErr w:type="spellEnd"/>
            <w:r>
              <w:rPr>
                <w:sz w:val="20"/>
                <w:szCs w:val="20"/>
              </w:rPr>
              <w:t xml:space="preserve"> = (fs1 * fs2) - fs3</w:t>
            </w:r>
          </w:p>
        </w:tc>
      </w:tr>
      <w:tr w:rsidR="00E45BF7" w14:paraId="6B662D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C8F77" w14:textId="77777777" w:rsidR="00E45BF7" w:rsidRDefault="00000000">
            <w:r>
              <w:rPr>
                <w:sz w:val="20"/>
                <w:szCs w:val="20"/>
              </w:rPr>
              <w:t>Fused Neg. Multiply-Add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88944" w14:textId="77777777" w:rsidR="00E45BF7" w:rsidRDefault="00000000">
            <w:r>
              <w:rPr>
                <w:sz w:val="20"/>
                <w:szCs w:val="20"/>
              </w:rPr>
              <w:t>FNMADD.D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6E904" w14:textId="77777777" w:rsidR="00E45BF7" w:rsidRDefault="00000000">
            <w:proofErr w:type="spellStart"/>
            <w:r>
              <w:rPr>
                <w:sz w:val="20"/>
                <w:szCs w:val="20"/>
              </w:rPr>
              <w:t>fd</w:t>
            </w:r>
            <w:proofErr w:type="spellEnd"/>
            <w:r>
              <w:rPr>
                <w:sz w:val="20"/>
                <w:szCs w:val="20"/>
              </w:rPr>
              <w:t xml:space="preserve"> = -(fs1 * fs2) - fs3</w:t>
            </w:r>
          </w:p>
        </w:tc>
      </w:tr>
      <w:tr w:rsidR="00E45BF7" w14:paraId="477E13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9E0C2FC" w14:textId="77777777" w:rsidR="00E45BF7" w:rsidRDefault="00000000">
            <w:r>
              <w:rPr>
                <w:sz w:val="20"/>
                <w:szCs w:val="20"/>
              </w:rPr>
              <w:t>Fused Neg. Multiply-Sub</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EA52612" w14:textId="77777777" w:rsidR="00E45BF7" w:rsidRDefault="00000000">
            <w:r>
              <w:rPr>
                <w:sz w:val="20"/>
                <w:szCs w:val="20"/>
              </w:rPr>
              <w:t>FNMSUB.D</w:t>
            </w:r>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0B2694A" w14:textId="77777777" w:rsidR="00E45BF7" w:rsidRDefault="00000000">
            <w:proofErr w:type="spellStart"/>
            <w:r>
              <w:rPr>
                <w:sz w:val="20"/>
                <w:szCs w:val="20"/>
              </w:rPr>
              <w:t>fd</w:t>
            </w:r>
            <w:proofErr w:type="spellEnd"/>
            <w:r>
              <w:rPr>
                <w:sz w:val="20"/>
                <w:szCs w:val="20"/>
              </w:rPr>
              <w:t xml:space="preserve"> = -(fs1 * fs2) + fs3</w:t>
            </w:r>
          </w:p>
        </w:tc>
      </w:tr>
      <w:tr w:rsidR="00E45BF7" w14:paraId="4344DF3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27047" w14:textId="77777777" w:rsidR="00E45BF7" w:rsidRDefault="00000000">
            <w:r>
              <w:rPr>
                <w:sz w:val="20"/>
                <w:szCs w:val="20"/>
              </w:rPr>
              <w:lastRenderedPageBreak/>
              <w:t>Min (double)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A1FD9" w14:textId="77777777" w:rsidR="00E45BF7" w:rsidRDefault="00000000">
            <w:r>
              <w:rPr>
                <w:sz w:val="20"/>
                <w:szCs w:val="20"/>
              </w:rPr>
              <w:t>FMIN.D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48951" w14:textId="77777777" w:rsidR="00E45BF7" w:rsidRDefault="00000000">
            <w:proofErr w:type="spellStart"/>
            <w:r>
              <w:rPr>
                <w:sz w:val="20"/>
                <w:szCs w:val="20"/>
              </w:rPr>
              <w:t>fd</w:t>
            </w:r>
            <w:proofErr w:type="spellEnd"/>
            <w:r>
              <w:rPr>
                <w:sz w:val="20"/>
                <w:szCs w:val="20"/>
              </w:rPr>
              <w:t xml:space="preserve"> = </w:t>
            </w:r>
            <w:proofErr w:type="gramStart"/>
            <w:r>
              <w:rPr>
                <w:sz w:val="20"/>
                <w:szCs w:val="20"/>
              </w:rPr>
              <w:t>min(</w:t>
            </w:r>
            <w:proofErr w:type="gramEnd"/>
            <w:r>
              <w:rPr>
                <w:sz w:val="20"/>
                <w:szCs w:val="20"/>
              </w:rPr>
              <w:t xml:space="preserve">fs1, fs2) per IEEE 754-2008 </w:t>
            </w:r>
            <w:proofErr w:type="spellStart"/>
            <w:r>
              <w:rPr>
                <w:sz w:val="20"/>
                <w:szCs w:val="20"/>
              </w:rPr>
              <w:t>minNum</w:t>
            </w:r>
            <w:proofErr w:type="spellEnd"/>
          </w:p>
        </w:tc>
      </w:tr>
      <w:tr w:rsidR="00E45BF7" w14:paraId="7EA500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330A75" w14:textId="77777777" w:rsidR="00E45BF7" w:rsidRDefault="00000000">
            <w:r>
              <w:rPr>
                <w:sz w:val="20"/>
                <w:szCs w:val="20"/>
              </w:rPr>
              <w:t>Max (double)</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24F20F" w14:textId="77777777" w:rsidR="00E45BF7" w:rsidRDefault="00000000">
            <w:r>
              <w:rPr>
                <w:sz w:val="20"/>
                <w:szCs w:val="20"/>
              </w:rPr>
              <w:t>FMAX.D</w:t>
            </w:r>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671533" w14:textId="77777777" w:rsidR="00E45BF7" w:rsidRDefault="00000000">
            <w:proofErr w:type="spellStart"/>
            <w:r>
              <w:rPr>
                <w:sz w:val="20"/>
                <w:szCs w:val="20"/>
              </w:rPr>
              <w:t>fd</w:t>
            </w:r>
            <w:proofErr w:type="spellEnd"/>
            <w:r>
              <w:rPr>
                <w:sz w:val="20"/>
                <w:szCs w:val="20"/>
              </w:rPr>
              <w:t xml:space="preserve"> = </w:t>
            </w:r>
            <w:proofErr w:type="gramStart"/>
            <w:r>
              <w:rPr>
                <w:sz w:val="20"/>
                <w:szCs w:val="20"/>
              </w:rPr>
              <w:t>max(</w:t>
            </w:r>
            <w:proofErr w:type="gramEnd"/>
            <w:r>
              <w:rPr>
                <w:sz w:val="20"/>
                <w:szCs w:val="20"/>
              </w:rPr>
              <w:t xml:space="preserve">fs1, fs2) per IEEE 754-2008 </w:t>
            </w:r>
            <w:proofErr w:type="spellStart"/>
            <w:r>
              <w:rPr>
                <w:sz w:val="20"/>
                <w:szCs w:val="20"/>
              </w:rPr>
              <w:t>maxNum</w:t>
            </w:r>
            <w:proofErr w:type="spellEnd"/>
          </w:p>
        </w:tc>
      </w:tr>
      <w:tr w:rsidR="00E45BF7" w14:paraId="2BB751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C5F96" w14:textId="77777777" w:rsidR="00E45BF7" w:rsidRDefault="00000000">
            <w:r>
              <w:rPr>
                <w:sz w:val="20"/>
                <w:szCs w:val="20"/>
              </w:rPr>
              <w:t>Add (single)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BD070" w14:textId="77777777" w:rsidR="00E45BF7" w:rsidRDefault="00000000">
            <w:r>
              <w:rPr>
                <w:sz w:val="20"/>
                <w:szCs w:val="20"/>
              </w:rPr>
              <w:t>FADD.S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83573" w14:textId="77777777" w:rsidR="00E45BF7" w:rsidRDefault="00000000">
            <w:proofErr w:type="spellStart"/>
            <w:r>
              <w:rPr>
                <w:sz w:val="20"/>
                <w:szCs w:val="20"/>
              </w:rPr>
              <w:t>fd</w:t>
            </w:r>
            <w:proofErr w:type="spellEnd"/>
            <w:r>
              <w:rPr>
                <w:sz w:val="20"/>
                <w:szCs w:val="20"/>
              </w:rPr>
              <w:t xml:space="preserve"> = fs1 + fs2 (single-precision)</w:t>
            </w:r>
          </w:p>
        </w:tc>
      </w:tr>
      <w:tr w:rsidR="00E45BF7" w14:paraId="522411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2C5059B" w14:textId="77777777" w:rsidR="00E45BF7" w:rsidRDefault="00000000">
            <w:r>
              <w:rPr>
                <w:sz w:val="20"/>
                <w:szCs w:val="20"/>
              </w:rPr>
              <w:t>Subtract (single)</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74E825" w14:textId="77777777" w:rsidR="00E45BF7" w:rsidRDefault="00000000">
            <w:r>
              <w:rPr>
                <w:sz w:val="20"/>
                <w:szCs w:val="20"/>
              </w:rPr>
              <w:t>FSUB.S</w:t>
            </w:r>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EFAAF4D" w14:textId="77777777" w:rsidR="00E45BF7" w:rsidRDefault="00000000">
            <w:proofErr w:type="spellStart"/>
            <w:r>
              <w:rPr>
                <w:sz w:val="20"/>
                <w:szCs w:val="20"/>
              </w:rPr>
              <w:t>fd</w:t>
            </w:r>
            <w:proofErr w:type="spellEnd"/>
            <w:r>
              <w:rPr>
                <w:sz w:val="20"/>
                <w:szCs w:val="20"/>
              </w:rPr>
              <w:t xml:space="preserve"> = fs1 - fs2 (single-precision)</w:t>
            </w:r>
          </w:p>
        </w:tc>
      </w:tr>
      <w:tr w:rsidR="00E45BF7" w14:paraId="14684F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9ED74" w14:textId="77777777" w:rsidR="00E45BF7" w:rsidRDefault="00000000">
            <w:r>
              <w:rPr>
                <w:sz w:val="20"/>
                <w:szCs w:val="20"/>
              </w:rPr>
              <w:t>Multiply (single)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7537C" w14:textId="77777777" w:rsidR="00E45BF7" w:rsidRDefault="00000000">
            <w:r>
              <w:rPr>
                <w:sz w:val="20"/>
                <w:szCs w:val="20"/>
              </w:rPr>
              <w:t>FMUL.S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A7571" w14:textId="77777777" w:rsidR="00E45BF7" w:rsidRDefault="00000000">
            <w:proofErr w:type="spellStart"/>
            <w:r>
              <w:rPr>
                <w:sz w:val="20"/>
                <w:szCs w:val="20"/>
              </w:rPr>
              <w:t>fd</w:t>
            </w:r>
            <w:proofErr w:type="spellEnd"/>
            <w:r>
              <w:rPr>
                <w:sz w:val="20"/>
                <w:szCs w:val="20"/>
              </w:rPr>
              <w:t xml:space="preserve"> = fs1 * fs2 (single-precision)</w:t>
            </w:r>
          </w:p>
        </w:tc>
      </w:tr>
      <w:tr w:rsidR="00E45BF7" w14:paraId="1DAE4D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B0B874" w14:textId="77777777" w:rsidR="00E45BF7" w:rsidRDefault="00000000">
            <w:r>
              <w:rPr>
                <w:sz w:val="20"/>
                <w:szCs w:val="20"/>
              </w:rPr>
              <w:t>Divide (single)</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A0D93D" w14:textId="77777777" w:rsidR="00E45BF7" w:rsidRDefault="00000000">
            <w:r>
              <w:rPr>
                <w:sz w:val="20"/>
                <w:szCs w:val="20"/>
              </w:rPr>
              <w:t>FDIV.S</w:t>
            </w:r>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BABB40" w14:textId="77777777" w:rsidR="00E45BF7" w:rsidRDefault="00000000">
            <w:proofErr w:type="spellStart"/>
            <w:r>
              <w:rPr>
                <w:sz w:val="20"/>
                <w:szCs w:val="20"/>
              </w:rPr>
              <w:t>fd</w:t>
            </w:r>
            <w:proofErr w:type="spellEnd"/>
            <w:r>
              <w:rPr>
                <w:sz w:val="20"/>
                <w:szCs w:val="20"/>
              </w:rPr>
              <w:t xml:space="preserve"> = fs1 / fs2 (single-precision)</w:t>
            </w:r>
          </w:p>
        </w:tc>
      </w:tr>
      <w:tr w:rsidR="00E45BF7" w14:paraId="311705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354AF" w14:textId="77777777" w:rsidR="00E45BF7" w:rsidRDefault="00000000">
            <w:r>
              <w:rPr>
                <w:sz w:val="20"/>
                <w:szCs w:val="20"/>
              </w:rPr>
              <w:t>Square Root (single)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888A" w14:textId="77777777" w:rsidR="00E45BF7" w:rsidRDefault="00000000">
            <w:r>
              <w:rPr>
                <w:sz w:val="20"/>
                <w:szCs w:val="20"/>
              </w:rPr>
              <w:t>FSQRT.S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6F8E3" w14:textId="77777777" w:rsidR="00E45BF7" w:rsidRDefault="00000000">
            <w:proofErr w:type="spellStart"/>
            <w:r>
              <w:rPr>
                <w:sz w:val="20"/>
                <w:szCs w:val="20"/>
              </w:rPr>
              <w:t>fd</w:t>
            </w:r>
            <w:proofErr w:type="spellEnd"/>
            <w:r>
              <w:rPr>
                <w:sz w:val="20"/>
                <w:szCs w:val="20"/>
              </w:rPr>
              <w:t xml:space="preserve"> = sqrt(fs1) (single-precision)</w:t>
            </w:r>
          </w:p>
        </w:tc>
      </w:tr>
      <w:tr w:rsidR="00E45BF7" w14:paraId="0AA664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440571" w14:textId="77777777" w:rsidR="00E45BF7" w:rsidRDefault="00000000">
            <w:r>
              <w:rPr>
                <w:sz w:val="20"/>
                <w:szCs w:val="20"/>
              </w:rPr>
              <w:t>Fused Multiply-Add (S)</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919B76" w14:textId="77777777" w:rsidR="00E45BF7" w:rsidRDefault="00000000">
            <w:r>
              <w:rPr>
                <w:sz w:val="20"/>
                <w:szCs w:val="20"/>
              </w:rPr>
              <w:t>FMADD.S</w:t>
            </w:r>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05EEC8" w14:textId="77777777" w:rsidR="00E45BF7" w:rsidRDefault="00000000">
            <w:proofErr w:type="spellStart"/>
            <w:r>
              <w:rPr>
                <w:sz w:val="20"/>
                <w:szCs w:val="20"/>
              </w:rPr>
              <w:t>fd</w:t>
            </w:r>
            <w:proofErr w:type="spellEnd"/>
            <w:r>
              <w:rPr>
                <w:sz w:val="20"/>
                <w:szCs w:val="20"/>
              </w:rPr>
              <w:t xml:space="preserve"> = (fs1 * fs2) + fs3 (single)</w:t>
            </w:r>
          </w:p>
        </w:tc>
      </w:tr>
    </w:tbl>
    <w:p w14:paraId="2C6DF176" w14:textId="77777777" w:rsidR="00E45BF7" w:rsidRDefault="00E45BF7">
      <w:pPr>
        <w:spacing w:before="160"/>
      </w:pPr>
    </w:p>
    <w:p w14:paraId="10D51855" w14:textId="77777777" w:rsidR="00E45BF7" w:rsidRDefault="00000000">
      <w:pPr>
        <w:pStyle w:val="Heading3"/>
      </w:pPr>
      <w:bookmarkStart w:id="46" w:name="_Toc227054555"/>
      <w:r>
        <w:t>9.7.2 Floating-Point Load and Store Instructions</w:t>
      </w:r>
      <w:bookmarkEnd w:id="46"/>
    </w:p>
    <w:p w14:paraId="5A132DE6" w14:textId="77777777" w:rsidR="00E45BF7" w:rsidRDefault="00E45BF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E45BF7" w14:paraId="0A931F73" w14:textId="77777777">
        <w:tblPrEx>
          <w:tblCellMar>
            <w:top w:w="0" w:type="dxa"/>
            <w:bottom w:w="0" w:type="dxa"/>
          </w:tblCellMar>
        </w:tblPrEx>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CD4B329" w14:textId="77777777" w:rsidR="00E45BF7" w:rsidRDefault="00000000">
            <w:r>
              <w:rPr>
                <w:b/>
                <w:bCs/>
                <w:color w:val="FFFFFF"/>
                <w:sz w:val="20"/>
                <w:szCs w:val="20"/>
              </w:rPr>
              <w:t>Instruction</w:t>
            </w:r>
          </w:p>
        </w:tc>
        <w:tc>
          <w:tcPr>
            <w:tcW w:w="18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6EA073B" w14:textId="77777777" w:rsidR="00E45BF7" w:rsidRDefault="00000000">
            <w:r>
              <w:rPr>
                <w:b/>
                <w:bCs/>
                <w:color w:val="FFFFFF"/>
                <w:sz w:val="20"/>
                <w:szCs w:val="20"/>
              </w:rPr>
              <w:t>Mnemonic</w:t>
            </w:r>
          </w:p>
        </w:tc>
        <w:tc>
          <w:tcPr>
            <w:tcW w:w="50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B244C63" w14:textId="77777777" w:rsidR="00E45BF7" w:rsidRDefault="00000000">
            <w:r>
              <w:rPr>
                <w:b/>
                <w:bCs/>
                <w:color w:val="FFFFFF"/>
                <w:sz w:val="20"/>
                <w:szCs w:val="20"/>
              </w:rPr>
              <w:t>Description</w:t>
            </w:r>
          </w:p>
        </w:tc>
      </w:tr>
      <w:tr w:rsidR="00E45BF7" w14:paraId="62E309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92A3C12" w14:textId="77777777" w:rsidR="00E45BF7" w:rsidRDefault="00000000">
            <w:r>
              <w:rPr>
                <w:sz w:val="20"/>
                <w:szCs w:val="20"/>
              </w:rPr>
              <w:t>Load Double</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4F4857" w14:textId="77777777" w:rsidR="00E45BF7" w:rsidRDefault="00000000">
            <w:r>
              <w:rPr>
                <w:sz w:val="20"/>
                <w:szCs w:val="20"/>
              </w:rPr>
              <w:t>FLD</w:t>
            </w:r>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972E97" w14:textId="77777777" w:rsidR="00E45BF7" w:rsidRDefault="00000000">
            <w:proofErr w:type="spellStart"/>
            <w:r>
              <w:rPr>
                <w:sz w:val="20"/>
                <w:szCs w:val="20"/>
              </w:rPr>
              <w:t>fd</w:t>
            </w:r>
            <w:proofErr w:type="spellEnd"/>
            <w:r>
              <w:rPr>
                <w:sz w:val="20"/>
                <w:szCs w:val="20"/>
              </w:rPr>
              <w:t xml:space="preserve"> = </w:t>
            </w:r>
            <w:proofErr w:type="gramStart"/>
            <w:r>
              <w:rPr>
                <w:sz w:val="20"/>
                <w:szCs w:val="20"/>
              </w:rPr>
              <w:t>Memory[</w:t>
            </w:r>
            <w:proofErr w:type="gramEnd"/>
            <w:r>
              <w:rPr>
                <w:sz w:val="20"/>
                <w:szCs w:val="20"/>
              </w:rPr>
              <w:t>rs1 + imm12] (64-bit load to FP reg)</w:t>
            </w:r>
          </w:p>
        </w:tc>
      </w:tr>
      <w:tr w:rsidR="00E45BF7" w14:paraId="526DD8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DB21A" w14:textId="77777777" w:rsidR="00E45BF7" w:rsidRDefault="00000000">
            <w:r>
              <w:rPr>
                <w:sz w:val="20"/>
                <w:szCs w:val="20"/>
              </w:rPr>
              <w:t>Store 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673EC" w14:textId="77777777" w:rsidR="00E45BF7" w:rsidRDefault="00000000">
            <w:r>
              <w:rPr>
                <w:sz w:val="20"/>
                <w:szCs w:val="20"/>
              </w:rPr>
              <w:t>FSD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A14D3" w14:textId="77777777" w:rsidR="00E45BF7" w:rsidRDefault="00000000">
            <w:proofErr w:type="gramStart"/>
            <w:r>
              <w:rPr>
                <w:sz w:val="20"/>
                <w:szCs w:val="20"/>
              </w:rPr>
              <w:t>Memory[</w:t>
            </w:r>
            <w:proofErr w:type="gramEnd"/>
            <w:r>
              <w:rPr>
                <w:sz w:val="20"/>
                <w:szCs w:val="20"/>
              </w:rPr>
              <w:t>rs1 + imm12] = fs2 (64-bit store from FP reg)</w:t>
            </w:r>
          </w:p>
        </w:tc>
      </w:tr>
      <w:tr w:rsidR="00E45BF7" w14:paraId="710A86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1DCEE4" w14:textId="77777777" w:rsidR="00E45BF7" w:rsidRDefault="00000000">
            <w:r>
              <w:rPr>
                <w:sz w:val="20"/>
                <w:szCs w:val="20"/>
              </w:rPr>
              <w:t>Load Word (float)</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196F891" w14:textId="77777777" w:rsidR="00E45BF7" w:rsidRDefault="00000000">
            <w:r>
              <w:rPr>
                <w:sz w:val="20"/>
                <w:szCs w:val="20"/>
              </w:rPr>
              <w:t>FLW</w:t>
            </w:r>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CA9031" w14:textId="77777777" w:rsidR="00E45BF7" w:rsidRDefault="00000000">
            <w:proofErr w:type="spellStart"/>
            <w:r>
              <w:rPr>
                <w:sz w:val="20"/>
                <w:szCs w:val="20"/>
              </w:rPr>
              <w:t>fd</w:t>
            </w:r>
            <w:proofErr w:type="spellEnd"/>
            <w:r>
              <w:rPr>
                <w:sz w:val="20"/>
                <w:szCs w:val="20"/>
              </w:rPr>
              <w:t xml:space="preserve"> = </w:t>
            </w:r>
            <w:proofErr w:type="gramStart"/>
            <w:r>
              <w:rPr>
                <w:sz w:val="20"/>
                <w:szCs w:val="20"/>
              </w:rPr>
              <w:t>Memory[</w:t>
            </w:r>
            <w:proofErr w:type="gramEnd"/>
            <w:r>
              <w:rPr>
                <w:sz w:val="20"/>
                <w:szCs w:val="20"/>
              </w:rPr>
              <w:t xml:space="preserve">rs1 + imm12] (32-bit load, </w:t>
            </w:r>
            <w:proofErr w:type="spellStart"/>
            <w:r>
              <w:rPr>
                <w:sz w:val="20"/>
                <w:szCs w:val="20"/>
              </w:rPr>
              <w:t>NaN</w:t>
            </w:r>
            <w:proofErr w:type="spellEnd"/>
            <w:r>
              <w:rPr>
                <w:sz w:val="20"/>
                <w:szCs w:val="20"/>
              </w:rPr>
              <w:t>-boxed)</w:t>
            </w:r>
          </w:p>
        </w:tc>
      </w:tr>
      <w:tr w:rsidR="00E45BF7" w14:paraId="27AE3A7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D8" w14:textId="77777777" w:rsidR="00E45BF7" w:rsidRDefault="00000000">
            <w:r>
              <w:rPr>
                <w:sz w:val="20"/>
                <w:szCs w:val="20"/>
              </w:rPr>
              <w:t>Store Word (float)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74D9C" w14:textId="77777777" w:rsidR="00E45BF7" w:rsidRDefault="00000000">
            <w:r>
              <w:rPr>
                <w:sz w:val="20"/>
                <w:szCs w:val="20"/>
              </w:rPr>
              <w:t>FSW</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920DB" w14:textId="77777777" w:rsidR="00E45BF7" w:rsidRDefault="00000000">
            <w:proofErr w:type="gramStart"/>
            <w:r>
              <w:rPr>
                <w:sz w:val="20"/>
                <w:szCs w:val="20"/>
              </w:rPr>
              <w:t>Memory[</w:t>
            </w:r>
            <w:proofErr w:type="gramEnd"/>
            <w:r>
              <w:rPr>
                <w:sz w:val="20"/>
                <w:szCs w:val="20"/>
              </w:rPr>
              <w:t>rs1 + imm12] = lower 32 bits of fs2</w:t>
            </w:r>
          </w:p>
        </w:tc>
      </w:tr>
    </w:tbl>
    <w:p w14:paraId="6205B6F4" w14:textId="77777777" w:rsidR="00E45BF7" w:rsidRDefault="00E45BF7">
      <w:pPr>
        <w:spacing w:before="160"/>
      </w:pPr>
    </w:p>
    <w:p w14:paraId="104892AC" w14:textId="77777777" w:rsidR="00E45BF7" w:rsidRDefault="00000000">
      <w:pPr>
        <w:pStyle w:val="Heading3"/>
      </w:pPr>
      <w:bookmarkStart w:id="47" w:name="_Toc227054556"/>
      <w:r>
        <w:t>9.7.3 Floating-Point Comparison Instructions</w:t>
      </w:r>
      <w:bookmarkEnd w:id="47"/>
    </w:p>
    <w:p w14:paraId="4B2F96C4" w14:textId="77777777" w:rsidR="00E45BF7" w:rsidRDefault="00E45BF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E45BF7" w14:paraId="29AA2E27" w14:textId="77777777">
        <w:tblPrEx>
          <w:tblCellMar>
            <w:top w:w="0" w:type="dxa"/>
            <w:bottom w:w="0" w:type="dxa"/>
          </w:tblCellMar>
        </w:tblPrEx>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BB7C593" w14:textId="77777777" w:rsidR="00E45BF7" w:rsidRDefault="00000000">
            <w:r>
              <w:rPr>
                <w:b/>
                <w:bCs/>
                <w:color w:val="FFFFFF"/>
                <w:sz w:val="20"/>
                <w:szCs w:val="20"/>
              </w:rPr>
              <w:t>Instruction</w:t>
            </w:r>
          </w:p>
        </w:tc>
        <w:tc>
          <w:tcPr>
            <w:tcW w:w="18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4239994" w14:textId="77777777" w:rsidR="00E45BF7" w:rsidRDefault="00000000">
            <w:r>
              <w:rPr>
                <w:b/>
                <w:bCs/>
                <w:color w:val="FFFFFF"/>
                <w:sz w:val="20"/>
                <w:szCs w:val="20"/>
              </w:rPr>
              <w:t>Mnemonic</w:t>
            </w:r>
          </w:p>
        </w:tc>
        <w:tc>
          <w:tcPr>
            <w:tcW w:w="50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4C7A24C" w14:textId="77777777" w:rsidR="00E45BF7" w:rsidRDefault="00000000">
            <w:r>
              <w:rPr>
                <w:b/>
                <w:bCs/>
                <w:color w:val="FFFFFF"/>
                <w:sz w:val="20"/>
                <w:szCs w:val="20"/>
              </w:rPr>
              <w:t>Description</w:t>
            </w:r>
          </w:p>
        </w:tc>
      </w:tr>
      <w:tr w:rsidR="00E45BF7" w14:paraId="62784D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B9616B" w14:textId="77777777" w:rsidR="00E45BF7" w:rsidRDefault="00000000">
            <w:r>
              <w:rPr>
                <w:sz w:val="20"/>
                <w:szCs w:val="20"/>
              </w:rPr>
              <w:t>Compare Equal (D)</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DAF1C7" w14:textId="77777777" w:rsidR="00E45BF7" w:rsidRDefault="00000000">
            <w:r>
              <w:rPr>
                <w:sz w:val="20"/>
                <w:szCs w:val="20"/>
              </w:rPr>
              <w:t>FEQ.D</w:t>
            </w:r>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47A4A12" w14:textId="77777777" w:rsidR="00E45BF7" w:rsidRDefault="00000000">
            <w:proofErr w:type="spellStart"/>
            <w:r>
              <w:rPr>
                <w:sz w:val="20"/>
                <w:szCs w:val="20"/>
              </w:rPr>
              <w:t>rd</w:t>
            </w:r>
            <w:proofErr w:type="spellEnd"/>
            <w:r>
              <w:rPr>
                <w:sz w:val="20"/>
                <w:szCs w:val="20"/>
              </w:rPr>
              <w:t xml:space="preserve"> = (fs1 == fs2</w:t>
            </w:r>
            <w:proofErr w:type="gramStart"/>
            <w:r>
              <w:rPr>
                <w:sz w:val="20"/>
                <w:szCs w:val="20"/>
              </w:rPr>
              <w:t>) ?</w:t>
            </w:r>
            <w:proofErr w:type="gramEnd"/>
            <w:r>
              <w:rPr>
                <w:sz w:val="20"/>
                <w:szCs w:val="20"/>
              </w:rPr>
              <w:t xml:space="preserve"> </w:t>
            </w:r>
            <w:proofErr w:type="gramStart"/>
            <w:r>
              <w:rPr>
                <w:sz w:val="20"/>
                <w:szCs w:val="20"/>
              </w:rPr>
              <w:t>1 :</w:t>
            </w:r>
            <w:proofErr w:type="gramEnd"/>
            <w:r>
              <w:rPr>
                <w:sz w:val="20"/>
                <w:szCs w:val="20"/>
              </w:rPr>
              <w:t xml:space="preserve"> 0; </w:t>
            </w:r>
            <w:proofErr w:type="spellStart"/>
            <w:r>
              <w:rPr>
                <w:sz w:val="20"/>
                <w:szCs w:val="20"/>
              </w:rPr>
              <w:t>sNaN</w:t>
            </w:r>
            <w:proofErr w:type="spellEnd"/>
            <w:r>
              <w:rPr>
                <w:sz w:val="20"/>
                <w:szCs w:val="20"/>
              </w:rPr>
              <w:t xml:space="preserve"> raises NV</w:t>
            </w:r>
          </w:p>
        </w:tc>
      </w:tr>
      <w:tr w:rsidR="00E45BF7" w14:paraId="1BFB99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8CA13" w14:textId="77777777" w:rsidR="00E45BF7" w:rsidRDefault="00000000">
            <w:r>
              <w:rPr>
                <w:sz w:val="20"/>
                <w:szCs w:val="20"/>
              </w:rPr>
              <w:t>Compare Less-Than (D)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D005C" w14:textId="77777777" w:rsidR="00E45BF7" w:rsidRDefault="00000000">
            <w:r>
              <w:rPr>
                <w:sz w:val="20"/>
                <w:szCs w:val="20"/>
              </w:rPr>
              <w:t>FLT.D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3B1E0" w14:textId="77777777" w:rsidR="00E45BF7" w:rsidRDefault="00000000">
            <w:proofErr w:type="spellStart"/>
            <w:r>
              <w:rPr>
                <w:sz w:val="20"/>
                <w:szCs w:val="20"/>
              </w:rPr>
              <w:t>rd</w:t>
            </w:r>
            <w:proofErr w:type="spellEnd"/>
            <w:r>
              <w:rPr>
                <w:sz w:val="20"/>
                <w:szCs w:val="20"/>
              </w:rPr>
              <w:t xml:space="preserve"> = (fs1 &lt; fs2</w:t>
            </w:r>
            <w:proofErr w:type="gramStart"/>
            <w:r>
              <w:rPr>
                <w:sz w:val="20"/>
                <w:szCs w:val="20"/>
              </w:rPr>
              <w:t>) ?</w:t>
            </w:r>
            <w:proofErr w:type="gramEnd"/>
            <w:r>
              <w:rPr>
                <w:sz w:val="20"/>
                <w:szCs w:val="20"/>
              </w:rPr>
              <w:t xml:space="preserve"> </w:t>
            </w:r>
            <w:proofErr w:type="gramStart"/>
            <w:r>
              <w:rPr>
                <w:sz w:val="20"/>
                <w:szCs w:val="20"/>
              </w:rPr>
              <w:t>1 :</w:t>
            </w:r>
            <w:proofErr w:type="gramEnd"/>
            <w:r>
              <w:rPr>
                <w:sz w:val="20"/>
                <w:szCs w:val="20"/>
              </w:rPr>
              <w:t xml:space="preserve"> 0; </w:t>
            </w:r>
            <w:proofErr w:type="spellStart"/>
            <w:r>
              <w:rPr>
                <w:sz w:val="20"/>
                <w:szCs w:val="20"/>
              </w:rPr>
              <w:t>NaN</w:t>
            </w:r>
            <w:proofErr w:type="spellEnd"/>
            <w:r>
              <w:rPr>
                <w:sz w:val="20"/>
                <w:szCs w:val="20"/>
              </w:rPr>
              <w:t xml:space="preserve"> raises NV</w:t>
            </w:r>
          </w:p>
        </w:tc>
      </w:tr>
      <w:tr w:rsidR="00E45BF7" w14:paraId="073E44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47DC29" w14:textId="77777777" w:rsidR="00E45BF7" w:rsidRDefault="00000000">
            <w:r>
              <w:rPr>
                <w:sz w:val="20"/>
                <w:szCs w:val="20"/>
              </w:rPr>
              <w:t>Compare Less-Equal (D)</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D5DB73" w14:textId="77777777" w:rsidR="00E45BF7" w:rsidRDefault="00000000">
            <w:r>
              <w:rPr>
                <w:sz w:val="20"/>
                <w:szCs w:val="20"/>
              </w:rPr>
              <w:t>FLE.D</w:t>
            </w:r>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8509A5A" w14:textId="77777777" w:rsidR="00E45BF7" w:rsidRDefault="00000000">
            <w:proofErr w:type="spellStart"/>
            <w:r>
              <w:rPr>
                <w:sz w:val="20"/>
                <w:szCs w:val="20"/>
              </w:rPr>
              <w:t>rd</w:t>
            </w:r>
            <w:proofErr w:type="spellEnd"/>
            <w:r>
              <w:rPr>
                <w:sz w:val="20"/>
                <w:szCs w:val="20"/>
              </w:rPr>
              <w:t xml:space="preserve"> = (fs1 &lt;= fs2</w:t>
            </w:r>
            <w:proofErr w:type="gramStart"/>
            <w:r>
              <w:rPr>
                <w:sz w:val="20"/>
                <w:szCs w:val="20"/>
              </w:rPr>
              <w:t>) ?</w:t>
            </w:r>
            <w:proofErr w:type="gramEnd"/>
            <w:r>
              <w:rPr>
                <w:sz w:val="20"/>
                <w:szCs w:val="20"/>
              </w:rPr>
              <w:t xml:space="preserve"> </w:t>
            </w:r>
            <w:proofErr w:type="gramStart"/>
            <w:r>
              <w:rPr>
                <w:sz w:val="20"/>
                <w:szCs w:val="20"/>
              </w:rPr>
              <w:t>1 :</w:t>
            </w:r>
            <w:proofErr w:type="gramEnd"/>
            <w:r>
              <w:rPr>
                <w:sz w:val="20"/>
                <w:szCs w:val="20"/>
              </w:rPr>
              <w:t xml:space="preserve"> 0; </w:t>
            </w:r>
            <w:proofErr w:type="spellStart"/>
            <w:r>
              <w:rPr>
                <w:sz w:val="20"/>
                <w:szCs w:val="20"/>
              </w:rPr>
              <w:t>NaN</w:t>
            </w:r>
            <w:proofErr w:type="spellEnd"/>
            <w:r>
              <w:rPr>
                <w:sz w:val="20"/>
                <w:szCs w:val="20"/>
              </w:rPr>
              <w:t xml:space="preserve"> raises NV</w:t>
            </w:r>
          </w:p>
        </w:tc>
      </w:tr>
      <w:tr w:rsidR="00E45BF7" w14:paraId="7B9574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1C7E8" w14:textId="77777777" w:rsidR="00E45BF7" w:rsidRDefault="00000000">
            <w:r>
              <w:rPr>
                <w:sz w:val="20"/>
                <w:szCs w:val="20"/>
              </w:rPr>
              <w:t>Compare Equal (S)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EF6E8" w14:textId="77777777" w:rsidR="00E45BF7" w:rsidRDefault="00000000">
            <w:r>
              <w:rPr>
                <w:sz w:val="20"/>
                <w:szCs w:val="20"/>
              </w:rPr>
              <w:t>FEQ.S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30437" w14:textId="77777777" w:rsidR="00E45BF7" w:rsidRDefault="00000000">
            <w:proofErr w:type="spellStart"/>
            <w:r>
              <w:rPr>
                <w:sz w:val="20"/>
                <w:szCs w:val="20"/>
              </w:rPr>
              <w:t>rd</w:t>
            </w:r>
            <w:proofErr w:type="spellEnd"/>
            <w:r>
              <w:rPr>
                <w:sz w:val="20"/>
                <w:szCs w:val="20"/>
              </w:rPr>
              <w:t xml:space="preserve"> = (fs1 == fs2</w:t>
            </w:r>
            <w:proofErr w:type="gramStart"/>
            <w:r>
              <w:rPr>
                <w:sz w:val="20"/>
                <w:szCs w:val="20"/>
              </w:rPr>
              <w:t>) ?</w:t>
            </w:r>
            <w:proofErr w:type="gramEnd"/>
            <w:r>
              <w:rPr>
                <w:sz w:val="20"/>
                <w:szCs w:val="20"/>
              </w:rPr>
              <w:t xml:space="preserve"> </w:t>
            </w:r>
            <w:proofErr w:type="gramStart"/>
            <w:r>
              <w:rPr>
                <w:sz w:val="20"/>
                <w:szCs w:val="20"/>
              </w:rPr>
              <w:t>1 :</w:t>
            </w:r>
            <w:proofErr w:type="gramEnd"/>
            <w:r>
              <w:rPr>
                <w:sz w:val="20"/>
                <w:szCs w:val="20"/>
              </w:rPr>
              <w:t xml:space="preserve"> 0 (single-precision)</w:t>
            </w:r>
          </w:p>
        </w:tc>
      </w:tr>
      <w:tr w:rsidR="00E45BF7" w14:paraId="4C92C5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FB51068" w14:textId="77777777" w:rsidR="00E45BF7" w:rsidRDefault="00000000">
            <w:r>
              <w:rPr>
                <w:sz w:val="20"/>
                <w:szCs w:val="20"/>
              </w:rPr>
              <w:t>Compare Less-Than (S)</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043362E" w14:textId="77777777" w:rsidR="00E45BF7" w:rsidRDefault="00000000">
            <w:r>
              <w:rPr>
                <w:sz w:val="20"/>
                <w:szCs w:val="20"/>
              </w:rPr>
              <w:t>FLT.S</w:t>
            </w:r>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8258BB" w14:textId="77777777" w:rsidR="00E45BF7" w:rsidRDefault="00000000">
            <w:proofErr w:type="spellStart"/>
            <w:r>
              <w:rPr>
                <w:sz w:val="20"/>
                <w:szCs w:val="20"/>
              </w:rPr>
              <w:t>rd</w:t>
            </w:r>
            <w:proofErr w:type="spellEnd"/>
            <w:r>
              <w:rPr>
                <w:sz w:val="20"/>
                <w:szCs w:val="20"/>
              </w:rPr>
              <w:t xml:space="preserve"> = (fs1 &lt; fs2</w:t>
            </w:r>
            <w:proofErr w:type="gramStart"/>
            <w:r>
              <w:rPr>
                <w:sz w:val="20"/>
                <w:szCs w:val="20"/>
              </w:rPr>
              <w:t>) ?</w:t>
            </w:r>
            <w:proofErr w:type="gramEnd"/>
            <w:r>
              <w:rPr>
                <w:sz w:val="20"/>
                <w:szCs w:val="20"/>
              </w:rPr>
              <w:t xml:space="preserve"> </w:t>
            </w:r>
            <w:proofErr w:type="gramStart"/>
            <w:r>
              <w:rPr>
                <w:sz w:val="20"/>
                <w:szCs w:val="20"/>
              </w:rPr>
              <w:t>1 :</w:t>
            </w:r>
            <w:proofErr w:type="gramEnd"/>
            <w:r>
              <w:rPr>
                <w:sz w:val="20"/>
                <w:szCs w:val="20"/>
              </w:rPr>
              <w:t xml:space="preserve"> 0 (single-precision)</w:t>
            </w:r>
          </w:p>
        </w:tc>
      </w:tr>
      <w:tr w:rsidR="00E45BF7" w14:paraId="5379DB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F3828" w14:textId="77777777" w:rsidR="00E45BF7" w:rsidRDefault="00000000">
            <w:r>
              <w:rPr>
                <w:sz w:val="20"/>
                <w:szCs w:val="20"/>
              </w:rPr>
              <w:t>Compare Less-Equal (S)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A3804" w14:textId="77777777" w:rsidR="00E45BF7" w:rsidRDefault="00000000">
            <w:r>
              <w:rPr>
                <w:sz w:val="20"/>
                <w:szCs w:val="20"/>
              </w:rPr>
              <w:t>FLE.S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3B0FF" w14:textId="77777777" w:rsidR="00E45BF7" w:rsidRDefault="00000000">
            <w:proofErr w:type="spellStart"/>
            <w:r>
              <w:rPr>
                <w:sz w:val="20"/>
                <w:szCs w:val="20"/>
              </w:rPr>
              <w:t>rd</w:t>
            </w:r>
            <w:proofErr w:type="spellEnd"/>
            <w:r>
              <w:rPr>
                <w:sz w:val="20"/>
                <w:szCs w:val="20"/>
              </w:rPr>
              <w:t xml:space="preserve"> = (fs1 &lt;= fs2</w:t>
            </w:r>
            <w:proofErr w:type="gramStart"/>
            <w:r>
              <w:rPr>
                <w:sz w:val="20"/>
                <w:szCs w:val="20"/>
              </w:rPr>
              <w:t>) ?</w:t>
            </w:r>
            <w:proofErr w:type="gramEnd"/>
            <w:r>
              <w:rPr>
                <w:sz w:val="20"/>
                <w:szCs w:val="20"/>
              </w:rPr>
              <w:t xml:space="preserve"> </w:t>
            </w:r>
            <w:proofErr w:type="gramStart"/>
            <w:r>
              <w:rPr>
                <w:sz w:val="20"/>
                <w:szCs w:val="20"/>
              </w:rPr>
              <w:t>1 :</w:t>
            </w:r>
            <w:proofErr w:type="gramEnd"/>
            <w:r>
              <w:rPr>
                <w:sz w:val="20"/>
                <w:szCs w:val="20"/>
              </w:rPr>
              <w:t xml:space="preserve"> 0 (single-precision)</w:t>
            </w:r>
          </w:p>
        </w:tc>
      </w:tr>
    </w:tbl>
    <w:p w14:paraId="04DF5A24" w14:textId="77777777" w:rsidR="00E45BF7" w:rsidRDefault="00E45BF7">
      <w:pPr>
        <w:spacing w:before="160"/>
      </w:pPr>
    </w:p>
    <w:p w14:paraId="0791D4E6" w14:textId="77777777" w:rsidR="00E45BF7" w:rsidRDefault="00000000">
      <w:pPr>
        <w:pStyle w:val="Heading3"/>
      </w:pPr>
      <w:bookmarkStart w:id="48" w:name="_Toc227054557"/>
      <w:r>
        <w:t>9.7.4 Floating-Point Conversion Instructions</w:t>
      </w:r>
      <w:bookmarkEnd w:id="48"/>
    </w:p>
    <w:p w14:paraId="00A1296A" w14:textId="77777777" w:rsidR="00E45BF7" w:rsidRDefault="00E45BF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E45BF7" w14:paraId="33709FC5" w14:textId="77777777">
        <w:tblPrEx>
          <w:tblCellMar>
            <w:top w:w="0" w:type="dxa"/>
            <w:bottom w:w="0" w:type="dxa"/>
          </w:tblCellMar>
        </w:tblPrEx>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1BE8147" w14:textId="77777777" w:rsidR="00E45BF7" w:rsidRDefault="00000000">
            <w:r>
              <w:rPr>
                <w:b/>
                <w:bCs/>
                <w:color w:val="FFFFFF"/>
                <w:sz w:val="20"/>
                <w:szCs w:val="20"/>
              </w:rPr>
              <w:t>Instruction</w:t>
            </w:r>
          </w:p>
        </w:tc>
        <w:tc>
          <w:tcPr>
            <w:tcW w:w="18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4725C5B" w14:textId="77777777" w:rsidR="00E45BF7" w:rsidRDefault="00000000">
            <w:r>
              <w:rPr>
                <w:b/>
                <w:bCs/>
                <w:color w:val="FFFFFF"/>
                <w:sz w:val="20"/>
                <w:szCs w:val="20"/>
              </w:rPr>
              <w:t>Mnemonic</w:t>
            </w:r>
          </w:p>
        </w:tc>
        <w:tc>
          <w:tcPr>
            <w:tcW w:w="50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24DF303" w14:textId="77777777" w:rsidR="00E45BF7" w:rsidRDefault="00000000">
            <w:r>
              <w:rPr>
                <w:b/>
                <w:bCs/>
                <w:color w:val="FFFFFF"/>
                <w:sz w:val="20"/>
                <w:szCs w:val="20"/>
              </w:rPr>
              <w:t>Description</w:t>
            </w:r>
          </w:p>
        </w:tc>
      </w:tr>
      <w:tr w:rsidR="00E45BF7" w14:paraId="4A1329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2AE0EC7" w14:textId="77777777" w:rsidR="00E45BF7" w:rsidRDefault="00000000">
            <w:r>
              <w:rPr>
                <w:sz w:val="20"/>
                <w:szCs w:val="20"/>
              </w:rPr>
              <w:t>Convert W to D</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79A356" w14:textId="77777777" w:rsidR="00E45BF7" w:rsidRDefault="00000000">
            <w:proofErr w:type="gramStart"/>
            <w:r>
              <w:rPr>
                <w:sz w:val="20"/>
                <w:szCs w:val="20"/>
              </w:rPr>
              <w:t>FCVT.D.W</w:t>
            </w:r>
            <w:proofErr w:type="gramEnd"/>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77BF92D" w14:textId="77777777" w:rsidR="00E45BF7" w:rsidRDefault="00000000">
            <w:proofErr w:type="spellStart"/>
            <w:r>
              <w:rPr>
                <w:sz w:val="20"/>
                <w:szCs w:val="20"/>
              </w:rPr>
              <w:t>fd</w:t>
            </w:r>
            <w:proofErr w:type="spellEnd"/>
            <w:r>
              <w:rPr>
                <w:sz w:val="20"/>
                <w:szCs w:val="20"/>
              </w:rPr>
              <w:t xml:space="preserve"> = (double) rs1 (32-bit signed integer to double)</w:t>
            </w:r>
          </w:p>
        </w:tc>
      </w:tr>
      <w:tr w:rsidR="00E45BF7" w14:paraId="4BAE64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C4B39" w14:textId="77777777" w:rsidR="00E45BF7" w:rsidRDefault="00000000">
            <w:r>
              <w:rPr>
                <w:sz w:val="20"/>
                <w:szCs w:val="20"/>
              </w:rPr>
              <w:t>Convert WU to 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EB23C" w14:textId="77777777" w:rsidR="00E45BF7" w:rsidRDefault="00000000">
            <w:proofErr w:type="gramStart"/>
            <w:r>
              <w:rPr>
                <w:sz w:val="20"/>
                <w:szCs w:val="20"/>
              </w:rPr>
              <w:t>FCVT.D.WU</w:t>
            </w:r>
            <w:proofErr w:type="gramEnd"/>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86A2F" w14:textId="77777777" w:rsidR="00E45BF7" w:rsidRDefault="00000000">
            <w:proofErr w:type="spellStart"/>
            <w:r>
              <w:rPr>
                <w:sz w:val="20"/>
                <w:szCs w:val="20"/>
              </w:rPr>
              <w:t>fd</w:t>
            </w:r>
            <w:proofErr w:type="spellEnd"/>
            <w:r>
              <w:rPr>
                <w:sz w:val="20"/>
                <w:szCs w:val="20"/>
              </w:rPr>
              <w:t xml:space="preserve"> = (double) rs1 (32-bit unsigned integer to double)</w:t>
            </w:r>
          </w:p>
        </w:tc>
      </w:tr>
      <w:tr w:rsidR="00E45BF7" w14:paraId="7604BF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4D3513" w14:textId="77777777" w:rsidR="00E45BF7" w:rsidRDefault="00000000">
            <w:r>
              <w:rPr>
                <w:sz w:val="20"/>
                <w:szCs w:val="20"/>
              </w:rPr>
              <w:t>Convert L to D</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8FA0C52" w14:textId="77777777" w:rsidR="00E45BF7" w:rsidRDefault="00000000">
            <w:proofErr w:type="gramStart"/>
            <w:r>
              <w:rPr>
                <w:sz w:val="20"/>
                <w:szCs w:val="20"/>
              </w:rPr>
              <w:t>FCVT.D.L</w:t>
            </w:r>
            <w:proofErr w:type="gramEnd"/>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BB76759" w14:textId="77777777" w:rsidR="00E45BF7" w:rsidRDefault="00000000">
            <w:proofErr w:type="spellStart"/>
            <w:r>
              <w:rPr>
                <w:sz w:val="20"/>
                <w:szCs w:val="20"/>
              </w:rPr>
              <w:t>fd</w:t>
            </w:r>
            <w:proofErr w:type="spellEnd"/>
            <w:r>
              <w:rPr>
                <w:sz w:val="20"/>
                <w:szCs w:val="20"/>
              </w:rPr>
              <w:t xml:space="preserve"> = (double) rs1 (64-bit signed integer to double)</w:t>
            </w:r>
          </w:p>
        </w:tc>
      </w:tr>
      <w:tr w:rsidR="00E45BF7" w14:paraId="4BD7B5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29ADC" w14:textId="77777777" w:rsidR="00E45BF7" w:rsidRDefault="00000000">
            <w:r>
              <w:rPr>
                <w:sz w:val="20"/>
                <w:szCs w:val="20"/>
              </w:rPr>
              <w:t>Convert LU to 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BBFDD" w14:textId="77777777" w:rsidR="00E45BF7" w:rsidRDefault="00000000">
            <w:r>
              <w:rPr>
                <w:sz w:val="20"/>
                <w:szCs w:val="20"/>
              </w:rPr>
              <w:t>FCVT.D.LU</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C683D" w14:textId="77777777" w:rsidR="00E45BF7" w:rsidRDefault="00000000">
            <w:proofErr w:type="spellStart"/>
            <w:r>
              <w:rPr>
                <w:sz w:val="20"/>
                <w:szCs w:val="20"/>
              </w:rPr>
              <w:t>fd</w:t>
            </w:r>
            <w:proofErr w:type="spellEnd"/>
            <w:r>
              <w:rPr>
                <w:sz w:val="20"/>
                <w:szCs w:val="20"/>
              </w:rPr>
              <w:t xml:space="preserve"> = (double) rs1 (64-bit unsigned integer to double)</w:t>
            </w:r>
          </w:p>
        </w:tc>
      </w:tr>
      <w:tr w:rsidR="00E45BF7" w14:paraId="772F8E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D611BDE" w14:textId="77777777" w:rsidR="00E45BF7" w:rsidRDefault="00000000">
            <w:r>
              <w:rPr>
                <w:sz w:val="20"/>
                <w:szCs w:val="20"/>
              </w:rPr>
              <w:lastRenderedPageBreak/>
              <w:t>Convert D to W</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176D6B7" w14:textId="77777777" w:rsidR="00E45BF7" w:rsidRDefault="00000000">
            <w:proofErr w:type="gramStart"/>
            <w:r>
              <w:rPr>
                <w:sz w:val="20"/>
                <w:szCs w:val="20"/>
              </w:rPr>
              <w:t>FCVT.W.D</w:t>
            </w:r>
            <w:proofErr w:type="gramEnd"/>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17CD66" w14:textId="77777777" w:rsidR="00E45BF7" w:rsidRDefault="00000000">
            <w:proofErr w:type="spellStart"/>
            <w:r>
              <w:rPr>
                <w:sz w:val="20"/>
                <w:szCs w:val="20"/>
              </w:rPr>
              <w:t>rd</w:t>
            </w:r>
            <w:proofErr w:type="spellEnd"/>
            <w:r>
              <w:rPr>
                <w:sz w:val="20"/>
                <w:szCs w:val="20"/>
              </w:rPr>
              <w:t xml:space="preserve"> = (int32) fs1 (double to 32-bit signed integer)</w:t>
            </w:r>
          </w:p>
        </w:tc>
      </w:tr>
      <w:tr w:rsidR="00E45BF7" w14:paraId="2D97D3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154DD" w14:textId="77777777" w:rsidR="00E45BF7" w:rsidRDefault="00000000">
            <w:r>
              <w:rPr>
                <w:sz w:val="20"/>
                <w:szCs w:val="20"/>
              </w:rPr>
              <w:t>Convert D to WU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188DC" w14:textId="77777777" w:rsidR="00E45BF7" w:rsidRDefault="00000000">
            <w:proofErr w:type="gramStart"/>
            <w:r>
              <w:rPr>
                <w:sz w:val="20"/>
                <w:szCs w:val="20"/>
              </w:rPr>
              <w:t>FCVT.WU.D</w:t>
            </w:r>
            <w:proofErr w:type="gramEnd"/>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C5363" w14:textId="77777777" w:rsidR="00E45BF7" w:rsidRDefault="00000000">
            <w:proofErr w:type="spellStart"/>
            <w:r>
              <w:rPr>
                <w:sz w:val="20"/>
                <w:szCs w:val="20"/>
              </w:rPr>
              <w:t>rd</w:t>
            </w:r>
            <w:proofErr w:type="spellEnd"/>
            <w:r>
              <w:rPr>
                <w:sz w:val="20"/>
                <w:szCs w:val="20"/>
              </w:rPr>
              <w:t xml:space="preserve"> = (uint32) fs1 (double to 32-bit unsigned integer)</w:t>
            </w:r>
          </w:p>
        </w:tc>
      </w:tr>
      <w:tr w:rsidR="00E45BF7" w14:paraId="5090DB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4943475" w14:textId="77777777" w:rsidR="00E45BF7" w:rsidRDefault="00000000">
            <w:r>
              <w:rPr>
                <w:sz w:val="20"/>
                <w:szCs w:val="20"/>
              </w:rPr>
              <w:t>Convert D to L</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4AD43A6" w14:textId="77777777" w:rsidR="00E45BF7" w:rsidRDefault="00000000">
            <w:proofErr w:type="gramStart"/>
            <w:r>
              <w:rPr>
                <w:sz w:val="20"/>
                <w:szCs w:val="20"/>
              </w:rPr>
              <w:t>FCVT.L.D</w:t>
            </w:r>
            <w:proofErr w:type="gramEnd"/>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608F44B" w14:textId="77777777" w:rsidR="00E45BF7" w:rsidRDefault="00000000">
            <w:proofErr w:type="spellStart"/>
            <w:r>
              <w:rPr>
                <w:sz w:val="20"/>
                <w:szCs w:val="20"/>
              </w:rPr>
              <w:t>rd</w:t>
            </w:r>
            <w:proofErr w:type="spellEnd"/>
            <w:r>
              <w:rPr>
                <w:sz w:val="20"/>
                <w:szCs w:val="20"/>
              </w:rPr>
              <w:t xml:space="preserve"> = (int64) fs1 (double to 64-bit signed integer)</w:t>
            </w:r>
          </w:p>
        </w:tc>
      </w:tr>
      <w:tr w:rsidR="00E45BF7" w14:paraId="79FFB17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11418" w14:textId="77777777" w:rsidR="00E45BF7" w:rsidRDefault="00000000">
            <w:r>
              <w:rPr>
                <w:sz w:val="20"/>
                <w:szCs w:val="20"/>
              </w:rPr>
              <w:t>Convert D to LU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CBB21" w14:textId="77777777" w:rsidR="00E45BF7" w:rsidRDefault="00000000">
            <w:r>
              <w:rPr>
                <w:sz w:val="20"/>
                <w:szCs w:val="20"/>
              </w:rPr>
              <w:t>FCVT.LU.D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3B5BB" w14:textId="77777777" w:rsidR="00E45BF7" w:rsidRDefault="00000000">
            <w:proofErr w:type="spellStart"/>
            <w:r>
              <w:rPr>
                <w:sz w:val="20"/>
                <w:szCs w:val="20"/>
              </w:rPr>
              <w:t>rd</w:t>
            </w:r>
            <w:proofErr w:type="spellEnd"/>
            <w:r>
              <w:rPr>
                <w:sz w:val="20"/>
                <w:szCs w:val="20"/>
              </w:rPr>
              <w:t xml:space="preserve"> = (uint64) fs1 (double to 64-bit unsigned integer)</w:t>
            </w:r>
          </w:p>
        </w:tc>
      </w:tr>
      <w:tr w:rsidR="00E45BF7" w14:paraId="53D83F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48A0C3" w14:textId="77777777" w:rsidR="00E45BF7" w:rsidRDefault="00000000">
            <w:r>
              <w:rPr>
                <w:sz w:val="20"/>
                <w:szCs w:val="20"/>
              </w:rPr>
              <w:t>Convert S to D</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4C3407" w14:textId="77777777" w:rsidR="00E45BF7" w:rsidRDefault="00000000">
            <w:proofErr w:type="gramStart"/>
            <w:r>
              <w:rPr>
                <w:sz w:val="20"/>
                <w:szCs w:val="20"/>
              </w:rPr>
              <w:t>FCVT.D.S</w:t>
            </w:r>
            <w:proofErr w:type="gramEnd"/>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74CC8F" w14:textId="77777777" w:rsidR="00E45BF7" w:rsidRDefault="00000000">
            <w:proofErr w:type="spellStart"/>
            <w:r>
              <w:rPr>
                <w:sz w:val="20"/>
                <w:szCs w:val="20"/>
              </w:rPr>
              <w:t>fd</w:t>
            </w:r>
            <w:proofErr w:type="spellEnd"/>
            <w:r>
              <w:rPr>
                <w:sz w:val="20"/>
                <w:szCs w:val="20"/>
              </w:rPr>
              <w:t xml:space="preserve"> = (double) fs1 (single to double)</w:t>
            </w:r>
          </w:p>
        </w:tc>
      </w:tr>
      <w:tr w:rsidR="00E45BF7" w14:paraId="6A4CDE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9CCA6" w14:textId="77777777" w:rsidR="00E45BF7" w:rsidRDefault="00000000">
            <w:r>
              <w:rPr>
                <w:sz w:val="20"/>
                <w:szCs w:val="20"/>
              </w:rPr>
              <w:t>Convert D to 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CD565" w14:textId="77777777" w:rsidR="00E45BF7" w:rsidRDefault="00000000">
            <w:proofErr w:type="gramStart"/>
            <w:r>
              <w:rPr>
                <w:sz w:val="20"/>
                <w:szCs w:val="20"/>
              </w:rPr>
              <w:t>FCVT.S.D</w:t>
            </w:r>
            <w:proofErr w:type="gramEnd"/>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35C69" w14:textId="77777777" w:rsidR="00E45BF7" w:rsidRDefault="00000000">
            <w:proofErr w:type="spellStart"/>
            <w:r>
              <w:rPr>
                <w:sz w:val="20"/>
                <w:szCs w:val="20"/>
              </w:rPr>
              <w:t>fd</w:t>
            </w:r>
            <w:proofErr w:type="spellEnd"/>
            <w:r>
              <w:rPr>
                <w:sz w:val="20"/>
                <w:szCs w:val="20"/>
              </w:rPr>
              <w:t xml:space="preserve"> = (float) fs1 (double to single, </w:t>
            </w:r>
            <w:proofErr w:type="spellStart"/>
            <w:r>
              <w:rPr>
                <w:sz w:val="20"/>
                <w:szCs w:val="20"/>
              </w:rPr>
              <w:t>NaN</w:t>
            </w:r>
            <w:proofErr w:type="spellEnd"/>
            <w:r>
              <w:rPr>
                <w:sz w:val="20"/>
                <w:szCs w:val="20"/>
              </w:rPr>
              <w:t>-boxed)</w:t>
            </w:r>
          </w:p>
        </w:tc>
      </w:tr>
    </w:tbl>
    <w:p w14:paraId="21EE304D" w14:textId="77777777" w:rsidR="00E45BF7" w:rsidRDefault="00E45BF7">
      <w:pPr>
        <w:spacing w:before="160"/>
      </w:pPr>
    </w:p>
    <w:p w14:paraId="49BFB338" w14:textId="77777777" w:rsidR="00E45BF7" w:rsidRDefault="00000000">
      <w:pPr>
        <w:pStyle w:val="Heading3"/>
      </w:pPr>
      <w:bookmarkStart w:id="49" w:name="_Toc227054558"/>
      <w:r>
        <w:t>9.7.5 Floating-Point Move and Sign-Injection Instructions</w:t>
      </w:r>
      <w:bookmarkEnd w:id="49"/>
    </w:p>
    <w:p w14:paraId="5A4B3C7D" w14:textId="77777777" w:rsidR="00E45BF7" w:rsidRDefault="00E45BF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E45BF7" w14:paraId="451C1C44" w14:textId="77777777">
        <w:tblPrEx>
          <w:tblCellMar>
            <w:top w:w="0" w:type="dxa"/>
            <w:bottom w:w="0" w:type="dxa"/>
          </w:tblCellMar>
        </w:tblPrEx>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35C7CC0" w14:textId="77777777" w:rsidR="00E45BF7" w:rsidRDefault="00000000">
            <w:r>
              <w:rPr>
                <w:b/>
                <w:bCs/>
                <w:color w:val="FFFFFF"/>
                <w:sz w:val="20"/>
                <w:szCs w:val="20"/>
              </w:rPr>
              <w:t>Instruction</w:t>
            </w:r>
          </w:p>
        </w:tc>
        <w:tc>
          <w:tcPr>
            <w:tcW w:w="18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E2A9675" w14:textId="77777777" w:rsidR="00E45BF7" w:rsidRDefault="00000000">
            <w:r>
              <w:rPr>
                <w:b/>
                <w:bCs/>
                <w:color w:val="FFFFFF"/>
                <w:sz w:val="20"/>
                <w:szCs w:val="20"/>
              </w:rPr>
              <w:t>Mnemonic</w:t>
            </w:r>
          </w:p>
        </w:tc>
        <w:tc>
          <w:tcPr>
            <w:tcW w:w="50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2DAF600" w14:textId="77777777" w:rsidR="00E45BF7" w:rsidRDefault="00000000">
            <w:r>
              <w:rPr>
                <w:b/>
                <w:bCs/>
                <w:color w:val="FFFFFF"/>
                <w:sz w:val="20"/>
                <w:szCs w:val="20"/>
              </w:rPr>
              <w:t>Description</w:t>
            </w:r>
          </w:p>
        </w:tc>
      </w:tr>
      <w:tr w:rsidR="00E45BF7" w14:paraId="6DFFCE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75345E" w14:textId="77777777" w:rsidR="00E45BF7" w:rsidRDefault="00000000">
            <w:r>
              <w:rPr>
                <w:sz w:val="20"/>
                <w:szCs w:val="20"/>
              </w:rPr>
              <w:t>Move D to Integer</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66E7EB" w14:textId="77777777" w:rsidR="00E45BF7" w:rsidRDefault="00000000">
            <w:proofErr w:type="gramStart"/>
            <w:r>
              <w:rPr>
                <w:sz w:val="20"/>
                <w:szCs w:val="20"/>
              </w:rPr>
              <w:t>FMV.X.D</w:t>
            </w:r>
            <w:proofErr w:type="gramEnd"/>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7DC002F" w14:textId="77777777" w:rsidR="00E45BF7" w:rsidRDefault="00000000">
            <w:proofErr w:type="spellStart"/>
            <w:r>
              <w:rPr>
                <w:sz w:val="20"/>
                <w:szCs w:val="20"/>
              </w:rPr>
              <w:t>rd</w:t>
            </w:r>
            <w:proofErr w:type="spellEnd"/>
            <w:r>
              <w:rPr>
                <w:sz w:val="20"/>
                <w:szCs w:val="20"/>
              </w:rPr>
              <w:t xml:space="preserve"> = bit-cast of </w:t>
            </w:r>
            <w:proofErr w:type="spellStart"/>
            <w:r>
              <w:rPr>
                <w:sz w:val="20"/>
                <w:szCs w:val="20"/>
              </w:rPr>
              <w:t>fd</w:t>
            </w:r>
            <w:proofErr w:type="spellEnd"/>
            <w:r>
              <w:rPr>
                <w:sz w:val="20"/>
                <w:szCs w:val="20"/>
              </w:rPr>
              <w:t xml:space="preserve"> to integer (no conversion)</w:t>
            </w:r>
          </w:p>
        </w:tc>
      </w:tr>
      <w:tr w:rsidR="00E45BF7" w14:paraId="7DA8C8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F5D7B" w14:textId="77777777" w:rsidR="00E45BF7" w:rsidRDefault="00000000">
            <w:r>
              <w:rPr>
                <w:sz w:val="20"/>
                <w:szCs w:val="20"/>
              </w:rPr>
              <w:t>Move Integer to 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1F38D" w14:textId="77777777" w:rsidR="00E45BF7" w:rsidRDefault="00000000">
            <w:r>
              <w:rPr>
                <w:sz w:val="20"/>
                <w:szCs w:val="20"/>
              </w:rPr>
              <w:t>FMV.D.X</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94715" w14:textId="77777777" w:rsidR="00E45BF7" w:rsidRDefault="00000000">
            <w:proofErr w:type="spellStart"/>
            <w:r>
              <w:rPr>
                <w:sz w:val="20"/>
                <w:szCs w:val="20"/>
              </w:rPr>
              <w:t>fd</w:t>
            </w:r>
            <w:proofErr w:type="spellEnd"/>
            <w:r>
              <w:rPr>
                <w:sz w:val="20"/>
                <w:szCs w:val="20"/>
              </w:rPr>
              <w:t xml:space="preserve"> = bit-cast of rs1 to double (no conversion)</w:t>
            </w:r>
          </w:p>
        </w:tc>
      </w:tr>
      <w:tr w:rsidR="00E45BF7" w14:paraId="59C560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F2CF21C" w14:textId="77777777" w:rsidR="00E45BF7" w:rsidRDefault="00000000">
            <w:r>
              <w:rPr>
                <w:sz w:val="20"/>
                <w:szCs w:val="20"/>
              </w:rPr>
              <w:t>Move W to FP</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510380" w14:textId="77777777" w:rsidR="00E45BF7" w:rsidRDefault="00000000">
            <w:r>
              <w:rPr>
                <w:sz w:val="20"/>
                <w:szCs w:val="20"/>
              </w:rPr>
              <w:t>FMV.W.X</w:t>
            </w:r>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000B7B" w14:textId="77777777" w:rsidR="00E45BF7" w:rsidRDefault="00000000">
            <w:proofErr w:type="spellStart"/>
            <w:r>
              <w:rPr>
                <w:sz w:val="20"/>
                <w:szCs w:val="20"/>
              </w:rPr>
              <w:t>fd</w:t>
            </w:r>
            <w:proofErr w:type="spellEnd"/>
            <w:r>
              <w:rPr>
                <w:sz w:val="20"/>
                <w:szCs w:val="20"/>
              </w:rPr>
              <w:t xml:space="preserve"> = </w:t>
            </w:r>
            <w:proofErr w:type="spellStart"/>
            <w:r>
              <w:rPr>
                <w:sz w:val="20"/>
                <w:szCs w:val="20"/>
              </w:rPr>
              <w:t>NaN</w:t>
            </w:r>
            <w:proofErr w:type="spellEnd"/>
            <w:r>
              <w:rPr>
                <w:sz w:val="20"/>
                <w:szCs w:val="20"/>
              </w:rPr>
              <w:t>-box(rs1[31:0]) (single-precision bit move)</w:t>
            </w:r>
          </w:p>
        </w:tc>
      </w:tr>
      <w:tr w:rsidR="00E45BF7" w14:paraId="33C39A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5C629" w14:textId="77777777" w:rsidR="00E45BF7" w:rsidRDefault="00000000">
            <w:r>
              <w:rPr>
                <w:sz w:val="20"/>
                <w:szCs w:val="20"/>
              </w:rPr>
              <w:t>Move FP to 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FCA91" w14:textId="77777777" w:rsidR="00E45BF7" w:rsidRDefault="00000000">
            <w:proofErr w:type="gramStart"/>
            <w:r>
              <w:rPr>
                <w:sz w:val="20"/>
                <w:szCs w:val="20"/>
              </w:rPr>
              <w:t>FMV.X.W</w:t>
            </w:r>
            <w:proofErr w:type="gramEnd"/>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AF4F1" w14:textId="77777777" w:rsidR="00E45BF7" w:rsidRDefault="00000000">
            <w:proofErr w:type="spellStart"/>
            <w:r>
              <w:rPr>
                <w:sz w:val="20"/>
                <w:szCs w:val="20"/>
              </w:rPr>
              <w:t>rd</w:t>
            </w:r>
            <w:proofErr w:type="spellEnd"/>
            <w:r>
              <w:rPr>
                <w:sz w:val="20"/>
                <w:szCs w:val="20"/>
              </w:rPr>
              <w:t xml:space="preserve"> = sign-extend(</w:t>
            </w:r>
            <w:proofErr w:type="spellStart"/>
            <w:proofErr w:type="gramStart"/>
            <w:r>
              <w:rPr>
                <w:sz w:val="20"/>
                <w:szCs w:val="20"/>
              </w:rPr>
              <w:t>fd</w:t>
            </w:r>
            <w:proofErr w:type="spellEnd"/>
            <w:r>
              <w:rPr>
                <w:sz w:val="20"/>
                <w:szCs w:val="20"/>
              </w:rPr>
              <w:t>[</w:t>
            </w:r>
            <w:proofErr w:type="gramEnd"/>
            <w:r>
              <w:rPr>
                <w:sz w:val="20"/>
                <w:szCs w:val="20"/>
              </w:rPr>
              <w:t>31:0])</w:t>
            </w:r>
          </w:p>
        </w:tc>
      </w:tr>
      <w:tr w:rsidR="00E45BF7" w14:paraId="384280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204DECF" w14:textId="77777777" w:rsidR="00E45BF7" w:rsidRDefault="00000000">
            <w:r>
              <w:rPr>
                <w:sz w:val="20"/>
                <w:szCs w:val="20"/>
              </w:rPr>
              <w:t>Sign Inject (D)</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FE497EC" w14:textId="77777777" w:rsidR="00E45BF7" w:rsidRDefault="00000000">
            <w:r>
              <w:rPr>
                <w:sz w:val="20"/>
                <w:szCs w:val="20"/>
              </w:rPr>
              <w:t>FSGNJ.D</w:t>
            </w:r>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FA501CA" w14:textId="77777777" w:rsidR="00E45BF7" w:rsidRDefault="00000000">
            <w:proofErr w:type="spellStart"/>
            <w:r>
              <w:rPr>
                <w:sz w:val="20"/>
                <w:szCs w:val="20"/>
              </w:rPr>
              <w:t>fd</w:t>
            </w:r>
            <w:proofErr w:type="spellEnd"/>
            <w:r>
              <w:rPr>
                <w:sz w:val="20"/>
                <w:szCs w:val="20"/>
              </w:rPr>
              <w:t xml:space="preserve"> = |fs1| with sign of fs2</w:t>
            </w:r>
          </w:p>
        </w:tc>
      </w:tr>
      <w:tr w:rsidR="00E45BF7" w14:paraId="1C4190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701C8" w14:textId="77777777" w:rsidR="00E45BF7" w:rsidRDefault="00000000">
            <w:r>
              <w:rPr>
                <w:sz w:val="20"/>
                <w:szCs w:val="20"/>
              </w:rPr>
              <w:t>Neg. Sign Inject (D)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C430D" w14:textId="77777777" w:rsidR="00E45BF7" w:rsidRDefault="00000000">
            <w:r>
              <w:rPr>
                <w:sz w:val="20"/>
                <w:szCs w:val="20"/>
              </w:rPr>
              <w:t>FSGNJN.D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52B0F" w14:textId="77777777" w:rsidR="00E45BF7" w:rsidRDefault="00000000">
            <w:proofErr w:type="spellStart"/>
            <w:r>
              <w:rPr>
                <w:sz w:val="20"/>
                <w:szCs w:val="20"/>
              </w:rPr>
              <w:t>fd</w:t>
            </w:r>
            <w:proofErr w:type="spellEnd"/>
            <w:r>
              <w:rPr>
                <w:sz w:val="20"/>
                <w:szCs w:val="20"/>
              </w:rPr>
              <w:t xml:space="preserve"> = |fs1| with negated sign of fs2</w:t>
            </w:r>
          </w:p>
        </w:tc>
      </w:tr>
      <w:tr w:rsidR="00E45BF7" w14:paraId="59FDC3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402601" w14:textId="77777777" w:rsidR="00E45BF7" w:rsidRDefault="00000000">
            <w:r>
              <w:rPr>
                <w:sz w:val="20"/>
                <w:szCs w:val="20"/>
              </w:rPr>
              <w:t>XOR Sign Inject (D)</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FEC1B1" w14:textId="77777777" w:rsidR="00E45BF7" w:rsidRDefault="00000000">
            <w:r>
              <w:rPr>
                <w:sz w:val="20"/>
                <w:szCs w:val="20"/>
              </w:rPr>
              <w:t>FSGNJX.D</w:t>
            </w:r>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D596829" w14:textId="77777777" w:rsidR="00E45BF7" w:rsidRDefault="00000000">
            <w:proofErr w:type="spellStart"/>
            <w:r>
              <w:rPr>
                <w:sz w:val="20"/>
                <w:szCs w:val="20"/>
              </w:rPr>
              <w:t>fd</w:t>
            </w:r>
            <w:proofErr w:type="spellEnd"/>
            <w:r>
              <w:rPr>
                <w:sz w:val="20"/>
                <w:szCs w:val="20"/>
              </w:rPr>
              <w:t xml:space="preserve"> = |fs1| with sign = sign(fs1) XOR sign(fs2)</w:t>
            </w:r>
          </w:p>
        </w:tc>
      </w:tr>
    </w:tbl>
    <w:p w14:paraId="775390C0" w14:textId="77777777" w:rsidR="00E45BF7" w:rsidRDefault="00E45BF7">
      <w:pPr>
        <w:spacing w:before="160"/>
      </w:pPr>
    </w:p>
    <w:p w14:paraId="5BE51487" w14:textId="77777777" w:rsidR="00E45BF7" w:rsidRDefault="00000000">
      <w:pPr>
        <w:pStyle w:val="Heading3"/>
      </w:pPr>
      <w:bookmarkStart w:id="50" w:name="_Toc227054559"/>
      <w:r>
        <w:t>9.7.6 Floating-Point Classify Instruction</w:t>
      </w:r>
      <w:bookmarkEnd w:id="50"/>
    </w:p>
    <w:p w14:paraId="7E5165C4" w14:textId="77777777" w:rsidR="00E45BF7" w:rsidRDefault="00E45BF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E45BF7" w14:paraId="095E5475" w14:textId="77777777">
        <w:tblPrEx>
          <w:tblCellMar>
            <w:top w:w="0" w:type="dxa"/>
            <w:bottom w:w="0" w:type="dxa"/>
          </w:tblCellMar>
        </w:tblPrEx>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3BA1188" w14:textId="77777777" w:rsidR="00E45BF7" w:rsidRDefault="00000000">
            <w:r>
              <w:rPr>
                <w:b/>
                <w:bCs/>
                <w:color w:val="FFFFFF"/>
                <w:sz w:val="20"/>
                <w:szCs w:val="20"/>
              </w:rPr>
              <w:t>Instruction</w:t>
            </w:r>
          </w:p>
        </w:tc>
        <w:tc>
          <w:tcPr>
            <w:tcW w:w="18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43F55A9" w14:textId="77777777" w:rsidR="00E45BF7" w:rsidRDefault="00000000">
            <w:r>
              <w:rPr>
                <w:b/>
                <w:bCs/>
                <w:color w:val="FFFFFF"/>
                <w:sz w:val="20"/>
                <w:szCs w:val="20"/>
              </w:rPr>
              <w:t>Mnemonic</w:t>
            </w:r>
          </w:p>
        </w:tc>
        <w:tc>
          <w:tcPr>
            <w:tcW w:w="50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CC62AA1" w14:textId="77777777" w:rsidR="00E45BF7" w:rsidRDefault="00000000">
            <w:r>
              <w:rPr>
                <w:b/>
                <w:bCs/>
                <w:color w:val="FFFFFF"/>
                <w:sz w:val="20"/>
                <w:szCs w:val="20"/>
              </w:rPr>
              <w:t>Description</w:t>
            </w:r>
          </w:p>
        </w:tc>
      </w:tr>
      <w:tr w:rsidR="00E45BF7" w14:paraId="1EA4A7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2DACAA0" w14:textId="77777777" w:rsidR="00E45BF7" w:rsidRDefault="00000000">
            <w:r>
              <w:rPr>
                <w:sz w:val="20"/>
                <w:szCs w:val="20"/>
              </w:rPr>
              <w:t>Classify (D)</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9BFF7E" w14:textId="77777777" w:rsidR="00E45BF7" w:rsidRDefault="00000000">
            <w:r>
              <w:rPr>
                <w:sz w:val="20"/>
                <w:szCs w:val="20"/>
              </w:rPr>
              <w:t>FCLASS.D</w:t>
            </w:r>
          </w:p>
        </w:tc>
        <w:tc>
          <w:tcPr>
            <w:tcW w:w="5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A5546C" w14:textId="77777777" w:rsidR="00E45BF7" w:rsidRDefault="00000000">
            <w:proofErr w:type="spellStart"/>
            <w:r>
              <w:rPr>
                <w:sz w:val="20"/>
                <w:szCs w:val="20"/>
              </w:rPr>
              <w:t>rd</w:t>
            </w:r>
            <w:proofErr w:type="spellEnd"/>
            <w:r>
              <w:rPr>
                <w:sz w:val="20"/>
                <w:szCs w:val="20"/>
              </w:rPr>
              <w:t xml:space="preserve"> = 10-bit mask classifying fs1 (see Table 9.8)</w:t>
            </w:r>
          </w:p>
        </w:tc>
      </w:tr>
      <w:tr w:rsidR="00E45BF7" w14:paraId="5D3493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2F650" w14:textId="77777777" w:rsidR="00E45BF7" w:rsidRDefault="00000000">
            <w:r>
              <w:rPr>
                <w:sz w:val="20"/>
                <w:szCs w:val="20"/>
              </w:rPr>
              <w:t>Classify (S)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01D86" w14:textId="77777777" w:rsidR="00E45BF7" w:rsidRDefault="00000000">
            <w:r>
              <w:rPr>
                <w:sz w:val="20"/>
                <w:szCs w:val="20"/>
              </w:rPr>
              <w:t>FCLASS.S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97BF1" w14:textId="77777777" w:rsidR="00E45BF7" w:rsidRDefault="00000000">
            <w:proofErr w:type="spellStart"/>
            <w:r>
              <w:rPr>
                <w:sz w:val="20"/>
                <w:szCs w:val="20"/>
              </w:rPr>
              <w:t>rd</w:t>
            </w:r>
            <w:proofErr w:type="spellEnd"/>
            <w:r>
              <w:rPr>
                <w:sz w:val="20"/>
                <w:szCs w:val="20"/>
              </w:rPr>
              <w:t xml:space="preserve"> = 10-bit mask classifying fs1 (single-precision)</w:t>
            </w:r>
          </w:p>
        </w:tc>
      </w:tr>
    </w:tbl>
    <w:p w14:paraId="4505FCD9" w14:textId="77777777" w:rsidR="00E45BF7" w:rsidRDefault="00E45BF7">
      <w:pPr>
        <w:spacing w:before="160"/>
      </w:pPr>
    </w:p>
    <w:p w14:paraId="11C1F52A" w14:textId="77777777" w:rsidR="00E45BF7" w:rsidRDefault="00000000">
      <w:pPr>
        <w:spacing w:before="80" w:after="80"/>
      </w:pPr>
      <w:r>
        <w:t>Table 9.8 — FCLASS bit encoding:</w:t>
      </w:r>
    </w:p>
    <w:p w14:paraId="58E7080D" w14:textId="77777777" w:rsidR="00E45BF7" w:rsidRDefault="00E45BF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45BF7" w14:paraId="1085E0C8" w14:textId="77777777">
        <w:tblPrEx>
          <w:tblCellMar>
            <w:top w:w="0" w:type="dxa"/>
            <w:bottom w:w="0" w:type="dxa"/>
          </w:tblCellMar>
        </w:tblPrEx>
        <w:tc>
          <w:tcPr>
            <w:tcW w:w="1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22CB29D" w14:textId="77777777" w:rsidR="00E45BF7" w:rsidRDefault="00000000">
            <w:r>
              <w:rPr>
                <w:b/>
                <w:bCs/>
                <w:color w:val="FFFFFF"/>
                <w:sz w:val="20"/>
                <w:szCs w:val="20"/>
              </w:rPr>
              <w:t>Bit</w:t>
            </w:r>
          </w:p>
        </w:tc>
        <w:tc>
          <w:tcPr>
            <w:tcW w:w="81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7CD0D58" w14:textId="77777777" w:rsidR="00E45BF7" w:rsidRDefault="00000000">
            <w:r>
              <w:rPr>
                <w:b/>
                <w:bCs/>
                <w:color w:val="FFFFFF"/>
                <w:sz w:val="20"/>
                <w:szCs w:val="20"/>
              </w:rPr>
              <w:t>Meaning</w:t>
            </w:r>
          </w:p>
        </w:tc>
      </w:tr>
      <w:tr w:rsidR="00E45BF7" w14:paraId="031C7C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B0D1D36" w14:textId="77777777" w:rsidR="00E45BF7" w:rsidRDefault="00000000">
            <w:r>
              <w:rPr>
                <w:sz w:val="20"/>
                <w:szCs w:val="20"/>
              </w:rPr>
              <w:t>0</w:t>
            </w:r>
          </w:p>
        </w:tc>
        <w:tc>
          <w:tcPr>
            <w:tcW w:w="8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26A88A" w14:textId="77777777" w:rsidR="00E45BF7" w:rsidRDefault="00000000">
            <w:r>
              <w:rPr>
                <w:sz w:val="20"/>
                <w:szCs w:val="20"/>
              </w:rPr>
              <w:t>rs1 is negative infinity</w:t>
            </w:r>
          </w:p>
        </w:tc>
      </w:tr>
      <w:tr w:rsidR="00E45BF7" w14:paraId="4021768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C363C" w14:textId="77777777" w:rsidR="00E45BF7" w:rsidRDefault="00000000">
            <w:r>
              <w:rPr>
                <w:sz w:val="20"/>
                <w:szCs w:val="20"/>
              </w:rPr>
              <w:t>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9885E" w14:textId="77777777" w:rsidR="00E45BF7" w:rsidRDefault="00000000">
            <w:r>
              <w:rPr>
                <w:sz w:val="20"/>
                <w:szCs w:val="20"/>
              </w:rPr>
              <w:t>rs1 is a negative normal number</w:t>
            </w:r>
          </w:p>
        </w:tc>
      </w:tr>
      <w:tr w:rsidR="00E45BF7" w14:paraId="46B86E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ECE21D1" w14:textId="77777777" w:rsidR="00E45BF7" w:rsidRDefault="00000000">
            <w:r>
              <w:rPr>
                <w:sz w:val="20"/>
                <w:szCs w:val="20"/>
              </w:rPr>
              <w:t>2</w:t>
            </w:r>
          </w:p>
        </w:tc>
        <w:tc>
          <w:tcPr>
            <w:tcW w:w="8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F42EE9" w14:textId="77777777" w:rsidR="00E45BF7" w:rsidRDefault="00000000">
            <w:r>
              <w:rPr>
                <w:sz w:val="20"/>
                <w:szCs w:val="20"/>
              </w:rPr>
              <w:t>rs1 is a negative subnormal number</w:t>
            </w:r>
          </w:p>
        </w:tc>
      </w:tr>
      <w:tr w:rsidR="00E45BF7" w14:paraId="02156E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B2DCD" w14:textId="77777777" w:rsidR="00E45BF7" w:rsidRDefault="00000000">
            <w:r>
              <w:rPr>
                <w:sz w:val="20"/>
                <w:szCs w:val="20"/>
              </w:rPr>
              <w:t>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8D80F" w14:textId="77777777" w:rsidR="00E45BF7" w:rsidRDefault="00000000">
            <w:r>
              <w:rPr>
                <w:sz w:val="20"/>
                <w:szCs w:val="20"/>
              </w:rPr>
              <w:t>rs1 is negative zero</w:t>
            </w:r>
          </w:p>
        </w:tc>
      </w:tr>
      <w:tr w:rsidR="00E45BF7" w14:paraId="0B917C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4F10CA" w14:textId="77777777" w:rsidR="00E45BF7" w:rsidRDefault="00000000">
            <w:r>
              <w:rPr>
                <w:sz w:val="20"/>
                <w:szCs w:val="20"/>
              </w:rPr>
              <w:t>4</w:t>
            </w:r>
          </w:p>
        </w:tc>
        <w:tc>
          <w:tcPr>
            <w:tcW w:w="8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43D00D" w14:textId="77777777" w:rsidR="00E45BF7" w:rsidRDefault="00000000">
            <w:r>
              <w:rPr>
                <w:sz w:val="20"/>
                <w:szCs w:val="20"/>
              </w:rPr>
              <w:t>rs1 is positive zero</w:t>
            </w:r>
          </w:p>
        </w:tc>
      </w:tr>
      <w:tr w:rsidR="00E45BF7" w14:paraId="0F5338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57F78" w14:textId="77777777" w:rsidR="00E45BF7" w:rsidRDefault="00000000">
            <w:r>
              <w:rPr>
                <w:sz w:val="20"/>
                <w:szCs w:val="20"/>
              </w:rPr>
              <w:t>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8167A" w14:textId="77777777" w:rsidR="00E45BF7" w:rsidRDefault="00000000">
            <w:r>
              <w:rPr>
                <w:sz w:val="20"/>
                <w:szCs w:val="20"/>
              </w:rPr>
              <w:t>rs1 is a positive subnormal number</w:t>
            </w:r>
          </w:p>
        </w:tc>
      </w:tr>
      <w:tr w:rsidR="00E45BF7" w14:paraId="211C25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69D6D30" w14:textId="77777777" w:rsidR="00E45BF7" w:rsidRDefault="00000000">
            <w:r>
              <w:rPr>
                <w:sz w:val="20"/>
                <w:szCs w:val="20"/>
              </w:rPr>
              <w:t>6</w:t>
            </w:r>
          </w:p>
        </w:tc>
        <w:tc>
          <w:tcPr>
            <w:tcW w:w="8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0726F13" w14:textId="77777777" w:rsidR="00E45BF7" w:rsidRDefault="00000000">
            <w:r>
              <w:rPr>
                <w:sz w:val="20"/>
                <w:szCs w:val="20"/>
              </w:rPr>
              <w:t>rs1 is a positive normal number</w:t>
            </w:r>
          </w:p>
        </w:tc>
      </w:tr>
      <w:tr w:rsidR="00E45BF7" w14:paraId="704FAD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F4540" w14:textId="77777777" w:rsidR="00E45BF7" w:rsidRDefault="00000000">
            <w:r>
              <w:rPr>
                <w:sz w:val="20"/>
                <w:szCs w:val="20"/>
              </w:rPr>
              <w:t>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07905" w14:textId="77777777" w:rsidR="00E45BF7" w:rsidRDefault="00000000">
            <w:r>
              <w:rPr>
                <w:sz w:val="20"/>
                <w:szCs w:val="20"/>
              </w:rPr>
              <w:t>rs1 is positive infinity</w:t>
            </w:r>
          </w:p>
        </w:tc>
      </w:tr>
      <w:tr w:rsidR="00E45BF7" w14:paraId="790FF8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C69F2A" w14:textId="77777777" w:rsidR="00E45BF7" w:rsidRDefault="00000000">
            <w:r>
              <w:rPr>
                <w:sz w:val="20"/>
                <w:szCs w:val="20"/>
              </w:rPr>
              <w:lastRenderedPageBreak/>
              <w:t>8</w:t>
            </w:r>
          </w:p>
        </w:tc>
        <w:tc>
          <w:tcPr>
            <w:tcW w:w="8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D4D584" w14:textId="77777777" w:rsidR="00E45BF7" w:rsidRDefault="00000000">
            <w:r>
              <w:rPr>
                <w:sz w:val="20"/>
                <w:szCs w:val="20"/>
              </w:rPr>
              <w:t xml:space="preserve">rs1 is a signalling </w:t>
            </w:r>
            <w:proofErr w:type="spellStart"/>
            <w:r>
              <w:rPr>
                <w:sz w:val="20"/>
                <w:szCs w:val="20"/>
              </w:rPr>
              <w:t>NaN</w:t>
            </w:r>
            <w:proofErr w:type="spellEnd"/>
          </w:p>
        </w:tc>
      </w:tr>
      <w:tr w:rsidR="00E45BF7" w14:paraId="505A16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9A89E" w14:textId="77777777" w:rsidR="00E45BF7" w:rsidRDefault="00000000">
            <w:r>
              <w:rPr>
                <w:sz w:val="20"/>
                <w:szCs w:val="20"/>
              </w:rPr>
              <w:t>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699E0" w14:textId="77777777" w:rsidR="00E45BF7" w:rsidRDefault="00000000">
            <w:r>
              <w:rPr>
                <w:sz w:val="20"/>
                <w:szCs w:val="20"/>
              </w:rPr>
              <w:t xml:space="preserve">rs1 is a quiet </w:t>
            </w:r>
            <w:proofErr w:type="spellStart"/>
            <w:r>
              <w:rPr>
                <w:sz w:val="20"/>
                <w:szCs w:val="20"/>
              </w:rPr>
              <w:t>NaN</w:t>
            </w:r>
            <w:proofErr w:type="spellEnd"/>
          </w:p>
        </w:tc>
      </w:tr>
    </w:tbl>
    <w:p w14:paraId="2B1FA931" w14:textId="77777777" w:rsidR="00E45BF7" w:rsidRDefault="00E45BF7">
      <w:pPr>
        <w:spacing w:before="160"/>
      </w:pPr>
    </w:p>
    <w:p w14:paraId="78AA7658" w14:textId="77777777" w:rsidR="00E45BF7" w:rsidRDefault="00000000">
      <w:pPr>
        <w:pStyle w:val="Heading2"/>
      </w:pPr>
      <w:bookmarkStart w:id="51" w:name="_Toc227054560"/>
      <w:r>
        <w:t>9.8 FPU Microarchitecture</w:t>
      </w:r>
      <w:bookmarkEnd w:id="51"/>
    </w:p>
    <w:p w14:paraId="3E8AFAFD" w14:textId="77777777" w:rsidR="00E45BF7" w:rsidRDefault="00000000">
      <w:pPr>
        <w:pStyle w:val="Heading3"/>
      </w:pPr>
      <w:bookmarkStart w:id="52" w:name="_Toc227054561"/>
      <w:r>
        <w:t>9.8.1 Pipeline Integration</w:t>
      </w:r>
      <w:bookmarkEnd w:id="52"/>
    </w:p>
    <w:p w14:paraId="74CBA0D6" w14:textId="77777777" w:rsidR="00E45BF7" w:rsidRDefault="00000000">
      <w:pPr>
        <w:spacing w:before="80" w:after="80"/>
      </w:pPr>
      <w:r>
        <w:t>The FPU is tightly coupled to the CPU pipeline. Floating-point instructions follow the same Fetch–Decode pipeline stages as integer instructions. After decode, FP instructions are dispatched to the FPU execution unit. The pipeline is extended with a dedicated FP Execute stage, which may require multiple clock cycles for latency-sensitive operations (divide, square root). In-order execution is maintained; the pipeline stalls (via hazard detection) while multi-cycle FP operations complete.</w:t>
      </w:r>
    </w:p>
    <w:p w14:paraId="42E62548" w14:textId="77777777" w:rsidR="00E45BF7" w:rsidRDefault="00E45BF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45BF7" w14:paraId="2D5326D8" w14:textId="77777777">
        <w:tblPrEx>
          <w:tblCellMar>
            <w:top w:w="0" w:type="dxa"/>
            <w:bottom w:w="0" w:type="dxa"/>
          </w:tblCellMar>
        </w:tblPrEx>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2311898" w14:textId="77777777" w:rsidR="00E45BF7" w:rsidRDefault="00000000">
            <w:r>
              <w:rPr>
                <w:b/>
                <w:bCs/>
                <w:color w:val="FFFFFF"/>
                <w:sz w:val="20"/>
                <w:szCs w:val="20"/>
              </w:rPr>
              <w:t>Pipeline Stage</w:t>
            </w:r>
          </w:p>
        </w:tc>
        <w:tc>
          <w:tcPr>
            <w:tcW w:w="68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089461B" w14:textId="77777777" w:rsidR="00E45BF7" w:rsidRDefault="00000000">
            <w:r>
              <w:rPr>
                <w:b/>
                <w:bCs/>
                <w:color w:val="FFFFFF"/>
                <w:sz w:val="20"/>
                <w:szCs w:val="20"/>
              </w:rPr>
              <w:t>Description</w:t>
            </w:r>
          </w:p>
        </w:tc>
      </w:tr>
      <w:tr w:rsidR="00E45BF7" w14:paraId="596F70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05E650" w14:textId="77777777" w:rsidR="00E45BF7" w:rsidRDefault="00000000">
            <w:r>
              <w:rPr>
                <w:sz w:val="20"/>
                <w:szCs w:val="20"/>
              </w:rPr>
              <w:t>Fetch (IF)</w:t>
            </w:r>
          </w:p>
        </w:tc>
        <w:tc>
          <w:tcPr>
            <w:tcW w:w="6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617917" w14:textId="77777777" w:rsidR="00E45BF7" w:rsidRDefault="00000000">
            <w:r>
              <w:rPr>
                <w:sz w:val="20"/>
                <w:szCs w:val="20"/>
              </w:rPr>
              <w:t>Instruction fetched from I-MEM, shared with integer pipeline</w:t>
            </w:r>
          </w:p>
        </w:tc>
      </w:tr>
      <w:tr w:rsidR="00E45BF7" w14:paraId="1F5656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63ADE" w14:textId="77777777" w:rsidR="00E45BF7" w:rsidRDefault="00000000">
            <w:r>
              <w:rPr>
                <w:sz w:val="20"/>
                <w:szCs w:val="20"/>
              </w:rPr>
              <w:t>Decode (ID)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D0F71" w14:textId="77777777" w:rsidR="00E45BF7" w:rsidRDefault="00000000">
            <w:r>
              <w:rPr>
                <w:sz w:val="20"/>
                <w:szCs w:val="20"/>
              </w:rPr>
              <w:t>Instruction decoded; FP instruction dispatched to FPU; operands read from FP register file</w:t>
            </w:r>
          </w:p>
        </w:tc>
      </w:tr>
      <w:tr w:rsidR="00E45BF7" w14:paraId="60E82E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E327E3C" w14:textId="77777777" w:rsidR="00E45BF7" w:rsidRDefault="00000000">
            <w:r>
              <w:rPr>
                <w:sz w:val="20"/>
                <w:szCs w:val="20"/>
              </w:rPr>
              <w:t>FP Execute (FPX)</w:t>
            </w:r>
          </w:p>
        </w:tc>
        <w:tc>
          <w:tcPr>
            <w:tcW w:w="6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221ACA0" w14:textId="77777777" w:rsidR="00E45BF7" w:rsidRDefault="00000000">
            <w:r>
              <w:rPr>
                <w:sz w:val="20"/>
                <w:szCs w:val="20"/>
              </w:rPr>
              <w:t>FPU performs the operation; 1–N cycles depending on operation type</w:t>
            </w:r>
          </w:p>
        </w:tc>
      </w:tr>
      <w:tr w:rsidR="00E45BF7" w14:paraId="632D4F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A62FD" w14:textId="77777777" w:rsidR="00E45BF7" w:rsidRDefault="00000000">
            <w:r>
              <w:rPr>
                <w:sz w:val="20"/>
                <w:szCs w:val="20"/>
              </w:rPr>
              <w:t>Writeback (WB)</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46757" w14:textId="77777777" w:rsidR="00E45BF7" w:rsidRDefault="00000000">
            <w:r>
              <w:rPr>
                <w:sz w:val="20"/>
                <w:szCs w:val="20"/>
              </w:rPr>
              <w:t>Result written back to FP register file or integer register file (for FMV/FCLASS/compare)</w:t>
            </w:r>
          </w:p>
        </w:tc>
      </w:tr>
    </w:tbl>
    <w:p w14:paraId="5C5DDAA1" w14:textId="77777777" w:rsidR="00E45BF7" w:rsidRDefault="00E45BF7">
      <w:pPr>
        <w:spacing w:before="160"/>
      </w:pPr>
    </w:p>
    <w:p w14:paraId="17992A4F" w14:textId="77777777" w:rsidR="00E45BF7" w:rsidRDefault="00000000">
      <w:pPr>
        <w:pStyle w:val="Heading3"/>
      </w:pPr>
      <w:bookmarkStart w:id="53" w:name="_Toc227054562"/>
      <w:r>
        <w:t>9.8.2 Execution Latencies</w:t>
      </w:r>
      <w:bookmarkEnd w:id="53"/>
    </w:p>
    <w:p w14:paraId="69F8C7AD" w14:textId="77777777" w:rsidR="00E45BF7" w:rsidRDefault="00000000">
      <w:pPr>
        <w:spacing w:before="80" w:after="80"/>
      </w:pPr>
      <w:r>
        <w:t>The following table provides target execution latencies for the initial FPU implementation. Multi-cycle operations cause pipeline stalls.</w:t>
      </w:r>
    </w:p>
    <w:p w14:paraId="081133C8" w14:textId="77777777" w:rsidR="00E45BF7" w:rsidRDefault="00E45BF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E45BF7" w14:paraId="6A405847" w14:textId="77777777">
        <w:tblPrEx>
          <w:tblCellMar>
            <w:top w:w="0" w:type="dxa"/>
            <w:bottom w:w="0" w:type="dxa"/>
          </w:tblCellMar>
        </w:tblPrEx>
        <w:tc>
          <w:tcPr>
            <w:tcW w:w="3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6FC43C5" w14:textId="77777777" w:rsidR="00E45BF7" w:rsidRDefault="00000000">
            <w:r>
              <w:rPr>
                <w:b/>
                <w:bCs/>
                <w:color w:val="FFFFFF"/>
                <w:sz w:val="20"/>
                <w:szCs w:val="20"/>
              </w:rPr>
              <w:t>Operation</w:t>
            </w:r>
          </w:p>
        </w:tc>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6C09450" w14:textId="77777777" w:rsidR="00E45BF7" w:rsidRDefault="00000000">
            <w:r>
              <w:rPr>
                <w:b/>
                <w:bCs/>
                <w:color w:val="FFFFFF"/>
                <w:sz w:val="20"/>
                <w:szCs w:val="20"/>
              </w:rPr>
              <w:t>Target Latency (clock cycles)</w:t>
            </w:r>
          </w:p>
        </w:tc>
        <w:tc>
          <w:tcPr>
            <w:tcW w:w="38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506A04D" w14:textId="77777777" w:rsidR="00E45BF7" w:rsidRDefault="00000000">
            <w:r>
              <w:rPr>
                <w:b/>
                <w:bCs/>
                <w:color w:val="FFFFFF"/>
                <w:sz w:val="20"/>
                <w:szCs w:val="20"/>
              </w:rPr>
              <w:t>Notes</w:t>
            </w:r>
          </w:p>
        </w:tc>
      </w:tr>
      <w:tr w:rsidR="00E45BF7" w14:paraId="2AFFD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877F5F" w14:textId="77777777" w:rsidR="00E45BF7" w:rsidRDefault="00000000">
            <w:r>
              <w:rPr>
                <w:sz w:val="20"/>
                <w:szCs w:val="20"/>
              </w:rPr>
              <w:t>FADD.D, FSUB.D</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62E48B7" w14:textId="77777777" w:rsidR="00E45BF7" w:rsidRDefault="00000000">
            <w:r>
              <w:rPr>
                <w:sz w:val="20"/>
                <w:szCs w:val="20"/>
              </w:rPr>
              <w:t>3</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8A848DB" w14:textId="77777777" w:rsidR="00E45BF7" w:rsidRDefault="00000000">
            <w:r>
              <w:rPr>
                <w:sz w:val="20"/>
                <w:szCs w:val="20"/>
              </w:rPr>
              <w:t>Includes alignment and rounding</w:t>
            </w:r>
          </w:p>
        </w:tc>
      </w:tr>
      <w:tr w:rsidR="00E45BF7" w14:paraId="684FA1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E3ED" w14:textId="77777777" w:rsidR="00E45BF7" w:rsidRDefault="00000000">
            <w:r>
              <w:rPr>
                <w:sz w:val="20"/>
                <w:szCs w:val="20"/>
              </w:rPr>
              <w:t>FMUL.D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0CDD1" w14:textId="77777777" w:rsidR="00E45BF7" w:rsidRDefault="00000000">
            <w:r>
              <w:rPr>
                <w:sz w:val="20"/>
                <w:szCs w:val="20"/>
              </w:rPr>
              <w:t>4</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4B925" w14:textId="77777777" w:rsidR="00E45BF7" w:rsidRDefault="00000000">
            <w:r>
              <w:rPr>
                <w:sz w:val="20"/>
                <w:szCs w:val="20"/>
              </w:rPr>
              <w:t>Double-precision multiplier</w:t>
            </w:r>
          </w:p>
        </w:tc>
      </w:tr>
      <w:tr w:rsidR="00E45BF7" w14:paraId="0D9785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1FB2106" w14:textId="77777777" w:rsidR="00E45BF7" w:rsidRDefault="00000000">
            <w:r>
              <w:rPr>
                <w:sz w:val="20"/>
                <w:szCs w:val="20"/>
              </w:rPr>
              <w:t>FMADD.D / FMSUB.D</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A2ECA95" w14:textId="77777777" w:rsidR="00E45BF7" w:rsidRDefault="00000000">
            <w:r>
              <w:rPr>
                <w:sz w:val="20"/>
                <w:szCs w:val="20"/>
              </w:rPr>
              <w:t>5</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01E8314" w14:textId="77777777" w:rsidR="00E45BF7" w:rsidRDefault="00000000">
            <w:r>
              <w:rPr>
                <w:sz w:val="20"/>
                <w:szCs w:val="20"/>
              </w:rPr>
              <w:t>Fused multiply-add (single rounding)</w:t>
            </w:r>
          </w:p>
        </w:tc>
      </w:tr>
      <w:tr w:rsidR="00E45BF7" w14:paraId="793C69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68967" w14:textId="77777777" w:rsidR="00E45BF7" w:rsidRDefault="00000000">
            <w:r>
              <w:rPr>
                <w:sz w:val="20"/>
                <w:szCs w:val="20"/>
              </w:rPr>
              <w:t>FDIV.D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1E892" w14:textId="77777777" w:rsidR="00E45BF7" w:rsidRDefault="00000000">
            <w:r>
              <w:rPr>
                <w:sz w:val="20"/>
                <w:szCs w:val="20"/>
              </w:rPr>
              <w:t>20–24</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3ECB3" w14:textId="77777777" w:rsidR="00E45BF7" w:rsidRDefault="00000000">
            <w:r>
              <w:rPr>
                <w:sz w:val="20"/>
                <w:szCs w:val="20"/>
              </w:rPr>
              <w:t>Iterative divider (SRT or Goldschmidt)</w:t>
            </w:r>
          </w:p>
        </w:tc>
      </w:tr>
      <w:tr w:rsidR="00E45BF7" w14:paraId="7AC6E8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AF7CE6" w14:textId="77777777" w:rsidR="00E45BF7" w:rsidRDefault="00000000">
            <w:r>
              <w:rPr>
                <w:sz w:val="20"/>
                <w:szCs w:val="20"/>
              </w:rPr>
              <w:t>FSQRT.D</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057560C" w14:textId="77777777" w:rsidR="00E45BF7" w:rsidRDefault="00000000">
            <w:r>
              <w:rPr>
                <w:sz w:val="20"/>
                <w:szCs w:val="20"/>
              </w:rPr>
              <w:t>25–30</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8D0A09" w14:textId="77777777" w:rsidR="00E45BF7" w:rsidRDefault="00000000">
            <w:r>
              <w:rPr>
                <w:sz w:val="20"/>
                <w:szCs w:val="20"/>
              </w:rPr>
              <w:t>Iterative square root</w:t>
            </w:r>
          </w:p>
        </w:tc>
      </w:tr>
      <w:tr w:rsidR="00E45BF7" w14:paraId="60517B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142B4" w14:textId="77777777" w:rsidR="00E45BF7" w:rsidRDefault="00000000">
            <w:r>
              <w:rPr>
                <w:sz w:val="20"/>
                <w:szCs w:val="20"/>
              </w:rPr>
              <w:t>FADD.S, FSUB.S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8BF25" w14:textId="77777777" w:rsidR="00E45BF7" w:rsidRDefault="00000000">
            <w:r>
              <w:rPr>
                <w:sz w:val="20"/>
                <w:szCs w:val="20"/>
              </w:rPr>
              <w:t>2</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9BA6B" w14:textId="77777777" w:rsidR="00E45BF7" w:rsidRDefault="00000000">
            <w:r>
              <w:rPr>
                <w:sz w:val="20"/>
                <w:szCs w:val="20"/>
              </w:rPr>
              <w:t>Single-precision</w:t>
            </w:r>
          </w:p>
        </w:tc>
      </w:tr>
      <w:tr w:rsidR="00E45BF7" w14:paraId="7CE536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056FB5" w14:textId="77777777" w:rsidR="00E45BF7" w:rsidRDefault="00000000">
            <w:r>
              <w:rPr>
                <w:sz w:val="20"/>
                <w:szCs w:val="20"/>
              </w:rPr>
              <w:t>FMUL.S</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89B4F5E" w14:textId="77777777" w:rsidR="00E45BF7" w:rsidRDefault="00000000">
            <w:r>
              <w:rPr>
                <w:sz w:val="20"/>
                <w:szCs w:val="20"/>
              </w:rPr>
              <w:t>3</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40901B" w14:textId="77777777" w:rsidR="00E45BF7" w:rsidRDefault="00000000">
            <w:r>
              <w:rPr>
                <w:sz w:val="20"/>
                <w:szCs w:val="20"/>
              </w:rPr>
              <w:t>Single-precision</w:t>
            </w:r>
          </w:p>
        </w:tc>
      </w:tr>
      <w:tr w:rsidR="00E45BF7" w14:paraId="047741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C1213" w14:textId="77777777" w:rsidR="00E45BF7" w:rsidRDefault="00000000">
            <w:r>
              <w:rPr>
                <w:sz w:val="20"/>
                <w:szCs w:val="20"/>
              </w:rPr>
              <w:t>FDIV.S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E1F84" w14:textId="77777777" w:rsidR="00E45BF7" w:rsidRDefault="00000000">
            <w:r>
              <w:rPr>
                <w:sz w:val="20"/>
                <w:szCs w:val="20"/>
              </w:rPr>
              <w:t>12–16</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C0922" w14:textId="77777777" w:rsidR="00E45BF7" w:rsidRDefault="00000000">
            <w:r>
              <w:rPr>
                <w:sz w:val="20"/>
                <w:szCs w:val="20"/>
              </w:rPr>
              <w:t>Single-precision division</w:t>
            </w:r>
          </w:p>
        </w:tc>
      </w:tr>
      <w:tr w:rsidR="00E45BF7" w14:paraId="41BE3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E089379" w14:textId="77777777" w:rsidR="00E45BF7" w:rsidRDefault="00000000">
            <w:proofErr w:type="gramStart"/>
            <w:r>
              <w:rPr>
                <w:sz w:val="20"/>
                <w:szCs w:val="20"/>
              </w:rPr>
              <w:t>FCVT.*</w:t>
            </w:r>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A0E88C9" w14:textId="77777777" w:rsidR="00E45BF7" w:rsidRDefault="00000000">
            <w:r>
              <w:rPr>
                <w:sz w:val="20"/>
                <w:szCs w:val="20"/>
              </w:rPr>
              <w:t>2–3</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A25C5C" w14:textId="77777777" w:rsidR="00E45BF7" w:rsidRDefault="00000000">
            <w:r>
              <w:rPr>
                <w:sz w:val="20"/>
                <w:szCs w:val="20"/>
              </w:rPr>
              <w:t>Conversion latency</w:t>
            </w:r>
          </w:p>
        </w:tc>
      </w:tr>
      <w:tr w:rsidR="00E45BF7" w14:paraId="64FA22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83452" w14:textId="77777777" w:rsidR="00E45BF7" w:rsidRDefault="00000000">
            <w:r>
              <w:rPr>
                <w:sz w:val="20"/>
                <w:szCs w:val="20"/>
              </w:rPr>
              <w:t>FLD / FSD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BF378" w14:textId="77777777" w:rsidR="00E45BF7" w:rsidRDefault="00000000">
            <w:r>
              <w:rPr>
                <w:sz w:val="20"/>
                <w:szCs w:val="20"/>
              </w:rPr>
              <w:t>1 (+ memory latency)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83FF4" w14:textId="77777777" w:rsidR="00E45BF7" w:rsidRDefault="00000000">
            <w:r>
              <w:rPr>
                <w:sz w:val="20"/>
                <w:szCs w:val="20"/>
              </w:rPr>
              <w:t>D-MEM single-cycle access</w:t>
            </w:r>
          </w:p>
        </w:tc>
      </w:tr>
      <w:tr w:rsidR="00E45BF7" w14:paraId="789D64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B14C312" w14:textId="77777777" w:rsidR="00E45BF7" w:rsidRDefault="00000000">
            <w:proofErr w:type="gramStart"/>
            <w:r>
              <w:rPr>
                <w:sz w:val="20"/>
                <w:szCs w:val="20"/>
              </w:rPr>
              <w:t>FMV.X.D</w:t>
            </w:r>
            <w:proofErr w:type="gramEnd"/>
            <w:r>
              <w:rPr>
                <w:sz w:val="20"/>
                <w:szCs w:val="20"/>
              </w:rPr>
              <w:t xml:space="preserve"> / FMV.D.X</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8C6BC6" w14:textId="77777777" w:rsidR="00E45BF7" w:rsidRDefault="00000000">
            <w:r>
              <w:rPr>
                <w:sz w:val="20"/>
                <w:szCs w:val="20"/>
              </w:rPr>
              <w:t>1</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0F4381" w14:textId="77777777" w:rsidR="00E45BF7" w:rsidRDefault="00000000">
            <w:r>
              <w:rPr>
                <w:sz w:val="20"/>
                <w:szCs w:val="20"/>
              </w:rPr>
              <w:t>No arithmetic</w:t>
            </w:r>
          </w:p>
        </w:tc>
      </w:tr>
      <w:tr w:rsidR="00E45BF7" w14:paraId="6D6D4A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B7518" w14:textId="77777777" w:rsidR="00E45BF7" w:rsidRDefault="00000000">
            <w:r>
              <w:rPr>
                <w:sz w:val="20"/>
                <w:szCs w:val="20"/>
              </w:rPr>
              <w:t>FEQ, FLT, FLE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8017F" w14:textId="77777777" w:rsidR="00E45BF7" w:rsidRDefault="00000000">
            <w:r>
              <w:rPr>
                <w:sz w:val="20"/>
                <w:szCs w:val="20"/>
              </w:rPr>
              <w:t>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E2E91" w14:textId="77777777" w:rsidR="00E45BF7" w:rsidRDefault="00000000">
            <w:r>
              <w:rPr>
                <w:sz w:val="20"/>
                <w:szCs w:val="20"/>
              </w:rPr>
              <w:t xml:space="preserve">Comparison </w:t>
            </w:r>
            <w:proofErr w:type="gramStart"/>
            <w:r>
              <w:rPr>
                <w:sz w:val="20"/>
                <w:szCs w:val="20"/>
              </w:rPr>
              <w:t>result</w:t>
            </w:r>
            <w:proofErr w:type="gramEnd"/>
            <w:r>
              <w:rPr>
                <w:sz w:val="20"/>
                <w:szCs w:val="20"/>
              </w:rPr>
              <w:t xml:space="preserve"> to integer register</w:t>
            </w:r>
          </w:p>
        </w:tc>
      </w:tr>
      <w:tr w:rsidR="00E45BF7" w14:paraId="591971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DBFB1C" w14:textId="77777777" w:rsidR="00E45BF7" w:rsidRDefault="00000000">
            <w:r>
              <w:rPr>
                <w:sz w:val="20"/>
                <w:szCs w:val="20"/>
              </w:rPr>
              <w:lastRenderedPageBreak/>
              <w:t>FCLASS</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3D2A3A" w14:textId="77777777" w:rsidR="00E45BF7" w:rsidRDefault="00000000">
            <w:r>
              <w:rPr>
                <w:sz w:val="20"/>
                <w:szCs w:val="20"/>
              </w:rPr>
              <w:t>1</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389D0BC" w14:textId="77777777" w:rsidR="00E45BF7" w:rsidRDefault="00000000">
            <w:r>
              <w:rPr>
                <w:sz w:val="20"/>
                <w:szCs w:val="20"/>
              </w:rPr>
              <w:t>Classification to integer register</w:t>
            </w:r>
          </w:p>
        </w:tc>
      </w:tr>
    </w:tbl>
    <w:p w14:paraId="402C8D3D" w14:textId="77777777" w:rsidR="00E45BF7" w:rsidRDefault="00E45BF7">
      <w:pPr>
        <w:spacing w:before="160"/>
      </w:pPr>
    </w:p>
    <w:p w14:paraId="08333E7F" w14:textId="77777777" w:rsidR="00E45BF7" w:rsidRDefault="00000000">
      <w:pPr>
        <w:pStyle w:val="Heading3"/>
      </w:pPr>
      <w:bookmarkStart w:id="54" w:name="_Toc227054563"/>
      <w:r>
        <w:t>9.8.3 FP Register File</w:t>
      </w:r>
      <w:bookmarkEnd w:id="54"/>
    </w:p>
    <w:p w14:paraId="30F13FBE" w14:textId="77777777" w:rsidR="00E45BF7" w:rsidRDefault="00000000">
      <w:pPr>
        <w:spacing w:before="80" w:after="80"/>
      </w:pPr>
      <w:r>
        <w:t xml:space="preserve">The floating-point register file contains 32 registers, each 64 bits wide. It provides two read ports and one write port, consistent with the single-issue pipeline operation. The register file is synchronous and clocked at 80 </w:t>
      </w:r>
      <w:proofErr w:type="spellStart"/>
      <w:r>
        <w:t>MHz.</w:t>
      </w:r>
      <w:proofErr w:type="spellEnd"/>
    </w:p>
    <w:p w14:paraId="322718F1" w14:textId="77777777" w:rsidR="00E45BF7" w:rsidRDefault="00000000">
      <w:pPr>
        <w:pStyle w:val="Heading3"/>
      </w:pPr>
      <w:bookmarkStart w:id="55" w:name="_Toc227054564"/>
      <w:r>
        <w:t>9.8.4 Operand Forwarding</w:t>
      </w:r>
      <w:bookmarkEnd w:id="55"/>
    </w:p>
    <w:p w14:paraId="20F4A2E1" w14:textId="77777777" w:rsidR="00E45BF7" w:rsidRDefault="00000000">
      <w:pPr>
        <w:spacing w:before="80" w:after="80"/>
      </w:pPr>
      <w:r>
        <w:t>Result forwarding from the FPU writeback stage to the FPU execute stage is supported to reduce stalls when the result of one FP instruction is immediately consumed by the next. Forwarding is implemented for all single-result operations. Multi-cycle operations (FDIV, FSQRT) require the pipeline to stall until the result is available.</w:t>
      </w:r>
    </w:p>
    <w:p w14:paraId="64195698" w14:textId="77777777" w:rsidR="00E45BF7" w:rsidRDefault="00000000">
      <w:pPr>
        <w:pStyle w:val="Heading3"/>
      </w:pPr>
      <w:bookmarkStart w:id="56" w:name="_Toc227054565"/>
      <w:r>
        <w:t xml:space="preserve">9.8.5 </w:t>
      </w:r>
      <w:proofErr w:type="spellStart"/>
      <w:r>
        <w:t>NaN</w:t>
      </w:r>
      <w:proofErr w:type="spellEnd"/>
      <w:r>
        <w:t xml:space="preserve"> Handling</w:t>
      </w:r>
      <w:bookmarkEnd w:id="56"/>
    </w:p>
    <w:p w14:paraId="3B1C02A6" w14:textId="77777777" w:rsidR="00E45BF7" w:rsidRDefault="00000000">
      <w:pPr>
        <w:spacing w:before="80" w:after="80"/>
      </w:pPr>
      <w:r>
        <w:t xml:space="preserve">All </w:t>
      </w:r>
      <w:proofErr w:type="spellStart"/>
      <w:r>
        <w:t>NaN</w:t>
      </w:r>
      <w:proofErr w:type="spellEnd"/>
      <w:r>
        <w:t xml:space="preserve"> propagation rules follow IEEE 754-2008 Section 6.2. The FPU propagates quiet </w:t>
      </w:r>
      <w:proofErr w:type="spellStart"/>
      <w:r>
        <w:t>NaN</w:t>
      </w:r>
      <w:proofErr w:type="spellEnd"/>
      <w:r>
        <w:t xml:space="preserve"> inputs to the output without raising an exception. Signalling </w:t>
      </w:r>
      <w:proofErr w:type="spellStart"/>
      <w:r>
        <w:t>NaN</w:t>
      </w:r>
      <w:proofErr w:type="spellEnd"/>
      <w:r>
        <w:t xml:space="preserve"> inputs cause the Invalid Operation (NV) exception flag to be set and the result is the canonical quiet </w:t>
      </w:r>
      <w:proofErr w:type="spellStart"/>
      <w:r>
        <w:t>NaN</w:t>
      </w:r>
      <w:proofErr w:type="spellEnd"/>
      <w:r>
        <w:t xml:space="preserve">. When multiple </w:t>
      </w:r>
      <w:proofErr w:type="spellStart"/>
      <w:r>
        <w:t>NaN</w:t>
      </w:r>
      <w:proofErr w:type="spellEnd"/>
      <w:r>
        <w:t xml:space="preserve"> inputs are present, the canonical </w:t>
      </w:r>
      <w:proofErr w:type="spellStart"/>
      <w:r>
        <w:t>NaN</w:t>
      </w:r>
      <w:proofErr w:type="spellEnd"/>
      <w:r>
        <w:t xml:space="preserve"> is returned.</w:t>
      </w:r>
    </w:p>
    <w:p w14:paraId="3C9E76B1" w14:textId="77777777" w:rsidR="00E45BF7" w:rsidRDefault="00000000">
      <w:pPr>
        <w:pStyle w:val="Heading3"/>
      </w:pPr>
      <w:bookmarkStart w:id="57" w:name="_Toc227054566"/>
      <w:r>
        <w:t>9.8.6 Subnormal Number Handling</w:t>
      </w:r>
      <w:bookmarkEnd w:id="57"/>
    </w:p>
    <w:p w14:paraId="263C3CB8" w14:textId="77777777" w:rsidR="00E45BF7" w:rsidRDefault="00000000">
      <w:pPr>
        <w:spacing w:before="80" w:after="80"/>
      </w:pPr>
      <w:r>
        <w:t>The FPU fully supports subnormal (denormal) numbers as required by IEEE 754-2008. Subnormal inputs and outputs are handled in hardware without software emulation. Gradual underflow is implemented; no flush-to-zero mode is used in the default configuration.</w:t>
      </w:r>
    </w:p>
    <w:p w14:paraId="6FF21F34" w14:textId="77777777" w:rsidR="00E45BF7" w:rsidRDefault="00000000">
      <w:pPr>
        <w:pStyle w:val="Heading2"/>
      </w:pPr>
      <w:bookmarkStart w:id="58" w:name="_Toc227054567"/>
      <w:r>
        <w:t>9.9 Hardware Interfaces</w:t>
      </w:r>
      <w:bookmarkEnd w:id="58"/>
    </w:p>
    <w:p w14:paraId="36A40F38" w14:textId="77777777" w:rsidR="00E45BF7" w:rsidRDefault="00000000">
      <w:pPr>
        <w:pStyle w:val="Heading3"/>
      </w:pPr>
      <w:bookmarkStart w:id="59" w:name="_Toc227054568"/>
      <w:r>
        <w:t>9.9.1 Interfaces to CPU Core</w:t>
      </w:r>
      <w:bookmarkEnd w:id="59"/>
    </w:p>
    <w:p w14:paraId="4EE89E9A" w14:textId="77777777" w:rsidR="00E45BF7" w:rsidRDefault="00E45BF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000"/>
        <w:gridCol w:w="4260"/>
      </w:tblGrid>
      <w:tr w:rsidR="00E45BF7" w14:paraId="06C7B0B9" w14:textId="77777777">
        <w:tblPrEx>
          <w:tblCellMar>
            <w:top w:w="0" w:type="dxa"/>
            <w:bottom w:w="0" w:type="dxa"/>
          </w:tblCellMar>
        </w:tblPrEx>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D1949D2" w14:textId="77777777" w:rsidR="00E45BF7" w:rsidRDefault="00000000">
            <w:r>
              <w:rPr>
                <w:b/>
                <w:bCs/>
                <w:color w:val="FFFFFF"/>
                <w:sz w:val="20"/>
                <w:szCs w:val="20"/>
              </w:rPr>
              <w:t>Signal</w:t>
            </w:r>
          </w:p>
        </w:tc>
        <w:tc>
          <w:tcPr>
            <w:tcW w:w="16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E31C8E4" w14:textId="77777777" w:rsidR="00E45BF7" w:rsidRDefault="00000000">
            <w:r>
              <w:rPr>
                <w:b/>
                <w:bCs/>
                <w:color w:val="FFFFFF"/>
                <w:sz w:val="20"/>
                <w:szCs w:val="20"/>
              </w:rPr>
              <w:t>Direction</w:t>
            </w:r>
          </w:p>
        </w:tc>
        <w:tc>
          <w:tcPr>
            <w:tcW w:w="1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6F4B73C" w14:textId="77777777" w:rsidR="00E45BF7" w:rsidRDefault="00000000">
            <w:r>
              <w:rPr>
                <w:b/>
                <w:bCs/>
                <w:color w:val="FFFFFF"/>
                <w:sz w:val="20"/>
                <w:szCs w:val="20"/>
              </w:rPr>
              <w:t>Width</w:t>
            </w:r>
          </w:p>
        </w:tc>
        <w:tc>
          <w:tcPr>
            <w:tcW w:w="42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5263B8E" w14:textId="77777777" w:rsidR="00E45BF7" w:rsidRDefault="00000000">
            <w:r>
              <w:rPr>
                <w:b/>
                <w:bCs/>
                <w:color w:val="FFFFFF"/>
                <w:sz w:val="20"/>
                <w:szCs w:val="20"/>
              </w:rPr>
              <w:t>Description</w:t>
            </w:r>
          </w:p>
        </w:tc>
      </w:tr>
      <w:tr w:rsidR="00E45BF7" w14:paraId="6D6D5A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D35F88" w14:textId="77777777" w:rsidR="00E45BF7" w:rsidRDefault="00000000">
            <w:proofErr w:type="spellStart"/>
            <w:r>
              <w:rPr>
                <w:sz w:val="20"/>
                <w:szCs w:val="20"/>
              </w:rPr>
              <w:t>fpu_</w:t>
            </w:r>
            <w:proofErr w:type="gramStart"/>
            <w:r>
              <w:rPr>
                <w:sz w:val="20"/>
                <w:szCs w:val="20"/>
              </w:rPr>
              <w:t>op</w:t>
            </w:r>
            <w:proofErr w:type="spellEnd"/>
            <w:r>
              <w:rPr>
                <w:sz w:val="20"/>
                <w:szCs w:val="20"/>
              </w:rPr>
              <w:t>[</w:t>
            </w:r>
            <w:proofErr w:type="gramEnd"/>
            <w:r>
              <w:rPr>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04B256" w14:textId="77777777" w:rsidR="00E45BF7" w:rsidRDefault="00000000">
            <w:r>
              <w:rPr>
                <w:sz w:val="20"/>
                <w:szCs w:val="20"/>
              </w:rPr>
              <w:t>CPU → FPU</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3A3D20" w14:textId="77777777" w:rsidR="00E45BF7" w:rsidRDefault="00000000">
            <w:r>
              <w:rPr>
                <w:sz w:val="20"/>
                <w:szCs w:val="20"/>
              </w:rPr>
              <w:t>6</w:t>
            </w:r>
          </w:p>
        </w:tc>
        <w:tc>
          <w:tcPr>
            <w:tcW w:w="4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47AABA" w14:textId="77777777" w:rsidR="00E45BF7" w:rsidRDefault="00000000">
            <w:r>
              <w:rPr>
                <w:sz w:val="20"/>
                <w:szCs w:val="20"/>
              </w:rPr>
              <w:t>FPU operation code from instruction decoder</w:t>
            </w:r>
          </w:p>
        </w:tc>
      </w:tr>
      <w:tr w:rsidR="00E45BF7" w14:paraId="3DBFD8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93577" w14:textId="77777777" w:rsidR="00E45BF7" w:rsidRDefault="00000000">
            <w:proofErr w:type="spellStart"/>
            <w:r>
              <w:rPr>
                <w:sz w:val="20"/>
                <w:szCs w:val="20"/>
              </w:rPr>
              <w:t>fpu_</w:t>
            </w:r>
            <w:proofErr w:type="gramStart"/>
            <w:r>
              <w:rPr>
                <w:sz w:val="20"/>
                <w:szCs w:val="20"/>
              </w:rPr>
              <w:t>rm</w:t>
            </w:r>
            <w:proofErr w:type="spellEnd"/>
            <w:r>
              <w:rPr>
                <w:sz w:val="20"/>
                <w:szCs w:val="20"/>
              </w:rPr>
              <w:t>[</w:t>
            </w:r>
            <w:proofErr w:type="gramEnd"/>
            <w:r>
              <w:rPr>
                <w:sz w:val="20"/>
                <w:szCs w:val="20"/>
              </w:rPr>
              <w:t>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4CB35" w14:textId="77777777" w:rsidR="00E45BF7" w:rsidRDefault="00000000">
            <w:r>
              <w:rPr>
                <w:sz w:val="20"/>
                <w:szCs w:val="20"/>
              </w:rPr>
              <w:t>CPU → FPU</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473D8" w14:textId="77777777" w:rsidR="00E45BF7" w:rsidRDefault="00000000">
            <w:r>
              <w:rPr>
                <w:sz w:val="20"/>
                <w:szCs w:val="20"/>
              </w:rPr>
              <w:t>3</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CD2CD" w14:textId="77777777" w:rsidR="00E45BF7" w:rsidRDefault="00000000">
            <w:r>
              <w:rPr>
                <w:sz w:val="20"/>
                <w:szCs w:val="20"/>
              </w:rPr>
              <w:t xml:space="preserve">Rounding mode (from instruction or </w:t>
            </w:r>
            <w:proofErr w:type="spellStart"/>
            <w:r>
              <w:rPr>
                <w:sz w:val="20"/>
                <w:szCs w:val="20"/>
              </w:rPr>
              <w:t>fcsr.frm</w:t>
            </w:r>
            <w:proofErr w:type="spellEnd"/>
            <w:r>
              <w:rPr>
                <w:sz w:val="20"/>
                <w:szCs w:val="20"/>
              </w:rPr>
              <w:t>)</w:t>
            </w:r>
          </w:p>
        </w:tc>
      </w:tr>
      <w:tr w:rsidR="00E45BF7" w14:paraId="294496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3D5AD5A" w14:textId="77777777" w:rsidR="00E45BF7" w:rsidRDefault="00000000">
            <w:r>
              <w:rPr>
                <w:sz w:val="20"/>
                <w:szCs w:val="20"/>
              </w:rPr>
              <w:t>fpu_rs1[63:0]</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6813E3" w14:textId="77777777" w:rsidR="00E45BF7" w:rsidRDefault="00000000">
            <w:r>
              <w:rPr>
                <w:sz w:val="20"/>
                <w:szCs w:val="20"/>
              </w:rPr>
              <w:t>CPU → FPU</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CFBC2A" w14:textId="77777777" w:rsidR="00E45BF7" w:rsidRDefault="00000000">
            <w:r>
              <w:rPr>
                <w:sz w:val="20"/>
                <w:szCs w:val="20"/>
              </w:rPr>
              <w:t>64</w:t>
            </w:r>
          </w:p>
        </w:tc>
        <w:tc>
          <w:tcPr>
            <w:tcW w:w="4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27262C8" w14:textId="77777777" w:rsidR="00E45BF7" w:rsidRDefault="00000000">
            <w:r>
              <w:rPr>
                <w:sz w:val="20"/>
                <w:szCs w:val="20"/>
              </w:rPr>
              <w:t>Operand 1 (from FP register file or integer reg)</w:t>
            </w:r>
          </w:p>
        </w:tc>
      </w:tr>
      <w:tr w:rsidR="00E45BF7" w14:paraId="3506DD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CCD76" w14:textId="77777777" w:rsidR="00E45BF7" w:rsidRDefault="00000000">
            <w:r>
              <w:rPr>
                <w:sz w:val="20"/>
                <w:szCs w:val="20"/>
              </w:rPr>
              <w:t>fpu_rs2[63:0]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3023B" w14:textId="77777777" w:rsidR="00E45BF7" w:rsidRDefault="00000000">
            <w:r>
              <w:rPr>
                <w:sz w:val="20"/>
                <w:szCs w:val="20"/>
              </w:rPr>
              <w:t>CPU → FPU</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96D86" w14:textId="77777777" w:rsidR="00E45BF7" w:rsidRDefault="00000000">
            <w:r>
              <w:rPr>
                <w:sz w:val="20"/>
                <w:szCs w:val="20"/>
              </w:rPr>
              <w:t>64</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B6A3A" w14:textId="77777777" w:rsidR="00E45BF7" w:rsidRDefault="00000000">
            <w:r>
              <w:rPr>
                <w:sz w:val="20"/>
                <w:szCs w:val="20"/>
              </w:rPr>
              <w:t>Operand 2 (from FP register file)</w:t>
            </w:r>
          </w:p>
        </w:tc>
      </w:tr>
      <w:tr w:rsidR="00E45BF7" w14:paraId="5546D7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36E6A0C" w14:textId="77777777" w:rsidR="00E45BF7" w:rsidRDefault="00000000">
            <w:r>
              <w:rPr>
                <w:sz w:val="20"/>
                <w:szCs w:val="20"/>
              </w:rPr>
              <w:t>fpu_rs3[63:0]</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E749EB" w14:textId="77777777" w:rsidR="00E45BF7" w:rsidRDefault="00000000">
            <w:r>
              <w:rPr>
                <w:sz w:val="20"/>
                <w:szCs w:val="20"/>
              </w:rPr>
              <w:t>CPU → FPU</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0B8401" w14:textId="77777777" w:rsidR="00E45BF7" w:rsidRDefault="00000000">
            <w:r>
              <w:rPr>
                <w:sz w:val="20"/>
                <w:szCs w:val="20"/>
              </w:rPr>
              <w:t>64</w:t>
            </w:r>
          </w:p>
        </w:tc>
        <w:tc>
          <w:tcPr>
            <w:tcW w:w="4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D3E6B7" w14:textId="77777777" w:rsidR="00E45BF7" w:rsidRDefault="00000000">
            <w:r>
              <w:rPr>
                <w:sz w:val="20"/>
                <w:szCs w:val="20"/>
              </w:rPr>
              <w:t>Operand 3 for fused operations (FMADD/FMSUB)</w:t>
            </w:r>
          </w:p>
        </w:tc>
      </w:tr>
      <w:tr w:rsidR="00E45BF7" w14:paraId="405D05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33963" w14:textId="77777777" w:rsidR="00E45BF7" w:rsidRDefault="00000000">
            <w:proofErr w:type="spellStart"/>
            <w:r>
              <w:rPr>
                <w:sz w:val="20"/>
                <w:szCs w:val="20"/>
              </w:rPr>
              <w:t>fpu_valid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D3C1E" w14:textId="77777777" w:rsidR="00E45BF7" w:rsidRDefault="00000000">
            <w:r>
              <w:rPr>
                <w:sz w:val="20"/>
                <w:szCs w:val="20"/>
              </w:rPr>
              <w:t>CPU → FPU</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82ABB" w14:textId="77777777" w:rsidR="00E45BF7" w:rsidRDefault="00000000">
            <w:r>
              <w:rPr>
                <w:sz w:val="20"/>
                <w:szCs w:val="20"/>
              </w:rPr>
              <w:t>1</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C2DFC" w14:textId="77777777" w:rsidR="00E45BF7" w:rsidRDefault="00000000">
            <w:r>
              <w:rPr>
                <w:sz w:val="20"/>
                <w:szCs w:val="20"/>
              </w:rPr>
              <w:t>Indicates a valid FP operation is presented</w:t>
            </w:r>
          </w:p>
        </w:tc>
      </w:tr>
      <w:tr w:rsidR="00E45BF7" w14:paraId="73578D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A9AB83" w14:textId="77777777" w:rsidR="00E45BF7" w:rsidRDefault="00000000">
            <w:proofErr w:type="spellStart"/>
            <w:r>
              <w:rPr>
                <w:sz w:val="20"/>
                <w:szCs w:val="20"/>
              </w:rPr>
              <w:t>fpu_</w:t>
            </w:r>
            <w:proofErr w:type="gramStart"/>
            <w:r>
              <w:rPr>
                <w:sz w:val="20"/>
                <w:szCs w:val="20"/>
              </w:rPr>
              <w:t>result</w:t>
            </w:r>
            <w:proofErr w:type="spellEnd"/>
            <w:r>
              <w:rPr>
                <w:sz w:val="20"/>
                <w:szCs w:val="20"/>
              </w:rPr>
              <w:t>[</w:t>
            </w:r>
            <w:proofErr w:type="gramEnd"/>
            <w:r>
              <w:rPr>
                <w:sz w:val="20"/>
                <w:szCs w:val="20"/>
              </w:rPr>
              <w:t>63:0]</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25A585" w14:textId="77777777" w:rsidR="00E45BF7" w:rsidRDefault="00000000">
            <w:r>
              <w:rPr>
                <w:sz w:val="20"/>
                <w:szCs w:val="20"/>
              </w:rPr>
              <w:t>FPU → CPU</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4BAC7F" w14:textId="77777777" w:rsidR="00E45BF7" w:rsidRDefault="00000000">
            <w:r>
              <w:rPr>
                <w:sz w:val="20"/>
                <w:szCs w:val="20"/>
              </w:rPr>
              <w:t>64</w:t>
            </w:r>
          </w:p>
        </w:tc>
        <w:tc>
          <w:tcPr>
            <w:tcW w:w="4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253B10" w14:textId="77777777" w:rsidR="00E45BF7" w:rsidRDefault="00000000">
            <w:r>
              <w:rPr>
                <w:sz w:val="20"/>
                <w:szCs w:val="20"/>
              </w:rPr>
              <w:t>FP result to be written to FP register file or integer reg</w:t>
            </w:r>
          </w:p>
        </w:tc>
      </w:tr>
      <w:tr w:rsidR="00E45BF7" w14:paraId="03F61A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6271E" w14:textId="77777777" w:rsidR="00E45BF7" w:rsidRDefault="00000000">
            <w:proofErr w:type="spellStart"/>
            <w:r>
              <w:rPr>
                <w:sz w:val="20"/>
                <w:szCs w:val="20"/>
              </w:rPr>
              <w:t>fpu_</w:t>
            </w:r>
            <w:proofErr w:type="gramStart"/>
            <w:r>
              <w:rPr>
                <w:sz w:val="20"/>
                <w:szCs w:val="20"/>
              </w:rPr>
              <w:t>fflags</w:t>
            </w:r>
            <w:proofErr w:type="spellEnd"/>
            <w:r>
              <w:rPr>
                <w:sz w:val="20"/>
                <w:szCs w:val="20"/>
              </w:rPr>
              <w:t>[</w:t>
            </w:r>
            <w:proofErr w:type="gramEnd"/>
            <w:r>
              <w:rPr>
                <w:sz w:val="20"/>
                <w:szCs w:val="20"/>
              </w:rPr>
              <w:t>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76312" w14:textId="77777777" w:rsidR="00E45BF7" w:rsidRDefault="00000000">
            <w:r>
              <w:rPr>
                <w:sz w:val="20"/>
                <w:szCs w:val="20"/>
              </w:rPr>
              <w:t>FPU → CPU</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073B8" w14:textId="77777777" w:rsidR="00E45BF7" w:rsidRDefault="00000000">
            <w:r>
              <w:rPr>
                <w:sz w:val="20"/>
                <w:szCs w:val="20"/>
              </w:rPr>
              <w:t>5</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43870" w14:textId="77777777" w:rsidR="00E45BF7" w:rsidRDefault="00000000">
            <w:r>
              <w:rPr>
                <w:sz w:val="20"/>
                <w:szCs w:val="20"/>
              </w:rPr>
              <w:t>Exception flags generated by this operation</w:t>
            </w:r>
          </w:p>
        </w:tc>
      </w:tr>
      <w:tr w:rsidR="00E45BF7" w14:paraId="4B00EF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530846" w14:textId="77777777" w:rsidR="00E45BF7" w:rsidRDefault="00000000">
            <w:proofErr w:type="spellStart"/>
            <w:r>
              <w:rPr>
                <w:sz w:val="20"/>
                <w:szCs w:val="20"/>
              </w:rPr>
              <w:t>fpu_ready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710FD6" w14:textId="77777777" w:rsidR="00E45BF7" w:rsidRDefault="00000000">
            <w:r>
              <w:rPr>
                <w:sz w:val="20"/>
                <w:szCs w:val="20"/>
              </w:rPr>
              <w:t>FPU → CPU</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797D9A" w14:textId="77777777" w:rsidR="00E45BF7" w:rsidRDefault="00000000">
            <w:r>
              <w:rPr>
                <w:sz w:val="20"/>
                <w:szCs w:val="20"/>
              </w:rPr>
              <w:t>1</w:t>
            </w:r>
          </w:p>
        </w:tc>
        <w:tc>
          <w:tcPr>
            <w:tcW w:w="4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6D45655" w14:textId="77777777" w:rsidR="00E45BF7" w:rsidRDefault="00000000">
            <w:r>
              <w:rPr>
                <w:sz w:val="20"/>
                <w:szCs w:val="20"/>
              </w:rPr>
              <w:t>FPU result is ready (used for pipeline stall control)</w:t>
            </w:r>
          </w:p>
        </w:tc>
      </w:tr>
      <w:tr w:rsidR="00E45BF7" w14:paraId="099304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F9A58" w14:textId="77777777" w:rsidR="00E45BF7" w:rsidRDefault="00000000">
            <w:proofErr w:type="spellStart"/>
            <w:r>
              <w:rPr>
                <w:sz w:val="20"/>
                <w:szCs w:val="20"/>
              </w:rPr>
              <w:t>fpu_int_</w:t>
            </w:r>
            <w:proofErr w:type="gramStart"/>
            <w:r>
              <w:rPr>
                <w:sz w:val="20"/>
                <w:szCs w:val="20"/>
              </w:rPr>
              <w:t>result</w:t>
            </w:r>
            <w:proofErr w:type="spellEnd"/>
            <w:r>
              <w:rPr>
                <w:sz w:val="20"/>
                <w:szCs w:val="20"/>
              </w:rPr>
              <w:t>[</w:t>
            </w:r>
            <w:proofErr w:type="gramEnd"/>
            <w:r>
              <w:rPr>
                <w:sz w:val="20"/>
                <w:szCs w:val="20"/>
              </w:rPr>
              <w:t>63:0]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1144F" w14:textId="77777777" w:rsidR="00E45BF7" w:rsidRDefault="00000000">
            <w:r>
              <w:rPr>
                <w:sz w:val="20"/>
                <w:szCs w:val="20"/>
              </w:rPr>
              <w:t>FPU → CPU</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4FBBC" w14:textId="77777777" w:rsidR="00E45BF7" w:rsidRDefault="00000000">
            <w:r>
              <w:rPr>
                <w:sz w:val="20"/>
                <w:szCs w:val="20"/>
              </w:rPr>
              <w:t>64</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A1777" w14:textId="77777777" w:rsidR="00E45BF7" w:rsidRDefault="00000000">
            <w:r>
              <w:rPr>
                <w:sz w:val="20"/>
                <w:szCs w:val="20"/>
              </w:rPr>
              <w:t xml:space="preserve">Integer result for </w:t>
            </w:r>
            <w:proofErr w:type="gramStart"/>
            <w:r>
              <w:rPr>
                <w:sz w:val="20"/>
                <w:szCs w:val="20"/>
              </w:rPr>
              <w:t>FMV.X.D</w:t>
            </w:r>
            <w:proofErr w:type="gramEnd"/>
            <w:r>
              <w:rPr>
                <w:sz w:val="20"/>
                <w:szCs w:val="20"/>
              </w:rPr>
              <w:t>, FCLASS, compare ops</w:t>
            </w:r>
          </w:p>
        </w:tc>
      </w:tr>
    </w:tbl>
    <w:p w14:paraId="68245B27" w14:textId="77777777" w:rsidR="00E45BF7" w:rsidRDefault="00E45BF7">
      <w:pPr>
        <w:spacing w:before="160"/>
      </w:pPr>
    </w:p>
    <w:p w14:paraId="55C9C923" w14:textId="77777777" w:rsidR="00E45BF7" w:rsidRDefault="00000000">
      <w:pPr>
        <w:pStyle w:val="Heading3"/>
      </w:pPr>
      <w:bookmarkStart w:id="60" w:name="_Toc227054569"/>
      <w:r>
        <w:lastRenderedPageBreak/>
        <w:t>9.9.2 Interfaces to FP Register File</w:t>
      </w:r>
      <w:bookmarkEnd w:id="60"/>
    </w:p>
    <w:p w14:paraId="39361D54" w14:textId="77777777" w:rsidR="00E45BF7" w:rsidRDefault="00000000">
      <w:pPr>
        <w:spacing w:before="80" w:after="80"/>
      </w:pPr>
      <w:r>
        <w:t xml:space="preserve">The FPU reads operands directly from the floating-point register file. The register file interface provides two asynchronous read ports and one synchronous write port, clocked at 80 </w:t>
      </w:r>
      <w:proofErr w:type="spellStart"/>
      <w:r>
        <w:t>MHz.</w:t>
      </w:r>
      <w:proofErr w:type="spellEnd"/>
      <w:r>
        <w:t xml:space="preserve"> Write-enable is asserted by the FPU when a valid result is ready.</w:t>
      </w:r>
    </w:p>
    <w:p w14:paraId="6C1002A5" w14:textId="77777777" w:rsidR="00E45BF7" w:rsidRDefault="00000000">
      <w:pPr>
        <w:pStyle w:val="Heading3"/>
      </w:pPr>
      <w:bookmarkStart w:id="61" w:name="_Toc227054570"/>
      <w:r>
        <w:t>9.9.3 Clock and Reset</w:t>
      </w:r>
      <w:bookmarkEnd w:id="61"/>
    </w:p>
    <w:p w14:paraId="3D4259B2" w14:textId="77777777" w:rsidR="00E45BF7" w:rsidRDefault="00000000">
      <w:pPr>
        <w:spacing w:before="80" w:after="80"/>
      </w:pPr>
      <w:r>
        <w:t xml:space="preserve">The FPU is clocked by the same 80 MHz CLK_MAIN signal as the CPU core. It is reset synchronously by the system RESET_N signal. On reset, all internal FPU pipeline registers are cleared, and </w:t>
      </w:r>
      <w:proofErr w:type="spellStart"/>
      <w:r>
        <w:t>fcsr</w:t>
      </w:r>
      <w:proofErr w:type="spellEnd"/>
      <w:r>
        <w:t xml:space="preserve"> is reset to 0x00000000 (rounding mode = RNE, all exception flags cleared).</w:t>
      </w:r>
    </w:p>
    <w:p w14:paraId="3577CEEB" w14:textId="77777777" w:rsidR="00E45BF7" w:rsidRDefault="00000000">
      <w:pPr>
        <w:pStyle w:val="Heading3"/>
      </w:pPr>
      <w:bookmarkStart w:id="62" w:name="_Toc227054571"/>
      <w:r>
        <w:t>9.9.4 Voltage Domain</w:t>
      </w:r>
      <w:bookmarkEnd w:id="62"/>
    </w:p>
    <w:p w14:paraId="5049CB43" w14:textId="77777777" w:rsidR="00E45BF7" w:rsidRDefault="00000000">
      <w:pPr>
        <w:spacing w:before="80" w:after="80"/>
      </w:pPr>
      <w:r>
        <w:t>The FPU operates in the same 3.3 V logic domain as the CPU core.</w:t>
      </w:r>
    </w:p>
    <w:p w14:paraId="3A07A487" w14:textId="77777777" w:rsidR="00E45BF7" w:rsidRDefault="00000000">
      <w:pPr>
        <w:pStyle w:val="Heading2"/>
      </w:pPr>
      <w:bookmarkStart w:id="63" w:name="_Toc227054572"/>
      <w:r>
        <w:t>9.10 Floating-Point CSR Registers</w:t>
      </w:r>
      <w:bookmarkEnd w:id="63"/>
    </w:p>
    <w:p w14:paraId="523FAB0E" w14:textId="77777777" w:rsidR="00E45BF7" w:rsidRDefault="00E45BF7">
      <w:pPr>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1000"/>
        <w:gridCol w:w="1000"/>
        <w:gridCol w:w="1500"/>
        <w:gridCol w:w="4060"/>
      </w:tblGrid>
      <w:tr w:rsidR="00E45BF7" w14:paraId="6F4F0B73" w14:textId="77777777">
        <w:tblPrEx>
          <w:tblCellMar>
            <w:top w:w="0" w:type="dxa"/>
            <w:bottom w:w="0" w:type="dxa"/>
          </w:tblCellMar>
        </w:tblPrEx>
        <w:tc>
          <w:tcPr>
            <w:tcW w:w="1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F921405" w14:textId="77777777" w:rsidR="00E45BF7" w:rsidRDefault="00000000">
            <w:r>
              <w:rPr>
                <w:b/>
                <w:bCs/>
                <w:color w:val="FFFFFF"/>
                <w:sz w:val="20"/>
                <w:szCs w:val="20"/>
              </w:rPr>
              <w:t>CSR Address</w:t>
            </w:r>
          </w:p>
        </w:tc>
        <w:tc>
          <w:tcPr>
            <w:tcW w:w="13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216FF26" w14:textId="77777777" w:rsidR="00E45BF7" w:rsidRDefault="00000000">
            <w:r>
              <w:rPr>
                <w:b/>
                <w:bCs/>
                <w:color w:val="FFFFFF"/>
                <w:sz w:val="20"/>
                <w:szCs w:val="20"/>
              </w:rPr>
              <w:t>Name</w:t>
            </w:r>
          </w:p>
        </w:tc>
        <w:tc>
          <w:tcPr>
            <w:tcW w:w="1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7472E0B" w14:textId="77777777" w:rsidR="00E45BF7" w:rsidRDefault="00000000">
            <w:r>
              <w:rPr>
                <w:b/>
                <w:bCs/>
                <w:color w:val="FFFFFF"/>
                <w:sz w:val="20"/>
                <w:szCs w:val="20"/>
              </w:rPr>
              <w:t>Width</w:t>
            </w:r>
          </w:p>
        </w:tc>
        <w:tc>
          <w:tcPr>
            <w:tcW w:w="1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0BE42A5" w14:textId="77777777" w:rsidR="00E45BF7" w:rsidRDefault="00000000">
            <w:r>
              <w:rPr>
                <w:b/>
                <w:bCs/>
                <w:color w:val="FFFFFF"/>
                <w:sz w:val="20"/>
                <w:szCs w:val="20"/>
              </w:rPr>
              <w:t>Access</w:t>
            </w:r>
          </w:p>
        </w:tc>
        <w:tc>
          <w:tcPr>
            <w:tcW w:w="1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E0FAE4C" w14:textId="77777777" w:rsidR="00E45BF7" w:rsidRDefault="00000000">
            <w:r>
              <w:rPr>
                <w:b/>
                <w:bCs/>
                <w:color w:val="FFFFFF"/>
                <w:sz w:val="20"/>
                <w:szCs w:val="20"/>
              </w:rPr>
              <w:t>Reset Value</w:t>
            </w:r>
          </w:p>
        </w:tc>
        <w:tc>
          <w:tcPr>
            <w:tcW w:w="40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A9E8B34" w14:textId="77777777" w:rsidR="00E45BF7" w:rsidRDefault="00000000">
            <w:r>
              <w:rPr>
                <w:b/>
                <w:bCs/>
                <w:color w:val="FFFFFF"/>
                <w:sz w:val="20"/>
                <w:szCs w:val="20"/>
              </w:rPr>
              <w:t>Description</w:t>
            </w:r>
          </w:p>
        </w:tc>
      </w:tr>
      <w:tr w:rsidR="00E45BF7" w14:paraId="48EA7B7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6773882" w14:textId="77777777" w:rsidR="00E45BF7" w:rsidRDefault="00000000">
            <w:r>
              <w:rPr>
                <w:sz w:val="20"/>
                <w:szCs w:val="20"/>
              </w:rPr>
              <w:t>0x001</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6BFA545" w14:textId="77777777" w:rsidR="00E45BF7" w:rsidRDefault="00000000">
            <w:proofErr w:type="spellStart"/>
            <w:r>
              <w:rPr>
                <w:sz w:val="20"/>
                <w:szCs w:val="20"/>
              </w:rPr>
              <w:t>fflags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34444C" w14:textId="77777777" w:rsidR="00E45BF7" w:rsidRDefault="00000000">
            <w:r>
              <w:rPr>
                <w:sz w:val="20"/>
                <w:szCs w:val="20"/>
              </w:rPr>
              <w:t>32</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D2CF798" w14:textId="77777777" w:rsidR="00E45BF7" w:rsidRDefault="00000000">
            <w:r>
              <w:rPr>
                <w:sz w:val="20"/>
                <w:szCs w:val="20"/>
              </w:rPr>
              <w:t>RW</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234FD8" w14:textId="77777777" w:rsidR="00E45BF7" w:rsidRDefault="00000000">
            <w:r>
              <w:rPr>
                <w:sz w:val="20"/>
                <w:szCs w:val="20"/>
              </w:rPr>
              <w:t>0x00000000</w:t>
            </w:r>
          </w:p>
        </w:tc>
        <w:tc>
          <w:tcPr>
            <w:tcW w:w="4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2BAF234" w14:textId="77777777" w:rsidR="00E45BF7" w:rsidRDefault="00000000">
            <w:r>
              <w:rPr>
                <w:sz w:val="20"/>
                <w:szCs w:val="20"/>
              </w:rPr>
              <w:t>Floating-Point Accrued Exceptions (</w:t>
            </w:r>
            <w:proofErr w:type="spellStart"/>
            <w:proofErr w:type="gramStart"/>
            <w:r>
              <w:rPr>
                <w:sz w:val="20"/>
                <w:szCs w:val="20"/>
              </w:rPr>
              <w:t>fflags</w:t>
            </w:r>
            <w:proofErr w:type="spellEnd"/>
            <w:r>
              <w:rPr>
                <w:sz w:val="20"/>
                <w:szCs w:val="20"/>
              </w:rPr>
              <w:t>[</w:t>
            </w:r>
            <w:proofErr w:type="gramEnd"/>
            <w:r>
              <w:rPr>
                <w:sz w:val="20"/>
                <w:szCs w:val="20"/>
              </w:rPr>
              <w:t>4:0])</w:t>
            </w:r>
          </w:p>
        </w:tc>
      </w:tr>
      <w:tr w:rsidR="00E45BF7" w14:paraId="2CFCFE8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FAED7" w14:textId="77777777" w:rsidR="00E45BF7" w:rsidRDefault="00000000">
            <w:r>
              <w:rPr>
                <w:sz w:val="20"/>
                <w:szCs w:val="20"/>
              </w:rPr>
              <w:t>0x002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35ECD" w14:textId="77777777" w:rsidR="00E45BF7" w:rsidRDefault="00000000">
            <w:proofErr w:type="spellStart"/>
            <w:r>
              <w:rPr>
                <w:sz w:val="20"/>
                <w:szCs w:val="20"/>
              </w:rPr>
              <w:t>frm</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89925" w14:textId="77777777" w:rsidR="00E45BF7" w:rsidRDefault="00000000">
            <w:r>
              <w:rPr>
                <w:sz w:val="20"/>
                <w:szCs w:val="20"/>
              </w:rPr>
              <w:t>32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7DC89" w14:textId="77777777" w:rsidR="00E45BF7" w:rsidRDefault="00000000">
            <w:r>
              <w:rPr>
                <w:sz w:val="20"/>
                <w:szCs w:val="20"/>
              </w:rPr>
              <w:t>RW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4412B" w14:textId="77777777" w:rsidR="00E45BF7" w:rsidRDefault="00000000">
            <w:r>
              <w:rPr>
                <w:sz w:val="20"/>
                <w:szCs w:val="20"/>
              </w:rPr>
              <w:t>0x00000000</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500CF" w14:textId="77777777" w:rsidR="00E45BF7" w:rsidRDefault="00000000">
            <w:r>
              <w:rPr>
                <w:sz w:val="20"/>
                <w:szCs w:val="20"/>
              </w:rPr>
              <w:t>Floating-Point Dynamic Rounding Mode (</w:t>
            </w:r>
            <w:proofErr w:type="spellStart"/>
            <w:proofErr w:type="gramStart"/>
            <w:r>
              <w:rPr>
                <w:sz w:val="20"/>
                <w:szCs w:val="20"/>
              </w:rPr>
              <w:t>frm</w:t>
            </w:r>
            <w:proofErr w:type="spellEnd"/>
            <w:r>
              <w:rPr>
                <w:sz w:val="20"/>
                <w:szCs w:val="20"/>
              </w:rPr>
              <w:t>[</w:t>
            </w:r>
            <w:proofErr w:type="gramEnd"/>
            <w:r>
              <w:rPr>
                <w:sz w:val="20"/>
                <w:szCs w:val="20"/>
              </w:rPr>
              <w:t>2:0])</w:t>
            </w:r>
          </w:p>
        </w:tc>
      </w:tr>
      <w:tr w:rsidR="00E45BF7" w14:paraId="4BEAF2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BC9E11" w14:textId="77777777" w:rsidR="00E45BF7" w:rsidRDefault="00000000">
            <w:r>
              <w:rPr>
                <w:sz w:val="20"/>
                <w:szCs w:val="20"/>
              </w:rPr>
              <w:t>0x003</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F08A7AC" w14:textId="77777777" w:rsidR="00E45BF7" w:rsidRDefault="00000000">
            <w:proofErr w:type="spellStart"/>
            <w:r>
              <w:rPr>
                <w:sz w:val="20"/>
                <w:szCs w:val="20"/>
              </w:rPr>
              <w:t>fcsr</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1565D9" w14:textId="77777777" w:rsidR="00E45BF7" w:rsidRDefault="00000000">
            <w:r>
              <w:rPr>
                <w:sz w:val="20"/>
                <w:szCs w:val="20"/>
              </w:rPr>
              <w:t>32</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1F11E82" w14:textId="77777777" w:rsidR="00E45BF7" w:rsidRDefault="00000000">
            <w:r>
              <w:rPr>
                <w:sz w:val="20"/>
                <w:szCs w:val="20"/>
              </w:rPr>
              <w:t>RW</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A2C318D" w14:textId="77777777" w:rsidR="00E45BF7" w:rsidRDefault="00000000">
            <w:r>
              <w:rPr>
                <w:sz w:val="20"/>
                <w:szCs w:val="20"/>
              </w:rPr>
              <w:t>0x00000000</w:t>
            </w:r>
          </w:p>
        </w:tc>
        <w:tc>
          <w:tcPr>
            <w:tcW w:w="4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75BD45" w14:textId="77777777" w:rsidR="00E45BF7" w:rsidRDefault="00000000">
            <w:r>
              <w:rPr>
                <w:sz w:val="20"/>
                <w:szCs w:val="20"/>
              </w:rPr>
              <w:t>Combined FP Control/Status: {</w:t>
            </w:r>
            <w:proofErr w:type="spellStart"/>
            <w:proofErr w:type="gramStart"/>
            <w:r>
              <w:rPr>
                <w:sz w:val="20"/>
                <w:szCs w:val="20"/>
              </w:rPr>
              <w:t>frm</w:t>
            </w:r>
            <w:proofErr w:type="spellEnd"/>
            <w:r>
              <w:rPr>
                <w:sz w:val="20"/>
                <w:szCs w:val="20"/>
              </w:rPr>
              <w:t>[</w:t>
            </w:r>
            <w:proofErr w:type="gramEnd"/>
            <w:r>
              <w:rPr>
                <w:sz w:val="20"/>
                <w:szCs w:val="20"/>
              </w:rPr>
              <w:t xml:space="preserve">2:0], </w:t>
            </w:r>
            <w:proofErr w:type="spellStart"/>
            <w:proofErr w:type="gramStart"/>
            <w:r>
              <w:rPr>
                <w:sz w:val="20"/>
                <w:szCs w:val="20"/>
              </w:rPr>
              <w:t>fflags</w:t>
            </w:r>
            <w:proofErr w:type="spellEnd"/>
            <w:r>
              <w:rPr>
                <w:sz w:val="20"/>
                <w:szCs w:val="20"/>
              </w:rPr>
              <w:t>[</w:t>
            </w:r>
            <w:proofErr w:type="gramEnd"/>
            <w:r>
              <w:rPr>
                <w:sz w:val="20"/>
                <w:szCs w:val="20"/>
              </w:rPr>
              <w:t>4:0]}</w:t>
            </w:r>
          </w:p>
        </w:tc>
      </w:tr>
    </w:tbl>
    <w:p w14:paraId="0F56E156" w14:textId="77777777" w:rsidR="00E45BF7" w:rsidRDefault="00E45BF7">
      <w:pPr>
        <w:spacing w:before="160"/>
      </w:pPr>
    </w:p>
    <w:p w14:paraId="130F4675" w14:textId="77777777" w:rsidR="00E45BF7" w:rsidRDefault="00000000">
      <w:pPr>
        <w:spacing w:before="80" w:after="80"/>
      </w:pPr>
      <w:r>
        <w:t xml:space="preserve">Reading </w:t>
      </w:r>
      <w:proofErr w:type="spellStart"/>
      <w:r>
        <w:t>fflags</w:t>
      </w:r>
      <w:proofErr w:type="spellEnd"/>
      <w:r>
        <w:t xml:space="preserve"> or </w:t>
      </w:r>
      <w:proofErr w:type="spellStart"/>
      <w:r>
        <w:t>frm</w:t>
      </w:r>
      <w:proofErr w:type="spellEnd"/>
      <w:r>
        <w:t xml:space="preserve"> individually is equivalent to reading the corresponding bit fields of </w:t>
      </w:r>
      <w:proofErr w:type="spellStart"/>
      <w:r>
        <w:t>fcsr</w:t>
      </w:r>
      <w:proofErr w:type="spellEnd"/>
      <w:r>
        <w:t xml:space="preserve">. Writing to </w:t>
      </w:r>
      <w:proofErr w:type="spellStart"/>
      <w:r>
        <w:t>fflags</w:t>
      </w:r>
      <w:proofErr w:type="spellEnd"/>
      <w:r>
        <w:t xml:space="preserve"> or </w:t>
      </w:r>
      <w:proofErr w:type="spellStart"/>
      <w:r>
        <w:t>frm</w:t>
      </w:r>
      <w:proofErr w:type="spellEnd"/>
      <w:r>
        <w:t xml:space="preserve"> updates the corresponding bits in </w:t>
      </w:r>
      <w:proofErr w:type="spellStart"/>
      <w:r>
        <w:t>fcsr</w:t>
      </w:r>
      <w:proofErr w:type="spellEnd"/>
      <w:r>
        <w:t xml:space="preserve"> atomically.</w:t>
      </w:r>
    </w:p>
    <w:p w14:paraId="4C0EC268" w14:textId="77777777" w:rsidR="00E45BF7" w:rsidRDefault="00000000">
      <w:pPr>
        <w:pStyle w:val="Heading2"/>
      </w:pPr>
      <w:bookmarkStart w:id="64" w:name="_Toc227054573"/>
      <w:r>
        <w:t>9.11 Address Map and Integration</w:t>
      </w:r>
      <w:bookmarkEnd w:id="64"/>
    </w:p>
    <w:p w14:paraId="6D44E9B1" w14:textId="77777777" w:rsidR="00E45BF7" w:rsidRDefault="00000000">
      <w:pPr>
        <w:spacing w:before="80" w:after="80"/>
      </w:pPr>
      <w:r>
        <w:t xml:space="preserve">The FPU is an internal CPU component and does not occupy any memory-mapped address range. It is not visible on the Wishbone peripheral bus. All interaction with the FPU occurs through RISC-V ISA instructions and the </w:t>
      </w:r>
      <w:proofErr w:type="spellStart"/>
      <w:r>
        <w:t>fcsr</w:t>
      </w:r>
      <w:proofErr w:type="spellEnd"/>
      <w:r>
        <w:t>/</w:t>
      </w:r>
      <w:proofErr w:type="spellStart"/>
      <w:r>
        <w:t>fflags</w:t>
      </w:r>
      <w:proofErr w:type="spellEnd"/>
      <w:r>
        <w:t>/</w:t>
      </w:r>
      <w:proofErr w:type="spellStart"/>
      <w:r>
        <w:t>frm</w:t>
      </w:r>
      <w:proofErr w:type="spellEnd"/>
      <w:r>
        <w:t xml:space="preserve"> CSRs. There are no additional external pins introduced by the FPU.</w:t>
      </w:r>
    </w:p>
    <w:p w14:paraId="07C62A4F" w14:textId="77777777" w:rsidR="00E45BF7" w:rsidRDefault="00000000">
      <w:pPr>
        <w:pStyle w:val="Heading2"/>
      </w:pPr>
      <w:bookmarkStart w:id="65" w:name="_Toc227054574"/>
      <w:r>
        <w:t>9.12 Power Considerations</w:t>
      </w:r>
      <w:bookmarkEnd w:id="65"/>
    </w:p>
    <w:p w14:paraId="5851C7AE" w14:textId="77777777" w:rsidR="00E45BF7" w:rsidRDefault="00000000">
      <w:pPr>
        <w:spacing w:before="80" w:after="80"/>
      </w:pPr>
      <w:r>
        <w:t>The FPU is always powered in this initial implementation. Clock gating is not implemented in Revision 1.0 of the FPU. Power optimization (clock gating when no FP instruction is in flight) is planned for a future revision. The estimated additional dynamic power dissipation of the FPU at 80 MHz is approximately 5–15% above the base CPU core, depending on the floating-point instruction mix.</w:t>
      </w:r>
    </w:p>
    <w:p w14:paraId="546633C7" w14:textId="77777777" w:rsidR="00E45BF7" w:rsidRDefault="00000000">
      <w:pPr>
        <w:pStyle w:val="Heading2"/>
      </w:pPr>
      <w:bookmarkStart w:id="66" w:name="_Toc227054575"/>
      <w:r>
        <w:t>9.13 Verification and Test Strategy</w:t>
      </w:r>
      <w:bookmarkEnd w:id="66"/>
    </w:p>
    <w:p w14:paraId="6FDD43C3" w14:textId="77777777" w:rsidR="00E45BF7" w:rsidRDefault="00000000">
      <w:pPr>
        <w:pStyle w:val="Heading3"/>
      </w:pPr>
      <w:bookmarkStart w:id="67" w:name="_Toc227054576"/>
      <w:r>
        <w:t>9.13.1 Unit-Level Simulation</w:t>
      </w:r>
      <w:bookmarkEnd w:id="67"/>
    </w:p>
    <w:p w14:paraId="167D9451" w14:textId="77777777" w:rsidR="00E45BF7" w:rsidRDefault="00000000">
      <w:pPr>
        <w:spacing w:before="80" w:after="80"/>
      </w:pPr>
      <w:r>
        <w:t xml:space="preserve">Each FPU sub-unit (adder, multiplier, divider, sqrt, converter) is to be verified independently with a dedicated </w:t>
      </w:r>
      <w:proofErr w:type="spellStart"/>
      <w:r>
        <w:t>SystemVerilog</w:t>
      </w:r>
      <w:proofErr w:type="spellEnd"/>
      <w:r>
        <w:t xml:space="preserve"> testbench. Test vectors include normal, subnormal, infinity, and </w:t>
      </w:r>
      <w:proofErr w:type="spellStart"/>
      <w:r>
        <w:t>NaN</w:t>
      </w:r>
      <w:proofErr w:type="spellEnd"/>
      <w:r>
        <w:t xml:space="preserve"> inputs across all rounding modes. All five exception conditions are verified to be correctly detected and reported.</w:t>
      </w:r>
    </w:p>
    <w:p w14:paraId="6AAFA04B" w14:textId="77777777" w:rsidR="00E45BF7" w:rsidRDefault="00000000">
      <w:pPr>
        <w:pStyle w:val="Heading3"/>
      </w:pPr>
      <w:bookmarkStart w:id="68" w:name="_Toc227054577"/>
      <w:r>
        <w:lastRenderedPageBreak/>
        <w:t>9.13.2 IEEE 754-2008 Compliance Testing</w:t>
      </w:r>
      <w:bookmarkEnd w:id="68"/>
    </w:p>
    <w:p w14:paraId="6EA55847" w14:textId="77777777" w:rsidR="00E45BF7" w:rsidRDefault="00000000">
      <w:pPr>
        <w:spacing w:before="80" w:after="80"/>
      </w:pPr>
      <w:r>
        <w:t xml:space="preserve">Compliance is verified using the Berkeley </w:t>
      </w:r>
      <w:proofErr w:type="spellStart"/>
      <w:r>
        <w:t>TestFloat</w:t>
      </w:r>
      <w:proofErr w:type="spellEnd"/>
      <w:r>
        <w:t xml:space="preserve"> suite (or an equivalent RISC-V compliant FP test suite), which provides exhaustive test vectors for IEEE 754-2008 double-precision operations. The test suite covers:</w:t>
      </w:r>
    </w:p>
    <w:p w14:paraId="58387F5F" w14:textId="77777777" w:rsidR="00E45BF7" w:rsidRDefault="00000000">
      <w:pPr>
        <w:pStyle w:val="ListParagraph"/>
        <w:numPr>
          <w:ilvl w:val="0"/>
          <w:numId w:val="2"/>
        </w:numPr>
        <w:spacing w:before="40" w:after="40"/>
      </w:pPr>
      <w:r>
        <w:t>All rounding modes for each arithmetic operation</w:t>
      </w:r>
    </w:p>
    <w:p w14:paraId="0A7B48CA" w14:textId="77777777" w:rsidR="00E45BF7" w:rsidRDefault="00000000">
      <w:pPr>
        <w:pStyle w:val="ListParagraph"/>
        <w:numPr>
          <w:ilvl w:val="0"/>
          <w:numId w:val="2"/>
        </w:numPr>
        <w:spacing w:before="40" w:after="40"/>
      </w:pPr>
      <w:r>
        <w:t>Boundary cases: overflow, underflow, exact zero, maximum and minimum representable values</w:t>
      </w:r>
    </w:p>
    <w:p w14:paraId="36A428BA" w14:textId="77777777" w:rsidR="00E45BF7" w:rsidRDefault="00000000">
      <w:pPr>
        <w:pStyle w:val="ListParagraph"/>
        <w:numPr>
          <w:ilvl w:val="0"/>
          <w:numId w:val="2"/>
        </w:numPr>
        <w:spacing w:before="40" w:after="40"/>
      </w:pPr>
      <w:r>
        <w:t xml:space="preserve">All </w:t>
      </w:r>
      <w:proofErr w:type="spellStart"/>
      <w:r>
        <w:t>NaN</w:t>
      </w:r>
      <w:proofErr w:type="spellEnd"/>
      <w:r>
        <w:t xml:space="preserve"> types (</w:t>
      </w:r>
      <w:proofErr w:type="spellStart"/>
      <w:r>
        <w:t>qNaN</w:t>
      </w:r>
      <w:proofErr w:type="spellEnd"/>
      <w:r>
        <w:t xml:space="preserve">, </w:t>
      </w:r>
      <w:proofErr w:type="spellStart"/>
      <w:r>
        <w:t>sNaN</w:t>
      </w:r>
      <w:proofErr w:type="spellEnd"/>
      <w:r>
        <w:t xml:space="preserve">) and </w:t>
      </w:r>
      <w:proofErr w:type="spellStart"/>
      <w:r>
        <w:t>NaN</w:t>
      </w:r>
      <w:proofErr w:type="spellEnd"/>
      <w:r>
        <w:t xml:space="preserve"> propagation</w:t>
      </w:r>
    </w:p>
    <w:p w14:paraId="52BB3C04" w14:textId="77777777" w:rsidR="00E45BF7" w:rsidRDefault="00000000">
      <w:pPr>
        <w:pStyle w:val="ListParagraph"/>
        <w:numPr>
          <w:ilvl w:val="0"/>
          <w:numId w:val="2"/>
        </w:numPr>
        <w:spacing w:before="40" w:after="40"/>
      </w:pPr>
      <w:r>
        <w:t>Subnormal operands and subnormal results</w:t>
      </w:r>
    </w:p>
    <w:p w14:paraId="73FA3420" w14:textId="77777777" w:rsidR="00E45BF7" w:rsidRDefault="00000000">
      <w:pPr>
        <w:pStyle w:val="ListParagraph"/>
        <w:numPr>
          <w:ilvl w:val="0"/>
          <w:numId w:val="2"/>
        </w:numPr>
        <w:spacing w:before="40" w:after="40"/>
      </w:pPr>
      <w:r>
        <w:t>Correctly rounded square root and division</w:t>
      </w:r>
    </w:p>
    <w:p w14:paraId="60AEA530" w14:textId="77777777" w:rsidR="00E45BF7" w:rsidRDefault="00000000">
      <w:pPr>
        <w:pStyle w:val="Heading3"/>
      </w:pPr>
      <w:bookmarkStart w:id="69" w:name="_Toc227054578"/>
      <w:r>
        <w:t>9.13.3 Integration-Level Testing</w:t>
      </w:r>
      <w:bookmarkEnd w:id="69"/>
    </w:p>
    <w:p w14:paraId="2703FC21" w14:textId="77777777" w:rsidR="00E45BF7" w:rsidRDefault="00000000">
      <w:pPr>
        <w:spacing w:before="80" w:after="80"/>
      </w:pPr>
      <w:r>
        <w:t xml:space="preserve">Full instruction-level tests are executed using the RV64I toolchain. Firmware test programs compiled with -march=rv64imd validate each RV64D instruction mnemonic, result correctness, and </w:t>
      </w:r>
      <w:proofErr w:type="spellStart"/>
      <w:r>
        <w:t>fcsr</w:t>
      </w:r>
      <w:proofErr w:type="spellEnd"/>
      <w:r>
        <w:t xml:space="preserve"> flag behavior within the actual microcontroller simulation environment (</w:t>
      </w:r>
      <w:proofErr w:type="spellStart"/>
      <w:r>
        <w:t>Vivado</w:t>
      </w:r>
      <w:proofErr w:type="spellEnd"/>
      <w:r>
        <w:t xml:space="preserve"> XSIM).</w:t>
      </w:r>
    </w:p>
    <w:p w14:paraId="5EEC41B9" w14:textId="77777777" w:rsidR="00E45BF7" w:rsidRDefault="00000000">
      <w:pPr>
        <w:pStyle w:val="Heading3"/>
      </w:pPr>
      <w:bookmarkStart w:id="70" w:name="_Toc227054579"/>
      <w:r>
        <w:t>9.13.4 Regression Testing</w:t>
      </w:r>
      <w:bookmarkEnd w:id="70"/>
    </w:p>
    <w:p w14:paraId="28A237D7" w14:textId="77777777" w:rsidR="00E45BF7" w:rsidRDefault="00000000">
      <w:pPr>
        <w:spacing w:before="80" w:after="80"/>
      </w:pPr>
      <w:r>
        <w:t xml:space="preserve">All FPU test cases are integrated into the </w:t>
      </w:r>
      <w:proofErr w:type="spellStart"/>
      <w:r>
        <w:t>CTest</w:t>
      </w:r>
      <w:proofErr w:type="spellEnd"/>
      <w:r>
        <w:t xml:space="preserve"> regression framework. Tests are categorized as:</w:t>
      </w:r>
    </w:p>
    <w:p w14:paraId="72450094" w14:textId="77777777" w:rsidR="00E45BF7" w:rsidRDefault="00000000">
      <w:pPr>
        <w:pStyle w:val="ListParagraph"/>
        <w:numPr>
          <w:ilvl w:val="0"/>
          <w:numId w:val="2"/>
        </w:numPr>
        <w:spacing w:before="40" w:after="40"/>
      </w:pPr>
      <w:proofErr w:type="spellStart"/>
      <w:r>
        <w:t>fpu_unit_tests</w:t>
      </w:r>
      <w:proofErr w:type="spellEnd"/>
      <w:r>
        <w:t>: Individual operation correctness per data format</w:t>
      </w:r>
    </w:p>
    <w:p w14:paraId="5C3426EC" w14:textId="77777777" w:rsidR="00E45BF7" w:rsidRDefault="00000000">
      <w:pPr>
        <w:pStyle w:val="ListParagraph"/>
        <w:numPr>
          <w:ilvl w:val="0"/>
          <w:numId w:val="2"/>
        </w:numPr>
        <w:spacing w:before="40" w:after="40"/>
      </w:pPr>
      <w:proofErr w:type="spellStart"/>
      <w:r>
        <w:t>fpu_ieee_compliance</w:t>
      </w:r>
      <w:proofErr w:type="spellEnd"/>
      <w:r>
        <w:t xml:space="preserve">: </w:t>
      </w:r>
      <w:proofErr w:type="spellStart"/>
      <w:r>
        <w:t>TestFloat</w:t>
      </w:r>
      <w:proofErr w:type="spellEnd"/>
      <w:r>
        <w:t>-derived compliance vectors</w:t>
      </w:r>
    </w:p>
    <w:p w14:paraId="57C620FF" w14:textId="77777777" w:rsidR="00E45BF7" w:rsidRDefault="00000000">
      <w:pPr>
        <w:pStyle w:val="ListParagraph"/>
        <w:numPr>
          <w:ilvl w:val="0"/>
          <w:numId w:val="2"/>
        </w:numPr>
        <w:spacing w:before="40" w:after="40"/>
      </w:pPr>
      <w:proofErr w:type="spellStart"/>
      <w:r>
        <w:t>fpu_integration</w:t>
      </w:r>
      <w:proofErr w:type="spellEnd"/>
      <w:r>
        <w:t>: Full RV64D program execution tests</w:t>
      </w:r>
    </w:p>
    <w:p w14:paraId="66ECBABD" w14:textId="77777777" w:rsidR="00E45BF7" w:rsidRDefault="00000000">
      <w:pPr>
        <w:pStyle w:val="ListParagraph"/>
        <w:numPr>
          <w:ilvl w:val="0"/>
          <w:numId w:val="2"/>
        </w:numPr>
        <w:spacing w:before="40" w:after="40"/>
      </w:pPr>
      <w:proofErr w:type="spellStart"/>
      <w:r>
        <w:t>fpu_corner_cases</w:t>
      </w:r>
      <w:proofErr w:type="spellEnd"/>
      <w:r>
        <w:t xml:space="preserve">: </w:t>
      </w:r>
      <w:proofErr w:type="spellStart"/>
      <w:r>
        <w:t>NaN</w:t>
      </w:r>
      <w:proofErr w:type="spellEnd"/>
      <w:r>
        <w:t>, Inf, subnormal, and boundary value tests</w:t>
      </w:r>
    </w:p>
    <w:p w14:paraId="22C4D847" w14:textId="77777777" w:rsidR="00E45BF7" w:rsidRDefault="00000000">
      <w:pPr>
        <w:pStyle w:val="Heading2"/>
      </w:pPr>
      <w:bookmarkStart w:id="71" w:name="_Toc227054580"/>
      <w:r>
        <w:t>9.14 Future Extensions</w:t>
      </w:r>
      <w:bookmarkEnd w:id="71"/>
    </w:p>
    <w:p w14:paraId="74A9D9AE" w14:textId="77777777" w:rsidR="00E45BF7" w:rsidRDefault="00000000">
      <w:pPr>
        <w:spacing w:before="80" w:after="80"/>
      </w:pPr>
      <w:r>
        <w:t>The following extensions are planned for future revisions of the FPU:</w:t>
      </w:r>
    </w:p>
    <w:p w14:paraId="3310E9C3" w14:textId="77777777" w:rsidR="00E45BF7" w:rsidRDefault="00000000">
      <w:pPr>
        <w:pStyle w:val="ListParagraph"/>
        <w:numPr>
          <w:ilvl w:val="0"/>
          <w:numId w:val="2"/>
        </w:numPr>
        <w:spacing w:before="40" w:after="40"/>
      </w:pPr>
      <w:r>
        <w:t>Flush-to-Zero (FTZ) mode: Optional mode to replace subnormal results with zero for performance in applications where subnormal handling is not critical.</w:t>
      </w:r>
    </w:p>
    <w:p w14:paraId="2AE4B9EE" w14:textId="77777777" w:rsidR="00E45BF7" w:rsidRDefault="00000000">
      <w:pPr>
        <w:pStyle w:val="ListParagraph"/>
        <w:numPr>
          <w:ilvl w:val="0"/>
          <w:numId w:val="2"/>
        </w:numPr>
        <w:spacing w:before="40" w:after="40"/>
      </w:pPr>
      <w:r>
        <w:t>RISC-V Q-extension: Quadruple-precision (128-bit) floating-point support as a future optional extension.</w:t>
      </w:r>
    </w:p>
    <w:p w14:paraId="23BD9C01" w14:textId="77777777" w:rsidR="00E45BF7" w:rsidRDefault="00000000">
      <w:pPr>
        <w:pStyle w:val="ListParagraph"/>
        <w:numPr>
          <w:ilvl w:val="0"/>
          <w:numId w:val="2"/>
        </w:numPr>
        <w:spacing w:before="40" w:after="40"/>
      </w:pPr>
      <w:r>
        <w:t>FPU Clock Gating: Power optimization by gating the FPU clock when no floating-point instruction is in the pipeline.</w:t>
      </w:r>
    </w:p>
    <w:p w14:paraId="3C16A336" w14:textId="77777777" w:rsidR="00E45BF7" w:rsidRDefault="00000000">
      <w:pPr>
        <w:pStyle w:val="ListParagraph"/>
        <w:numPr>
          <w:ilvl w:val="0"/>
          <w:numId w:val="2"/>
        </w:numPr>
        <w:spacing w:before="40" w:after="40"/>
      </w:pPr>
      <w:r>
        <w:t>Hardware exception trapping: Optional hardware trap on FP exception, triggered via a CSR configuration register.</w:t>
      </w:r>
    </w:p>
    <w:p w14:paraId="4B802815" w14:textId="77777777" w:rsidR="00E45BF7" w:rsidRDefault="00000000">
      <w:pPr>
        <w:pStyle w:val="ListParagraph"/>
        <w:numPr>
          <w:ilvl w:val="0"/>
          <w:numId w:val="2"/>
        </w:numPr>
        <w:spacing w:before="40" w:after="40"/>
      </w:pPr>
      <w:r>
        <w:t>Transcendental functions: Hardware-accelerated sin, cos, exp, and log as custom extensions (non-standard).</w:t>
      </w:r>
    </w:p>
    <w:p w14:paraId="0E8E82D3" w14:textId="77777777" w:rsidR="00E45BF7" w:rsidRDefault="00000000">
      <w:r>
        <w:br w:type="page"/>
      </w:r>
    </w:p>
    <w:p w14:paraId="0C3DA04A" w14:textId="77777777" w:rsidR="00E45BF7" w:rsidRDefault="00000000">
      <w:pPr>
        <w:pStyle w:val="Heading1"/>
      </w:pPr>
      <w:bookmarkStart w:id="72" w:name="_Toc227054581"/>
      <w:r>
        <w:lastRenderedPageBreak/>
        <w:t>Chapter 5 — Toolchain</w:t>
      </w:r>
      <w:bookmarkEnd w:id="72"/>
    </w:p>
    <w:p w14:paraId="333ADCDF" w14:textId="77777777" w:rsidR="00E45BF7" w:rsidRDefault="00000000">
      <w:pPr>
        <w:spacing w:before="80" w:after="80"/>
      </w:pPr>
      <w:r>
        <w:rPr>
          <w:b/>
          <w:bCs/>
        </w:rPr>
        <w:t>Table 5.1: Revision History – Chapter 5</w:t>
      </w:r>
    </w:p>
    <w:p w14:paraId="7438345F" w14:textId="77777777" w:rsidR="00E45BF7" w:rsidRDefault="00E45BF7">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000"/>
        <w:gridCol w:w="3160"/>
      </w:tblGrid>
      <w:tr w:rsidR="00E45BF7" w14:paraId="157FDFA2" w14:textId="77777777">
        <w:tblPrEx>
          <w:tblCellMar>
            <w:top w:w="0" w:type="dxa"/>
            <w:bottom w:w="0" w:type="dxa"/>
          </w:tblCellMar>
        </w:tblPrEx>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2B3E06CA" w14:textId="77777777" w:rsidR="00E45BF7" w:rsidRDefault="00000000">
            <w:r>
              <w:rPr>
                <w:b/>
                <w:bCs/>
                <w:color w:val="FFFFFF"/>
                <w:sz w:val="20"/>
                <w:szCs w:val="20"/>
              </w:rPr>
              <w:t>Version</w:t>
            </w:r>
          </w:p>
        </w:tc>
        <w:tc>
          <w:tcPr>
            <w:tcW w:w="22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05974AFA" w14:textId="77777777" w:rsidR="00E45BF7" w:rsidRDefault="00000000">
            <w:r>
              <w:rPr>
                <w:b/>
                <w:bCs/>
                <w:color w:val="FFFFFF"/>
                <w:sz w:val="20"/>
                <w:szCs w:val="20"/>
              </w:rPr>
              <w:t>Date</w:t>
            </w:r>
          </w:p>
        </w:tc>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18241943" w14:textId="77777777" w:rsidR="00E45BF7" w:rsidRDefault="00000000">
            <w:r>
              <w:rPr>
                <w:b/>
                <w:bCs/>
                <w:color w:val="FFFFFF"/>
                <w:sz w:val="20"/>
                <w:szCs w:val="20"/>
              </w:rPr>
              <w:t>Author</w:t>
            </w:r>
          </w:p>
        </w:tc>
        <w:tc>
          <w:tcPr>
            <w:tcW w:w="316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3BE9DAE9" w14:textId="77777777" w:rsidR="00E45BF7" w:rsidRDefault="00000000">
            <w:r>
              <w:rPr>
                <w:b/>
                <w:bCs/>
                <w:color w:val="FFFFFF"/>
                <w:sz w:val="20"/>
                <w:szCs w:val="20"/>
              </w:rPr>
              <w:t>Description</w:t>
            </w:r>
          </w:p>
        </w:tc>
      </w:tr>
      <w:tr w:rsidR="00E45BF7" w14:paraId="00487F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30C29" w14:textId="77777777" w:rsidR="00E45BF7" w:rsidRDefault="0000000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67795" w14:textId="77777777" w:rsidR="00E45BF7" w:rsidRDefault="00000000">
            <w:r>
              <w:rPr>
                <w:sz w:val="20"/>
                <w:szCs w:val="20"/>
              </w:rPr>
              <w:t>January 22, 2026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65E2E" w14:textId="77777777" w:rsidR="00E45BF7" w:rsidRDefault="00000000">
            <w:r>
              <w:rPr>
                <w:sz w:val="20"/>
                <w:szCs w:val="20"/>
              </w:rPr>
              <w:t>Y. Sangale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7D663" w14:textId="77777777" w:rsidR="00E45BF7" w:rsidRDefault="00000000">
            <w:r>
              <w:rPr>
                <w:sz w:val="20"/>
                <w:szCs w:val="20"/>
              </w:rPr>
              <w:t>Initial template draft</w:t>
            </w:r>
          </w:p>
        </w:tc>
      </w:tr>
    </w:tbl>
    <w:p w14:paraId="7849EB51" w14:textId="77777777" w:rsidR="00E45BF7" w:rsidRDefault="00E45BF7">
      <w:pPr>
        <w:spacing w:before="160"/>
      </w:pPr>
    </w:p>
    <w:p w14:paraId="46D583E7" w14:textId="77777777" w:rsidR="00E45BF7" w:rsidRDefault="00000000">
      <w:pPr>
        <w:spacing w:before="80" w:after="80"/>
      </w:pPr>
      <w:r>
        <w:t xml:space="preserve">The toolchain is </w:t>
      </w:r>
      <w:proofErr w:type="spellStart"/>
      <w:r>
        <w:t>centered</w:t>
      </w:r>
      <w:proofErr w:type="spellEnd"/>
      <w:r>
        <w:t xml:space="preserve"> around a modular </w:t>
      </w:r>
      <w:proofErr w:type="spellStart"/>
      <w:r>
        <w:t>CMake</w:t>
      </w:r>
      <w:proofErr w:type="spellEnd"/>
      <w:r>
        <w:t>-based build system and is complemented by a custom-developed Visual Studio Code (VS Code) extension. With the addition of the FPU, the RISC-V GCC toolchain must be invoked with -march=rv64imd and -</w:t>
      </w:r>
      <w:proofErr w:type="spellStart"/>
      <w:r>
        <w:t>mabi</w:t>
      </w:r>
      <w:proofErr w:type="spellEnd"/>
      <w:r>
        <w:t>=lp64d to enable double-precision floating-point code generation.</w:t>
      </w:r>
    </w:p>
    <w:p w14:paraId="0832185A" w14:textId="77777777" w:rsidR="00E45BF7" w:rsidRDefault="00000000">
      <w:pPr>
        <w:pStyle w:val="Heading2"/>
      </w:pPr>
      <w:bookmarkStart w:id="73" w:name="_Toc227054582"/>
      <w:r>
        <w:t>5.1 Introduction of the Toolchain</w:t>
      </w:r>
      <w:bookmarkEnd w:id="73"/>
    </w:p>
    <w:p w14:paraId="04DCE999" w14:textId="77777777" w:rsidR="00E45BF7" w:rsidRDefault="00000000">
      <w:pPr>
        <w:spacing w:before="80" w:after="80"/>
      </w:pPr>
      <w:r>
        <w:t xml:space="preserve">For the RV64I_RWU project, a comprehensive toolchain was designed and extended to support the full development lifecycle of a 64-bit RISC-V processor core including the FPU extension. The primary goals are reproducible and cross-platform builds, automated firmware compilation and hardware simulation, scalable regression testing using </w:t>
      </w:r>
      <w:proofErr w:type="spellStart"/>
      <w:r>
        <w:t>CTest</w:t>
      </w:r>
      <w:proofErr w:type="spellEnd"/>
      <w:r>
        <w:t>, reduced onboarding effort for new developers, and tight integration between software, hardware, and verification flows.</w:t>
      </w:r>
    </w:p>
    <w:p w14:paraId="29FA4F33" w14:textId="77777777" w:rsidR="00E45BF7" w:rsidRDefault="00000000">
      <w:pPr>
        <w:pStyle w:val="Heading2"/>
      </w:pPr>
      <w:bookmarkStart w:id="74" w:name="_Toc227054583"/>
      <w:r>
        <w:t>5.2 Technologies Used</w:t>
      </w:r>
      <w:bookmarkEnd w:id="74"/>
    </w:p>
    <w:p w14:paraId="02BD2F59" w14:textId="77777777" w:rsidR="00E45BF7" w:rsidRDefault="00000000">
      <w:pPr>
        <w:pStyle w:val="Heading3"/>
      </w:pPr>
      <w:bookmarkStart w:id="75" w:name="_Toc227054584"/>
      <w:r>
        <w:t>5.2.1 Build and Automation Technologies</w:t>
      </w:r>
      <w:bookmarkEnd w:id="75"/>
    </w:p>
    <w:p w14:paraId="2ECE1850" w14:textId="77777777" w:rsidR="00E45BF7" w:rsidRDefault="00000000">
      <w:pPr>
        <w:pStyle w:val="ListParagraph"/>
        <w:numPr>
          <w:ilvl w:val="0"/>
          <w:numId w:val="2"/>
        </w:numPr>
        <w:spacing w:before="40" w:after="40"/>
      </w:pPr>
      <w:proofErr w:type="spellStart"/>
      <w:r>
        <w:t>CMake</w:t>
      </w:r>
      <w:proofErr w:type="spellEnd"/>
      <w:r>
        <w:t xml:space="preserve"> (&gt;= 3.20): Primary build system generator with modular architecture for auto-discovery of RTL, firmware, and test files.</w:t>
      </w:r>
    </w:p>
    <w:p w14:paraId="33878AA2" w14:textId="77777777" w:rsidR="00E45BF7" w:rsidRDefault="00000000">
      <w:pPr>
        <w:pStyle w:val="ListParagraph"/>
        <w:numPr>
          <w:ilvl w:val="0"/>
          <w:numId w:val="2"/>
        </w:numPr>
        <w:spacing w:before="40" w:after="40"/>
      </w:pPr>
      <w:proofErr w:type="spellStart"/>
      <w:r>
        <w:t>CTest</w:t>
      </w:r>
      <w:proofErr w:type="spellEnd"/>
      <w:r>
        <w:t>: Automated unit, integration, firmware, and IP-level regression testing with parallel execution.</w:t>
      </w:r>
    </w:p>
    <w:p w14:paraId="71DE43F6" w14:textId="77777777" w:rsidR="00E45BF7" w:rsidRDefault="00000000">
      <w:pPr>
        <w:pStyle w:val="ListParagraph"/>
        <w:numPr>
          <w:ilvl w:val="0"/>
          <w:numId w:val="2"/>
        </w:numPr>
        <w:spacing w:before="40" w:after="40"/>
      </w:pPr>
      <w:r>
        <w:t>RISC-V GNU Toolchain: riscv64-unknown-elf-gcc with -march=rv64imd for integer + double-precision FP firmware compilation.</w:t>
      </w:r>
    </w:p>
    <w:p w14:paraId="76E22FC5" w14:textId="77777777" w:rsidR="00E45BF7" w:rsidRDefault="00000000">
      <w:pPr>
        <w:pStyle w:val="Heading3"/>
      </w:pPr>
      <w:bookmarkStart w:id="76" w:name="_Toc227054585"/>
      <w:r>
        <w:t>5.2.2 Simulation and Verification Tools</w:t>
      </w:r>
      <w:bookmarkEnd w:id="76"/>
    </w:p>
    <w:p w14:paraId="5E4F9F10" w14:textId="77777777" w:rsidR="00E45BF7" w:rsidRDefault="00000000">
      <w:pPr>
        <w:pStyle w:val="ListParagraph"/>
        <w:numPr>
          <w:ilvl w:val="0"/>
          <w:numId w:val="2"/>
        </w:numPr>
        <w:spacing w:before="40" w:after="40"/>
      </w:pPr>
      <w:r>
        <w:t xml:space="preserve">Xilinx </w:t>
      </w:r>
      <w:proofErr w:type="spellStart"/>
      <w:r>
        <w:t>Vivado</w:t>
      </w:r>
      <w:proofErr w:type="spellEnd"/>
      <w:r>
        <w:t xml:space="preserve"> XSIM: RTL simulation for both console-based automation and GUI waveform visualization.</w:t>
      </w:r>
    </w:p>
    <w:p w14:paraId="2F960473" w14:textId="77777777" w:rsidR="00E45BF7" w:rsidRDefault="00000000">
      <w:pPr>
        <w:pStyle w:val="ListParagraph"/>
        <w:numPr>
          <w:ilvl w:val="0"/>
          <w:numId w:val="2"/>
        </w:numPr>
        <w:spacing w:before="40" w:after="40"/>
      </w:pPr>
      <w:r>
        <w:t>TCL Scripts: Standardized waveform setup, simulation control, and batch execution.</w:t>
      </w:r>
    </w:p>
    <w:p w14:paraId="29358F3D" w14:textId="77777777" w:rsidR="00E45BF7" w:rsidRDefault="00000000">
      <w:pPr>
        <w:pStyle w:val="Heading3"/>
      </w:pPr>
      <w:bookmarkStart w:id="77" w:name="_Toc227054586"/>
      <w:r>
        <w:t>5.2.3 Development and Integration Tools</w:t>
      </w:r>
      <w:bookmarkEnd w:id="77"/>
    </w:p>
    <w:p w14:paraId="06C4DA60" w14:textId="77777777" w:rsidR="00E45BF7" w:rsidRDefault="00000000">
      <w:pPr>
        <w:pStyle w:val="ListParagraph"/>
        <w:numPr>
          <w:ilvl w:val="0"/>
          <w:numId w:val="2"/>
        </w:numPr>
        <w:spacing w:before="40" w:after="40"/>
      </w:pPr>
      <w:r>
        <w:t>Visual Studio Code: Primary development environment.</w:t>
      </w:r>
    </w:p>
    <w:p w14:paraId="48FA45BA" w14:textId="77777777" w:rsidR="00E45BF7" w:rsidRDefault="00000000">
      <w:pPr>
        <w:pStyle w:val="ListParagraph"/>
        <w:numPr>
          <w:ilvl w:val="0"/>
          <w:numId w:val="2"/>
        </w:numPr>
        <w:spacing w:before="40" w:after="40"/>
      </w:pPr>
      <w:r>
        <w:t>Node.js: Custom VS Code extension development.</w:t>
      </w:r>
    </w:p>
    <w:p w14:paraId="4451DAE5" w14:textId="77777777" w:rsidR="00E45BF7" w:rsidRDefault="00000000">
      <w:pPr>
        <w:pStyle w:val="ListParagraph"/>
        <w:numPr>
          <w:ilvl w:val="0"/>
          <w:numId w:val="2"/>
        </w:numPr>
        <w:spacing w:before="40" w:after="40"/>
      </w:pPr>
      <w:r>
        <w:t>Git: Version control.</w:t>
      </w:r>
    </w:p>
    <w:p w14:paraId="1347535E" w14:textId="77777777" w:rsidR="00E45BF7" w:rsidRDefault="00000000">
      <w:pPr>
        <w:pStyle w:val="ListParagraph"/>
        <w:numPr>
          <w:ilvl w:val="0"/>
          <w:numId w:val="2"/>
        </w:numPr>
        <w:spacing w:before="40" w:after="40"/>
      </w:pPr>
      <w:r>
        <w:t>Sphinx: HTML and PDF documentation generation.</w:t>
      </w:r>
    </w:p>
    <w:p w14:paraId="3255FE43" w14:textId="77777777" w:rsidR="00E45BF7" w:rsidRDefault="00000000">
      <w:pPr>
        <w:pStyle w:val="Heading2"/>
      </w:pPr>
      <w:bookmarkStart w:id="78" w:name="_Toc227054587"/>
      <w:r>
        <w:t>5.3 Usage of the Toolchain</w:t>
      </w:r>
      <w:bookmarkEnd w:id="78"/>
    </w:p>
    <w:p w14:paraId="28082443" w14:textId="77777777" w:rsidR="00E45BF7" w:rsidRDefault="00000000">
      <w:pPr>
        <w:pStyle w:val="Heading3"/>
      </w:pPr>
      <w:bookmarkStart w:id="79" w:name="_Toc227054588"/>
      <w:r>
        <w:t>5.3.1 Terminal-Based Usage</w:t>
      </w:r>
      <w:bookmarkEnd w:id="79"/>
    </w:p>
    <w:p w14:paraId="5B63E299" w14:textId="77777777" w:rsidR="00E45BF7" w:rsidRDefault="00000000">
      <w:pPr>
        <w:spacing w:before="80" w:after="80"/>
      </w:pPr>
      <w:r>
        <w:t>Configuration and Build:</w:t>
      </w:r>
    </w:p>
    <w:p w14:paraId="21F8F3A1" w14:textId="77777777" w:rsidR="00E45BF7" w:rsidRDefault="00000000">
      <w:pPr>
        <w:shd w:val="clear" w:color="auto" w:fill="F0F0F0"/>
        <w:spacing w:before="80" w:after="80"/>
      </w:pPr>
      <w:proofErr w:type="spellStart"/>
      <w:r>
        <w:rPr>
          <w:rFonts w:ascii="Courier New" w:eastAsia="Courier New" w:hAnsi="Courier New" w:cs="Courier New"/>
          <w:sz w:val="20"/>
          <w:szCs w:val="20"/>
        </w:rPr>
        <w:t>cmake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 .</w:t>
      </w:r>
      <w:proofErr w:type="gramEnd"/>
      <w:r>
        <w:rPr>
          <w:rFonts w:ascii="Courier New" w:eastAsia="Courier New" w:hAnsi="Courier New" w:cs="Courier New"/>
          <w:sz w:val="20"/>
          <w:szCs w:val="20"/>
        </w:rPr>
        <w:t xml:space="preserve"> -B build -G "MinGW </w:t>
      </w:r>
      <w:proofErr w:type="spellStart"/>
      <w:r>
        <w:rPr>
          <w:rFonts w:ascii="Courier New" w:eastAsia="Courier New" w:hAnsi="Courier New" w:cs="Courier New"/>
          <w:sz w:val="20"/>
          <w:szCs w:val="20"/>
        </w:rPr>
        <w:t>Makefiles</w:t>
      </w:r>
      <w:proofErr w:type="spellEnd"/>
      <w:r>
        <w:rPr>
          <w:rFonts w:ascii="Courier New" w:eastAsia="Courier New" w:hAnsi="Courier New" w:cs="Courier New"/>
          <w:sz w:val="20"/>
          <w:szCs w:val="20"/>
        </w:rPr>
        <w:t>"</w:t>
      </w:r>
    </w:p>
    <w:p w14:paraId="66A73E7A" w14:textId="77777777" w:rsidR="00E45BF7" w:rsidRDefault="00000000">
      <w:pPr>
        <w:shd w:val="clear" w:color="auto" w:fill="F0F0F0"/>
        <w:spacing w:after="80"/>
      </w:pPr>
      <w:proofErr w:type="spellStart"/>
      <w:r>
        <w:rPr>
          <w:rFonts w:ascii="Courier New" w:eastAsia="Courier New" w:hAnsi="Courier New" w:cs="Courier New"/>
          <w:sz w:val="20"/>
          <w:szCs w:val="20"/>
        </w:rPr>
        <w:t>cmake</w:t>
      </w:r>
      <w:proofErr w:type="spellEnd"/>
      <w:r>
        <w:rPr>
          <w:rFonts w:ascii="Courier New" w:eastAsia="Courier New" w:hAnsi="Courier New" w:cs="Courier New"/>
          <w:sz w:val="20"/>
          <w:szCs w:val="20"/>
        </w:rPr>
        <w:t xml:space="preserve"> --build </w:t>
      </w:r>
      <w:proofErr w:type="spellStart"/>
      <w:r>
        <w:rPr>
          <w:rFonts w:ascii="Courier New" w:eastAsia="Courier New" w:hAnsi="Courier New" w:cs="Courier New"/>
          <w:sz w:val="20"/>
          <w:szCs w:val="20"/>
        </w:rPr>
        <w:t>build</w:t>
      </w:r>
      <w:proofErr w:type="spellEnd"/>
    </w:p>
    <w:p w14:paraId="3914CA1A" w14:textId="77777777" w:rsidR="00E45BF7" w:rsidRDefault="00000000">
      <w:pPr>
        <w:pStyle w:val="Heading3"/>
      </w:pPr>
      <w:bookmarkStart w:id="80" w:name="_Toc227054589"/>
      <w:r>
        <w:t>5.3.2 VS Code Extension Usage</w:t>
      </w:r>
      <w:bookmarkEnd w:id="80"/>
    </w:p>
    <w:p w14:paraId="6D9A23FB" w14:textId="77777777" w:rsidR="00E45BF7" w:rsidRDefault="00000000">
      <w:pPr>
        <w:spacing w:before="80" w:after="80"/>
      </w:pPr>
      <w:r>
        <w:lastRenderedPageBreak/>
        <w:t>The custom rwu-rv64i-toolchain VS Code extension provides build, simulation, and regression testing commands. Target names are automatically inferred from the currently opened file.</w:t>
      </w:r>
    </w:p>
    <w:p w14:paraId="4D633A89" w14:textId="77777777" w:rsidR="00E45BF7" w:rsidRDefault="00000000">
      <w:pPr>
        <w:pStyle w:val="Heading2"/>
      </w:pPr>
      <w:bookmarkStart w:id="81" w:name="_Toc227054590"/>
      <w:r>
        <w:t>5.4 Further Development of the Toolchain</w:t>
      </w:r>
      <w:bookmarkEnd w:id="81"/>
    </w:p>
    <w:p w14:paraId="72C97867" w14:textId="77777777" w:rsidR="00E45BF7" w:rsidRDefault="00000000">
      <w:pPr>
        <w:pStyle w:val="ListParagraph"/>
        <w:numPr>
          <w:ilvl w:val="0"/>
          <w:numId w:val="2"/>
        </w:numPr>
        <w:spacing w:before="40" w:after="40"/>
      </w:pPr>
      <w:r>
        <w:t>Support for multiple simulators beyond XSIM</w:t>
      </w:r>
    </w:p>
    <w:p w14:paraId="361CF111" w14:textId="77777777" w:rsidR="00E45BF7" w:rsidRDefault="00000000">
      <w:pPr>
        <w:pStyle w:val="ListParagraph"/>
        <w:numPr>
          <w:ilvl w:val="0"/>
          <w:numId w:val="2"/>
        </w:numPr>
        <w:spacing w:before="40" w:after="40"/>
      </w:pPr>
      <w:r>
        <w:t>Improved dependency visualization and reporting</w:t>
      </w:r>
    </w:p>
    <w:p w14:paraId="0F58F784" w14:textId="77777777" w:rsidR="00E45BF7" w:rsidRDefault="00000000">
      <w:pPr>
        <w:pStyle w:val="ListParagraph"/>
        <w:numPr>
          <w:ilvl w:val="0"/>
          <w:numId w:val="2"/>
        </w:numPr>
        <w:spacing w:before="40" w:after="40"/>
      </w:pPr>
      <w:r>
        <w:t>Enhanced cross-compilation support for additional RISC-V variants</w:t>
      </w:r>
    </w:p>
    <w:p w14:paraId="631C2A5D" w14:textId="77777777" w:rsidR="00E45BF7" w:rsidRDefault="00000000">
      <w:pPr>
        <w:pStyle w:val="ListParagraph"/>
        <w:numPr>
          <w:ilvl w:val="0"/>
          <w:numId w:val="2"/>
        </w:numPr>
        <w:spacing w:before="40" w:after="40"/>
      </w:pPr>
      <w:r>
        <w:t>Integration with CI pipelines</w:t>
      </w:r>
    </w:p>
    <w:p w14:paraId="4A922074" w14:textId="77777777" w:rsidR="00E45BF7" w:rsidRDefault="00000000">
      <w:pPr>
        <w:pStyle w:val="ListParagraph"/>
        <w:numPr>
          <w:ilvl w:val="0"/>
          <w:numId w:val="2"/>
        </w:numPr>
        <w:spacing w:before="40" w:after="40"/>
      </w:pPr>
      <w:r>
        <w:t>Graphical dashboards for build and test status in VS Code</w:t>
      </w:r>
    </w:p>
    <w:p w14:paraId="62F3E6D8" w14:textId="77777777" w:rsidR="00E45BF7" w:rsidRDefault="00000000">
      <w:r>
        <w:br w:type="page"/>
      </w:r>
    </w:p>
    <w:p w14:paraId="41EBCB1A" w14:textId="77777777" w:rsidR="00E45BF7" w:rsidRDefault="00000000">
      <w:pPr>
        <w:pStyle w:val="Heading1"/>
      </w:pPr>
      <w:bookmarkStart w:id="82" w:name="_Toc227054591"/>
      <w:r>
        <w:lastRenderedPageBreak/>
        <w:t>Chapter 6 — Test And Debug</w:t>
      </w:r>
      <w:bookmarkEnd w:id="82"/>
    </w:p>
    <w:p w14:paraId="0DDB8E19" w14:textId="77777777" w:rsidR="00E45BF7" w:rsidRDefault="00000000">
      <w:pPr>
        <w:spacing w:before="80" w:after="80"/>
      </w:pPr>
      <w:r>
        <w:rPr>
          <w:b/>
          <w:bCs/>
        </w:rPr>
        <w:t>Table 6.1: Revision History – Chapter 6</w:t>
      </w:r>
    </w:p>
    <w:p w14:paraId="3AE70CE7" w14:textId="77777777" w:rsidR="00E45BF7" w:rsidRDefault="00E45BF7">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000"/>
        <w:gridCol w:w="3160"/>
      </w:tblGrid>
      <w:tr w:rsidR="00E45BF7" w14:paraId="16E50E0B" w14:textId="77777777">
        <w:tblPrEx>
          <w:tblCellMar>
            <w:top w:w="0" w:type="dxa"/>
            <w:bottom w:w="0" w:type="dxa"/>
          </w:tblCellMar>
        </w:tblPrEx>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4CE6E01F" w14:textId="77777777" w:rsidR="00E45BF7" w:rsidRDefault="00000000">
            <w:r>
              <w:rPr>
                <w:b/>
                <w:bCs/>
                <w:color w:val="FFFFFF"/>
                <w:sz w:val="20"/>
                <w:szCs w:val="20"/>
              </w:rPr>
              <w:t>Version</w:t>
            </w:r>
          </w:p>
        </w:tc>
        <w:tc>
          <w:tcPr>
            <w:tcW w:w="22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5030D5CF" w14:textId="77777777" w:rsidR="00E45BF7" w:rsidRDefault="00000000">
            <w:r>
              <w:rPr>
                <w:b/>
                <w:bCs/>
                <w:color w:val="FFFFFF"/>
                <w:sz w:val="20"/>
                <w:szCs w:val="20"/>
              </w:rPr>
              <w:t>Date</w:t>
            </w:r>
          </w:p>
        </w:tc>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7C874A26" w14:textId="77777777" w:rsidR="00E45BF7" w:rsidRDefault="00000000">
            <w:r>
              <w:rPr>
                <w:b/>
                <w:bCs/>
                <w:color w:val="FFFFFF"/>
                <w:sz w:val="20"/>
                <w:szCs w:val="20"/>
              </w:rPr>
              <w:t>Author</w:t>
            </w:r>
          </w:p>
        </w:tc>
        <w:tc>
          <w:tcPr>
            <w:tcW w:w="316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6D349FD8" w14:textId="77777777" w:rsidR="00E45BF7" w:rsidRDefault="00000000">
            <w:r>
              <w:rPr>
                <w:b/>
                <w:bCs/>
                <w:color w:val="FFFFFF"/>
                <w:sz w:val="20"/>
                <w:szCs w:val="20"/>
              </w:rPr>
              <w:t>Description</w:t>
            </w:r>
          </w:p>
        </w:tc>
      </w:tr>
      <w:tr w:rsidR="00E45BF7" w14:paraId="5116CF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8771D" w14:textId="77777777" w:rsidR="00E45BF7" w:rsidRDefault="0000000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E7971" w14:textId="77777777" w:rsidR="00E45BF7" w:rsidRDefault="00000000">
            <w:r>
              <w:rPr>
                <w:sz w:val="20"/>
                <w:szCs w:val="20"/>
              </w:rPr>
              <w:t>January 22, 2026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598BA" w14:textId="77777777" w:rsidR="00E45BF7" w:rsidRDefault="00000000">
            <w:r>
              <w:rPr>
                <w:sz w:val="20"/>
                <w:szCs w:val="20"/>
              </w:rPr>
              <w:t>Y. Sangale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0E5A5" w14:textId="77777777" w:rsidR="00E45BF7" w:rsidRDefault="00000000">
            <w:r>
              <w:rPr>
                <w:sz w:val="20"/>
                <w:szCs w:val="20"/>
              </w:rPr>
              <w:t>Initial Draft</w:t>
            </w:r>
          </w:p>
        </w:tc>
      </w:tr>
    </w:tbl>
    <w:p w14:paraId="7314AC7A" w14:textId="77777777" w:rsidR="00E45BF7" w:rsidRDefault="00E45BF7">
      <w:pPr>
        <w:spacing w:before="160"/>
      </w:pPr>
    </w:p>
    <w:p w14:paraId="7B29CAD0" w14:textId="77777777" w:rsidR="00E45BF7" w:rsidRDefault="00000000">
      <w:pPr>
        <w:spacing w:before="80" w:after="80"/>
      </w:pPr>
      <w:r>
        <w:t>This section will be completed later. It will describe how the SoC (including the FPU) will be tested or simulated for functionality, including details on testbenches, simulation tools, and debugging interfaces. FPU-specific test strategies are outlined in Chapter 9 (Section 9.13).</w:t>
      </w:r>
    </w:p>
    <w:p w14:paraId="0D568F91" w14:textId="77777777" w:rsidR="00E45BF7" w:rsidRDefault="00000000">
      <w:r>
        <w:br w:type="page"/>
      </w:r>
    </w:p>
    <w:p w14:paraId="4CCE66D8" w14:textId="77777777" w:rsidR="00E45BF7" w:rsidRDefault="00000000">
      <w:pPr>
        <w:pStyle w:val="Heading1"/>
      </w:pPr>
      <w:bookmarkStart w:id="83" w:name="_Toc227054592"/>
      <w:r>
        <w:lastRenderedPageBreak/>
        <w:t>Chapter 7 — Validation and Test</w:t>
      </w:r>
      <w:bookmarkEnd w:id="83"/>
    </w:p>
    <w:p w14:paraId="254C5D03" w14:textId="77777777" w:rsidR="00E45BF7" w:rsidRDefault="00000000">
      <w:pPr>
        <w:spacing w:before="80" w:after="80"/>
      </w:pPr>
      <w:r>
        <w:rPr>
          <w:b/>
          <w:bCs/>
        </w:rPr>
        <w:t>Table 7.1: Revision History – Chapter 7</w:t>
      </w:r>
    </w:p>
    <w:p w14:paraId="7D990F2F" w14:textId="77777777" w:rsidR="00E45BF7" w:rsidRDefault="00E45BF7">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000"/>
        <w:gridCol w:w="3160"/>
      </w:tblGrid>
      <w:tr w:rsidR="00E45BF7" w14:paraId="6046EECD" w14:textId="77777777">
        <w:tblPrEx>
          <w:tblCellMar>
            <w:top w:w="0" w:type="dxa"/>
            <w:bottom w:w="0" w:type="dxa"/>
          </w:tblCellMar>
        </w:tblPrEx>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73E868C5" w14:textId="77777777" w:rsidR="00E45BF7" w:rsidRDefault="00000000">
            <w:r>
              <w:rPr>
                <w:b/>
                <w:bCs/>
                <w:color w:val="FFFFFF"/>
                <w:sz w:val="20"/>
                <w:szCs w:val="20"/>
              </w:rPr>
              <w:t>Version</w:t>
            </w:r>
          </w:p>
        </w:tc>
        <w:tc>
          <w:tcPr>
            <w:tcW w:w="22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36084095" w14:textId="77777777" w:rsidR="00E45BF7" w:rsidRDefault="00000000">
            <w:r>
              <w:rPr>
                <w:b/>
                <w:bCs/>
                <w:color w:val="FFFFFF"/>
                <w:sz w:val="20"/>
                <w:szCs w:val="20"/>
              </w:rPr>
              <w:t>Date</w:t>
            </w:r>
          </w:p>
        </w:tc>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75A26712" w14:textId="77777777" w:rsidR="00E45BF7" w:rsidRDefault="00000000">
            <w:r>
              <w:rPr>
                <w:b/>
                <w:bCs/>
                <w:color w:val="FFFFFF"/>
                <w:sz w:val="20"/>
                <w:szCs w:val="20"/>
              </w:rPr>
              <w:t>Author</w:t>
            </w:r>
          </w:p>
        </w:tc>
        <w:tc>
          <w:tcPr>
            <w:tcW w:w="316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725920A9" w14:textId="77777777" w:rsidR="00E45BF7" w:rsidRDefault="00000000">
            <w:r>
              <w:rPr>
                <w:b/>
                <w:bCs/>
                <w:color w:val="FFFFFF"/>
                <w:sz w:val="20"/>
                <w:szCs w:val="20"/>
              </w:rPr>
              <w:t>Description</w:t>
            </w:r>
          </w:p>
        </w:tc>
      </w:tr>
      <w:tr w:rsidR="00E45BF7" w14:paraId="7200D2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40E9C" w14:textId="77777777" w:rsidR="00E45BF7" w:rsidRDefault="0000000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12BDE" w14:textId="77777777" w:rsidR="00E45BF7" w:rsidRDefault="00000000">
            <w:r>
              <w:rPr>
                <w:sz w:val="20"/>
                <w:szCs w:val="20"/>
              </w:rPr>
              <w:t>January 22, 2026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CE281" w14:textId="77777777" w:rsidR="00E45BF7" w:rsidRDefault="00000000">
            <w:r>
              <w:rPr>
                <w:sz w:val="20"/>
                <w:szCs w:val="20"/>
              </w:rPr>
              <w:t>Y. Sangale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A3645" w14:textId="77777777" w:rsidR="00E45BF7" w:rsidRDefault="00000000">
            <w:r>
              <w:rPr>
                <w:sz w:val="20"/>
                <w:szCs w:val="20"/>
              </w:rPr>
              <w:t>Initial Draft</w:t>
            </w:r>
          </w:p>
        </w:tc>
      </w:tr>
    </w:tbl>
    <w:p w14:paraId="24A6C51A" w14:textId="77777777" w:rsidR="00E45BF7" w:rsidRDefault="00E45BF7">
      <w:pPr>
        <w:spacing w:before="160"/>
      </w:pPr>
    </w:p>
    <w:p w14:paraId="2CE43550" w14:textId="77777777" w:rsidR="00E45BF7" w:rsidRDefault="00000000">
      <w:pPr>
        <w:spacing w:before="80" w:after="80"/>
      </w:pPr>
      <w:r>
        <w:t>This section will be completed later. It will list the memory map and all registers with their addresses and reset values in tabular format, including all peripheral registers, CPU control and status registers (CSRs), and floating-point CSRs (</w:t>
      </w:r>
      <w:proofErr w:type="spellStart"/>
      <w:r>
        <w:t>fflags</w:t>
      </w:r>
      <w:proofErr w:type="spellEnd"/>
      <w:r>
        <w:t xml:space="preserve">, </w:t>
      </w:r>
      <w:proofErr w:type="spellStart"/>
      <w:r>
        <w:t>frm</w:t>
      </w:r>
      <w:proofErr w:type="spellEnd"/>
      <w:r>
        <w:t xml:space="preserve">, </w:t>
      </w:r>
      <w:proofErr w:type="spellStart"/>
      <w:r>
        <w:t>fcsr</w:t>
      </w:r>
      <w:proofErr w:type="spellEnd"/>
      <w:r>
        <w:t xml:space="preserve"> at addresses 0x001, 0x002, 0x003).</w:t>
      </w:r>
    </w:p>
    <w:p w14:paraId="49DE00C0" w14:textId="77777777" w:rsidR="00E45BF7" w:rsidRDefault="00000000">
      <w:r>
        <w:br w:type="page"/>
      </w:r>
    </w:p>
    <w:p w14:paraId="64CF928D" w14:textId="77777777" w:rsidR="00E45BF7" w:rsidRDefault="00000000">
      <w:pPr>
        <w:pStyle w:val="Heading1"/>
      </w:pPr>
      <w:bookmarkStart w:id="84" w:name="_Toc227054593"/>
      <w:r>
        <w:lastRenderedPageBreak/>
        <w:t>Chapter 8 — Electrical Characteristics</w:t>
      </w:r>
      <w:bookmarkEnd w:id="84"/>
    </w:p>
    <w:p w14:paraId="0A360C09" w14:textId="77777777" w:rsidR="00E45BF7" w:rsidRDefault="00000000">
      <w:pPr>
        <w:spacing w:before="80" w:after="80"/>
      </w:pPr>
      <w:r>
        <w:rPr>
          <w:b/>
          <w:bCs/>
        </w:rPr>
        <w:t>Table 8.1: Revision History – Chapter 8</w:t>
      </w:r>
    </w:p>
    <w:p w14:paraId="56785C75" w14:textId="77777777" w:rsidR="00E45BF7" w:rsidRDefault="00E45BF7">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000"/>
        <w:gridCol w:w="3160"/>
      </w:tblGrid>
      <w:tr w:rsidR="00E45BF7" w14:paraId="2710552D" w14:textId="77777777">
        <w:tblPrEx>
          <w:tblCellMar>
            <w:top w:w="0" w:type="dxa"/>
            <w:bottom w:w="0" w:type="dxa"/>
          </w:tblCellMar>
        </w:tblPrEx>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627FCE44" w14:textId="77777777" w:rsidR="00E45BF7" w:rsidRDefault="00000000">
            <w:r>
              <w:rPr>
                <w:b/>
                <w:bCs/>
                <w:color w:val="FFFFFF"/>
                <w:sz w:val="20"/>
                <w:szCs w:val="20"/>
              </w:rPr>
              <w:t>Version</w:t>
            </w:r>
          </w:p>
        </w:tc>
        <w:tc>
          <w:tcPr>
            <w:tcW w:w="22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5C18F7C5" w14:textId="77777777" w:rsidR="00E45BF7" w:rsidRDefault="00000000">
            <w:r>
              <w:rPr>
                <w:b/>
                <w:bCs/>
                <w:color w:val="FFFFFF"/>
                <w:sz w:val="20"/>
                <w:szCs w:val="20"/>
              </w:rPr>
              <w:t>Date</w:t>
            </w:r>
          </w:p>
        </w:tc>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44E61E14" w14:textId="77777777" w:rsidR="00E45BF7" w:rsidRDefault="00000000">
            <w:r>
              <w:rPr>
                <w:b/>
                <w:bCs/>
                <w:color w:val="FFFFFF"/>
                <w:sz w:val="20"/>
                <w:szCs w:val="20"/>
              </w:rPr>
              <w:t>Author</w:t>
            </w:r>
          </w:p>
        </w:tc>
        <w:tc>
          <w:tcPr>
            <w:tcW w:w="316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4B1CB31E" w14:textId="77777777" w:rsidR="00E45BF7" w:rsidRDefault="00000000">
            <w:r>
              <w:rPr>
                <w:b/>
                <w:bCs/>
                <w:color w:val="FFFFFF"/>
                <w:sz w:val="20"/>
                <w:szCs w:val="20"/>
              </w:rPr>
              <w:t>Description</w:t>
            </w:r>
          </w:p>
        </w:tc>
      </w:tr>
      <w:tr w:rsidR="00E45BF7" w14:paraId="3CF969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05991" w14:textId="77777777" w:rsidR="00E45BF7" w:rsidRDefault="0000000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8EEAE" w14:textId="77777777" w:rsidR="00E45BF7" w:rsidRDefault="00000000">
            <w:r>
              <w:rPr>
                <w:sz w:val="20"/>
                <w:szCs w:val="20"/>
              </w:rPr>
              <w:t>January 22, 2026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995B3" w14:textId="77777777" w:rsidR="00E45BF7" w:rsidRDefault="00000000">
            <w:r>
              <w:rPr>
                <w:sz w:val="20"/>
                <w:szCs w:val="20"/>
              </w:rPr>
              <w:t>Y. Sangale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0E40D" w14:textId="77777777" w:rsidR="00E45BF7" w:rsidRDefault="00000000">
            <w:r>
              <w:rPr>
                <w:sz w:val="20"/>
                <w:szCs w:val="20"/>
              </w:rPr>
              <w:t>Initial Draft</w:t>
            </w:r>
          </w:p>
        </w:tc>
      </w:tr>
    </w:tbl>
    <w:p w14:paraId="473F85D1" w14:textId="77777777" w:rsidR="00E45BF7" w:rsidRDefault="00E45BF7">
      <w:pPr>
        <w:spacing w:before="160"/>
      </w:pPr>
    </w:p>
    <w:p w14:paraId="6AFD83F5" w14:textId="77777777" w:rsidR="00E45BF7" w:rsidRDefault="00000000">
      <w:pPr>
        <w:spacing w:before="80" w:after="80"/>
      </w:pPr>
      <w:r>
        <w:t>This section will be completed later.</w:t>
      </w:r>
    </w:p>
    <w:p w14:paraId="1ABC3076" w14:textId="77777777" w:rsidR="00E45BF7" w:rsidRDefault="00000000">
      <w:pPr>
        <w:pStyle w:val="Heading2"/>
      </w:pPr>
      <w:bookmarkStart w:id="85" w:name="_Toc227054594"/>
      <w:r>
        <w:t>8.1 Operating Conditions</w:t>
      </w:r>
      <w:bookmarkEnd w:id="85"/>
    </w:p>
    <w:p w14:paraId="409BEC6B" w14:textId="77777777" w:rsidR="00E45BF7" w:rsidRDefault="00E45BF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E45BF7" w14:paraId="4AD134F4" w14:textId="77777777">
        <w:tblPrEx>
          <w:tblCellMar>
            <w:top w:w="0" w:type="dxa"/>
            <w:bottom w:w="0" w:type="dxa"/>
          </w:tblCellMar>
        </w:tblPrEx>
        <w:tc>
          <w:tcPr>
            <w:tcW w:w="3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8C99EA3" w14:textId="77777777" w:rsidR="00E45BF7" w:rsidRDefault="00000000">
            <w:r>
              <w:rPr>
                <w:b/>
                <w:bCs/>
                <w:color w:val="FFFFFF"/>
                <w:sz w:val="20"/>
                <w:szCs w:val="20"/>
              </w:rPr>
              <w:t>Parameter</w:t>
            </w:r>
          </w:p>
        </w:tc>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9D79DEC" w14:textId="77777777" w:rsidR="00E45BF7" w:rsidRDefault="00000000">
            <w:r>
              <w:rPr>
                <w:b/>
                <w:bCs/>
                <w:color w:val="FFFFFF"/>
                <w:sz w:val="20"/>
                <w:szCs w:val="20"/>
              </w:rPr>
              <w:t>Typical</w:t>
            </w:r>
          </w:p>
        </w:tc>
        <w:tc>
          <w:tcPr>
            <w:tcW w:w="33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FD21DE2" w14:textId="77777777" w:rsidR="00E45BF7" w:rsidRDefault="00000000">
            <w:r>
              <w:rPr>
                <w:b/>
                <w:bCs/>
                <w:color w:val="FFFFFF"/>
                <w:sz w:val="20"/>
                <w:szCs w:val="20"/>
              </w:rPr>
              <w:t>Unit</w:t>
            </w:r>
          </w:p>
        </w:tc>
      </w:tr>
      <w:tr w:rsidR="00E45BF7" w14:paraId="7064AF6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E943EA" w14:textId="77777777" w:rsidR="00E45BF7" w:rsidRDefault="00000000">
            <w:r>
              <w:rPr>
                <w:sz w:val="20"/>
                <w:szCs w:val="20"/>
              </w:rPr>
              <w:t>Supply Voltage</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DF4897" w14:textId="77777777" w:rsidR="00E45BF7" w:rsidRDefault="00000000">
            <w:r>
              <w:rPr>
                <w:sz w:val="20"/>
                <w:szCs w:val="20"/>
              </w:rPr>
              <w:t>3.3</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F0A7DE" w14:textId="77777777" w:rsidR="00E45BF7" w:rsidRDefault="00000000">
            <w:r>
              <w:rPr>
                <w:sz w:val="20"/>
                <w:szCs w:val="20"/>
              </w:rPr>
              <w:t>V</w:t>
            </w:r>
          </w:p>
        </w:tc>
      </w:tr>
      <w:tr w:rsidR="00E45BF7" w14:paraId="6FB6281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A3F16" w14:textId="77777777" w:rsidR="00E45BF7" w:rsidRDefault="00000000">
            <w:r>
              <w:rPr>
                <w:sz w:val="20"/>
                <w:szCs w:val="20"/>
              </w:rPr>
              <w:t>Clock Frequency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1737" w14:textId="77777777" w:rsidR="00E45BF7" w:rsidRDefault="00000000">
            <w:r>
              <w:rPr>
                <w:sz w:val="20"/>
                <w:szCs w:val="20"/>
              </w:rPr>
              <w:t>80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E8C39" w14:textId="77777777" w:rsidR="00E45BF7" w:rsidRDefault="00000000">
            <w:r>
              <w:rPr>
                <w:sz w:val="20"/>
                <w:szCs w:val="20"/>
              </w:rPr>
              <w:t>MHz</w:t>
            </w:r>
          </w:p>
        </w:tc>
      </w:tr>
      <w:tr w:rsidR="00E45BF7" w14:paraId="2EC512B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2DF6B1" w14:textId="77777777" w:rsidR="00E45BF7" w:rsidRDefault="00000000">
            <w:r>
              <w:rPr>
                <w:sz w:val="20"/>
                <w:szCs w:val="20"/>
              </w:rPr>
              <w:t>Operating Temp Range</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05DBE71" w14:textId="77777777" w:rsidR="00E45BF7" w:rsidRDefault="00000000">
            <w:r>
              <w:rPr>
                <w:sz w:val="20"/>
                <w:szCs w:val="20"/>
              </w:rPr>
              <w:t>-40 to +85</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5FBC3B" w14:textId="77777777" w:rsidR="00E45BF7" w:rsidRDefault="00000000">
            <w:r>
              <w:rPr>
                <w:sz w:val="20"/>
                <w:szCs w:val="20"/>
              </w:rPr>
              <w:t>°C</w:t>
            </w:r>
          </w:p>
        </w:tc>
      </w:tr>
    </w:tbl>
    <w:p w14:paraId="596B5330" w14:textId="77777777" w:rsidR="00252F44" w:rsidRDefault="00252F44"/>
    <w:sectPr w:rsidR="00252F4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1FD21" w14:textId="77777777" w:rsidR="00252F44" w:rsidRDefault="00252F44">
      <w:r>
        <w:separator/>
      </w:r>
    </w:p>
  </w:endnote>
  <w:endnote w:type="continuationSeparator" w:id="0">
    <w:p w14:paraId="4900B360" w14:textId="77777777" w:rsidR="00252F44" w:rsidRDefault="00252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F2D40" w14:textId="77777777" w:rsidR="00E45BF7" w:rsidRDefault="00000000">
    <w:pPr>
      <w:pBdr>
        <w:top w:val="single" w:sz="6" w:space="1" w:color="2E4A7A"/>
      </w:pBdr>
      <w:jc w:val="center"/>
    </w:pPr>
    <w:r>
      <w:rPr>
        <w:color w:val="555555"/>
        <w:sz w:val="18"/>
        <w:szCs w:val="18"/>
      </w:rPr>
      <w:t xml:space="preserve">Revision </w:t>
    </w:r>
    <w:proofErr w:type="gramStart"/>
    <w:r>
      <w:rPr>
        <w:color w:val="555555"/>
        <w:sz w:val="18"/>
        <w:szCs w:val="18"/>
      </w:rPr>
      <w:t>1.0  |</w:t>
    </w:r>
    <w:proofErr w:type="gramEnd"/>
    <w:r>
      <w:rPr>
        <w:color w:val="555555"/>
        <w:sz w:val="18"/>
        <w:szCs w:val="18"/>
      </w:rPr>
      <w:t xml:space="preserve">  January 22, </w:t>
    </w:r>
    <w:proofErr w:type="gramStart"/>
    <w:r>
      <w:rPr>
        <w:color w:val="555555"/>
        <w:sz w:val="18"/>
        <w:szCs w:val="18"/>
      </w:rPr>
      <w:t>2026  |</w:t>
    </w:r>
    <w:proofErr w:type="gramEnd"/>
    <w:r>
      <w:rPr>
        <w:color w:val="555555"/>
        <w:sz w:val="18"/>
        <w:szCs w:val="18"/>
      </w:rPr>
      <w:t xml:space="preserve">  Page </w:t>
    </w:r>
    <w:r>
      <w:rPr>
        <w:color w:val="555555"/>
        <w:sz w:val="18"/>
        <w:szCs w:val="18"/>
      </w:rPr>
      <w:fldChar w:fldCharType="begin"/>
    </w:r>
    <w:r>
      <w:rPr>
        <w:color w:val="555555"/>
        <w:sz w:val="18"/>
        <w:szCs w:val="18"/>
      </w:rPr>
      <w:instrText>PAGE</w:instrText>
    </w:r>
    <w:r>
      <w:rPr>
        <w:color w:val="555555"/>
        <w:sz w:val="18"/>
        <w:szCs w:val="18"/>
      </w:rPr>
      <w:fldChar w:fldCharType="separate"/>
    </w:r>
    <w:r w:rsidR="00E657A2">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E776E" w14:textId="77777777" w:rsidR="00252F44" w:rsidRDefault="00252F44">
      <w:r>
        <w:separator/>
      </w:r>
    </w:p>
  </w:footnote>
  <w:footnote w:type="continuationSeparator" w:id="0">
    <w:p w14:paraId="0E2FA843" w14:textId="77777777" w:rsidR="00252F44" w:rsidRDefault="00252F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F426A" w14:textId="77777777" w:rsidR="00E45BF7" w:rsidRPr="00E657A2" w:rsidRDefault="00000000">
    <w:pPr>
      <w:pBdr>
        <w:bottom w:val="single" w:sz="6" w:space="1" w:color="2E4A7A"/>
      </w:pBdr>
      <w:rPr>
        <w:lang w:val="de-DE"/>
      </w:rPr>
    </w:pPr>
    <w:r w:rsidRPr="00E657A2">
      <w:rPr>
        <w:color w:val="555555"/>
        <w:sz w:val="18"/>
        <w:szCs w:val="18"/>
        <w:lang w:val="de-DE"/>
      </w:rPr>
      <w:t>Hochschule Ravensburg-Weingarten  |  RISC-V 64-Bit Single-Instruction Microcontroller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2662D"/>
    <w:multiLevelType w:val="hybridMultilevel"/>
    <w:tmpl w:val="31F0203E"/>
    <w:lvl w:ilvl="0" w:tplc="50D6A5F0">
      <w:start w:val="1"/>
      <w:numFmt w:val="bullet"/>
      <w:lvlText w:val="•"/>
      <w:lvlJc w:val="left"/>
      <w:pPr>
        <w:ind w:left="720" w:hanging="360"/>
      </w:pPr>
    </w:lvl>
    <w:lvl w:ilvl="1" w:tplc="7D56AC92">
      <w:start w:val="1"/>
      <w:numFmt w:val="bullet"/>
      <w:lvlText w:val="◦"/>
      <w:lvlJc w:val="left"/>
      <w:pPr>
        <w:ind w:left="1080" w:hanging="360"/>
      </w:pPr>
    </w:lvl>
    <w:lvl w:ilvl="2" w:tplc="02AC0152">
      <w:numFmt w:val="decimal"/>
      <w:lvlText w:val=""/>
      <w:lvlJc w:val="left"/>
    </w:lvl>
    <w:lvl w:ilvl="3" w:tplc="0CA688D4">
      <w:numFmt w:val="decimal"/>
      <w:lvlText w:val=""/>
      <w:lvlJc w:val="left"/>
    </w:lvl>
    <w:lvl w:ilvl="4" w:tplc="A7B2DF2C">
      <w:numFmt w:val="decimal"/>
      <w:lvlText w:val=""/>
      <w:lvlJc w:val="left"/>
    </w:lvl>
    <w:lvl w:ilvl="5" w:tplc="342A831C">
      <w:numFmt w:val="decimal"/>
      <w:lvlText w:val=""/>
      <w:lvlJc w:val="left"/>
    </w:lvl>
    <w:lvl w:ilvl="6" w:tplc="421CB074">
      <w:numFmt w:val="decimal"/>
      <w:lvlText w:val=""/>
      <w:lvlJc w:val="left"/>
    </w:lvl>
    <w:lvl w:ilvl="7" w:tplc="DBCC9FF0">
      <w:numFmt w:val="decimal"/>
      <w:lvlText w:val=""/>
      <w:lvlJc w:val="left"/>
    </w:lvl>
    <w:lvl w:ilvl="8" w:tplc="5676718C">
      <w:numFmt w:val="decimal"/>
      <w:lvlText w:val=""/>
      <w:lvlJc w:val="left"/>
    </w:lvl>
  </w:abstractNum>
  <w:abstractNum w:abstractNumId="1" w15:restartNumberingAfterBreak="0">
    <w:nsid w:val="4235402E"/>
    <w:multiLevelType w:val="hybridMultilevel"/>
    <w:tmpl w:val="C252646A"/>
    <w:lvl w:ilvl="0" w:tplc="A2D07AC0">
      <w:start w:val="1"/>
      <w:numFmt w:val="decimal"/>
      <w:lvlText w:val="%1."/>
      <w:lvlJc w:val="left"/>
      <w:pPr>
        <w:ind w:left="720" w:hanging="360"/>
      </w:pPr>
    </w:lvl>
    <w:lvl w:ilvl="1" w:tplc="867A7D1C">
      <w:numFmt w:val="decimal"/>
      <w:lvlText w:val=""/>
      <w:lvlJc w:val="left"/>
    </w:lvl>
    <w:lvl w:ilvl="2" w:tplc="2092E708">
      <w:numFmt w:val="decimal"/>
      <w:lvlText w:val=""/>
      <w:lvlJc w:val="left"/>
    </w:lvl>
    <w:lvl w:ilvl="3" w:tplc="D51E6158">
      <w:numFmt w:val="decimal"/>
      <w:lvlText w:val=""/>
      <w:lvlJc w:val="left"/>
    </w:lvl>
    <w:lvl w:ilvl="4" w:tplc="E5C6A1FC">
      <w:numFmt w:val="decimal"/>
      <w:lvlText w:val=""/>
      <w:lvlJc w:val="left"/>
    </w:lvl>
    <w:lvl w:ilvl="5" w:tplc="AE30F208">
      <w:numFmt w:val="decimal"/>
      <w:lvlText w:val=""/>
      <w:lvlJc w:val="left"/>
    </w:lvl>
    <w:lvl w:ilvl="6" w:tplc="A844C95E">
      <w:numFmt w:val="decimal"/>
      <w:lvlText w:val=""/>
      <w:lvlJc w:val="left"/>
    </w:lvl>
    <w:lvl w:ilvl="7" w:tplc="A0F42694">
      <w:numFmt w:val="decimal"/>
      <w:lvlText w:val=""/>
      <w:lvlJc w:val="left"/>
    </w:lvl>
    <w:lvl w:ilvl="8" w:tplc="7A8E38C8">
      <w:numFmt w:val="decimal"/>
      <w:lvlText w:val=""/>
      <w:lvlJc w:val="left"/>
    </w:lvl>
  </w:abstractNum>
  <w:abstractNum w:abstractNumId="2" w15:restartNumberingAfterBreak="0">
    <w:nsid w:val="72336FF2"/>
    <w:multiLevelType w:val="hybridMultilevel"/>
    <w:tmpl w:val="546E9670"/>
    <w:lvl w:ilvl="0" w:tplc="B51EE692">
      <w:start w:val="1"/>
      <w:numFmt w:val="bullet"/>
      <w:lvlText w:val="●"/>
      <w:lvlJc w:val="left"/>
      <w:pPr>
        <w:ind w:left="720" w:hanging="360"/>
      </w:pPr>
    </w:lvl>
    <w:lvl w:ilvl="1" w:tplc="0748A164">
      <w:start w:val="1"/>
      <w:numFmt w:val="bullet"/>
      <w:lvlText w:val="○"/>
      <w:lvlJc w:val="left"/>
      <w:pPr>
        <w:ind w:left="1440" w:hanging="360"/>
      </w:pPr>
    </w:lvl>
    <w:lvl w:ilvl="2" w:tplc="255227D4">
      <w:start w:val="1"/>
      <w:numFmt w:val="bullet"/>
      <w:lvlText w:val="■"/>
      <w:lvlJc w:val="left"/>
      <w:pPr>
        <w:ind w:left="2160" w:hanging="360"/>
      </w:pPr>
    </w:lvl>
    <w:lvl w:ilvl="3" w:tplc="37F86F4E">
      <w:start w:val="1"/>
      <w:numFmt w:val="bullet"/>
      <w:lvlText w:val="●"/>
      <w:lvlJc w:val="left"/>
      <w:pPr>
        <w:ind w:left="2880" w:hanging="360"/>
      </w:pPr>
    </w:lvl>
    <w:lvl w:ilvl="4" w:tplc="90989572">
      <w:start w:val="1"/>
      <w:numFmt w:val="bullet"/>
      <w:lvlText w:val="○"/>
      <w:lvlJc w:val="left"/>
      <w:pPr>
        <w:ind w:left="3600" w:hanging="360"/>
      </w:pPr>
    </w:lvl>
    <w:lvl w:ilvl="5" w:tplc="D8CCB636">
      <w:start w:val="1"/>
      <w:numFmt w:val="bullet"/>
      <w:lvlText w:val="■"/>
      <w:lvlJc w:val="left"/>
      <w:pPr>
        <w:ind w:left="4320" w:hanging="360"/>
      </w:pPr>
    </w:lvl>
    <w:lvl w:ilvl="6" w:tplc="BB5E7F62">
      <w:start w:val="1"/>
      <w:numFmt w:val="bullet"/>
      <w:lvlText w:val="●"/>
      <w:lvlJc w:val="left"/>
      <w:pPr>
        <w:ind w:left="5040" w:hanging="360"/>
      </w:pPr>
    </w:lvl>
    <w:lvl w:ilvl="7" w:tplc="33802E56">
      <w:start w:val="1"/>
      <w:numFmt w:val="bullet"/>
      <w:lvlText w:val="●"/>
      <w:lvlJc w:val="left"/>
      <w:pPr>
        <w:ind w:left="5760" w:hanging="360"/>
      </w:pPr>
    </w:lvl>
    <w:lvl w:ilvl="8" w:tplc="114297DC">
      <w:start w:val="1"/>
      <w:numFmt w:val="bullet"/>
      <w:lvlText w:val="●"/>
      <w:lvlJc w:val="left"/>
      <w:pPr>
        <w:ind w:left="6480" w:hanging="360"/>
      </w:pPr>
    </w:lvl>
  </w:abstractNum>
  <w:num w:numId="1" w16cid:durableId="1155802708">
    <w:abstractNumId w:val="2"/>
    <w:lvlOverride w:ilvl="0">
      <w:startOverride w:val="1"/>
    </w:lvlOverride>
  </w:num>
  <w:num w:numId="2" w16cid:durableId="688608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BF7"/>
    <w:rsid w:val="00252F44"/>
    <w:rsid w:val="00360709"/>
    <w:rsid w:val="00E45BF7"/>
    <w:rsid w:val="00E657A2"/>
    <w:rsid w:val="00FF7A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28566"/>
  <w15:docId w15:val="{BCEFDA27-F6F2-4DEF-88A3-219E686E3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4A7A"/>
      <w:sz w:val="26"/>
      <w:szCs w:val="26"/>
    </w:rPr>
  </w:style>
  <w:style w:type="paragraph" w:styleId="Heading3">
    <w:name w:val="heading 3"/>
    <w:uiPriority w:val="9"/>
    <w:unhideWhenUsed/>
    <w:qFormat/>
    <w:pPr>
      <w:spacing w:before="180" w:after="80"/>
      <w:outlineLvl w:val="2"/>
    </w:pPr>
    <w:rPr>
      <w:b/>
      <w:bCs/>
      <w:color w:val="2E6B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657A2"/>
    <w:pPr>
      <w:spacing w:after="100"/>
    </w:pPr>
  </w:style>
  <w:style w:type="paragraph" w:styleId="TOC2">
    <w:name w:val="toc 2"/>
    <w:basedOn w:val="Normal"/>
    <w:next w:val="Normal"/>
    <w:autoRedefine/>
    <w:uiPriority w:val="39"/>
    <w:unhideWhenUsed/>
    <w:rsid w:val="00E657A2"/>
    <w:pPr>
      <w:spacing w:after="100"/>
      <w:ind w:left="220"/>
    </w:pPr>
  </w:style>
  <w:style w:type="paragraph" w:styleId="TOC3">
    <w:name w:val="toc 3"/>
    <w:basedOn w:val="Normal"/>
    <w:next w:val="Normal"/>
    <w:autoRedefine/>
    <w:uiPriority w:val="39"/>
    <w:unhideWhenUsed/>
    <w:rsid w:val="00E657A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6072</Words>
  <Characters>34615</Characters>
  <Application>Microsoft Office Word</Application>
  <DocSecurity>0</DocSecurity>
  <Lines>288</Lines>
  <Paragraphs>81</Paragraphs>
  <ScaleCrop>false</ScaleCrop>
  <Company/>
  <LinksUpToDate>false</LinksUpToDate>
  <CharactersWithSpaces>40606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Sangale</cp:lastModifiedBy>
  <cp:revision>3</cp:revision>
  <dcterms:created xsi:type="dcterms:W3CDTF">2026-04-14T07:53:00Z</dcterms:created>
  <dcterms:modified xsi:type="dcterms:W3CDTF">2026-04-14T09:33:00Z</dcterms:modified>
</cp:coreProperties>
</file>