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CD" w:rsidRDefault="00464F2B" w:rsidP="00464F2B">
      <w:pPr>
        <w:pStyle w:val="Heading1"/>
        <w:rPr>
          <w:rFonts w:cstheme="majorHAnsi"/>
          <w:color w:val="000000" w:themeColor="text1"/>
        </w:rPr>
      </w:pPr>
      <w:r w:rsidRPr="00C55935">
        <w:rPr>
          <w:rFonts w:cstheme="majorHAnsi"/>
          <w:color w:val="000000" w:themeColor="text1"/>
        </w:rPr>
        <w:t>Literature Survey: Anomaly Detection in Web Traffic Using Machine Learning Ensembles</w:t>
      </w:r>
    </w:p>
    <w:p w:rsidR="00464F2B" w:rsidRPr="00464F2B" w:rsidRDefault="00464F2B" w:rsidP="00464F2B"/>
    <w:tbl>
      <w:tblPr>
        <w:tblW w:w="101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1134"/>
        <w:gridCol w:w="1546"/>
        <w:gridCol w:w="1715"/>
        <w:gridCol w:w="1566"/>
        <w:gridCol w:w="1536"/>
      </w:tblGrid>
      <w:tr w:rsidR="0098561F" w:rsidRPr="00464F2B" w:rsidTr="0098561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Study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Results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Limitations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Relevance</w:t>
            </w:r>
          </w:p>
        </w:tc>
      </w:tr>
      <w:tr w:rsidR="0098561F" w:rsidRPr="00464F2B" w:rsidTr="0098561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1F" w:rsidRPr="0028515C" w:rsidRDefault="0098561F">
            <w:pPr>
              <w:rPr>
                <w:b/>
                <w:sz w:val="24"/>
                <w:szCs w:val="24"/>
              </w:rPr>
            </w:pPr>
          </w:p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Nguyen et al.</w:t>
            </w:r>
            <w:r w:rsidRPr="0028515C">
              <w:rPr>
                <w:sz w:val="24"/>
                <w:szCs w:val="24"/>
              </w:rPr>
              <w:t xml:space="preserve"> </w:t>
            </w:r>
            <w:r w:rsidRPr="0028515C">
              <w:rPr>
                <w:b/>
                <w:sz w:val="24"/>
                <w:szCs w:val="24"/>
              </w:rPr>
              <w:t>(2012)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Develop an adaptive intrusion detection system (A-IDS).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CSIC-2010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Ensemble of Naive Bayes, Bayes Network, Decision Stump, RBF Network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Achieved 90.52% accuracy, outperforming majority voting and boosting methods.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Limited scalability for large-scale data.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Shows the advantage of adaptive ensemble techniques in improving anomaly detection.</w:t>
            </w:r>
          </w:p>
        </w:tc>
      </w:tr>
      <w:tr w:rsidR="0098561F" w:rsidRPr="00464F2B" w:rsidTr="0098561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1F" w:rsidRPr="0028515C" w:rsidRDefault="0098561F">
            <w:pPr>
              <w:rPr>
                <w:b/>
                <w:sz w:val="24"/>
                <w:szCs w:val="24"/>
              </w:rPr>
            </w:pPr>
          </w:p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proofErr w:type="spellStart"/>
            <w:r w:rsidRPr="0028515C">
              <w:rPr>
                <w:b/>
                <w:sz w:val="24"/>
                <w:szCs w:val="24"/>
              </w:rPr>
              <w:t>Kozik</w:t>
            </w:r>
            <w:proofErr w:type="spellEnd"/>
            <w:r w:rsidRPr="0028515C">
              <w:rPr>
                <w:b/>
                <w:sz w:val="24"/>
                <w:szCs w:val="24"/>
              </w:rPr>
              <w:t xml:space="preserve"> et al. (2014)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Propose an algorithm for cyberattack detection in web applications.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Simulated HTTP requests dataset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Decision Tree (C4.5), Naive Bayes, Adaboost, PART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C4.5 outperformed other classifiers in attack detection.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Only evaluated on simulated HTTP dataset.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Reinforces the use of decision trees for effective cyberattack detection.</w:t>
            </w:r>
          </w:p>
        </w:tc>
      </w:tr>
      <w:tr w:rsidR="0098561F" w:rsidRPr="00464F2B" w:rsidTr="0098561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1F" w:rsidRPr="0028515C" w:rsidRDefault="0098561F">
            <w:pPr>
              <w:rPr>
                <w:b/>
                <w:sz w:val="24"/>
                <w:szCs w:val="24"/>
              </w:rPr>
            </w:pPr>
          </w:p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proofErr w:type="spellStart"/>
            <w:r w:rsidRPr="0028515C">
              <w:rPr>
                <w:b/>
                <w:sz w:val="24"/>
                <w:szCs w:val="24"/>
              </w:rPr>
              <w:t>Parhizkar</w:t>
            </w:r>
            <w:proofErr w:type="spellEnd"/>
            <w:r w:rsidRPr="0028515C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28515C">
              <w:rPr>
                <w:b/>
                <w:sz w:val="24"/>
                <w:szCs w:val="24"/>
              </w:rPr>
              <w:t>Abadi</w:t>
            </w:r>
            <w:proofErr w:type="spellEnd"/>
            <w:r w:rsidRPr="0028515C">
              <w:rPr>
                <w:b/>
                <w:sz w:val="24"/>
                <w:szCs w:val="24"/>
              </w:rPr>
              <w:t xml:space="preserve"> (2015)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Propose one-class SVM for web traffic anomaly detection.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CSIC-2010v2, CSIC2012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One-class SVM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Reasonable performance in terms of TPR, FPR, and F1-score.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Limited application to HTTP-specific features.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Emphasizes the effectiveness of one-class SVM in web traffic anomaly detection.</w:t>
            </w:r>
          </w:p>
        </w:tc>
      </w:tr>
      <w:tr w:rsidR="0098561F" w:rsidRPr="00464F2B" w:rsidTr="008B1087">
        <w:trPr>
          <w:trHeight w:val="30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1F" w:rsidRPr="0028515C" w:rsidRDefault="0098561F">
            <w:pPr>
              <w:rPr>
                <w:b/>
                <w:sz w:val="24"/>
                <w:szCs w:val="24"/>
              </w:rPr>
            </w:pPr>
          </w:p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Zhang et al. (2018)</w:t>
            </w:r>
          </w:p>
          <w:p w:rsidR="0098561F" w:rsidRPr="0028515C" w:rsidRDefault="0098561F">
            <w:pPr>
              <w:rPr>
                <w:b/>
                <w:sz w:val="24"/>
                <w:szCs w:val="24"/>
              </w:rPr>
            </w:pPr>
          </w:p>
          <w:p w:rsidR="0098561F" w:rsidRPr="0028515C" w:rsidRDefault="0098561F">
            <w:pPr>
              <w:rPr>
                <w:b/>
                <w:sz w:val="24"/>
                <w:szCs w:val="24"/>
              </w:rPr>
            </w:pPr>
          </w:p>
          <w:p w:rsidR="0098561F" w:rsidRPr="0028515C" w:rsidRDefault="0098561F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Apply deep neural networks for network intrusion detection.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CICIDS-2017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Deep Neural Networks (DNN)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Achieved significant improvements in accuracy and detection rates.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High computational resources required.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Proves the utility of deep learning for real-time anomaly detection in network traffic.</w:t>
            </w:r>
          </w:p>
        </w:tc>
      </w:tr>
      <w:tr w:rsidR="0098561F" w:rsidRPr="00464F2B" w:rsidTr="0098561F">
        <w:trPr>
          <w:trHeight w:val="2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61F" w:rsidRPr="0028515C" w:rsidRDefault="0098561F" w:rsidP="0098561F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61F" w:rsidRPr="0028515C" w:rsidRDefault="0098561F" w:rsidP="0098561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61F" w:rsidRPr="0028515C" w:rsidRDefault="0098561F" w:rsidP="0098561F">
            <w:pPr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61F" w:rsidRPr="0028515C" w:rsidRDefault="0098561F" w:rsidP="0098561F">
            <w:pPr>
              <w:rPr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61F" w:rsidRPr="0028515C" w:rsidRDefault="0098561F" w:rsidP="0098561F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61F" w:rsidRPr="0028515C" w:rsidRDefault="0098561F" w:rsidP="0098561F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61F" w:rsidRPr="0028515C" w:rsidRDefault="0098561F" w:rsidP="0098561F">
            <w:pPr>
              <w:rPr>
                <w:sz w:val="24"/>
                <w:szCs w:val="24"/>
              </w:rPr>
            </w:pPr>
          </w:p>
        </w:tc>
      </w:tr>
      <w:tr w:rsidR="0098561F" w:rsidRPr="00464F2B" w:rsidTr="0098561F"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 xml:space="preserve">Ali </w:t>
            </w:r>
            <w:proofErr w:type="spellStart"/>
            <w:r w:rsidRPr="0028515C">
              <w:rPr>
                <w:b/>
                <w:sz w:val="24"/>
                <w:szCs w:val="24"/>
              </w:rPr>
              <w:t>Moradi</w:t>
            </w:r>
            <w:proofErr w:type="spellEnd"/>
            <w:r w:rsidRPr="0028515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8515C">
              <w:rPr>
                <w:b/>
                <w:sz w:val="24"/>
                <w:szCs w:val="24"/>
              </w:rPr>
              <w:t>Vartouni</w:t>
            </w:r>
            <w:proofErr w:type="spellEnd"/>
            <w:r w:rsidRPr="0028515C">
              <w:rPr>
                <w:b/>
                <w:sz w:val="24"/>
                <w:szCs w:val="24"/>
              </w:rPr>
              <w:t xml:space="preserve"> et al. (2018)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Propose a web application firewall using deep neural network and Isolation Forest.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CSIC 2010</w:t>
            </w:r>
          </w:p>
        </w:tc>
        <w:tc>
          <w:tcPr>
            <w:tcW w:w="15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Stacked Auto-Encoder (SAE), Isolation Forest</w:t>
            </w:r>
          </w:p>
        </w:tc>
        <w:tc>
          <w:tcPr>
            <w:tcW w:w="17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Deep learning with feature extraction improves detection accuracy.</w:t>
            </w:r>
          </w:p>
        </w:tc>
        <w:tc>
          <w:tcPr>
            <w:tcW w:w="1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Struggled with high-dimensional feature sets.</w:t>
            </w: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Demonstrates deep learning's utility in web attack detection.</w:t>
            </w:r>
          </w:p>
        </w:tc>
      </w:tr>
      <w:tr w:rsidR="0098561F" w:rsidRPr="00464F2B" w:rsidTr="0098561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A71" w:rsidRDefault="00DC3A71">
            <w:pPr>
              <w:rPr>
                <w:b/>
                <w:sz w:val="24"/>
                <w:szCs w:val="24"/>
              </w:rPr>
            </w:pPr>
          </w:p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proofErr w:type="spellStart"/>
            <w:r w:rsidRPr="0028515C">
              <w:rPr>
                <w:b/>
                <w:sz w:val="24"/>
                <w:szCs w:val="24"/>
              </w:rPr>
              <w:t>Pubudu</w:t>
            </w:r>
            <w:proofErr w:type="spellEnd"/>
            <w:r w:rsidRPr="0028515C">
              <w:rPr>
                <w:b/>
                <w:sz w:val="24"/>
                <w:szCs w:val="24"/>
              </w:rPr>
              <w:t xml:space="preserve"> et al. (2022)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Detect malicious traffic in IoT and local networks using ensemble learning.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UNSW-NB15, IoTID20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Stacked ensemble classifier combining tree-based models (EBF).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High accuracy of 98.5% for binary and 98.4% for multiclass classification.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High computational cost.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Shows ensemble learning's high effectiveness in detecting malicious traffic.</w:t>
            </w:r>
          </w:p>
        </w:tc>
      </w:tr>
      <w:tr w:rsidR="0098561F" w:rsidRPr="00464F2B" w:rsidTr="0098561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A71" w:rsidRDefault="00DC3A71">
            <w:pPr>
              <w:rPr>
                <w:b/>
                <w:sz w:val="24"/>
                <w:szCs w:val="24"/>
              </w:rPr>
            </w:pPr>
          </w:p>
          <w:p w:rsidR="004F18CD" w:rsidRPr="0028515C" w:rsidRDefault="005D4A08">
            <w:pPr>
              <w:rPr>
                <w:b/>
                <w:sz w:val="24"/>
                <w:szCs w:val="24"/>
              </w:rPr>
            </w:pPr>
            <w:proofErr w:type="spellStart"/>
            <w:r w:rsidRPr="0028515C">
              <w:rPr>
                <w:b/>
                <w:sz w:val="24"/>
                <w:szCs w:val="24"/>
              </w:rPr>
              <w:t>João</w:t>
            </w:r>
            <w:proofErr w:type="spellEnd"/>
            <w:r w:rsidRPr="0028515C">
              <w:rPr>
                <w:b/>
                <w:sz w:val="24"/>
                <w:szCs w:val="24"/>
              </w:rPr>
              <w:t xml:space="preserve"> B.D. Cabrera et al. (2007)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Study distributed intrusion detection in Mobile Ad-Hoc Networks (MANETs).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Simulated MANET environment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Ensemble methods, clustering, and machine learning for local anomaly detection.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Improved detection rates through averaging in a node-cluster-manager hierarchy.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Vulnerable to communication losses in MANETs.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Highlights ensemble methods for distributed anomaly detection in wireless networks.</w:t>
            </w:r>
          </w:p>
        </w:tc>
      </w:tr>
      <w:tr w:rsidR="0098561F" w:rsidRPr="00464F2B" w:rsidTr="0082249E">
        <w:trPr>
          <w:trHeight w:val="304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A71" w:rsidRDefault="00DC3A71">
            <w:pPr>
              <w:rPr>
                <w:b/>
                <w:sz w:val="24"/>
                <w:szCs w:val="24"/>
              </w:rPr>
            </w:pPr>
          </w:p>
          <w:p w:rsidR="00C44D67" w:rsidRPr="0028515C" w:rsidRDefault="005D4A08">
            <w:pPr>
              <w:rPr>
                <w:b/>
                <w:sz w:val="24"/>
                <w:szCs w:val="24"/>
              </w:rPr>
            </w:pPr>
            <w:proofErr w:type="spellStart"/>
            <w:r w:rsidRPr="0028515C">
              <w:rPr>
                <w:b/>
                <w:sz w:val="24"/>
                <w:szCs w:val="24"/>
              </w:rPr>
              <w:t>Rajagopal</w:t>
            </w:r>
            <w:proofErr w:type="spellEnd"/>
            <w:r w:rsidRPr="0028515C">
              <w:rPr>
                <w:b/>
                <w:sz w:val="24"/>
                <w:szCs w:val="24"/>
              </w:rPr>
              <w:t xml:space="preserve"> et al. (2020)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D67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Develop a stacking ensemble model for network intrusion detection.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D67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UNSW NB-15, UGR’16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D67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 xml:space="preserve">Stacking ensemble of classifiers (Logistic Regression, KNN, Random Forest, </w:t>
            </w:r>
            <w:proofErr w:type="gramStart"/>
            <w:r w:rsidRPr="0028515C">
              <w:rPr>
                <w:sz w:val="24"/>
                <w:szCs w:val="24"/>
              </w:rPr>
              <w:t>SVM</w:t>
            </w:r>
            <w:proofErr w:type="gramEnd"/>
            <w:r w:rsidRPr="0028515C">
              <w:rPr>
                <w:sz w:val="24"/>
                <w:szCs w:val="24"/>
              </w:rPr>
              <w:t>).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97% accuracy on real-time datasets, outperforming individual classifiers.</w:t>
            </w:r>
          </w:p>
          <w:p w:rsidR="00C44D67" w:rsidRPr="0028515C" w:rsidRDefault="00C44D67">
            <w:pPr>
              <w:rPr>
                <w:sz w:val="24"/>
                <w:szCs w:val="24"/>
              </w:rPr>
            </w:pPr>
          </w:p>
          <w:p w:rsidR="00C44D67" w:rsidRPr="0028515C" w:rsidRDefault="00C44D67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Less effective on emulated datasets.</w:t>
            </w:r>
          </w:p>
          <w:p w:rsidR="00C44D67" w:rsidRPr="0028515C" w:rsidRDefault="00C44D67">
            <w:pPr>
              <w:rPr>
                <w:sz w:val="24"/>
                <w:szCs w:val="24"/>
              </w:rPr>
            </w:pPr>
          </w:p>
          <w:p w:rsidR="00C44D67" w:rsidRPr="0028515C" w:rsidRDefault="00C44D67">
            <w:pPr>
              <w:rPr>
                <w:sz w:val="24"/>
                <w:szCs w:val="24"/>
              </w:rPr>
            </w:pPr>
          </w:p>
          <w:p w:rsidR="00C44D67" w:rsidRPr="0028515C" w:rsidRDefault="00C44D67">
            <w:pPr>
              <w:rPr>
                <w:sz w:val="24"/>
                <w:szCs w:val="24"/>
              </w:rPr>
            </w:pPr>
          </w:p>
          <w:p w:rsidR="00C44D67" w:rsidRPr="0028515C" w:rsidRDefault="00C44D67">
            <w:pPr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8CD" w:rsidRPr="0028515C" w:rsidRDefault="005D4A08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Shows the benefit of stacking ensemble techniques for network intrusion detection.</w:t>
            </w:r>
          </w:p>
          <w:p w:rsidR="00C44D67" w:rsidRPr="0028515C" w:rsidRDefault="00C44D67">
            <w:pPr>
              <w:rPr>
                <w:sz w:val="24"/>
                <w:szCs w:val="24"/>
              </w:rPr>
            </w:pPr>
          </w:p>
        </w:tc>
      </w:tr>
      <w:tr w:rsidR="0028515C" w:rsidRPr="00464F2B" w:rsidTr="0028515C">
        <w:trPr>
          <w:trHeight w:val="273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15C" w:rsidRPr="0028515C" w:rsidRDefault="0028515C" w:rsidP="0028515C">
            <w:pPr>
              <w:rPr>
                <w:b/>
                <w:sz w:val="24"/>
                <w:szCs w:val="24"/>
              </w:rPr>
            </w:pPr>
          </w:p>
          <w:p w:rsidR="0028515C" w:rsidRPr="0028515C" w:rsidRDefault="0028515C" w:rsidP="0028515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8515C">
              <w:rPr>
                <w:b/>
                <w:sz w:val="24"/>
                <w:szCs w:val="24"/>
              </w:rPr>
              <w:t>Imran et al. (2021)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15C" w:rsidRPr="0028515C" w:rsidRDefault="0028515C" w:rsidP="0028515C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 xml:space="preserve">Design an ensemble model combining </w:t>
            </w:r>
            <w:proofErr w:type="spellStart"/>
            <w:r w:rsidRPr="0028515C">
              <w:rPr>
                <w:sz w:val="24"/>
                <w:szCs w:val="24"/>
              </w:rPr>
              <w:t>autoML</w:t>
            </w:r>
            <w:proofErr w:type="spellEnd"/>
            <w:r w:rsidRPr="0028515C">
              <w:rPr>
                <w:sz w:val="24"/>
                <w:szCs w:val="24"/>
              </w:rPr>
              <w:t xml:space="preserve"> and </w:t>
            </w:r>
            <w:proofErr w:type="spellStart"/>
            <w:r w:rsidRPr="0028515C">
              <w:rPr>
                <w:sz w:val="24"/>
                <w:szCs w:val="24"/>
              </w:rPr>
              <w:t>Kalman</w:t>
            </w:r>
            <w:proofErr w:type="spellEnd"/>
            <w:r w:rsidRPr="0028515C">
              <w:rPr>
                <w:sz w:val="24"/>
                <w:szCs w:val="24"/>
              </w:rPr>
              <w:t xml:space="preserve"> filters to improve network intrusion detection accuracy.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15C" w:rsidRPr="0028515C" w:rsidRDefault="0028515C" w:rsidP="0028515C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UNSW-NB15, CICIDS2017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15C" w:rsidRPr="0028515C" w:rsidRDefault="0028515C" w:rsidP="0028515C">
            <w:pPr>
              <w:rPr>
                <w:sz w:val="24"/>
                <w:szCs w:val="24"/>
              </w:rPr>
            </w:pPr>
            <w:proofErr w:type="spellStart"/>
            <w:r w:rsidRPr="0028515C">
              <w:rPr>
                <w:sz w:val="24"/>
                <w:szCs w:val="24"/>
              </w:rPr>
              <w:t>AutoML</w:t>
            </w:r>
            <w:proofErr w:type="spellEnd"/>
            <w:r w:rsidRPr="0028515C">
              <w:rPr>
                <w:sz w:val="24"/>
                <w:szCs w:val="24"/>
              </w:rPr>
              <w:t xml:space="preserve">, Deep Neural Networks (DNN), </w:t>
            </w:r>
            <w:proofErr w:type="spellStart"/>
            <w:r w:rsidRPr="0028515C">
              <w:rPr>
                <w:sz w:val="24"/>
                <w:szCs w:val="24"/>
              </w:rPr>
              <w:t>Kalman</w:t>
            </w:r>
            <w:proofErr w:type="spellEnd"/>
            <w:r w:rsidRPr="0028515C">
              <w:rPr>
                <w:sz w:val="24"/>
                <w:szCs w:val="24"/>
              </w:rPr>
              <w:t xml:space="preserve"> filter, ensemble voting.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15C" w:rsidRPr="0028515C" w:rsidRDefault="0028515C" w:rsidP="0028515C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Achieved 98.801% accuracy on UNSW-NB15 and 97.02% accuracy on CICIDS2017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15C" w:rsidRPr="0028515C" w:rsidRDefault="0028515C" w:rsidP="0028515C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>High dimensional data increases complexity; requires large computational resources.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15C" w:rsidRPr="0028515C" w:rsidRDefault="0028515C" w:rsidP="0028515C">
            <w:pPr>
              <w:rPr>
                <w:sz w:val="24"/>
                <w:szCs w:val="24"/>
              </w:rPr>
            </w:pPr>
            <w:r w:rsidRPr="0028515C">
              <w:rPr>
                <w:sz w:val="24"/>
                <w:szCs w:val="24"/>
              </w:rPr>
              <w:t xml:space="preserve">Highlights the effectiveness of combining </w:t>
            </w:r>
            <w:proofErr w:type="spellStart"/>
            <w:r w:rsidRPr="0028515C">
              <w:rPr>
                <w:sz w:val="24"/>
                <w:szCs w:val="24"/>
              </w:rPr>
              <w:t>autoML</w:t>
            </w:r>
            <w:proofErr w:type="spellEnd"/>
            <w:r w:rsidRPr="0028515C">
              <w:rPr>
                <w:sz w:val="24"/>
                <w:szCs w:val="24"/>
              </w:rPr>
              <w:t xml:space="preserve"> and </w:t>
            </w:r>
            <w:proofErr w:type="spellStart"/>
            <w:r w:rsidRPr="0028515C">
              <w:rPr>
                <w:sz w:val="24"/>
                <w:szCs w:val="24"/>
              </w:rPr>
              <w:t>Kalman</w:t>
            </w:r>
            <w:proofErr w:type="spellEnd"/>
            <w:r w:rsidRPr="0028515C">
              <w:rPr>
                <w:sz w:val="24"/>
                <w:szCs w:val="24"/>
              </w:rPr>
              <w:t xml:space="preserve"> filters for anomaly detection.</w:t>
            </w:r>
          </w:p>
        </w:tc>
      </w:tr>
    </w:tbl>
    <w:p w:rsidR="00464F2B" w:rsidRDefault="00464F2B">
      <w:bookmarkStart w:id="0" w:name="_GoBack"/>
      <w:bookmarkEnd w:id="0"/>
    </w:p>
    <w:p w:rsidR="005D4A08" w:rsidRDefault="005D4A08"/>
    <w:sectPr w:rsidR="005D4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8515C"/>
    <w:rsid w:val="0029639D"/>
    <w:rsid w:val="002F7480"/>
    <w:rsid w:val="00326F90"/>
    <w:rsid w:val="00464F2B"/>
    <w:rsid w:val="004F18CD"/>
    <w:rsid w:val="005D4A08"/>
    <w:rsid w:val="0082249E"/>
    <w:rsid w:val="008B1087"/>
    <w:rsid w:val="0098561F"/>
    <w:rsid w:val="00AA1D8D"/>
    <w:rsid w:val="00B47730"/>
    <w:rsid w:val="00B75348"/>
    <w:rsid w:val="00C44D67"/>
    <w:rsid w:val="00CB0664"/>
    <w:rsid w:val="00DC3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3F179C-BA91-4A83-A18E-B0651A23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89FA5-47FD-495E-B9D1-005EEE62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yashs</cp:lastModifiedBy>
  <cp:revision>2</cp:revision>
  <dcterms:created xsi:type="dcterms:W3CDTF">2024-10-19T18:44:00Z</dcterms:created>
  <dcterms:modified xsi:type="dcterms:W3CDTF">2024-10-19T18:44:00Z</dcterms:modified>
  <cp:category/>
</cp:coreProperties>
</file>