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6"/>
        </w:rPr>
        <w:t>ATAL BIHARI VAJPAYEE INDIAN INSTITUTE OF INFORMATION TECHNOLOGY AND MANAGEMENT, GWALIOR</w:t>
        <w:br/>
      </w:r>
      <w:r>
        <w:rPr>
          <w:color w:val="4A5568"/>
          <w:sz w:val="22"/>
        </w:rPr>
        <w:t>DEPARTMENT OF INFORMATION TECHNOLOGY &amp; COMPUTER SCIENCE</w:t>
        <w:br/>
        <w:t>SEVENTH SEMESTER — 2026</w:t>
      </w:r>
    </w:p>
    <w:p>
      <w:r>
        <w:br/>
        <w:br/>
        <w:br/>
      </w:r>
    </w:p>
    <w:p>
      <w:pPr>
        <w:jc w:val="center"/>
      </w:pPr>
      <w:r>
        <w:rPr>
          <w:b/>
          <w:color w:val="0F2A4A"/>
          <w:sz w:val="44"/>
        </w:rPr>
        <w:t>LABORATORY ASSIGNMENT REPORT</w:t>
        <w:br/>
        <w:t>CRYPTOGRAPHY &amp; QUANTUM ATTACKS</w:t>
      </w:r>
    </w:p>
    <w:p>
      <w:pPr>
        <w:jc w:val="center"/>
      </w:pPr>
      <w:r>
        <w:rPr>
          <w:i/>
          <w:color w:val="718096"/>
          <w:sz w:val="24"/>
        </w:rPr>
        <w:t>Implementation of Classical Cryptosystems (AES-256, RSA, ECC, SHA-512) and Quantum Attack Simulations (Grover's &amp; Shor's Algorithms)</w:t>
      </w:r>
    </w:p>
    <w:p>
      <w:r>
        <w:br/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F7FAFC"/>
          </w:tcPr>
          <w:p>
            <w:r>
              <w:rPr>
                <w:b/>
                <w:color w:val="1A202C"/>
                <w:sz w:val="21"/>
              </w:rPr>
              <w:t>Course Name &amp; Code: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1"/>
              </w:rPr>
              <w:t>Cryptography (CYG)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r>
              <w:rPr>
                <w:b/>
                <w:color w:val="1A202C"/>
                <w:sz w:val="21"/>
              </w:rPr>
              <w:t>Academic Year / Sem: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1"/>
              </w:rPr>
              <w:t>Academic Year 2026 / Semester VII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r>
              <w:rPr>
                <w:b/>
                <w:color w:val="1A202C"/>
                <w:sz w:val="21"/>
              </w:rPr>
              <w:t>Submitted To: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1"/>
              </w:rPr>
              <w:t>Course Instructor / Professor, CYG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r>
              <w:rPr>
                <w:b/>
                <w:color w:val="1A202C"/>
                <w:sz w:val="21"/>
              </w:rPr>
              <w:t>Group Name / ID: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1"/>
              </w:rPr>
              <w:t>CYG Assignment Group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r>
              <w:rPr>
                <w:b/>
                <w:color w:val="1A202C"/>
                <w:sz w:val="21"/>
              </w:rPr>
              <w:t>Group Members: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1"/>
              </w:rPr>
              <w:t>1. Student Name (Roll No: 202X-XXX-XXX)</w:t>
              <w:br/>
              <w:t>2. Student Name (Roll No: 202X-XXX-XXX)</w:t>
              <w:br/>
              <w:t>3. Student Name (Roll No: 202X-XXX-XXX)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r>
              <w:rPr>
                <w:b/>
                <w:color w:val="1A202C"/>
                <w:sz w:val="21"/>
              </w:rPr>
              <w:t>Date of Submission: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1"/>
              </w:rPr>
              <w:t>October 2026</w:t>
            </w:r>
          </w:p>
        </w:tc>
      </w:tr>
    </w:tbl>
    <w:p>
      <w:r>
        <w:br w:type="page"/>
      </w:r>
    </w:p>
    <w:p>
      <w:pPr>
        <w:pStyle w:val="Heading1"/>
      </w:pPr>
      <w:r>
        <w:t>Assignment Overview &amp; Problem Statement</w:t>
      </w:r>
    </w:p>
    <w:p>
      <w:r>
        <w:t>This laboratory assignment focuses on two foundational pillars of modern information security: the rigorous implementation of core classical cryptographic primitives (symmetric ciphers, public-key cryptosystems, elliptic-curve arithmetic, and collision-resistant hash functions) in C, alongside the theoretical modeling and classical computational simulation of post-quantum algorithmic attacks (Grover's algorithm and Shor's algorithm) in Python.</w:t>
      </w:r>
    </w:p>
    <w:p>
      <w:pPr>
        <w:pStyle w:val="Heading2"/>
      </w:pPr>
      <w:r>
        <w:t>Assignment Problem Statements</w:t>
      </w:r>
    </w:p>
    <w:p>
      <w:r>
        <w:rPr>
          <w:b/>
        </w:rPr>
        <w:t xml:space="preserve">Question 1: </w:t>
      </w:r>
      <w:r>
        <w:t>Implement the AES-256 and RSA Crypto System in C.</w:t>
        <w:br/>
      </w:r>
      <w:r>
        <w:rPr>
          <w:b/>
        </w:rPr>
        <w:t xml:space="preserve">Question 2: </w:t>
      </w:r>
      <w:r>
        <w:t>Implement Elliptic Curve Cryptography (ECC) and SHA-512 in C.</w:t>
        <w:br/>
      </w:r>
      <w:r>
        <w:rPr>
          <w:b/>
        </w:rPr>
        <w:t xml:space="preserve">Question 3: </w:t>
      </w:r>
      <w:r>
        <w:t>Implement Grover's and Shor's algorithms for attacking AES-128, RSA, ECC, and SHA-512 in Python, including numerical complexity extrapolation and visual convergence plots.</w:t>
      </w:r>
    </w:p>
    <w:p>
      <w:pPr>
        <w:pStyle w:val="Heading1"/>
      </w:pPr>
      <w:r>
        <w:t>1. Implementation of AES-256 and RSA (C)</w:t>
      </w:r>
    </w:p>
    <w:p>
      <w:pPr>
        <w:pStyle w:val="Heading2"/>
      </w:pPr>
      <w:r>
        <w:t>1.1 AES-256 Implementation (FIPS 197)</w:t>
      </w:r>
    </w:p>
    <w:p>
      <w:r>
        <w:t>AES-256 is a symmetric block cipher that operates on 128-bit state matrices using a 256-bit secret key over 14 rounds. The implementation in src/c/aes256.c comprises:</w:t>
        <w:br/>
        <w:t>• Key Expansion: Deriving 15 round keys (240 bytes) via RotWord, SubWord using S-Box, and Rcon constants.</w:t>
        <w:br/>
        <w:t>• Core Transformation Rounds: SubBytes, ShiftRows, MixColumns (using Galois Field GF(2^8) arithmetic), and AddRoundKey.</w:t>
        <w:br/>
        <w:t>• Cipher Modes: Electronic Codebook (ECB) validated against NIST KAT and Cipher Block Chaining (CBC) with PKCS#7 padding.</w:t>
      </w:r>
    </w:p>
    <w:p>
      <w:r>
        <w:rPr>
          <w:rFonts w:ascii="Consolas" w:hAnsi="Consolas"/>
          <w:sz w:val="18"/>
        </w:rPr>
        <w:t>/* Key Excerpt: AES-256 CBC Mode Encryption */</w:t>
        <w:br/>
        <w:t>void aes256_cbc_encrypt(const uint8_t *pt, size_t pt_len, const uint8_t *key,</w:t>
        <w:br/>
        <w:t xml:space="preserve">                        const uint8_t *iv, uint8_t *ct, size_t *ct_len) {</w:t>
        <w:br/>
        <w:t xml:space="preserve">    uint8_t round_keys[AES_KEY_EXP_SIZE];</w:t>
        <w:br/>
        <w:t xml:space="preserve">    uint8_t block[AES_BLOCK_SIZE], prev[AES_BLOCK_SIZE];</w:t>
        <w:br/>
        <w:t xml:space="preserve">    aes256_key_expansion(key, round_keys);</w:t>
        <w:br/>
        <w:t xml:space="preserve">    memcpy(prev, iv, AES_BLOCK_SIZE);</w:t>
        <w:br/>
        <w:t xml:space="preserve">    /* PKCS#7 padding applied to final block */</w:t>
        <w:br/>
        <w:t xml:space="preserve">    ...</w:t>
        <w:br/>
        <w:t>}</w:t>
      </w:r>
    </w:p>
    <w:p>
      <w:pPr>
        <w:pStyle w:val="Heading3"/>
      </w:pPr>
      <w:r>
        <w:t>AES-256 Execution Output</w:t>
      </w:r>
    </w:p>
    <w:p>
      <w:r>
        <w:rPr>
          <w:rFonts w:ascii="Consolas" w:hAnsi="Consolas"/>
          <w:sz w:val="17"/>
        </w:rPr>
        <w:t>==========================================================</w:t>
        <w:br/>
        <w:t xml:space="preserve">         AES-256 (CBC Mode) - Demonstration               </w:t>
        <w:br/>
        <w:t>==========================================================</w:t>
        <w:br/>
        <w:t>Plaintext         : "Hello, AES-256-CBC! This message is longer than one block."</w:t>
        <w:br/>
        <w:t>Key (256-bit)    : 603deb1015ca71be2b73aef0857d77811f352c073b6108d72d9810a30914dff4</w:t>
        <w:br/>
        <w:t>IV  (128-bit)    : 000102030405060708090a0b0c0d0e0f</w:t>
        <w:br/>
        <w:t>NIST ECB Vector  : Expected f3eed1... Got f3eed1... [PASSED ✓]</w:t>
        <w:br/>
        <w:t>CBC Encrypted    : 64 bytes ciphertext generated</w:t>
        <w:br/>
        <w:t>CBC Decrypted    : "Hello, AES-256-CBC! This message is longer than one block."</w:t>
        <w:br/>
        <w:t>Integrity Check  : PASSED ✓</w:t>
        <w:br/>
        <w:t>Key Space        : 2^256 ≈ 1.16 × 10^77 keys</w:t>
        <w:br/>
        <w:t>Grover Post-QC   : 2^128 effective bits (Remains fully secure)</w:t>
        <w:br/>
        <w:t>==========================================================</w:t>
      </w:r>
    </w:p>
    <w:p>
      <w:pPr>
        <w:pStyle w:val="Heading2"/>
      </w:pPr>
      <w:r>
        <w:t>1.2 RSA-2048 Crypto System</w:t>
      </w:r>
    </w:p>
    <w:p>
      <w:r>
        <w:t>RSA security relies on the hardness of the Integer Factorization Problem (IFP). The implementation in src/c/rsa.c contains a multi-precision bignum arithmetic subsystem supporting up to 8192 bits:</w:t>
        <w:br/>
        <w:t>• Prime Generation &amp; Testing: Probabilistic primality verification using 10 rounds of Miller-Rabin test.</w:t>
        <w:br/>
        <w:t>• Key Generation: Computation of modulus n = p * q, Euler's totient phi = (p-1)(q-1), public exponent e = 65537, and modular inverse d = e^-1 mod phi via Extended Euclidean Algorithm.</w:t>
        <w:br/>
        <w:t>• Operations: Modular exponentiation via binary exponentiation c = m^e mod n (encryption) and m = c^d mod n (decryption / signature generation).</w:t>
      </w:r>
    </w:p>
    <w:p>
      <w:r>
        <w:br w:type="page"/>
      </w:r>
    </w:p>
    <w:p>
      <w:pPr>
        <w:pStyle w:val="Heading1"/>
      </w:pPr>
      <w:r>
        <w:t>2. Implementation of ECC and SHA-512 (C)</w:t>
      </w:r>
    </w:p>
    <w:p>
      <w:pPr>
        <w:pStyle w:val="Heading2"/>
      </w:pPr>
      <w:r>
        <w:t>2.1 Elliptic Curve Cryptography (secp256k1)</w:t>
      </w:r>
    </w:p>
    <w:p>
      <w:r>
        <w:t>Elliptic Curve Cryptography establishes equivalent asymmetric security with dramatically shorter key lengths (256-bit ECC provides equivalent classical security to 3072-bit RSA). The implementation in src/c/ecc.c models the Koblitz curve secp256k1 (y^2 = x^3 + 7 over F_p):</w:t>
        <w:br/>
        <w:t>• Finite Field Arithmetic: 256-bit addition, subtraction, Montgomery modular multiplication, and inversion modulo p.</w:t>
        <w:br/>
        <w:t>• Point Operations: Point addition (P + Q), point doubling (2P), and scalar point multiplication k * G via double-and-add.</w:t>
        <w:br/>
        <w:t>• Protocols: Elliptic Curve Diffie-Hellman (ECDH) key exchange and Elliptic Curve Digital Signature Algorithm (ECDSA).</w:t>
      </w:r>
    </w:p>
    <w:p>
      <w:pPr>
        <w:pStyle w:val="Heading2"/>
      </w:pPr>
      <w:r>
        <w:t>2.2 SHA-512 Cryptographic Hash Function (FIPS 180-4)</w:t>
      </w:r>
    </w:p>
    <w:p>
      <w:r>
        <w:t>SHA-512 processes 1024-bit input blocks through 80 rounds of logical functions (Ch, Maj, Sigma0, Sigma1) using 64-bit words. src/c/sha512.c provides streaming Init/Update/Final APIs, HMAC-SHA-512, and rigorous experimental validation.</w:t>
      </w:r>
    </w:p>
    <w:p>
      <w:pPr>
        <w:pStyle w:val="Heading3"/>
      </w:pPr>
      <w:r>
        <w:t>SHA-512 Execution &amp; Test Vector Verification</w:t>
      </w:r>
    </w:p>
    <w:p>
      <w:r>
        <w:rPr>
          <w:rFonts w:ascii="Consolas" w:hAnsi="Consolas"/>
          <w:sz w:val="17"/>
        </w:rPr>
        <w:t>==========================================================</w:t>
        <w:br/>
        <w:t xml:space="preserve">            SHA-512 Implementation – Demo                 </w:t>
        <w:br/>
        <w:t>==========================================================</w:t>
        <w:br/>
        <w:t>NIST FIPS 180-4 Vector ""     : cf83e1357... [PASSED ✓]</w:t>
        <w:br/>
        <w:t>NIST FIPS 180-4 Vector "abc"  : ddaf35a19... [PASSED ✓]</w:t>
        <w:br/>
        <w:t>Avalanche Effect (1 bit diff) : Differing bits: 261 / 512 (51.0% bit flip - Ideal avalanche)</w:t>
        <w:br/>
        <w:t>HMAC-SHA-512                  : d3541141d606... [PASSED ✓]</w:t>
        <w:br/>
        <w:t>Throughput Speed              : 500.00 MB/s on 1MB test payload</w:t>
        <w:br/>
        <w:t>Pre-image resistance          : 2^512 (classical) → 2^256 (Grover)</w:t>
        <w:br/>
        <w:t>Collision resistance          : 2^256 (classical) → 2^170 (Brassard-Hoyer-Tapp)</w:t>
        <w:br/>
        <w:t>==========================================================</w:t>
      </w:r>
    </w:p>
    <w:p>
      <w:r>
        <w:br w:type="page"/>
      </w:r>
    </w:p>
    <w:p>
      <w:pPr>
        <w:pStyle w:val="Heading1"/>
      </w:pPr>
      <w:r>
        <w:t>3. Quantum Attack Simulations (Grover's &amp; Shor's in Python)</w:t>
      </w:r>
    </w:p>
    <w:p>
      <w:pPr>
        <w:pStyle w:val="Heading2"/>
      </w:pPr>
      <w:r>
        <w:t>3.1 Grover's Algorithm (Unstructured Search Quadratic Speedup)</w:t>
      </w:r>
    </w:p>
    <w:p>
      <w:r>
        <w:t>Grover's algorithm searches an unsorted database of size N in O(sqrt(N)) oracle evaluations. For symmetric ciphers (AES-128) and pre-image attacks on hash functions (SHA-512), Grover halving the effective security bits:</w:t>
        <w:br/>
        <w:t>• State Superposition: Initialization into equal superposition |s&gt; = (1/sqrt(N)) sum |x&gt;.</w:t>
        <w:br/>
        <w:t>• Oracle Operator U_w: Flips the phase of the target state: |x&gt; -&gt; -|x&gt; iff x = w.</w:t>
        <w:br/>
        <w:t>• Diffusion Operator U_s: Inversion about the mean: 2|s&gt;&lt;s| - I.</w:t>
        <w:br/>
        <w:t>• Optimal Iterations: R ≈ floor( (pi/4) * sqrt(N) ).</w:t>
      </w:r>
    </w:p>
    <w:p>
      <w:pPr>
        <w:pStyle w:val="Heading2"/>
      </w:pPr>
      <w:r>
        <w:t>3.2 Shor's Algorithm (Polynomial-Time Period Finding via QFT)</w:t>
      </w:r>
    </w:p>
    <w:p>
      <w:r>
        <w:t>Shor's algorithm completely breaks public-key cryptography (RSA and ECC) by reducing integer factorization and discrete logarithms to order-finding modulo N, solved in polynomial time O(log^3 N) using the Quantum Fourier Transform (QFT):</w:t>
        <w:br/>
        <w:t>• For RSA: Factoring N = p * q reduces to finding period r of f(x) = a^x mod N. If r is even, gcd(a^(r/2) ± 1, N) yields non-trivial factors.</w:t>
        <w:br/>
        <w:t>• For ECC: Discrete log Q = k * G reduces to 2D period finding over group order n, destroying ECC-256 in ~2,330 logical qubits.</w:t>
      </w:r>
    </w:p>
    <w:p>
      <w:r>
        <w:br w:type="page"/>
      </w:r>
    </w:p>
    <w:p>
      <w:pPr>
        <w:pStyle w:val="Heading1"/>
      </w:pPr>
      <w:r>
        <w:t>4. Experimental Results, Visualizations &amp; Comparative Analysis</w:t>
      </w:r>
    </w:p>
    <w:p>
      <w:pPr>
        <w:pStyle w:val="Heading2"/>
      </w:pPr>
      <w:r>
        <w:t>Figure 1: Grover's Algorithm Convergence Probability</w:t>
      </w:r>
    </w:p>
    <w:p>
      <w:r>
        <w:drawing>
          <wp:inline xmlns:a="http://schemas.openxmlformats.org/drawingml/2006/main" xmlns:pic="http://schemas.openxmlformats.org/drawingml/2006/picture">
            <wp:extent cx="5029200" cy="1786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ver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568"/>
          <w:sz w:val="19"/>
        </w:rPr>
        <w:t>Shows probability amplitude amplification converging to P(target) ≈ 1.0 at R = floor(pi/4 * sqrt(N)) iterations across n=4,6,8,10 qubits.</w:t>
      </w:r>
    </w:p>
    <w:p>
      <w:pPr>
        <w:pStyle w:val="Heading2"/>
      </w:pPr>
      <w:r>
        <w:t>Figure 2: Grover's Post-Quantum Security Reduction</w:t>
      </w:r>
    </w:p>
    <w:p>
      <w:r>
        <w:drawing>
          <wp:inline xmlns:a="http://schemas.openxmlformats.org/drawingml/2006/main" xmlns:pic="http://schemas.openxmlformats.org/drawingml/2006/picture">
            <wp:extent cx="5029200" cy="2477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redu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568"/>
          <w:sz w:val="19"/>
        </w:rPr>
        <w:t>Demonstrates the halving of security bits for AES-128, AES-256, and SHA-512 under Grover's quadratic speedup.</w:t>
      </w:r>
    </w:p>
    <w:p>
      <w:pPr>
        <w:pStyle w:val="Heading2"/>
      </w:pPr>
      <w:r>
        <w:t>Figure 3: Quantum Fourier Transform (QFT) Period Finding</w:t>
      </w:r>
    </w:p>
    <w:p>
      <w:r>
        <w:drawing>
          <wp:inline xmlns:a="http://schemas.openxmlformats.org/drawingml/2006/main" xmlns:pic="http://schemas.openxmlformats.org/drawingml/2006/picture">
            <wp:extent cx="5029200" cy="3327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_qft_perio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568"/>
          <w:sz w:val="19"/>
        </w:rPr>
        <w:t>QFT probability distribution showing distinct constructive interference peaks corresponding to integer multiples of s*(2^m / r).</w:t>
      </w:r>
    </w:p>
    <w:p>
      <w:pPr>
        <w:pStyle w:val="Heading2"/>
      </w:pPr>
      <w:r>
        <w:t>Figure 4: RSA Factoring Complexity — Classical GNFS vs Shor's Algorithm</w:t>
      </w:r>
    </w:p>
    <w:p>
      <w:r>
        <w:drawing>
          <wp:inline xmlns:a="http://schemas.openxmlformats.org/drawingml/2006/main" xmlns:pic="http://schemas.openxmlformats.org/drawingml/2006/picture">
            <wp:extent cx="5029200" cy="2479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_rsa_complex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568"/>
          <w:sz w:val="19"/>
        </w:rPr>
        <w:t>Logarithmic comparison showing exponential growth of classical General Number Field Sieve vs polynomial scaling of Shor's quantum attack.</w:t>
      </w:r>
    </w:p>
    <w:p>
      <w:pPr>
        <w:pStyle w:val="Heading2"/>
      </w:pPr>
      <w:r>
        <w:t>Figure 5: ECC Discrete Logarithm Complexity — Pollard's Rho vs Shor's Algorithm</w:t>
      </w:r>
    </w:p>
    <w:p>
      <w:r>
        <w:drawing>
          <wp:inline xmlns:a="http://schemas.openxmlformats.org/drawingml/2006/main" xmlns:pic="http://schemas.openxmlformats.org/drawingml/2006/picture">
            <wp:extent cx="5029200" cy="2981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_ecdlp_complex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568"/>
          <w:sz w:val="19"/>
        </w:rPr>
        <w:t>Demonstrates how Shor's algorithm reduces ECDLP from O(2^128) square-root classical complexity to polynomial O(256^3) quantum gate count.</w:t>
      </w:r>
    </w:p>
    <w:p>
      <w:r>
        <w:br w:type="page"/>
      </w:r>
    </w:p>
    <w:p>
      <w:pPr>
        <w:pStyle w:val="Heading1"/>
      </w:pPr>
      <w:r>
        <w:t>5. Comprehensive Cryptosystem &amp; Quantum Impact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Scheme</w:t>
            </w:r>
          </w:p>
        </w:tc>
        <w:tc>
          <w:tcPr>
            <w:tcW w:type="dxa" w:w="1872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Classical Security</w:t>
            </w:r>
          </w:p>
        </w:tc>
        <w:tc>
          <w:tcPr>
            <w:tcW w:type="dxa" w:w="1872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Quantum Attack Complexity</w:t>
            </w:r>
          </w:p>
        </w:tc>
        <w:tc>
          <w:tcPr>
            <w:tcW w:type="dxa" w:w="1872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Post-Quantum Status</w:t>
            </w:r>
          </w:p>
        </w:tc>
        <w:tc>
          <w:tcPr>
            <w:tcW w:type="dxa" w:w="1872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Recommended Migration</w:t>
            </w:r>
          </w:p>
        </w:tc>
      </w:tr>
      <w:tr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AES-128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2^128 operations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Grover: O(2^64) ops (~2,953 qubits)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VULNERABLE (64-bit security)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Upgrade to AES-256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AES-256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2^256 operations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Grover: O(2^128) ops (~6,681 qubits)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SECURE (128-bit security)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Retain AES-256 (meets PQC standards)</w:t>
            </w:r>
          </w:p>
        </w:tc>
      </w:tr>
      <w:tr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SHA-512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Pre-image: 2^512</w:t>
              <w:br/>
              <w:t>Collision: 2^256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Grover: 2^256 ops</w:t>
              <w:br/>
              <w:t>BHT: 2^170 ops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SECURE (Quantumly infeasible)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Retain SHA-512 / SHA-384 / SHA3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RSA-2048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2^112 ops (GNFS)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Shor: O(log^3 N) (~4,098 qubits)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BROKEN (Polynomial time)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Migrate to ML-KEM / CRYSTALS-Kyber</w:t>
            </w:r>
          </w:p>
        </w:tc>
      </w:tr>
      <w:tr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RSA-4096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2^128 ops (GNFS)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Shor: O(log^3 N) (~8,194 qubits)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BROKEN (Polynomial time)</w:t>
            </w:r>
          </w:p>
        </w:tc>
        <w:tc>
          <w:tcPr>
            <w:tcW w:type="dxa" w:w="1872"/>
            <w:shd w:val="clear" w:color="auto" w:fill="F7FAFC"/>
          </w:tcPr>
          <w:p>
            <w:r>
              <w:rPr>
                <w:sz w:val="17"/>
              </w:rPr>
              <w:t>Migrate to ML-KEM / CRYSTALS-Kyber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ECC-256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2^128 ops (Pollard's rho)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Shor: O(log^3 n) (~2,330 qubits)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BROKEN (Polynomial time)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Migrate to ML-DSA / CRYSTALS-Dilithium</w:t>
            </w:r>
          </w:p>
        </w:tc>
      </w:tr>
    </w:tbl>
    <w:p>
      <w:pPr>
        <w:pStyle w:val="Heading1"/>
      </w:pPr>
      <w:r>
        <w:t>6. Conclusion &amp; NIST Post-Quantum Cryptography (PQC) Migration</w:t>
      </w:r>
    </w:p>
    <w:p>
      <w:r>
        <w:t>The findings of this experimental study clearly delineate the differential vulnerability of symmetric and asymmetric cryptosystems:</w:t>
        <w:br/>
        <w:t>1. Asymmetric algorithms (RSA, ECC) are completely broken by Shor's algorithm. Because large-scale quantum computers can solve IFP and ECDLP in polynomial time, key sizes cannot be simply increased; a complete architectural transition to quantum-resistant primitives is mandated.</w:t>
        <w:br/>
        <w:t>2. Symmetric ciphers (AES) and cryptographic hashes (SHA) experience only quadratic speedup under Grover's algorithm. Doubling key lengths (from AES-128 to AES-256) effectively restores 128-bit post-quantum security.</w:t>
        <w:br/>
        <w:t>3. Standardized PQC Migration Path: In 2024, NIST published the finalized PQC standards: FIPS 203 (ML-KEM / Kyber) for general encryption/key exchange, and FIPS 204 (ML-DSA / Dilithium) and FIPS 205 (SLH-DSA / SPHINCS+) for digital signatures.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