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Program</w:t>
      </w:r>
    </w:p>
    <w:p>
      <w:pPr>
        <w:jc w:val="center"/>
      </w:pPr>
      <w:r>
        <w:rPr>
          <w:b/>
          <w:sz w:val="22"/>
        </w:rPr>
        <w:t>RAG Question Answering System - Retrieval Augmented Generation Pipeline</w:t>
        <w:br/>
        <w:t>FastAPI + LangChain + ChromaDB  |  React + TypeScript dashboard</w:t>
      </w:r>
    </w:p>
    <w:p>
      <w:pPr>
        <w:jc w:val="center"/>
      </w:pPr>
      <w:r>
        <w:rPr>
          <w:i/>
          <w:color w:val="606060"/>
          <w:sz w:val="18"/>
        </w:rPr>
        <w:t>The implementation of each stage of the RAG loop, extracted verbatim from the project source tree.</w:t>
      </w:r>
    </w:p>
    <w:p>
      <w:pPr>
        <w:pStyle w:val="Heading1"/>
        <w:spacing w:before="280" w:after="120"/>
      </w:pPr>
      <w:r>
        <w:t>1. Chunking</w:t>
      </w:r>
    </w:p>
    <w:p>
      <w:pPr>
        <w:spacing w:after="120"/>
      </w:pPr>
      <w:r>
        <w:rPr>
          <w:sz w:val="20"/>
        </w:rPr>
        <w:t>The cleaned text is split into 500-character chunks with 100 characters of overlap, so a sentence split across a boundary is still retrievable from one side of it. Each chunk records the character offset it occupies, which is how a citation can name the page a chunk came from.</w:t>
      </w:r>
    </w:p>
    <w:p>
      <w:pPr>
        <w:spacing w:after="60"/>
      </w:pPr>
      <w:r>
        <w:rPr>
          <w:i/>
          <w:color w:val="606060"/>
          <w:sz w:val="17"/>
        </w:rPr>
        <w:t>backend/services/document_processor.py - chunk_text()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color w:val="1A1A1A"/>
                <w:sz w:val="17"/>
              </w:rPr>
              <w:t>def chunk_text(text: str, boundaries: list[tuple[int, int, int]]) -&gt; list[Chunk]: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"""Step 3 - split the cleaned text into overlapping, page-tagged chunks."""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if not text.strip():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return []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splitter = _load_native_splitter()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located = _locate_pieces(text, splitter.split_text(text))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windows = _apply_overlap(located, settings.CHUNK_SIZE, settings.CHUNK_OVERLAP)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chunks: list[Chunk] = []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for window, start in windows: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content = window.strip()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not content: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continue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# Skip past leading whitespace so char_start/char_end address the stored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# text exactly.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char_start = start + (len(window) - len(window.lstrip()))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chunks.append(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Chunk(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text=content,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index=len(chunks),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char_start=char_start,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char_end=char_start + len(content),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page=_page_for_offset(char_start, boundaries),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return chunks</w:t>
            </w:r>
          </w:p>
        </w:tc>
      </w:tr>
    </w:tbl>
    <w:p/>
    <w:p>
      <w:pPr>
        <w:pStyle w:val="Heading1"/>
        <w:spacing w:before="280" w:after="120"/>
      </w:pPr>
      <w:r>
        <w:t>2. Embedding</w:t>
      </w:r>
    </w:p>
    <w:p>
      <w:pPr>
        <w:spacing w:after="120"/>
      </w:pPr>
      <w:r>
        <w:rPr>
          <w:sz w:val="20"/>
        </w:rPr>
        <w:t>Chunks are embedded with all-MiniLM-L6-v2 into 384-dimensional vectors, L2-normalised so that a dot product is the cosine similarity. The same model embeds the question at query time, which is what puts documents and questions in one comparable space. A document's filename is prepended to the text sent to the embedder, so a question naming the file can find it; the stored text stays verbatim, so citations still show real content.</w:t>
      </w:r>
    </w:p>
    <w:p>
      <w:pPr>
        <w:spacing w:after="60"/>
      </w:pPr>
      <w:r>
        <w:rPr>
          <w:i/>
          <w:color w:val="606060"/>
          <w:sz w:val="17"/>
        </w:rPr>
        <w:t>backend/services/embedding_service.py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color w:val="1A1A1A"/>
                <w:sz w:val="17"/>
              </w:rPr>
              <w:t xml:space="preserve">    def embed_documents(self, texts: list[str]) -&gt; list[list[float]]: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not texts: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return []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self._embeddings is not None: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return [list(map(float, vec)) for vec in self._embeddings.embed_documents(texts)]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self._model is not None: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vectors = self._model.encode(  # type: ignore[attr-defined]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texts,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batch_size=settings.EMBEDDING_BATCH_SIZE,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show_progress_bar=False,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convert_to_numpy=True,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normalize_embeddings=True,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return [[float(value) for value in row] for row in vectors]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raise RuntimeError("No embedding backend was initialised.")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def embed_query(self, text: str) -&gt; list[float]: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self._embeddings is not None: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return [float(value) for value in self._embeddings.embed_query(text)]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self._model is not None: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vector = self._model.encode(  # type: ignore[attr-defined]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text, convert_to_numpy=True, normalize_embeddings=True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return [float(value) for value in vector]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raise RuntimeError("No embedding backend was initialised.")</w:t>
            </w:r>
          </w:p>
        </w:tc>
      </w:tr>
    </w:tbl>
    <w:p/>
    <w:p>
      <w:pPr>
        <w:pStyle w:val="Heading1"/>
        <w:spacing w:before="280" w:after="120"/>
      </w:pPr>
      <w:r>
        <w:t>3. Vector store</w:t>
      </w:r>
    </w:p>
    <w:p>
      <w:pPr>
        <w:spacing w:after="120"/>
      </w:pPr>
      <w:r>
        <w:rPr>
          <w:sz w:val="20"/>
        </w:rPr>
        <w:t>Vectors are written to a persistent ChromaDB collection configured for cosine distance. The query goes straight to the collection rather than through LangChain's similarity-search helper, because the question has already been embedded by the retrieval stage and the helper would embed it a second time. Chroma returns a distance, which on a cosine index equals 1 - similarity, so the score is converted back.</w:t>
      </w:r>
    </w:p>
    <w:p>
      <w:pPr>
        <w:spacing w:after="60"/>
      </w:pPr>
      <w:r>
        <w:rPr>
          <w:i/>
          <w:color w:val="606060"/>
          <w:sz w:val="17"/>
        </w:rPr>
        <w:t>backend/services/vector_store.py - LangChainChromaVectorStore.query()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color w:val="1A1A1A"/>
                <w:sz w:val="17"/>
              </w:rPr>
              <w:t xml:space="preserve">    def query(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self, embedding: list[float], top_k: int, document_id: str | None = None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) -&gt; list[ScoredChunk]: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with self._lock: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total = self.count()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if total == 0: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return []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where = {"document_id": document_id} if document_id else None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# LangChain's own similarity_search_* helpers re-embed their argument,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# but the RAG service has already embedded the question (and timed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# it for the pipeline trace), so the query goes straight to Chroma.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# On a cosine index the returned distance equals 1 - similarity.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result = self._collection.query(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query_embeddings=[embedding],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n_results=min(top_k, total),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where=where,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include=["documents", "metadatas", "distances"],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ids = (result.get("ids") or [[]])[0]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documents = (result.get("documents") or [[]])[0]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metadatas = (result.get("metadatas") or [[]])[0]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distances = (result.get("distances") or [[]])[0]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return [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ScoredChunk(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id=ids[index],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text=documents[index] if index &lt; len(documents) else "",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score=1.0 - float(distances[index]) if index &lt; len(distances) else 0.0,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distance=float(distances[index]) if index &lt; len(distances) else 1.0,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    metadata=dict(metadatas[index]) if index &lt; len(metadatas) and metadatas[index] else {},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for index in range(len(ids))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]</w:t>
            </w:r>
          </w:p>
        </w:tc>
      </w:tr>
    </w:tbl>
    <w:p/>
    <w:p>
      <w:pPr>
        <w:pStyle w:val="Heading1"/>
        <w:spacing w:before="280" w:after="120"/>
      </w:pPr>
      <w:r>
        <w:t>4. Retrieval (top 5)</w:t>
      </w:r>
    </w:p>
    <w:p>
      <w:pPr>
        <w:spacing w:after="120"/>
      </w:pPr>
      <w:r>
        <w:rPr>
          <w:sz w:val="20"/>
        </w:rPr>
        <w:t>The question is embedded and searched against the collection. Chunks weaker than MIN_SIMILARITY are dropped, so a question with nothing relevant returns an empty result set rather than the five least-bad chunks. The store is asked for more candidates than the final count because a demoted bibliography chunk should let the prose ranked just below the cut take its place.</w:t>
      </w:r>
    </w:p>
    <w:p>
      <w:pPr>
        <w:spacing w:after="60"/>
      </w:pPr>
      <w:r>
        <w:rPr>
          <w:i/>
          <w:color w:val="606060"/>
          <w:sz w:val="17"/>
        </w:rPr>
        <w:t>backend/services/rag_service.py - RAGService.retrieve()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color w:val="1A1A1A"/>
                <w:sz w:val="17"/>
              </w:rPr>
              <w:t xml:space="preserve">    def retrieve(self, question: str, top_k: int | None = None) -&gt; RetrievalResult: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top_k = top_k or settings.TOP_K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started = time.perf_counter()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started_embed = time.perf_counter()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query_vector = self.embedder.embed_query(question)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embedding_ms = (time.perf_counter() - started_embed) * 1000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started_search = time.perf_counter()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# Over-fetch, because demoting a bibliography chunk should let the prose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# that the store ranked just below the cut take its place. Trimming to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# top_k afterwards keeps the returned set the same size either way.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candidates = top_k * settings.RETRIEVAL_CANDIDATE_MULTIPLIER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raw_chunks = self.store.query(query_vector, candidates)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search_ms = (time.perf_counter() - started_search) * 1000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chunks = [_to_retrieved(chunk) for chunk in raw_chunks]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chunks = [chunk for chunk in chunks if chunk.score &gt;= settings.MIN_SIMILARITY]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chunks.sort(key=lambda chunk: chunk.score, reverse=True)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chunks = chunks[:top_k]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total_ms = (time.perf_counter() - started) * 1000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scores = [chunk.score for chunk in chunks]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return RetrievalResult(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query=question,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chunks=chunks,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top_k=top_k,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total_candidates=len(raw_chunks),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top_score=round(max(scores), 4) if scores else 0.0,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average_score=round(sum(scores) / len(scores), 4) if scores else 0.0,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grounding_coverage=0.0,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embedding_ms=round(embedding_ms, 2),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search_ms=round(search_ms, 2),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total_ms=round(total_ms, 2),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embedding_model=self.embedder.name,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vector_store_backend=self.store.backend,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)</w:t>
            </w:r>
          </w:p>
        </w:tc>
      </w:tr>
    </w:tbl>
    <w:p/>
    <w:p>
      <w:pPr>
        <w:pStyle w:val="Heading1"/>
        <w:spacing w:before="280" w:after="120"/>
      </w:pPr>
      <w:r>
        <w:t>5. Grounding gate</w:t>
      </w:r>
    </w:p>
    <w:p>
      <w:pPr>
        <w:spacing w:after="120"/>
      </w:pPr>
      <w:r>
        <w:rPr>
          <w:sz w:val="20"/>
        </w:rPr>
        <w:t>This is the requirement the rest of the system exists to satisfy: the answer must come from the retrieved context. The question is not simply handed to the model and trusted. Term coverage - the fraction of the question's meaningful words that appear in the context the model is shown, source labels included - is measured first, and below the threshold the model is never called at all. An unanswerable question therefore costs zero LLM tokens and cannot produce a hallucination.</w:t>
      </w:r>
    </w:p>
    <w:p>
      <w:pPr>
        <w:spacing w:after="60"/>
      </w:pPr>
      <w:r>
        <w:rPr>
          <w:i/>
          <w:color w:val="606060"/>
          <w:sz w:val="17"/>
        </w:rPr>
        <w:t>backend/services/rag_service.py - RAGService.answer()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color w:val="1A1A1A"/>
                <w:sz w:val="17"/>
              </w:rPr>
              <w:t xml:space="preserve">    def answer(self, question: str, top_k: int | None = None) -&gt; AnswerResponse: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started = time.perf_counter()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question = question.strip()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answer_id = generate_id("qa_")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retrieval = self.retrieve(question, top_k)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context_text = coverage_text(retrieval.chunks)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coverage = term_coverage(question, context_text) if context_text else 0.0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retrieval.grounding_coverage = round(coverage, 4)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confidence, components = score_confidence(question, retrieval.chunks)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corpus_size = self.store.count()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# -- grounding gate ------------------------------------------------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abstained = False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answer_text: str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llm_model = "not-called"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generation_ms = 0.0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corpus_size == 0: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abstained = True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answer_text = EMPTY_CORPUS_MESSAGE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llm_model = "not-called (empty corpus)"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elif not retrieval.chunks: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abstained = True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answer_text = NO_ANSWER_MESSAGE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llm_model = "not-called (no relevant chunks)"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elif coverage &lt; settings.GROUNDING_THRESHOLD: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abstained = True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answer_text = NO_ANSWER_MESSAGE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llm_model = "not-called (context did not cover the question)"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else: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system_prompt, user_prompt = build_prompt(question, retrieval.chunks)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started_generation = time.perf_counter()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answer_text, llm_model, _ = self.llm.generate(system_prompt, user_prompt)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generation_ms = (time.perf_counter() - started_generation) * 1000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answer_text = answer_text.strip() or NO_ANSWER_MESSAGE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abstained = NO_ANSWER_MESSAGE.lower() in answer_text.lower()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grounded = not abstained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if abstained: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# Retrieval found something, but it does not support an answer.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confidence = round(confidence * 0.5, 4)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response_time_ms = (time.perf_counter() - started) * 1000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sources = build_sources(retrieval.chunks) if grounded else []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_, user_prompt_preview = (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    build_prompt(question, retrieval.chunks) if retrieval.chunks else ("", "")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 xml:space="preserve">        )</w:t>
            </w:r>
          </w:p>
        </w:tc>
      </w:tr>
    </w:tbl>
    <w:p/>
    <w:p>
      <w:pPr>
        <w:pStyle w:val="Heading1"/>
        <w:spacing w:before="280" w:after="120"/>
      </w:pPr>
      <w:r>
        <w:t>6. Prompt template</w:t>
      </w:r>
    </w:p>
    <w:p>
      <w:pPr>
        <w:spacing w:after="120"/>
      </w:pPr>
      <w:r>
        <w:rPr>
          <w:sz w:val="20"/>
        </w:rPr>
        <w:t>The retrieved chunks are rendered as a numbered context block and the model is instructed to answer only from it, replying with a fixed sentence when the context does not contain the answer. The template is used exactly as specified.</w:t>
      </w:r>
    </w:p>
    <w:p>
      <w:pPr>
        <w:spacing w:after="60"/>
      </w:pPr>
      <w:r>
        <w:rPr>
          <w:i/>
          <w:color w:val="606060"/>
          <w:sz w:val="17"/>
        </w:rPr>
        <w:t>backend/prompts/templates.py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4F5F7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color w:val="1A1A1A"/>
                <w:sz w:val="17"/>
              </w:rPr>
              <w:t>CONTEXT_BLOCK_TEMPLATE = """[Source {index}] file: {filename} | chunk {chunk_index}{flags}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{text}"""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USER_PROMPT_TEMPLATE = """You are a document assistant.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Answer ONLY from the provided context.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If the answer is not found in the context, reply: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"The uploaded documents do not contain enough information to answer this question."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Context: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{context}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Question: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{question}</w:t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1A1A1A"/>
                <w:sz w:val="17"/>
              </w:rPr>
              <w:t>Answer:"""</w:t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