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A6" w:rsidRPr="00742351" w:rsidRDefault="009A2E95" w:rsidP="009A2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2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Credit Card Fraud Detection Model </w:t>
      </w:r>
    </w:p>
    <w:p w:rsidR="009A2E95" w:rsidRPr="009A2E95" w:rsidRDefault="009A2E95" w:rsidP="009A2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2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Documentation</w:t>
      </w:r>
    </w:p>
    <w:p w:rsidR="009A2E95" w:rsidRPr="009A2E95" w:rsidRDefault="009A2E95" w:rsidP="009A2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E9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A2E95" w:rsidRPr="009A2E95" w:rsidRDefault="009A2E95" w:rsidP="009A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E95">
        <w:rPr>
          <w:rFonts w:ascii="Times New Roman" w:eastAsia="Times New Roman" w:hAnsi="Times New Roman" w:cs="Times New Roman"/>
          <w:sz w:val="24"/>
          <w:szCs w:val="24"/>
        </w:rPr>
        <w:t>This document provides a detailed overview of the Credit Card Fraud Detection model, including its architecture, underlying logic, parameters, and implementation details.</w:t>
      </w:r>
    </w:p>
    <w:p w:rsidR="009A2E95" w:rsidRPr="009A2E95" w:rsidRDefault="009A2E95" w:rsidP="009A2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E95">
        <w:rPr>
          <w:rFonts w:ascii="Times New Roman" w:eastAsia="Times New Roman" w:hAnsi="Times New Roman" w:cs="Times New Roman"/>
          <w:b/>
          <w:bCs/>
          <w:sz w:val="36"/>
          <w:szCs w:val="36"/>
        </w:rPr>
        <w:t>2. Model Overview</w:t>
      </w:r>
    </w:p>
    <w:p w:rsidR="009A2E95" w:rsidRPr="009A2E95" w:rsidRDefault="009A2E95" w:rsidP="009A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E95">
        <w:rPr>
          <w:rFonts w:ascii="Times New Roman" w:eastAsia="Times New Roman" w:hAnsi="Times New Roman" w:cs="Times New Roman"/>
          <w:sz w:val="24"/>
          <w:szCs w:val="24"/>
        </w:rPr>
        <w:t>The Credit Card Fraud Detection model is designed to identify potentially fraudulent transactions using machine learning techniques. The core of the model is a Random Forest Classifier, which processes transaction data to classify transactions into "</w:t>
      </w:r>
      <w:r w:rsidR="007F2816" w:rsidRPr="00742351">
        <w:rPr>
          <w:rFonts w:ascii="Times New Roman" w:eastAsia="Times New Roman" w:hAnsi="Times New Roman" w:cs="Times New Roman"/>
          <w:sz w:val="24"/>
          <w:szCs w:val="24"/>
        </w:rPr>
        <w:t>low", "moderate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7F2816" w:rsidRPr="00742351">
        <w:rPr>
          <w:rFonts w:ascii="Times New Roman" w:eastAsia="Times New Roman" w:hAnsi="Times New Roman" w:cs="Times New Roman"/>
          <w:sz w:val="24"/>
          <w:szCs w:val="24"/>
        </w:rPr>
        <w:t>or "high</w:t>
      </w:r>
      <w:r w:rsidR="007F2816" w:rsidRPr="009A2E95">
        <w:rPr>
          <w:rFonts w:ascii="Times New Roman" w:eastAsia="Times New Roman" w:hAnsi="Times New Roman" w:cs="Times New Roman"/>
          <w:sz w:val="24"/>
          <w:szCs w:val="24"/>
        </w:rPr>
        <w:t>"</w:t>
      </w:r>
      <w:r w:rsidR="007F2816" w:rsidRPr="00742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>categories.</w:t>
      </w:r>
    </w:p>
    <w:p w:rsidR="009A2E95" w:rsidRPr="009A2E95" w:rsidRDefault="009A2E95" w:rsidP="009A2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E95">
        <w:rPr>
          <w:rFonts w:ascii="Times New Roman" w:eastAsia="Times New Roman" w:hAnsi="Times New Roman" w:cs="Times New Roman"/>
          <w:b/>
          <w:bCs/>
          <w:sz w:val="36"/>
          <w:szCs w:val="36"/>
        </w:rPr>
        <w:t>3. Architecture</w:t>
      </w:r>
    </w:p>
    <w:p w:rsidR="006409D1" w:rsidRPr="009A2E95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E95">
        <w:rPr>
          <w:rFonts w:ascii="Times New Roman" w:eastAsia="Times New Roman" w:hAnsi="Times New Roman" w:cs="Times New Roman"/>
          <w:b/>
          <w:bCs/>
          <w:sz w:val="27"/>
          <w:szCs w:val="27"/>
        </w:rPr>
        <w:t>3.1 Data Generation</w:t>
      </w:r>
    </w:p>
    <w:p w:rsidR="009A2E95" w:rsidRPr="009A2E95" w:rsidRDefault="009A2E95" w:rsidP="009A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To create a dataset for training and testing, synthetic data is generated using Python's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Faker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 library. This includes:</w:t>
      </w:r>
    </w:p>
    <w:p w:rsidR="009A2E95" w:rsidRPr="009A2E95" w:rsidRDefault="009A2E95" w:rsidP="009A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Data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customer_id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customer_name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credit_card_number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customer_latitude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2A24" w:rsidRPr="00742351">
        <w:rPr>
          <w:rFonts w:ascii="Times New Roman" w:eastAsia="Times New Roman" w:hAnsi="Times New Roman" w:cs="Times New Roman"/>
          <w:sz w:val="20"/>
          <w:szCs w:val="20"/>
        </w:rPr>
        <w:t>customer longitude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customer_state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E95" w:rsidRPr="009A2E95" w:rsidRDefault="009A2E95" w:rsidP="009A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Merchant Data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merchant_latitude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2A24" w:rsidRPr="00742351">
        <w:rPr>
          <w:rFonts w:ascii="Times New Roman" w:eastAsia="Times New Roman" w:hAnsi="Times New Roman" w:cs="Times New Roman"/>
          <w:sz w:val="20"/>
          <w:szCs w:val="20"/>
        </w:rPr>
        <w:t>merchant longitude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merchant_state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E95" w:rsidRPr="00742351" w:rsidRDefault="009A2E95" w:rsidP="009A2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Data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22A24" w:rsidRPr="00742351">
        <w:rPr>
          <w:rFonts w:ascii="Times New Roman" w:eastAsia="Times New Roman" w:hAnsi="Times New Roman" w:cs="Times New Roman"/>
          <w:sz w:val="20"/>
          <w:szCs w:val="20"/>
        </w:rPr>
        <w:t>amount deducted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transaction_id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2A24" w:rsidRPr="00742351">
        <w:rPr>
          <w:rFonts w:ascii="Times New Roman" w:eastAsia="Times New Roman" w:hAnsi="Times New Roman" w:cs="Times New Roman"/>
          <w:sz w:val="20"/>
          <w:szCs w:val="20"/>
        </w:rPr>
        <w:t>transaction time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transaction_date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transaction_hour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09D1" w:rsidRPr="00742351" w:rsidRDefault="006409D1" w:rsidP="0064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Prior Columns 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Unique identifier for each customer.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Name of the customer.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credit_card_number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Credit card number used (should be handled securely).</w:t>
      </w:r>
    </w:p>
    <w:p w:rsidR="006409D1" w:rsidRPr="00742351" w:rsidRDefault="00122A24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amount deducted</w:t>
      </w:r>
      <w:r w:rsidR="006409D1" w:rsidRPr="00742351">
        <w:rPr>
          <w:rFonts w:ascii="Times New Roman" w:eastAsia="Times New Roman" w:hAnsi="Times New Roman" w:cs="Times New Roman"/>
          <w:sz w:val="24"/>
          <w:szCs w:val="24"/>
        </w:rPr>
        <w:t>: Amount deducted from the customer's account.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transaction_id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Unique identifier for each transaction.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customer_latitude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Latitude of the customer’s location.</w:t>
      </w:r>
    </w:p>
    <w:p w:rsidR="006409D1" w:rsidRPr="00742351" w:rsidRDefault="00122A24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longitude</w:t>
      </w:r>
      <w:r w:rsidR="006409D1" w:rsidRPr="00742351">
        <w:rPr>
          <w:rFonts w:ascii="Times New Roman" w:eastAsia="Times New Roman" w:hAnsi="Times New Roman" w:cs="Times New Roman"/>
          <w:sz w:val="24"/>
          <w:szCs w:val="24"/>
        </w:rPr>
        <w:t>: Longitude of the customer’s location.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merchant_latitude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Latitude of the merchant’s location.</w:t>
      </w:r>
    </w:p>
    <w:p w:rsidR="006409D1" w:rsidRPr="00742351" w:rsidRDefault="00122A24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merchant longitude</w:t>
      </w:r>
      <w:r w:rsidR="006409D1" w:rsidRPr="00742351">
        <w:rPr>
          <w:rFonts w:ascii="Times New Roman" w:eastAsia="Times New Roman" w:hAnsi="Times New Roman" w:cs="Times New Roman"/>
          <w:sz w:val="24"/>
          <w:szCs w:val="24"/>
        </w:rPr>
        <w:t>: Longitude of the merchant’s location.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customer_state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State where the customer is located.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merchant_state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State where the merchant is located.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transaction_amount</w:t>
      </w:r>
      <w:proofErr w:type="spellEnd"/>
      <w:r w:rsidRPr="00742351">
        <w:rPr>
          <w:rFonts w:ascii="Times New Roman" w:eastAsia="Times New Roman" w:hAnsi="Times New Roman" w:cs="Times New Roman"/>
          <w:sz w:val="24"/>
          <w:szCs w:val="24"/>
        </w:rPr>
        <w:t>: Total amount of the transaction.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transaction_time</w:t>
      </w:r>
      <w:proofErr w:type="spellEnd"/>
      <w:r w:rsidRPr="00742351">
        <w:rPr>
          <w:rFonts w:ascii="Times New Roman" w:eastAsia="Times New Roman" w:hAnsi="Times New Roman" w:cs="Times New Roman"/>
          <w:sz w:val="24"/>
          <w:szCs w:val="24"/>
        </w:rPr>
        <w:t>: Time of the transaction.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transaction_date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Date of the transaction.</w:t>
      </w:r>
    </w:p>
    <w:p w:rsidR="006409D1" w:rsidRPr="00742351" w:rsidRDefault="006409D1" w:rsidP="00122A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transaction_hour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: Hour of the transaction.</w:t>
      </w:r>
    </w:p>
    <w:p w:rsidR="006409D1" w:rsidRPr="00742351" w:rsidRDefault="006409D1" w:rsidP="00640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/>
          <w:bCs/>
          <w:sz w:val="27"/>
          <w:szCs w:val="27"/>
        </w:rPr>
        <w:t>3.2 Columns after model creation</w:t>
      </w:r>
    </w:p>
    <w:p w:rsidR="006409D1" w:rsidRPr="006409D1" w:rsidRDefault="006409D1" w:rsidP="00640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unusual_rating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</w:rPr>
        <w:t>: Rating indicating the unusual nature of a transaction.</w:t>
      </w:r>
    </w:p>
    <w:p w:rsidR="006409D1" w:rsidRPr="006409D1" w:rsidRDefault="006409D1" w:rsidP="00640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distance</w:t>
      </w:r>
      <w:r w:rsidRPr="006409D1">
        <w:rPr>
          <w:rFonts w:ascii="Times New Roman" w:eastAsia="Times New Roman" w:hAnsi="Times New Roman" w:cs="Times New Roman"/>
          <w:sz w:val="24"/>
          <w:szCs w:val="24"/>
        </w:rPr>
        <w:t>: Distance between customer and merchant locations.</w:t>
      </w:r>
    </w:p>
    <w:p w:rsidR="006409D1" w:rsidRPr="006409D1" w:rsidRDefault="006409D1" w:rsidP="00640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distance_rating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</w:rPr>
        <w:t>: Rating based on the distance of the transaction location from the customer's usual locations.</w:t>
      </w:r>
    </w:p>
    <w:p w:rsidR="006409D1" w:rsidRPr="006409D1" w:rsidRDefault="006409D1" w:rsidP="00640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state_rating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</w:rPr>
        <w:t>: Rating based on the state where the transaction occurred, potentially reflecting regional trends or risks.</w:t>
      </w:r>
    </w:p>
    <w:p w:rsidR="006409D1" w:rsidRPr="006409D1" w:rsidRDefault="006409D1" w:rsidP="00640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limit_rating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</w:rPr>
        <w:t xml:space="preserve">: Rating related to the transaction amount </w:t>
      </w:r>
      <w:r w:rsidR="00FA46D3" w:rsidRPr="00742351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6409D1">
        <w:rPr>
          <w:rFonts w:ascii="Times New Roman" w:eastAsia="Times New Roman" w:hAnsi="Times New Roman" w:cs="Times New Roman"/>
          <w:sz w:val="24"/>
          <w:szCs w:val="24"/>
        </w:rPr>
        <w:t xml:space="preserve"> predefined limits or thresholds.</w:t>
      </w:r>
    </w:p>
    <w:p w:rsidR="006409D1" w:rsidRPr="006409D1" w:rsidRDefault="006409D1" w:rsidP="00640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average_rating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</w:rPr>
        <w:t>: Overall rating based on multiple factors or criteria.</w:t>
      </w:r>
    </w:p>
    <w:p w:rsidR="006409D1" w:rsidRPr="006409D1" w:rsidRDefault="006409D1" w:rsidP="00640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fraud_risk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</w:rPr>
        <w:t>: Assessment of the likelihood tha</w:t>
      </w:r>
      <w:r w:rsidRPr="00742351">
        <w:rPr>
          <w:rFonts w:ascii="Times New Roman" w:eastAsia="Times New Roman" w:hAnsi="Times New Roman" w:cs="Times New Roman"/>
          <w:sz w:val="24"/>
          <w:szCs w:val="24"/>
        </w:rPr>
        <w:t>t the transaction is fraudulent.</w:t>
      </w:r>
      <w:r w:rsidRPr="006409D1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6409D1" w:rsidRPr="006409D1" w:rsidRDefault="006409D1" w:rsidP="006409D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409D1">
        <w:rPr>
          <w:rFonts w:ascii="Times New Roman" w:eastAsia="Times New Roman" w:hAnsi="Times New Roman" w:cs="Times New Roman"/>
          <w:vanish/>
          <w:sz w:val="16"/>
          <w:szCs w:val="16"/>
        </w:rPr>
        <w:t>Bottom of Form</w:t>
      </w:r>
    </w:p>
    <w:p w:rsidR="009A2E95" w:rsidRPr="009A2E95" w:rsidRDefault="006409D1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/>
          <w:bCs/>
          <w:sz w:val="27"/>
          <w:szCs w:val="27"/>
        </w:rPr>
        <w:t>3.3</w:t>
      </w:r>
      <w:r w:rsidR="009A2E95" w:rsidRPr="009A2E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 Engineering</w:t>
      </w:r>
    </w:p>
    <w:p w:rsidR="009A2E95" w:rsidRPr="009A2E95" w:rsidRDefault="009A2E95" w:rsidP="009A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E95">
        <w:rPr>
          <w:rFonts w:ascii="Times New Roman" w:eastAsia="Times New Roman" w:hAnsi="Times New Roman" w:cs="Times New Roman"/>
          <w:sz w:val="24"/>
          <w:szCs w:val="24"/>
        </w:rPr>
        <w:t>Four key features are engineered from the raw data:</w:t>
      </w:r>
    </w:p>
    <w:p w:rsidR="000B2BEC" w:rsidRPr="00742351" w:rsidRDefault="000B2BEC" w:rsidP="000B2BEC">
      <w:pPr>
        <w:pStyle w:val="Heading3"/>
        <w:ind w:left="576"/>
      </w:pPr>
      <w:r w:rsidRPr="00742351">
        <w:t xml:space="preserve">1. </w:t>
      </w:r>
      <w:r w:rsidRPr="00742351">
        <w:rPr>
          <w:rStyle w:val="Strong"/>
          <w:b/>
          <w:bCs/>
        </w:rPr>
        <w:t>Distance</w:t>
      </w:r>
    </w:p>
    <w:p w:rsidR="000B2BEC" w:rsidRDefault="000B2BEC" w:rsidP="00622BE3">
      <w:pPr>
        <w:pStyle w:val="NormalWeb"/>
        <w:ind w:left="576"/>
        <w:rPr>
          <w:noProof/>
        </w:rPr>
      </w:pPr>
      <w:r w:rsidRPr="00742351">
        <w:rPr>
          <w:rStyle w:val="Strong"/>
        </w:rPr>
        <w:t>Description</w:t>
      </w:r>
      <w:r w:rsidRPr="00742351">
        <w:t xml:space="preserve">: Measures how far apart the customer’s and merchant’s locations are. </w:t>
      </w:r>
      <w:r w:rsidRPr="00742351">
        <w:rPr>
          <w:rStyle w:val="Strong"/>
        </w:rPr>
        <w:t>Formula</w:t>
      </w:r>
      <w:r w:rsidRPr="00742351">
        <w:t>:</w:t>
      </w:r>
      <w:r w:rsidR="00742351" w:rsidRPr="00742351">
        <w:rPr>
          <w:noProof/>
        </w:rPr>
        <w:t xml:space="preserve"> </w:t>
      </w:r>
      <w:r w:rsidR="00742351" w:rsidRPr="00742351">
        <w:rPr>
          <w:noProof/>
        </w:rPr>
        <w:drawing>
          <wp:inline distT="0" distB="0" distL="0" distR="0" wp14:anchorId="33E7362C" wp14:editId="4815FF57">
            <wp:extent cx="5635256" cy="8604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44" cy="8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5E" w:rsidRPr="0022065E" w:rsidRDefault="0022065E" w:rsidP="0022065E">
      <w:pPr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  <w:r w:rsidRPr="0022065E">
        <w:rPr>
          <w:rFonts w:ascii="Times New Roman" w:eastAsia="Times New Roman" w:hAnsi="Times New Roman" w:cs="Times New Roman"/>
          <w:sz w:val="24"/>
          <w:szCs w:val="24"/>
        </w:rPr>
        <w:t>Assigns a rating based on the distance (in kilometers) between customer and merchant locations:</w:t>
      </w:r>
    </w:p>
    <w:p w:rsidR="0022065E" w:rsidRPr="00EF5757" w:rsidRDefault="0022065E" w:rsidP="00EF575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EF5757">
        <w:rPr>
          <w:rFonts w:ascii="Times New Roman" w:eastAsia="Times New Roman" w:hAnsi="Times New Roman" w:cs="Times New Roman"/>
          <w:sz w:val="24"/>
          <w:szCs w:val="24"/>
        </w:rPr>
        <w:t>: Distance &gt; 15,000 km</w:t>
      </w:r>
    </w:p>
    <w:p w:rsidR="0022065E" w:rsidRPr="00EF5757" w:rsidRDefault="0022065E" w:rsidP="00EF575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b/>
          <w:bCs/>
          <w:sz w:val="24"/>
          <w:szCs w:val="24"/>
        </w:rPr>
        <w:t>0.75</w:t>
      </w:r>
      <w:r w:rsidRPr="00EF5757">
        <w:rPr>
          <w:rFonts w:ascii="Times New Roman" w:eastAsia="Times New Roman" w:hAnsi="Times New Roman" w:cs="Times New Roman"/>
          <w:sz w:val="24"/>
          <w:szCs w:val="24"/>
        </w:rPr>
        <w:t>: Distance between 10,001 and 15,000 km</w:t>
      </w:r>
    </w:p>
    <w:p w:rsidR="0022065E" w:rsidRPr="00EF5757" w:rsidRDefault="0022065E" w:rsidP="00EF575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b/>
          <w:bCs/>
          <w:sz w:val="24"/>
          <w:szCs w:val="24"/>
        </w:rPr>
        <w:t>0.5</w:t>
      </w:r>
      <w:r w:rsidRPr="00EF5757">
        <w:rPr>
          <w:rFonts w:ascii="Times New Roman" w:eastAsia="Times New Roman" w:hAnsi="Times New Roman" w:cs="Times New Roman"/>
          <w:sz w:val="24"/>
          <w:szCs w:val="24"/>
        </w:rPr>
        <w:t>: Distance between 5,001 and 10,000 km</w:t>
      </w:r>
    </w:p>
    <w:p w:rsidR="0022065E" w:rsidRPr="004E25A1" w:rsidRDefault="0022065E" w:rsidP="004E25A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b/>
          <w:bCs/>
          <w:sz w:val="24"/>
          <w:szCs w:val="24"/>
        </w:rPr>
        <w:t>0.25</w:t>
      </w:r>
      <w:r w:rsidRPr="00EF5757">
        <w:rPr>
          <w:rFonts w:ascii="Times New Roman" w:eastAsia="Times New Roman" w:hAnsi="Times New Roman" w:cs="Times New Roman"/>
          <w:sz w:val="24"/>
          <w:szCs w:val="24"/>
        </w:rPr>
        <w:t>: Distance ≤ 5,000 km</w:t>
      </w:r>
    </w:p>
    <w:p w:rsidR="000B2BEC" w:rsidRPr="00742351" w:rsidRDefault="000B2BEC" w:rsidP="000B2BEC">
      <w:pPr>
        <w:pStyle w:val="NormalWeb"/>
        <w:ind w:left="576"/>
      </w:pPr>
      <w:r w:rsidRPr="00742351">
        <w:rPr>
          <w:rStyle w:val="Strong"/>
        </w:rPr>
        <w:t>Columns Used</w:t>
      </w:r>
      <w:r w:rsidRPr="00742351">
        <w:t>:</w:t>
      </w:r>
    </w:p>
    <w:p w:rsidR="000B2BEC" w:rsidRPr="00742351" w:rsidRDefault="000B2BEC" w:rsidP="000B2BE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</w:rPr>
        <w:t>customer_latitude</w:t>
      </w:r>
    </w:p>
    <w:p w:rsidR="000B2BEC" w:rsidRPr="00742351" w:rsidRDefault="000B2BEC" w:rsidP="000B2BE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42351">
        <w:rPr>
          <w:rStyle w:val="HTMLCode"/>
          <w:rFonts w:ascii="Times New Roman" w:eastAsiaTheme="minorHAnsi" w:hAnsi="Times New Roman" w:cs="Times New Roman"/>
        </w:rPr>
        <w:t>customer_longitude</w:t>
      </w:r>
      <w:proofErr w:type="spellEnd"/>
    </w:p>
    <w:p w:rsidR="000B2BEC" w:rsidRPr="00742351" w:rsidRDefault="000B2BEC" w:rsidP="000B2BE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</w:rPr>
        <w:t>merchant_latitude</w:t>
      </w:r>
    </w:p>
    <w:p w:rsidR="000B2BEC" w:rsidRPr="00742351" w:rsidRDefault="000B2BEC" w:rsidP="000B2BEC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742351">
        <w:rPr>
          <w:rStyle w:val="HTMLCode"/>
          <w:rFonts w:ascii="Times New Roman" w:eastAsiaTheme="minorHAnsi" w:hAnsi="Times New Roman" w:cs="Times New Roman"/>
        </w:rPr>
        <w:t>merchant_longitude</w:t>
      </w:r>
      <w:proofErr w:type="spellEnd"/>
    </w:p>
    <w:p w:rsidR="000B2BEC" w:rsidRPr="00742351" w:rsidRDefault="000B2BEC" w:rsidP="000B2BEC">
      <w:pPr>
        <w:pStyle w:val="Heading3"/>
        <w:ind w:left="576"/>
      </w:pPr>
      <w:r w:rsidRPr="00742351">
        <w:t xml:space="preserve">2. </w:t>
      </w:r>
      <w:r w:rsidRPr="00742351">
        <w:rPr>
          <w:rStyle w:val="Strong"/>
          <w:b/>
          <w:bCs/>
        </w:rPr>
        <w:t>Unusual Timings</w:t>
      </w:r>
    </w:p>
    <w:p w:rsidR="00622BE3" w:rsidRPr="00742351" w:rsidRDefault="000B2BEC" w:rsidP="000B2BEC">
      <w:pPr>
        <w:pStyle w:val="NormalWeb"/>
        <w:ind w:left="576"/>
      </w:pPr>
      <w:r w:rsidRPr="00742351">
        <w:rPr>
          <w:rStyle w:val="Strong"/>
        </w:rPr>
        <w:lastRenderedPageBreak/>
        <w:t>Description</w:t>
      </w:r>
      <w:r w:rsidRPr="00742351">
        <w:t xml:space="preserve">: Flags transactions that occur during late-night or early-morning hours, which might be less typical. </w:t>
      </w:r>
    </w:p>
    <w:p w:rsidR="000B2BEC" w:rsidRPr="00742351" w:rsidRDefault="000B2BEC" w:rsidP="000B2BEC">
      <w:pPr>
        <w:pStyle w:val="NormalWeb"/>
        <w:ind w:left="576"/>
      </w:pPr>
      <w:r w:rsidRPr="00742351">
        <w:rPr>
          <w:rStyle w:val="Strong"/>
        </w:rPr>
        <w:t>Formula</w:t>
      </w:r>
      <w:r w:rsidRPr="00742351">
        <w:t>:</w:t>
      </w:r>
    </w:p>
    <w:p w:rsidR="00622BE3" w:rsidRPr="00742351" w:rsidRDefault="00622BE3" w:rsidP="000B2BEC">
      <w:pPr>
        <w:pStyle w:val="NormalWeb"/>
        <w:ind w:left="576"/>
      </w:pPr>
      <w:r w:rsidRPr="00742351">
        <w:rPr>
          <w:noProof/>
        </w:rPr>
        <w:drawing>
          <wp:inline distT="0" distB="0" distL="0" distR="0" wp14:anchorId="1C024051" wp14:editId="48C79A3E">
            <wp:extent cx="5634990" cy="765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052" cy="7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E3" w:rsidRPr="00742351" w:rsidRDefault="00622BE3" w:rsidP="00622BE3">
      <w:pPr>
        <w:pStyle w:val="Heading3"/>
        <w:ind w:left="576"/>
      </w:pPr>
      <w:r w:rsidRPr="00742351">
        <w:t>Explanation:</w:t>
      </w:r>
    </w:p>
    <w:p w:rsidR="00622BE3" w:rsidRPr="00742351" w:rsidRDefault="00622BE3" w:rsidP="00622BE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katex-mathml"/>
          <w:rFonts w:ascii="Times New Roman" w:hAnsi="Times New Roman" w:cs="Times New Roman"/>
          <w:b/>
          <w:bCs/>
        </w:rPr>
        <w:t>hour\text{hour}</w:t>
      </w:r>
      <w:r w:rsidRPr="00742351">
        <w:rPr>
          <w:rStyle w:val="mord"/>
          <w:rFonts w:ascii="Times New Roman" w:hAnsi="Times New Roman" w:cs="Times New Roman"/>
          <w:b/>
          <w:bCs/>
        </w:rPr>
        <w:t>hour</w:t>
      </w:r>
      <w:r w:rsidRPr="00742351">
        <w:rPr>
          <w:rFonts w:ascii="Times New Roman" w:hAnsi="Times New Roman" w:cs="Times New Roman"/>
        </w:rPr>
        <w:t>: The hour of the transaction.</w:t>
      </w:r>
    </w:p>
    <w:p w:rsidR="00622BE3" w:rsidRPr="00742351" w:rsidRDefault="00622BE3" w:rsidP="00622BE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1</w:t>
      </w:r>
      <w:r w:rsidRPr="00742351">
        <w:rPr>
          <w:rFonts w:ascii="Times New Roman" w:hAnsi="Times New Roman" w:cs="Times New Roman"/>
        </w:rPr>
        <w:t>: Flags the transaction as unusual if it falls within the specified time ranges.</w:t>
      </w:r>
    </w:p>
    <w:p w:rsidR="00622BE3" w:rsidRPr="00742351" w:rsidRDefault="00622BE3" w:rsidP="00622BE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42351">
        <w:rPr>
          <w:rStyle w:val="Strong"/>
          <w:rFonts w:ascii="Times New Roman" w:hAnsi="Times New Roman" w:cs="Times New Roman"/>
        </w:rPr>
        <w:t>0</w:t>
      </w:r>
      <w:r w:rsidRPr="00742351">
        <w:rPr>
          <w:rFonts w:ascii="Times New Roman" w:hAnsi="Times New Roman" w:cs="Times New Roman"/>
        </w:rPr>
        <w:t>: Flags the transaction as normal if it does not fall within these time ranges.</w:t>
      </w:r>
    </w:p>
    <w:p w:rsidR="000B2BEC" w:rsidRPr="00742351" w:rsidRDefault="000B2BEC" w:rsidP="00622BE3">
      <w:pPr>
        <w:pStyle w:val="NormalWeb"/>
        <w:ind w:left="576"/>
      </w:pPr>
      <w:r w:rsidRPr="00742351">
        <w:rPr>
          <w:rStyle w:val="Strong"/>
        </w:rPr>
        <w:t>Columns Used</w:t>
      </w:r>
      <w:r w:rsidRPr="00742351">
        <w:t>:</w:t>
      </w:r>
    </w:p>
    <w:p w:rsidR="000B2BEC" w:rsidRPr="00742351" w:rsidRDefault="000B2BEC" w:rsidP="000B2BE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</w:rPr>
        <w:t>transaction_hour</w:t>
      </w:r>
    </w:p>
    <w:p w:rsidR="000B2BEC" w:rsidRPr="00742351" w:rsidRDefault="000B2BEC" w:rsidP="000B2BEC">
      <w:pPr>
        <w:pStyle w:val="Heading3"/>
        <w:ind w:left="576"/>
      </w:pPr>
      <w:r w:rsidRPr="00742351">
        <w:t xml:space="preserve">3. </w:t>
      </w:r>
      <w:r w:rsidRPr="00742351">
        <w:rPr>
          <w:rStyle w:val="Strong"/>
          <w:b/>
          <w:bCs/>
        </w:rPr>
        <w:t>State</w:t>
      </w:r>
    </w:p>
    <w:p w:rsidR="00742351" w:rsidRPr="00742351" w:rsidRDefault="000B2BEC" w:rsidP="000B2BEC">
      <w:pPr>
        <w:pStyle w:val="NormalWeb"/>
        <w:ind w:left="576"/>
      </w:pPr>
      <w:r w:rsidRPr="00742351">
        <w:rPr>
          <w:rStyle w:val="Strong"/>
        </w:rPr>
        <w:t>Description</w:t>
      </w:r>
      <w:r w:rsidRPr="00742351">
        <w:t xml:space="preserve">: Indicates whether the transaction occurred in a different state from the customer’s usual state. </w:t>
      </w:r>
    </w:p>
    <w:p w:rsidR="000B2BEC" w:rsidRPr="00742351" w:rsidRDefault="000B2BEC" w:rsidP="000B2BEC">
      <w:pPr>
        <w:pStyle w:val="NormalWeb"/>
        <w:ind w:left="576"/>
      </w:pPr>
      <w:r w:rsidRPr="00742351">
        <w:rPr>
          <w:rStyle w:val="Strong"/>
        </w:rPr>
        <w:t>Formula</w:t>
      </w:r>
      <w:r w:rsidRPr="00742351">
        <w:t>:</w:t>
      </w:r>
    </w:p>
    <w:p w:rsidR="00742351" w:rsidRPr="00742351" w:rsidRDefault="00742351" w:rsidP="000B2BEC">
      <w:pPr>
        <w:pStyle w:val="NormalWeb"/>
        <w:ind w:left="576"/>
      </w:pPr>
      <w:r w:rsidRPr="00742351">
        <w:rPr>
          <w:noProof/>
        </w:rPr>
        <w:drawing>
          <wp:inline distT="0" distB="0" distL="0" distR="0" wp14:anchorId="47E083A6" wp14:editId="4F3710D8">
            <wp:extent cx="5634990" cy="8166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602" cy="8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68E">
        <w:t xml:space="preserve"> </w:t>
      </w:r>
    </w:p>
    <w:p w:rsidR="00742351" w:rsidRPr="00742351" w:rsidRDefault="00742351" w:rsidP="00742351">
      <w:pPr>
        <w:pStyle w:val="Heading3"/>
        <w:ind w:left="576"/>
      </w:pPr>
      <w:r w:rsidRPr="00742351">
        <w:t>Explanation:</w:t>
      </w:r>
    </w:p>
    <w:p w:rsidR="00742351" w:rsidRPr="00742351" w:rsidRDefault="00742351" w:rsidP="0074235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  <w:b/>
          <w:bCs/>
        </w:rPr>
        <w:t>customer_state</w:t>
      </w:r>
      <w:r w:rsidRPr="00742351">
        <w:rPr>
          <w:rFonts w:ascii="Times New Roman" w:hAnsi="Times New Roman" w:cs="Times New Roman"/>
        </w:rPr>
        <w:t>: State where the customer is located.</w:t>
      </w:r>
    </w:p>
    <w:p w:rsidR="00742351" w:rsidRPr="00742351" w:rsidRDefault="00742351" w:rsidP="0074235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  <w:b/>
          <w:bCs/>
        </w:rPr>
        <w:t>merchant_state</w:t>
      </w:r>
      <w:r w:rsidRPr="00742351">
        <w:rPr>
          <w:rFonts w:ascii="Times New Roman" w:hAnsi="Times New Roman" w:cs="Times New Roman"/>
        </w:rPr>
        <w:t>: State where the merchant is located.</w:t>
      </w:r>
    </w:p>
    <w:p w:rsidR="00742351" w:rsidRPr="00742351" w:rsidRDefault="00742351" w:rsidP="0074235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1</w:t>
      </w:r>
      <w:r w:rsidRPr="00742351">
        <w:rPr>
          <w:rFonts w:ascii="Times New Roman" w:hAnsi="Times New Roman" w:cs="Times New Roman"/>
        </w:rPr>
        <w:t>: Indicates that the transaction is in a different state.</w:t>
      </w:r>
    </w:p>
    <w:p w:rsidR="00622BE3" w:rsidRPr="00742351" w:rsidRDefault="00742351" w:rsidP="0074235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42351">
        <w:rPr>
          <w:rStyle w:val="Strong"/>
          <w:rFonts w:ascii="Times New Roman" w:hAnsi="Times New Roman" w:cs="Times New Roman"/>
        </w:rPr>
        <w:t>0</w:t>
      </w:r>
      <w:r w:rsidRPr="00742351">
        <w:rPr>
          <w:rFonts w:ascii="Times New Roman" w:hAnsi="Times New Roman" w:cs="Times New Roman"/>
        </w:rPr>
        <w:t>: Indicates that the transaction is in the same state.</w:t>
      </w:r>
    </w:p>
    <w:p w:rsidR="000B2BEC" w:rsidRPr="00742351" w:rsidRDefault="000B2BEC" w:rsidP="000B2BEC">
      <w:pPr>
        <w:pStyle w:val="NormalWeb"/>
        <w:ind w:left="576"/>
      </w:pPr>
      <w:r w:rsidRPr="00742351">
        <w:rPr>
          <w:rStyle w:val="Strong"/>
        </w:rPr>
        <w:t>Columns Used</w:t>
      </w:r>
      <w:r w:rsidRPr="00742351">
        <w:t>:</w:t>
      </w:r>
    </w:p>
    <w:p w:rsidR="000B2BEC" w:rsidRPr="00742351" w:rsidRDefault="000B2BEC" w:rsidP="000B2BE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</w:rPr>
        <w:t>customer_state</w:t>
      </w:r>
    </w:p>
    <w:p w:rsidR="000B2BEC" w:rsidRPr="00742351" w:rsidRDefault="000B2BEC" w:rsidP="000B2BE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</w:rPr>
        <w:t>merchant_state</w:t>
      </w:r>
    </w:p>
    <w:p w:rsidR="000B2BEC" w:rsidRPr="00EF5757" w:rsidRDefault="000B2BEC" w:rsidP="000B2BEC">
      <w:pPr>
        <w:pStyle w:val="Heading3"/>
        <w:ind w:left="576"/>
      </w:pPr>
      <w:r w:rsidRPr="00EF5757">
        <w:t xml:space="preserve">4. </w:t>
      </w:r>
      <w:r w:rsidRPr="00EF5757">
        <w:rPr>
          <w:rStyle w:val="Strong"/>
          <w:b/>
          <w:bCs/>
        </w:rPr>
        <w:t>Frequency</w:t>
      </w:r>
    </w:p>
    <w:p w:rsidR="00742351" w:rsidRPr="00EF5757" w:rsidRDefault="000B2BEC" w:rsidP="000B2BEC">
      <w:pPr>
        <w:pStyle w:val="NormalWeb"/>
        <w:ind w:left="576"/>
      </w:pPr>
      <w:r w:rsidRPr="00EF5757">
        <w:rPr>
          <w:rStyle w:val="Strong"/>
        </w:rPr>
        <w:lastRenderedPageBreak/>
        <w:t>Description</w:t>
      </w:r>
      <w:r w:rsidRPr="00EF5757">
        <w:t xml:space="preserve">: Measures how often transactions occur within a specific region on a given date, helping identify unusual activity patterns. </w:t>
      </w:r>
    </w:p>
    <w:p w:rsidR="00EF5757" w:rsidRPr="00EF5757" w:rsidRDefault="00EF5757" w:rsidP="00DE20B1">
      <w:pPr>
        <w:spacing w:before="100" w:beforeAutospacing="1" w:after="100" w:afterAutospacing="1" w:line="240" w:lineRule="auto"/>
        <w:ind w:firstLine="576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</w:t>
      </w:r>
      <w:r w:rsidRPr="00EF575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F5757" w:rsidRPr="00EF5757" w:rsidRDefault="00EF5757" w:rsidP="00EF575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Pr="00EF5757">
        <w:rPr>
          <w:rFonts w:ascii="Times New Roman" w:eastAsia="Times New Roman" w:hAnsi="Times New Roman" w:cs="Times New Roman"/>
          <w:sz w:val="24"/>
          <w:szCs w:val="24"/>
        </w:rPr>
        <w:t>: The number of transactions for a given customer location and date.</w:t>
      </w:r>
    </w:p>
    <w:p w:rsidR="00EF5757" w:rsidRPr="00EF5757" w:rsidRDefault="00EF5757" w:rsidP="00EF575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b/>
          <w:bCs/>
          <w:sz w:val="24"/>
          <w:szCs w:val="24"/>
        </w:rPr>
        <w:t>Rating</w:t>
      </w:r>
      <w:r w:rsidRPr="00EF5757">
        <w:rPr>
          <w:rFonts w:ascii="Times New Roman" w:eastAsia="Times New Roman" w:hAnsi="Times New Roman" w:cs="Times New Roman"/>
          <w:sz w:val="24"/>
          <w:szCs w:val="24"/>
        </w:rPr>
        <w:t>: The frequency is divided by 5 and capped at 1. If the frequency exceeds 5, the rating is set to 1; otherwise, it is scaled proportionally.</w:t>
      </w:r>
    </w:p>
    <w:p w:rsidR="000B2BEC" w:rsidRPr="00EF5757" w:rsidRDefault="00EF5757" w:rsidP="00EF5757">
      <w:pPr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  <w:r w:rsidRPr="00EF57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F5757">
        <w:rPr>
          <w:rFonts w:ascii="Times New Roman" w:eastAsia="Times New Roman" w:hAnsi="Times New Roman" w:cs="Times New Roman"/>
          <w:sz w:val="20"/>
          <w:szCs w:val="20"/>
        </w:rPr>
        <w:t>limit_rating</w:t>
      </w:r>
      <w:proofErr w:type="spellEnd"/>
      <w:r w:rsidRPr="00EF5757">
        <w:rPr>
          <w:rFonts w:ascii="Times New Roman" w:eastAsia="Times New Roman" w:hAnsi="Times New Roman" w:cs="Times New Roman"/>
          <w:sz w:val="24"/>
          <w:szCs w:val="24"/>
        </w:rPr>
        <w:t xml:space="preserve"> column represents how frequent transactions are at a particular location on a specific date, helping to identify unusual or high-activity patterns.</w:t>
      </w:r>
    </w:p>
    <w:p w:rsidR="000B2BEC" w:rsidRPr="00742351" w:rsidRDefault="000B2BEC" w:rsidP="00742351">
      <w:pPr>
        <w:pStyle w:val="NormalWeb"/>
        <w:ind w:firstLine="576"/>
      </w:pPr>
      <w:r w:rsidRPr="00742351">
        <w:rPr>
          <w:rStyle w:val="Strong"/>
        </w:rPr>
        <w:t>Columns Used</w:t>
      </w:r>
      <w:r w:rsidRPr="00742351">
        <w:t>:</w:t>
      </w:r>
    </w:p>
    <w:p w:rsidR="000B2BEC" w:rsidRPr="00742351" w:rsidRDefault="000B2BEC" w:rsidP="000B2BE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</w:rPr>
        <w:t>transaction_date</w:t>
      </w:r>
    </w:p>
    <w:p w:rsidR="000B2BEC" w:rsidRDefault="000B2BEC" w:rsidP="000B2BE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HTMLCode"/>
          <w:rFonts w:ascii="Times New Roman" w:eastAsiaTheme="minorHAnsi" w:hAnsi="Times New Roman" w:cs="Times New Roman"/>
        </w:rPr>
        <w:t>customer_state</w:t>
      </w:r>
      <w:r w:rsidRPr="00742351">
        <w:rPr>
          <w:rFonts w:ascii="Times New Roman" w:hAnsi="Times New Roman" w:cs="Times New Roman"/>
        </w:rPr>
        <w:t xml:space="preserve"> or </w:t>
      </w:r>
      <w:r w:rsidRPr="00742351">
        <w:rPr>
          <w:rStyle w:val="HTMLCode"/>
          <w:rFonts w:ascii="Times New Roman" w:eastAsiaTheme="minorHAnsi" w:hAnsi="Times New Roman" w:cs="Times New Roman"/>
        </w:rPr>
        <w:t>merchant_state</w:t>
      </w:r>
      <w:r w:rsidRPr="00742351">
        <w:rPr>
          <w:rFonts w:ascii="Times New Roman" w:hAnsi="Times New Roman" w:cs="Times New Roman"/>
        </w:rPr>
        <w:t xml:space="preserve"> (depending on which region you are focusing on)</w:t>
      </w:r>
    </w:p>
    <w:p w:rsidR="00DE20B1" w:rsidRDefault="00DE20B1" w:rsidP="00DE20B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DE20B1" w:rsidRDefault="00DE20B1" w:rsidP="00DE20B1">
      <w:pPr>
        <w:pStyle w:val="Heading3"/>
        <w:ind w:left="576"/>
        <w:rPr>
          <w:rStyle w:val="Strong"/>
          <w:b/>
          <w:bCs/>
        </w:rPr>
      </w:pPr>
      <w:r>
        <w:t>5</w:t>
      </w:r>
      <w:r w:rsidRPr="00EF5757">
        <w:t xml:space="preserve">. </w:t>
      </w:r>
      <w:r>
        <w:rPr>
          <w:rStyle w:val="Strong"/>
          <w:b/>
          <w:bCs/>
        </w:rPr>
        <w:t>Average</w:t>
      </w:r>
    </w:p>
    <w:p w:rsidR="00DE20B1" w:rsidRPr="00DE20B1" w:rsidRDefault="00DE20B1" w:rsidP="00DE20B1">
      <w:pPr>
        <w:pStyle w:val="NormalWeb"/>
        <w:ind w:left="576"/>
      </w:pPr>
      <w:r w:rsidRPr="00DE20B1">
        <w:rPr>
          <w:rStyle w:val="Strong"/>
        </w:rPr>
        <w:t>Description</w:t>
      </w:r>
      <w:r w:rsidRPr="00DE20B1">
        <w:t>: Computes the average rating by aggregating scores from various factors: distance, state, frequency, and unusual timings.</w:t>
      </w:r>
    </w:p>
    <w:p w:rsidR="00DE20B1" w:rsidRDefault="00DE20B1" w:rsidP="00DE20B1">
      <w:pPr>
        <w:pStyle w:val="NormalWeb"/>
        <w:ind w:left="576"/>
      </w:pPr>
      <w:r w:rsidRPr="00DE20B1">
        <w:rPr>
          <w:rStyle w:val="Strong"/>
        </w:rPr>
        <w:t>Calculation</w:t>
      </w:r>
      <w:r w:rsidRPr="00DE20B1">
        <w:t>:</w:t>
      </w:r>
    </w:p>
    <w:p w:rsidR="00DE20B1" w:rsidRPr="00DE20B1" w:rsidRDefault="00DE20B1" w:rsidP="00DE20B1">
      <w:pPr>
        <w:pStyle w:val="NormalWeb"/>
        <w:ind w:left="576"/>
      </w:pPr>
      <w:proofErr w:type="spellStart"/>
      <w:r>
        <w:t>average_rating</w:t>
      </w:r>
      <w:proofErr w:type="spellEnd"/>
      <w:r>
        <w:t>=</w:t>
      </w:r>
      <w:r>
        <w:rPr>
          <w:noProof/>
        </w:rPr>
        <w:drawing>
          <wp:inline distT="0" distB="0" distL="0" distR="0" wp14:anchorId="4928B371" wp14:editId="2C483225">
            <wp:extent cx="4581525" cy="59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326" cy="63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B1" w:rsidRPr="00DE20B1" w:rsidRDefault="00DE20B1" w:rsidP="00DE20B1">
      <w:pPr>
        <w:pStyle w:val="Heading3"/>
        <w:ind w:left="576"/>
      </w:pPr>
      <w:r w:rsidRPr="00DE20B1">
        <w:t>Fraud Risk</w:t>
      </w:r>
    </w:p>
    <w:p w:rsidR="00DE20B1" w:rsidRPr="00DE20B1" w:rsidRDefault="00DE20B1" w:rsidP="00DE20B1">
      <w:pPr>
        <w:pStyle w:val="NormalWeb"/>
        <w:ind w:left="576"/>
      </w:pPr>
      <w:r w:rsidRPr="00DE20B1">
        <w:rPr>
          <w:rStyle w:val="Strong"/>
        </w:rPr>
        <w:t>Description</w:t>
      </w:r>
      <w:r w:rsidRPr="00DE20B1">
        <w:t>: Classifies the fraud risk based on the average rating:</w:t>
      </w:r>
    </w:p>
    <w:p w:rsidR="00DE20B1" w:rsidRPr="00DE20B1" w:rsidRDefault="00DE20B1" w:rsidP="00DE20B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E20B1">
        <w:rPr>
          <w:rStyle w:val="Strong"/>
          <w:rFonts w:ascii="Times New Roman" w:hAnsi="Times New Roman" w:cs="Times New Roman"/>
        </w:rPr>
        <w:t>'low'</w:t>
      </w:r>
      <w:r w:rsidRPr="00DE20B1">
        <w:rPr>
          <w:rFonts w:ascii="Times New Roman" w:hAnsi="Times New Roman" w:cs="Times New Roman"/>
        </w:rPr>
        <w:t>: Average rating between 0.0 and 0.4</w:t>
      </w:r>
    </w:p>
    <w:p w:rsidR="00DE20B1" w:rsidRPr="00DE20B1" w:rsidRDefault="00DE20B1" w:rsidP="00DE20B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E20B1">
        <w:rPr>
          <w:rStyle w:val="Strong"/>
          <w:rFonts w:ascii="Times New Roman" w:hAnsi="Times New Roman" w:cs="Times New Roman"/>
        </w:rPr>
        <w:t>'moderate'</w:t>
      </w:r>
      <w:r w:rsidRPr="00DE20B1">
        <w:rPr>
          <w:rFonts w:ascii="Times New Roman" w:hAnsi="Times New Roman" w:cs="Times New Roman"/>
        </w:rPr>
        <w:t>: Average rating between 0.4 and 0.7</w:t>
      </w:r>
    </w:p>
    <w:p w:rsidR="00DE20B1" w:rsidRPr="00DE20B1" w:rsidRDefault="00DE20B1" w:rsidP="00DE20B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E20B1">
        <w:rPr>
          <w:rStyle w:val="Strong"/>
          <w:rFonts w:ascii="Times New Roman" w:hAnsi="Times New Roman" w:cs="Times New Roman"/>
        </w:rPr>
        <w:t>'high'</w:t>
      </w:r>
      <w:r w:rsidRPr="00DE20B1">
        <w:rPr>
          <w:rFonts w:ascii="Times New Roman" w:hAnsi="Times New Roman" w:cs="Times New Roman"/>
        </w:rPr>
        <w:t>: Average rating of 0.7 and above</w:t>
      </w:r>
    </w:p>
    <w:p w:rsidR="00DE20B1" w:rsidRPr="00DE20B1" w:rsidRDefault="00DE20B1" w:rsidP="00DE20B1">
      <w:pPr>
        <w:pStyle w:val="NormalWeb"/>
        <w:ind w:left="576"/>
      </w:pPr>
      <w:r w:rsidRPr="00DE20B1">
        <w:t xml:space="preserve">The </w:t>
      </w:r>
      <w:proofErr w:type="spellStart"/>
      <w:r w:rsidRPr="00DE20B1">
        <w:rPr>
          <w:rStyle w:val="HTMLCode"/>
          <w:rFonts w:ascii="Times New Roman" w:hAnsi="Times New Roman" w:cs="Times New Roman"/>
        </w:rPr>
        <w:t>fraud_risk</w:t>
      </w:r>
      <w:proofErr w:type="spellEnd"/>
      <w:r w:rsidRPr="00DE20B1">
        <w:t xml:space="preserve"> column categorizes transactions into risk levels based on their average rating, helping to assess the likelihood of fraudulent activity.</w:t>
      </w:r>
    </w:p>
    <w:p w:rsidR="00044FBC" w:rsidRDefault="00044FBC" w:rsidP="0064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A2E95" w:rsidRPr="00742351" w:rsidRDefault="006409D1" w:rsidP="00640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7"/>
          <w:szCs w:val="27"/>
        </w:rPr>
        <w:t>3.4</w:t>
      </w:r>
      <w:r w:rsidR="009A2E95" w:rsidRPr="007423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Selection</w:t>
      </w:r>
    </w:p>
    <w:p w:rsidR="009A2E95" w:rsidRPr="009A2E95" w:rsidRDefault="009A2E95" w:rsidP="009A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Random Forest Classifier</w:t>
      </w:r>
      <w:r w:rsidRPr="009A2E95">
        <w:rPr>
          <w:rFonts w:ascii="Times New Roman" w:eastAsia="Times New Roman" w:hAnsi="Times New Roman" w:cs="Times New Roman"/>
          <w:sz w:val="24"/>
          <w:szCs w:val="24"/>
        </w:rPr>
        <w:t xml:space="preserve"> is chosen due to its robustness in handling a variety of data types and its ability to manage overfitting through ensemble learning.</w:t>
      </w:r>
    </w:p>
    <w:p w:rsidR="009A2E95" w:rsidRPr="009A2E95" w:rsidRDefault="009A2E95" w:rsidP="009A2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E95">
        <w:rPr>
          <w:rFonts w:ascii="Times New Roman" w:eastAsia="Times New Roman" w:hAnsi="Times New Roman" w:cs="Times New Roman"/>
          <w:b/>
          <w:bCs/>
          <w:sz w:val="36"/>
          <w:szCs w:val="36"/>
        </w:rPr>
        <w:t>4. Data Preparation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E95">
        <w:rPr>
          <w:rFonts w:ascii="Times New Roman" w:eastAsia="Times New Roman" w:hAnsi="Times New Roman" w:cs="Times New Roman"/>
          <w:b/>
          <w:bCs/>
          <w:sz w:val="27"/>
          <w:szCs w:val="27"/>
        </w:rPr>
        <w:t>4.1 Backend Code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pip install faker pandas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numpy</w:t>
      </w:r>
      <w:proofErr w:type="spell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openpyxl</w:t>
      </w:r>
      <w:proofErr w:type="spell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geopy</w:t>
      </w:r>
      <w:proofErr w:type="spell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sklearn</w:t>
      </w:r>
      <w:proofErr w:type="spell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joblib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import pandas as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pd</w:t>
      </w:r>
      <w:proofErr w:type="spellEnd"/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import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numpy</w:t>
      </w:r>
      <w:proofErr w:type="spell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as np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from faker import Faker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import random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import string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from </w:t>
      </w:r>
      <w:proofErr w:type="spellStart"/>
      <w:proofErr w:type="gram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geopy.distance</w:t>
      </w:r>
      <w:proofErr w:type="spellEnd"/>
      <w:proofErr w:type="gram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import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great_circle</w:t>
      </w:r>
      <w:proofErr w:type="spellEnd"/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from </w:t>
      </w:r>
      <w:proofErr w:type="spellStart"/>
      <w:proofErr w:type="gram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sklearn.ensemble</w:t>
      </w:r>
      <w:proofErr w:type="spellEnd"/>
      <w:proofErr w:type="gram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import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RandomForestClassifier</w:t>
      </w:r>
      <w:proofErr w:type="spellEnd"/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from </w:t>
      </w:r>
      <w:proofErr w:type="spellStart"/>
      <w:proofErr w:type="gram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sklearn.model</w:t>
      </w:r>
      <w:proofErr w:type="gram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_selection</w:t>
      </w:r>
      <w:proofErr w:type="spell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import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train_test_split</w:t>
      </w:r>
      <w:proofErr w:type="spellEnd"/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from </w:t>
      </w:r>
      <w:proofErr w:type="spellStart"/>
      <w:proofErr w:type="gram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sklearn.preprocessing</w:t>
      </w:r>
      <w:proofErr w:type="spellEnd"/>
      <w:proofErr w:type="gram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 import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LabelEncoder</w:t>
      </w:r>
      <w:proofErr w:type="spellEnd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StandardScaler</w:t>
      </w:r>
      <w:proofErr w:type="spellEnd"/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import pickle</w:t>
      </w:r>
    </w:p>
    <w:p w:rsidR="009A2E95" w:rsidRPr="00742351" w:rsidRDefault="009A2E95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Cs/>
          <w:sz w:val="27"/>
          <w:szCs w:val="27"/>
        </w:rPr>
        <w:t>import joblib</w:t>
      </w:r>
    </w:p>
    <w:p w:rsidR="009A2E95" w:rsidRPr="00742351" w:rsidRDefault="009A2E95" w:rsidP="009A2E95">
      <w:pPr>
        <w:pStyle w:val="Heading3"/>
      </w:pPr>
      <w:r w:rsidRPr="00742351">
        <w:t>4.2 Data Generation</w:t>
      </w:r>
    </w:p>
    <w:p w:rsidR="009A2E95" w:rsidRPr="00742351" w:rsidRDefault="009A2E95" w:rsidP="009A2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Customer and Transaction IDs</w:t>
      </w:r>
      <w:r w:rsidRPr="00742351">
        <w:rPr>
          <w:rFonts w:ascii="Times New Roman" w:hAnsi="Times New Roman" w:cs="Times New Roman"/>
        </w:rPr>
        <w:t>: Randomly generated for uniqueness.</w:t>
      </w:r>
    </w:p>
    <w:p w:rsidR="009A2E95" w:rsidRPr="00742351" w:rsidRDefault="009A2E95" w:rsidP="009A2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Transaction Amounts</w:t>
      </w:r>
      <w:r w:rsidRPr="00742351">
        <w:rPr>
          <w:rFonts w:ascii="Times New Roman" w:hAnsi="Times New Roman" w:cs="Times New Roman"/>
        </w:rPr>
        <w:t>: Unifor</w:t>
      </w:r>
      <w:r w:rsidR="00122A24" w:rsidRPr="00742351">
        <w:rPr>
          <w:rFonts w:ascii="Times New Roman" w:hAnsi="Times New Roman" w:cs="Times New Roman"/>
        </w:rPr>
        <w:t xml:space="preserve">mly distributed between 1 and </w:t>
      </w:r>
      <w:r w:rsidRPr="00742351">
        <w:rPr>
          <w:rFonts w:ascii="Times New Roman" w:hAnsi="Times New Roman" w:cs="Times New Roman"/>
        </w:rPr>
        <w:t>500.</w:t>
      </w:r>
    </w:p>
    <w:p w:rsidR="009A2E95" w:rsidRPr="00742351" w:rsidRDefault="009A2E95" w:rsidP="009A2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Transaction Locations</w:t>
      </w:r>
      <w:r w:rsidRPr="00742351">
        <w:rPr>
          <w:rFonts w:ascii="Times New Roman" w:hAnsi="Times New Roman" w:cs="Times New Roman"/>
        </w:rPr>
        <w:t>: Random latitude and longitude values.</w:t>
      </w:r>
    </w:p>
    <w:p w:rsidR="009A2E95" w:rsidRPr="00742351" w:rsidRDefault="009A2E95" w:rsidP="009A2E95">
      <w:pPr>
        <w:pStyle w:val="Heading3"/>
      </w:pPr>
      <w:r w:rsidRPr="00742351">
        <w:t>4.3 Data Augmentation</w:t>
      </w:r>
    </w:p>
    <w:p w:rsidR="009A2E95" w:rsidRPr="00742351" w:rsidRDefault="009A2E95" w:rsidP="009A2E95">
      <w:pPr>
        <w:pStyle w:val="NormalWeb"/>
      </w:pPr>
      <w:r w:rsidRPr="00742351">
        <w:t>Duplicate transactions are introduced to simulate potential fraud cases.</w:t>
      </w:r>
    </w:p>
    <w:p w:rsidR="009A2E95" w:rsidRPr="00742351" w:rsidRDefault="009A2E95" w:rsidP="009A2E95">
      <w:pPr>
        <w:pStyle w:val="Heading3"/>
      </w:pPr>
      <w:r w:rsidRPr="00742351">
        <w:t>4.4 Feature Engineering</w:t>
      </w:r>
    </w:p>
    <w:p w:rsidR="009A2E95" w:rsidRPr="00742351" w:rsidRDefault="009A2E95" w:rsidP="009A2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lastRenderedPageBreak/>
        <w:t>Distance Calculation</w:t>
      </w:r>
      <w:r w:rsidRPr="00742351">
        <w:rPr>
          <w:rFonts w:ascii="Times New Roman" w:hAnsi="Times New Roman" w:cs="Times New Roman"/>
        </w:rPr>
        <w:t xml:space="preserve">: Using </w:t>
      </w:r>
      <w:proofErr w:type="spellStart"/>
      <w:r w:rsidRPr="00742351">
        <w:rPr>
          <w:rStyle w:val="HTMLCode"/>
          <w:rFonts w:ascii="Times New Roman" w:eastAsiaTheme="minorHAnsi" w:hAnsi="Times New Roman" w:cs="Times New Roman"/>
        </w:rPr>
        <w:t>geopy</w:t>
      </w:r>
      <w:proofErr w:type="spellEnd"/>
      <w:r w:rsidRPr="00742351">
        <w:rPr>
          <w:rFonts w:ascii="Times New Roman" w:hAnsi="Times New Roman" w:cs="Times New Roman"/>
        </w:rPr>
        <w:t xml:space="preserve"> to measure the distance between the customer and merchant.</w:t>
      </w:r>
    </w:p>
    <w:p w:rsidR="009A2E95" w:rsidRPr="00742351" w:rsidRDefault="009A2E95" w:rsidP="009A2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Unusual Timing Rating</w:t>
      </w:r>
      <w:r w:rsidRPr="00742351">
        <w:rPr>
          <w:rFonts w:ascii="Times New Roman" w:hAnsi="Times New Roman" w:cs="Times New Roman"/>
        </w:rPr>
        <w:t>: Assigns a rating based on the transaction time.</w:t>
      </w:r>
    </w:p>
    <w:p w:rsidR="009A2E95" w:rsidRPr="00742351" w:rsidRDefault="009A2E95" w:rsidP="009A2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Distance Rating</w:t>
      </w:r>
      <w:r w:rsidRPr="00742351">
        <w:rPr>
          <w:rFonts w:ascii="Times New Roman" w:hAnsi="Times New Roman" w:cs="Times New Roman"/>
        </w:rPr>
        <w:t>: Categorizes distance into ranges.</w:t>
      </w:r>
    </w:p>
    <w:p w:rsidR="009A2E95" w:rsidRPr="00742351" w:rsidRDefault="009A2E95" w:rsidP="009A2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State Rating</w:t>
      </w:r>
      <w:r w:rsidRPr="00742351">
        <w:rPr>
          <w:rFonts w:ascii="Times New Roman" w:hAnsi="Times New Roman" w:cs="Times New Roman"/>
        </w:rPr>
        <w:t>: Flag for transactions in different states.</w:t>
      </w:r>
    </w:p>
    <w:p w:rsidR="009A2E95" w:rsidRPr="00742351" w:rsidRDefault="009A2E95" w:rsidP="009A2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Frequency Rating</w:t>
      </w:r>
      <w:r w:rsidRPr="00742351">
        <w:rPr>
          <w:rFonts w:ascii="Times New Roman" w:hAnsi="Times New Roman" w:cs="Times New Roman"/>
        </w:rPr>
        <w:t>: Based on transaction frequenc</w:t>
      </w:r>
      <w:r w:rsidR="00122A24" w:rsidRPr="00742351">
        <w:rPr>
          <w:rFonts w:ascii="Times New Roman" w:hAnsi="Times New Roman" w:cs="Times New Roman"/>
        </w:rPr>
        <w:t>y in specific groups of 100.</w:t>
      </w:r>
    </w:p>
    <w:p w:rsidR="009A2E95" w:rsidRPr="00742351" w:rsidRDefault="009A2E95" w:rsidP="009A2E95">
      <w:pPr>
        <w:pStyle w:val="Heading3"/>
      </w:pPr>
      <w:r w:rsidRPr="00742351">
        <w:t>4.5 Model Training and Evaluation</w:t>
      </w:r>
    </w:p>
    <w:p w:rsidR="009A2E95" w:rsidRPr="00742351" w:rsidRDefault="009A2E95" w:rsidP="009A2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Training</w:t>
      </w:r>
      <w:r w:rsidRPr="00742351">
        <w:rPr>
          <w:rFonts w:ascii="Times New Roman" w:hAnsi="Times New Roman" w:cs="Times New Roman"/>
        </w:rPr>
        <w:t>: The Random Forest model is trained using the processed dataset.</w:t>
      </w:r>
    </w:p>
    <w:p w:rsidR="009A2E95" w:rsidRPr="00742351" w:rsidRDefault="009A2E95" w:rsidP="009A2E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2351">
        <w:rPr>
          <w:rStyle w:val="Strong"/>
          <w:rFonts w:ascii="Times New Roman" w:hAnsi="Times New Roman" w:cs="Times New Roman"/>
        </w:rPr>
        <w:t>Evaluation</w:t>
      </w:r>
      <w:r w:rsidRPr="00742351">
        <w:rPr>
          <w:rFonts w:ascii="Times New Roman" w:hAnsi="Times New Roman" w:cs="Times New Roman"/>
        </w:rPr>
        <w:t>: Model performance is assessed using metrics like accuracy, confusion matrix, and classification report.</w:t>
      </w:r>
    </w:p>
    <w:p w:rsidR="009A2E95" w:rsidRPr="00742351" w:rsidRDefault="009A2E95" w:rsidP="009A2E95">
      <w:pPr>
        <w:pStyle w:val="Heading2"/>
      </w:pPr>
      <w:r w:rsidRPr="00742351">
        <w:t>5. Model Implementation</w:t>
      </w:r>
    </w:p>
    <w:p w:rsidR="009A2E95" w:rsidRPr="00742351" w:rsidRDefault="007F2816" w:rsidP="009A2E95">
      <w:pPr>
        <w:pStyle w:val="Heading3"/>
      </w:pPr>
      <w:r w:rsidRPr="00742351">
        <w:t>5.1 Backend</w:t>
      </w:r>
    </w:p>
    <w:p w:rsidR="009A2E95" w:rsidRPr="00742351" w:rsidRDefault="009A2E95" w:rsidP="009A2E95">
      <w:pPr>
        <w:pStyle w:val="NormalWeb"/>
      </w:pPr>
      <w:r w:rsidRPr="00742351">
        <w:t xml:space="preserve">The model is saved and loaded using </w:t>
      </w:r>
      <w:r w:rsidRPr="00742351">
        <w:rPr>
          <w:rStyle w:val="HTMLCode"/>
          <w:rFonts w:ascii="Times New Roman" w:hAnsi="Times New Roman" w:cs="Times New Roman"/>
        </w:rPr>
        <w:t>joblib</w:t>
      </w:r>
      <w:r w:rsidRPr="00742351">
        <w:t>. A Flask application is set up to handle file uploads and processing.</w:t>
      </w:r>
    </w:p>
    <w:p w:rsidR="009A2E95" w:rsidRPr="00742351" w:rsidRDefault="009A2E95" w:rsidP="009A2E95">
      <w:pPr>
        <w:pStyle w:val="Heading3"/>
      </w:pPr>
      <w:r w:rsidRPr="00742351">
        <w:t>5.2 Flask Application</w:t>
      </w:r>
    </w:p>
    <w:p w:rsidR="007F2816" w:rsidRPr="007F2816" w:rsidRDefault="007F2816" w:rsidP="007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This Flask application facilitates the upload and processing of Excel files containing transaction data to detect credit card fraud using a machine learning model.</w:t>
      </w:r>
    </w:p>
    <w:p w:rsidR="007F2816" w:rsidRPr="007F2816" w:rsidRDefault="007F2816" w:rsidP="007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7F2816" w:rsidRPr="007F2816" w:rsidRDefault="007F2816" w:rsidP="007F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Upload: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Users can upload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.xlsx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files containing transaction data.</w:t>
      </w:r>
    </w:p>
    <w:p w:rsidR="007F2816" w:rsidRPr="007F2816" w:rsidRDefault="007F2816" w:rsidP="007F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Processing:</w:t>
      </w:r>
    </w:p>
    <w:p w:rsidR="007F2816" w:rsidRPr="008D156F" w:rsidRDefault="007F2816" w:rsidP="008D156F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56F">
        <w:rPr>
          <w:rFonts w:ascii="Times New Roman" w:eastAsia="Times New Roman" w:hAnsi="Times New Roman" w:cs="Times New Roman"/>
          <w:sz w:val="24"/>
          <w:szCs w:val="24"/>
        </w:rPr>
        <w:t xml:space="preserve">Calculates ratings based on unusual transaction times, distances between customer and merchant locations, state mismatches, and transaction </w:t>
      </w:r>
      <w:proofErr w:type="spellStart"/>
      <w:proofErr w:type="gramStart"/>
      <w:r w:rsidRPr="008D156F">
        <w:rPr>
          <w:rFonts w:ascii="Times New Roman" w:eastAsia="Times New Roman" w:hAnsi="Times New Roman" w:cs="Times New Roman"/>
          <w:sz w:val="24"/>
          <w:szCs w:val="24"/>
        </w:rPr>
        <w:t>frequency.</w:t>
      </w:r>
      <w:r w:rsidR="00614B6D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proofErr w:type="gramEnd"/>
    </w:p>
    <w:p w:rsidR="007F2816" w:rsidRPr="008D156F" w:rsidRDefault="007F2816" w:rsidP="008D156F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56F">
        <w:rPr>
          <w:rFonts w:ascii="Times New Roman" w:eastAsia="Times New Roman" w:hAnsi="Times New Roman" w:cs="Times New Roman"/>
          <w:sz w:val="24"/>
          <w:szCs w:val="24"/>
        </w:rPr>
        <w:t>Scales feature data and predict fraud risk using a pre-trained machine learning model.</w:t>
      </w:r>
    </w:p>
    <w:p w:rsidR="007F2816" w:rsidRPr="007F2816" w:rsidRDefault="007F2816" w:rsidP="007F28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Saves the processed data to a new Excel file with fraud risk predictions and provides a download link for the user.</w:t>
      </w:r>
    </w:p>
    <w:p w:rsidR="007F2816" w:rsidRPr="007F2816" w:rsidRDefault="007F2816" w:rsidP="007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Routes:</w:t>
      </w:r>
    </w:p>
    <w:p w:rsidR="007F2816" w:rsidRPr="007F2816" w:rsidRDefault="007F2816" w:rsidP="007F28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: Displays the file upload form (renders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index.html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2816" w:rsidRPr="007F2816" w:rsidRDefault="007F2816" w:rsidP="007F28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0"/>
          <w:szCs w:val="20"/>
        </w:rPr>
        <w:t>/upload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>: Handles file uploads, processes data, and returns the processed file for download.</w:t>
      </w:r>
    </w:p>
    <w:p w:rsidR="007F2816" w:rsidRPr="007F2816" w:rsidRDefault="007F2816" w:rsidP="007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Configuration:</w:t>
      </w:r>
    </w:p>
    <w:p w:rsidR="007F2816" w:rsidRPr="007F2816" w:rsidRDefault="007F2816" w:rsidP="007F2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Upload Folder: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Stores uploaded files.</w:t>
      </w:r>
    </w:p>
    <w:p w:rsidR="007F2816" w:rsidRPr="007F2816" w:rsidRDefault="007F2816" w:rsidP="007F2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Processed Folder: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Stores files with fraud analysis results.</w:t>
      </w:r>
    </w:p>
    <w:p w:rsidR="007F2816" w:rsidRPr="007F2816" w:rsidRDefault="007F2816" w:rsidP="007F28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Allowed Extensions: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r w:rsidRPr="00742351">
        <w:rPr>
          <w:rFonts w:ascii="Times New Roman" w:eastAsia="Times New Roman" w:hAnsi="Times New Roman" w:cs="Times New Roman"/>
          <w:sz w:val="20"/>
          <w:szCs w:val="20"/>
        </w:rPr>
        <w:t>.xlsx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 xml:space="preserve"> files are permitted.</w:t>
      </w:r>
    </w:p>
    <w:p w:rsidR="007F2816" w:rsidRPr="007F2816" w:rsidRDefault="007F2816" w:rsidP="007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Dependencies:</w:t>
      </w:r>
    </w:p>
    <w:p w:rsidR="007F2816" w:rsidRPr="007F2816" w:rsidRDefault="007F2816" w:rsidP="007F2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sz w:val="20"/>
          <w:szCs w:val="20"/>
        </w:rPr>
        <w:t>Flask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>: Web framework for handling HTTP requests.</w:t>
      </w:r>
    </w:p>
    <w:p w:rsidR="007F2816" w:rsidRPr="007F2816" w:rsidRDefault="007F2816" w:rsidP="007F2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sz w:val="20"/>
          <w:szCs w:val="20"/>
        </w:rPr>
        <w:t>pandas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>: Data manipulation and analysis.</w:t>
      </w:r>
    </w:p>
    <w:p w:rsidR="007F2816" w:rsidRPr="007F2816" w:rsidRDefault="007F2816" w:rsidP="007F2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sz w:val="20"/>
          <w:szCs w:val="20"/>
        </w:rPr>
        <w:t>joblib</w:t>
      </w:r>
      <w:r w:rsidRPr="007F2816">
        <w:rPr>
          <w:rFonts w:ascii="Times New Roman" w:eastAsia="Times New Roman" w:hAnsi="Times New Roman" w:cs="Times New Roman"/>
          <w:sz w:val="24"/>
          <w:szCs w:val="24"/>
        </w:rPr>
        <w:t>: Model loading.</w:t>
      </w:r>
    </w:p>
    <w:p w:rsidR="007F2816" w:rsidRPr="007F2816" w:rsidRDefault="007F2816" w:rsidP="007F2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sz w:val="20"/>
          <w:szCs w:val="20"/>
        </w:rPr>
        <w:t>werkzeug</w:t>
      </w:r>
      <w:proofErr w:type="spellEnd"/>
      <w:r w:rsidRPr="007F2816">
        <w:rPr>
          <w:rFonts w:ascii="Times New Roman" w:eastAsia="Times New Roman" w:hAnsi="Times New Roman" w:cs="Times New Roman"/>
          <w:sz w:val="24"/>
          <w:szCs w:val="24"/>
        </w:rPr>
        <w:t>: Secure file handling.</w:t>
      </w:r>
    </w:p>
    <w:p w:rsidR="007F2816" w:rsidRPr="007F2816" w:rsidRDefault="007F2816" w:rsidP="007F28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351">
        <w:rPr>
          <w:rFonts w:ascii="Times New Roman" w:eastAsia="Times New Roman" w:hAnsi="Times New Roman" w:cs="Times New Roman"/>
          <w:sz w:val="20"/>
          <w:szCs w:val="20"/>
        </w:rPr>
        <w:t>os</w:t>
      </w:r>
      <w:proofErr w:type="spellEnd"/>
      <w:r w:rsidRPr="007F2816">
        <w:rPr>
          <w:rFonts w:ascii="Times New Roman" w:eastAsia="Times New Roman" w:hAnsi="Times New Roman" w:cs="Times New Roman"/>
          <w:sz w:val="24"/>
          <w:szCs w:val="24"/>
        </w:rPr>
        <w:t>: File and directory operations.</w:t>
      </w:r>
    </w:p>
    <w:p w:rsidR="007F2816" w:rsidRPr="007F2816" w:rsidRDefault="007F2816" w:rsidP="007F2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7F2816" w:rsidRPr="007F2816" w:rsidRDefault="007F2816" w:rsidP="007F28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16">
        <w:rPr>
          <w:rFonts w:ascii="Times New Roman" w:eastAsia="Times New Roman" w:hAnsi="Times New Roman" w:cs="Times New Roman"/>
          <w:sz w:val="24"/>
          <w:szCs w:val="24"/>
        </w:rPr>
        <w:t>Runs a local web server in debug mode, creating necessary directories if they don't exist.</w:t>
      </w:r>
    </w:p>
    <w:p w:rsidR="009A2E95" w:rsidRPr="00742351" w:rsidRDefault="005730A6" w:rsidP="009A2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351">
        <w:rPr>
          <w:rFonts w:ascii="Times New Roman" w:eastAsia="Times New Roman" w:hAnsi="Times New Roman" w:cs="Times New Roman"/>
          <w:b/>
          <w:bCs/>
          <w:sz w:val="27"/>
          <w:szCs w:val="27"/>
        </w:rPr>
        <w:t>5.3 Frontend</w:t>
      </w:r>
    </w:p>
    <w:p w:rsidR="005730A6" w:rsidRPr="005730A6" w:rsidRDefault="005730A6" w:rsidP="0057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This HTML code creates a web interface for a Credit Card Fraud Detection service, allowing users to upload Excel files for analysis. The system will use machine learning models to detect potential fraud in transaction data.</w:t>
      </w:r>
    </w:p>
    <w:p w:rsidR="005730A6" w:rsidRPr="005730A6" w:rsidRDefault="005730A6" w:rsidP="0057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5730A6" w:rsidRPr="005730A6" w:rsidRDefault="005730A6" w:rsidP="00573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"Credit Card Fraud Detection" appears in the browser tab.</w:t>
      </w:r>
    </w:p>
    <w:p w:rsidR="005730A6" w:rsidRPr="005730A6" w:rsidRDefault="005730A6" w:rsidP="00573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Container:</w:t>
      </w:r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Centers and formats the content with a clean, user-friendly design.</w:t>
      </w:r>
    </w:p>
    <w:p w:rsidR="005730A6" w:rsidRPr="005730A6" w:rsidRDefault="005730A6" w:rsidP="00573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Header:</w:t>
      </w:r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Displays "Credit Card Fraud Detection" prominently.</w:t>
      </w:r>
    </w:p>
    <w:p w:rsidR="005730A6" w:rsidRPr="005730A6" w:rsidRDefault="005730A6" w:rsidP="00573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Instructs users to upload their transaction data files for fraud analysis.</w:t>
      </w:r>
    </w:p>
    <w:p w:rsidR="005730A6" w:rsidRPr="005730A6" w:rsidRDefault="005730A6" w:rsidP="00573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Form:</w:t>
      </w:r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Includes a file upload field for .</w:t>
      </w:r>
      <w:proofErr w:type="spellStart"/>
      <w:r w:rsidRPr="005730A6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and .</w:t>
      </w:r>
      <w:proofErr w:type="spellStart"/>
      <w:r w:rsidRPr="005730A6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files and a submit button.</w:t>
      </w:r>
    </w:p>
    <w:p w:rsidR="005730A6" w:rsidRPr="005730A6" w:rsidRDefault="005730A6" w:rsidP="00573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  <w:r w:rsidRPr="005730A6">
        <w:rPr>
          <w:rFonts w:ascii="Times New Roman" w:eastAsia="Times New Roman" w:hAnsi="Times New Roman" w:cs="Times New Roman"/>
          <w:sz w:val="24"/>
          <w:szCs w:val="24"/>
        </w:rPr>
        <w:t xml:space="preserve"> Credits the service provider with a link to "OMFYS GROUP".</w:t>
      </w:r>
    </w:p>
    <w:p w:rsidR="005730A6" w:rsidRPr="005730A6" w:rsidRDefault="005730A6" w:rsidP="0057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</w:p>
    <w:p w:rsidR="005730A6" w:rsidRPr="005730A6" w:rsidRDefault="005730A6" w:rsidP="00573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0A6">
        <w:rPr>
          <w:rFonts w:ascii="Times New Roman" w:eastAsia="Times New Roman" w:hAnsi="Times New Roman" w:cs="Times New Roman"/>
          <w:sz w:val="24"/>
          <w:szCs w:val="24"/>
        </w:rPr>
        <w:t>Users upload Excel files for fraud detection analysis by the backend system.</w:t>
      </w:r>
    </w:p>
    <w:p w:rsidR="005730A6" w:rsidRPr="005730A6" w:rsidRDefault="005730A6" w:rsidP="00573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351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</w:p>
    <w:p w:rsidR="005730A6" w:rsidRPr="005730A6" w:rsidRDefault="005730A6" w:rsidP="005730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0A6">
        <w:rPr>
          <w:rFonts w:ascii="Times New Roman" w:eastAsia="Times New Roman" w:hAnsi="Times New Roman" w:cs="Times New Roman"/>
          <w:sz w:val="24"/>
          <w:szCs w:val="24"/>
        </w:rPr>
        <w:t>Utilizes modern design elements for a professional and intuitive user experience.</w:t>
      </w:r>
    </w:p>
    <w:p w:rsidR="009A2E95" w:rsidRPr="009A2E95" w:rsidRDefault="009A2E95" w:rsidP="009A2E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2E95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</w:t>
      </w:r>
    </w:p>
    <w:p w:rsidR="009A2E95" w:rsidRPr="009A2E95" w:rsidRDefault="009A2E95" w:rsidP="009A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E95">
        <w:rPr>
          <w:rFonts w:ascii="Times New Roman" w:eastAsia="Times New Roman" w:hAnsi="Times New Roman" w:cs="Times New Roman"/>
          <w:sz w:val="24"/>
          <w:szCs w:val="24"/>
        </w:rPr>
        <w:t>The Credit Card Fraud Detection model leverages machine learning and feature engineering to detect potential fraud in financial transactions. The model's accuracy and performance are validated, and a user-friendly web application is provided to facil</w:t>
      </w:r>
      <w:r w:rsidR="0056517A" w:rsidRPr="00742351">
        <w:rPr>
          <w:rFonts w:ascii="Times New Roman" w:eastAsia="Times New Roman" w:hAnsi="Times New Roman" w:cs="Times New Roman"/>
          <w:sz w:val="24"/>
          <w:szCs w:val="24"/>
        </w:rPr>
        <w:t>itate real-time fraud detection.</w:t>
      </w:r>
    </w:p>
    <w:p w:rsidR="009A2E95" w:rsidRPr="009A2E95" w:rsidRDefault="009A2E95" w:rsidP="009A2E95">
      <w:pPr>
        <w:pStyle w:val="Heading3"/>
        <w:rPr>
          <w:b w:val="0"/>
        </w:rPr>
      </w:pPr>
    </w:p>
    <w:p w:rsidR="00181E17" w:rsidRPr="00742351" w:rsidRDefault="00181E1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81E17" w:rsidRPr="0074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74E"/>
    <w:multiLevelType w:val="multilevel"/>
    <w:tmpl w:val="7AB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939"/>
    <w:multiLevelType w:val="multilevel"/>
    <w:tmpl w:val="E01C2BF4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F2B62"/>
    <w:multiLevelType w:val="hybridMultilevel"/>
    <w:tmpl w:val="282432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03E34F04"/>
    <w:multiLevelType w:val="multilevel"/>
    <w:tmpl w:val="03B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731D9"/>
    <w:multiLevelType w:val="hybridMultilevel"/>
    <w:tmpl w:val="33DE423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6732C49"/>
    <w:multiLevelType w:val="hybridMultilevel"/>
    <w:tmpl w:val="414C501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07A91305"/>
    <w:multiLevelType w:val="multilevel"/>
    <w:tmpl w:val="E01C2BF4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82B19"/>
    <w:multiLevelType w:val="hybridMultilevel"/>
    <w:tmpl w:val="2FC0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22763"/>
    <w:multiLevelType w:val="multilevel"/>
    <w:tmpl w:val="9A3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148B6"/>
    <w:multiLevelType w:val="multilevel"/>
    <w:tmpl w:val="481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05DF"/>
    <w:multiLevelType w:val="multilevel"/>
    <w:tmpl w:val="E16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E295B"/>
    <w:multiLevelType w:val="hybridMultilevel"/>
    <w:tmpl w:val="9D56859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1D1E2DF6"/>
    <w:multiLevelType w:val="multilevel"/>
    <w:tmpl w:val="C0D6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A64F5"/>
    <w:multiLevelType w:val="multilevel"/>
    <w:tmpl w:val="BED2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248E1"/>
    <w:multiLevelType w:val="multilevel"/>
    <w:tmpl w:val="555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16746"/>
    <w:multiLevelType w:val="multilevel"/>
    <w:tmpl w:val="763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E5AE4"/>
    <w:multiLevelType w:val="multilevel"/>
    <w:tmpl w:val="5BB4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96784"/>
    <w:multiLevelType w:val="multilevel"/>
    <w:tmpl w:val="EACC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904EF"/>
    <w:multiLevelType w:val="multilevel"/>
    <w:tmpl w:val="D1B0C9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17A56"/>
    <w:multiLevelType w:val="multilevel"/>
    <w:tmpl w:val="24C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A6475"/>
    <w:multiLevelType w:val="multilevel"/>
    <w:tmpl w:val="A766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87A29"/>
    <w:multiLevelType w:val="hybridMultilevel"/>
    <w:tmpl w:val="9932B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2" w15:restartNumberingAfterBreak="0">
    <w:nsid w:val="57291A4C"/>
    <w:multiLevelType w:val="multilevel"/>
    <w:tmpl w:val="2DAC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34E2A"/>
    <w:multiLevelType w:val="multilevel"/>
    <w:tmpl w:val="EDA4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46DB4"/>
    <w:multiLevelType w:val="multilevel"/>
    <w:tmpl w:val="A766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151F8"/>
    <w:multiLevelType w:val="multilevel"/>
    <w:tmpl w:val="E01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92BE7"/>
    <w:multiLevelType w:val="multilevel"/>
    <w:tmpl w:val="FE3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92D80"/>
    <w:multiLevelType w:val="multilevel"/>
    <w:tmpl w:val="E01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97987"/>
    <w:multiLevelType w:val="multilevel"/>
    <w:tmpl w:val="FB1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7C5E6C"/>
    <w:multiLevelType w:val="multilevel"/>
    <w:tmpl w:val="4068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41895"/>
    <w:multiLevelType w:val="hybridMultilevel"/>
    <w:tmpl w:val="A836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9494C"/>
    <w:multiLevelType w:val="multilevel"/>
    <w:tmpl w:val="72E0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37EDD"/>
    <w:multiLevelType w:val="multilevel"/>
    <w:tmpl w:val="6D3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61368"/>
    <w:multiLevelType w:val="multilevel"/>
    <w:tmpl w:val="E01C2BF4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DE0AF3"/>
    <w:multiLevelType w:val="multilevel"/>
    <w:tmpl w:val="557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E201C"/>
    <w:multiLevelType w:val="multilevel"/>
    <w:tmpl w:val="284C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1"/>
  </w:num>
  <w:num w:numId="3">
    <w:abstractNumId w:val="13"/>
  </w:num>
  <w:num w:numId="4">
    <w:abstractNumId w:val="26"/>
  </w:num>
  <w:num w:numId="5">
    <w:abstractNumId w:val="34"/>
  </w:num>
  <w:num w:numId="6">
    <w:abstractNumId w:val="30"/>
  </w:num>
  <w:num w:numId="7">
    <w:abstractNumId w:val="15"/>
  </w:num>
  <w:num w:numId="8">
    <w:abstractNumId w:val="28"/>
  </w:num>
  <w:num w:numId="9">
    <w:abstractNumId w:val="9"/>
  </w:num>
  <w:num w:numId="10">
    <w:abstractNumId w:val="24"/>
  </w:num>
  <w:num w:numId="11">
    <w:abstractNumId w:val="10"/>
  </w:num>
  <w:num w:numId="12">
    <w:abstractNumId w:val="23"/>
  </w:num>
  <w:num w:numId="13">
    <w:abstractNumId w:val="8"/>
  </w:num>
  <w:num w:numId="14">
    <w:abstractNumId w:val="0"/>
  </w:num>
  <w:num w:numId="15">
    <w:abstractNumId w:val="35"/>
  </w:num>
  <w:num w:numId="16">
    <w:abstractNumId w:val="7"/>
  </w:num>
  <w:num w:numId="17">
    <w:abstractNumId w:val="32"/>
  </w:num>
  <w:num w:numId="18">
    <w:abstractNumId w:val="3"/>
  </w:num>
  <w:num w:numId="19">
    <w:abstractNumId w:val="19"/>
  </w:num>
  <w:num w:numId="20">
    <w:abstractNumId w:val="12"/>
  </w:num>
  <w:num w:numId="21">
    <w:abstractNumId w:val="22"/>
  </w:num>
  <w:num w:numId="22">
    <w:abstractNumId w:val="4"/>
  </w:num>
  <w:num w:numId="23">
    <w:abstractNumId w:val="2"/>
  </w:num>
  <w:num w:numId="24">
    <w:abstractNumId w:val="5"/>
  </w:num>
  <w:num w:numId="25">
    <w:abstractNumId w:val="11"/>
  </w:num>
  <w:num w:numId="26">
    <w:abstractNumId w:val="14"/>
  </w:num>
  <w:num w:numId="27">
    <w:abstractNumId w:val="21"/>
  </w:num>
  <w:num w:numId="28">
    <w:abstractNumId w:val="17"/>
  </w:num>
  <w:num w:numId="29">
    <w:abstractNumId w:val="25"/>
  </w:num>
  <w:num w:numId="30">
    <w:abstractNumId w:val="20"/>
  </w:num>
  <w:num w:numId="31">
    <w:abstractNumId w:val="27"/>
  </w:num>
  <w:num w:numId="32">
    <w:abstractNumId w:val="33"/>
  </w:num>
  <w:num w:numId="33">
    <w:abstractNumId w:val="18"/>
  </w:num>
  <w:num w:numId="34">
    <w:abstractNumId w:val="1"/>
  </w:num>
  <w:num w:numId="35">
    <w:abstractNumId w:val="16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6F"/>
    <w:rsid w:val="00013A82"/>
    <w:rsid w:val="00044FBC"/>
    <w:rsid w:val="000B2BEC"/>
    <w:rsid w:val="00122A24"/>
    <w:rsid w:val="00181E17"/>
    <w:rsid w:val="00220352"/>
    <w:rsid w:val="0022065E"/>
    <w:rsid w:val="002C77BE"/>
    <w:rsid w:val="004E25A1"/>
    <w:rsid w:val="0056517A"/>
    <w:rsid w:val="005730A6"/>
    <w:rsid w:val="00614B6D"/>
    <w:rsid w:val="00622BE3"/>
    <w:rsid w:val="006409D1"/>
    <w:rsid w:val="00742351"/>
    <w:rsid w:val="007F2816"/>
    <w:rsid w:val="008D156F"/>
    <w:rsid w:val="009A2E95"/>
    <w:rsid w:val="00A55413"/>
    <w:rsid w:val="00BB332E"/>
    <w:rsid w:val="00C8416F"/>
    <w:rsid w:val="00DE20B1"/>
    <w:rsid w:val="00EF5757"/>
    <w:rsid w:val="00F5468E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84C3D"/>
  <w15:chartTrackingRefBased/>
  <w15:docId w15:val="{3D030A15-FC2B-410D-A84F-F2D4FCE8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2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E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2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2E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2E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E9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A2E95"/>
  </w:style>
  <w:style w:type="character" w:customStyle="1" w:styleId="hljs-keyword">
    <w:name w:val="hljs-keyword"/>
    <w:basedOn w:val="DefaultParagraphFont"/>
    <w:rsid w:val="009A2E95"/>
  </w:style>
  <w:style w:type="character" w:customStyle="1" w:styleId="hljs-tag">
    <w:name w:val="hljs-tag"/>
    <w:basedOn w:val="DefaultParagraphFont"/>
    <w:rsid w:val="009A2E95"/>
  </w:style>
  <w:style w:type="character" w:customStyle="1" w:styleId="hljs-name">
    <w:name w:val="hljs-name"/>
    <w:basedOn w:val="DefaultParagraphFont"/>
    <w:rsid w:val="009A2E95"/>
  </w:style>
  <w:style w:type="character" w:customStyle="1" w:styleId="hljs-attr">
    <w:name w:val="hljs-attr"/>
    <w:basedOn w:val="DefaultParagraphFont"/>
    <w:rsid w:val="009A2E95"/>
  </w:style>
  <w:style w:type="character" w:customStyle="1" w:styleId="hljs-string">
    <w:name w:val="hljs-string"/>
    <w:basedOn w:val="DefaultParagraphFont"/>
    <w:rsid w:val="009A2E95"/>
  </w:style>
  <w:style w:type="character" w:customStyle="1" w:styleId="css">
    <w:name w:val="css"/>
    <w:basedOn w:val="DefaultParagraphFont"/>
    <w:rsid w:val="009A2E95"/>
  </w:style>
  <w:style w:type="character" w:customStyle="1" w:styleId="hljs-comment">
    <w:name w:val="hljs-comment"/>
    <w:basedOn w:val="DefaultParagraphFont"/>
    <w:rsid w:val="009A2E95"/>
  </w:style>
  <w:style w:type="paragraph" w:styleId="ListParagraph">
    <w:name w:val="List Paragraph"/>
    <w:basedOn w:val="Normal"/>
    <w:uiPriority w:val="34"/>
    <w:qFormat/>
    <w:rsid w:val="005730A6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9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9D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9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9D1"/>
    <w:rPr>
      <w:rFonts w:ascii="Arial" w:eastAsia="Times New Roman" w:hAnsi="Arial" w:cs="Arial"/>
      <w:vanish/>
      <w:sz w:val="16"/>
      <w:szCs w:val="16"/>
    </w:rPr>
  </w:style>
  <w:style w:type="character" w:customStyle="1" w:styleId="katex-mathml">
    <w:name w:val="katex-mathml"/>
    <w:basedOn w:val="DefaultParagraphFont"/>
    <w:rsid w:val="000B2BEC"/>
  </w:style>
  <w:style w:type="character" w:customStyle="1" w:styleId="mord">
    <w:name w:val="mord"/>
    <w:basedOn w:val="DefaultParagraphFont"/>
    <w:rsid w:val="000B2BEC"/>
  </w:style>
  <w:style w:type="character" w:customStyle="1" w:styleId="mrel">
    <w:name w:val="mrel"/>
    <w:basedOn w:val="DefaultParagraphFont"/>
    <w:rsid w:val="000B2BEC"/>
  </w:style>
  <w:style w:type="character" w:customStyle="1" w:styleId="mopen">
    <w:name w:val="mopen"/>
    <w:basedOn w:val="DefaultParagraphFont"/>
    <w:rsid w:val="000B2BEC"/>
  </w:style>
  <w:style w:type="character" w:customStyle="1" w:styleId="mbin">
    <w:name w:val="mbin"/>
    <w:basedOn w:val="DefaultParagraphFont"/>
    <w:rsid w:val="000B2BEC"/>
  </w:style>
  <w:style w:type="character" w:customStyle="1" w:styleId="mclose">
    <w:name w:val="mclose"/>
    <w:basedOn w:val="DefaultParagraphFont"/>
    <w:rsid w:val="000B2BEC"/>
  </w:style>
  <w:style w:type="character" w:customStyle="1" w:styleId="vlist-s">
    <w:name w:val="vlist-s"/>
    <w:basedOn w:val="DefaultParagraphFont"/>
    <w:rsid w:val="000B2BEC"/>
  </w:style>
  <w:style w:type="character" w:customStyle="1" w:styleId="katex-error">
    <w:name w:val="katex-error"/>
    <w:basedOn w:val="DefaultParagraphFont"/>
    <w:rsid w:val="000B2BEC"/>
  </w:style>
  <w:style w:type="character" w:customStyle="1" w:styleId="delimsizing">
    <w:name w:val="delimsizing"/>
    <w:basedOn w:val="DefaultParagraphFont"/>
    <w:rsid w:val="0062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5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0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4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CA8B2-3F90-47C6-8C8E-4D81FD45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1245</Words>
  <Characters>7907</Characters>
  <Application>Microsoft Office Word</Application>
  <DocSecurity>0</DocSecurity>
  <Lines>197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Kadam</dc:creator>
  <cp:keywords/>
  <dc:description/>
  <cp:lastModifiedBy>Yash Kadam</cp:lastModifiedBy>
  <cp:revision>36</cp:revision>
  <dcterms:created xsi:type="dcterms:W3CDTF">2024-08-28T04:43:00Z</dcterms:created>
  <dcterms:modified xsi:type="dcterms:W3CDTF">2024-08-28T10:01:00Z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a9656c39e4d054e74601dfe082ecf15cfd1a52a54285062de82f295bae8381d6</vt:lpwstr>
  </property>
</Properties>
</file>