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Arial" w:hAnsi="Arial" w:eastAsia="Arial" w:cs="Arial"/>
          <w:sz w:val="28"/>
          <w:szCs w:val="28"/>
        </w:rPr>
        <w:drawing>
          <wp:inline distT="0" distB="0" distL="0" distR="0">
            <wp:extent cx="5731510" cy="8229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b="21692"/>
                    <a:stretch>
                      <a:fillRect/>
                    </a:stretch>
                  </pic:blipFill>
                  <pic:spPr>
                    <a:xfrm>
                      <a:off x="0" y="0"/>
                      <a:ext cx="5731510" cy="822960"/>
                    </a:xfrm>
                    <a:prstGeom prst="rect">
                      <a:avLst/>
                    </a:prstGeom>
                  </pic:spPr>
                </pic:pic>
              </a:graphicData>
            </a:graphic>
          </wp:inline>
        </w:drawing>
      </w:r>
    </w:p>
    <w:p>
      <w:pPr>
        <w:rPr>
          <w:b/>
          <w:sz w:val="28"/>
          <w:szCs w:val="28"/>
        </w:rPr>
      </w:pPr>
      <w:bookmarkStart w:id="0" w:name="_gjdgxs" w:colFirst="0" w:colLast="0"/>
      <w:bookmarkEnd w:id="0"/>
      <w:r>
        <w:rPr>
          <w:b/>
          <w:sz w:val="28"/>
          <w:szCs w:val="28"/>
          <w:rtl w:val="0"/>
        </w:rPr>
        <w:t>Experiment no 3:Evaluation of postfix Expression using stack ADT</w:t>
      </w:r>
    </w:p>
    <w:p/>
    <w:p>
      <w:r>
        <w:rPr>
          <w:b/>
          <w:sz w:val="28"/>
          <w:szCs w:val="28"/>
          <w:rtl w:val="0"/>
        </w:rPr>
        <w:t>Aim:</w:t>
      </w:r>
      <w:r>
        <w:rPr>
          <w:rtl w:val="0"/>
        </w:rPr>
        <w:t xml:space="preserve"> Implementation of Evaluation of Postfix Expression using stack ADT</w:t>
      </w:r>
    </w:p>
    <w:p>
      <w:pPr>
        <w:rPr>
          <w:b/>
          <w:sz w:val="28"/>
          <w:szCs w:val="28"/>
        </w:rPr>
      </w:pPr>
      <w:r>
        <w:rPr>
          <w:b/>
          <w:sz w:val="28"/>
          <w:szCs w:val="28"/>
          <w:rtl w:val="0"/>
        </w:rPr>
        <w:t>Objective: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Understand the use of stack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Understand importing an ADT in an application program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 xml:space="preserve">Understand the instantiation of stack ADT in an application Program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left"/>
      </w:pPr>
      <w:r>
        <w:rPr>
          <w:rFonts w:ascii="Calibri" w:hAnsi="Calibri" w:eastAsia="Calibri" w:cs="Calibri"/>
          <w:b w:val="0"/>
          <w:i w:val="0"/>
          <w:smallCaps w:val="0"/>
          <w:strike w:val="0"/>
          <w:color w:val="000000"/>
          <w:sz w:val="22"/>
          <w:szCs w:val="22"/>
          <w:u w:val="none"/>
          <w:shd w:val="clear" w:fill="auto"/>
          <w:vertAlign w:val="baseline"/>
          <w:rtl w:val="0"/>
        </w:rPr>
        <w:t>Understand how the member function of an ADT are accessed in an application program</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Theory:</w:t>
      </w:r>
    </w:p>
    <w:p>
      <w:pPr>
        <w:spacing w:before="240" w:after="24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To evaluate a postfix expression we can use a stack. Iterate the expression from left to right and keep on storing the operands into a stack. Once an operator is received, pop the two topmost elements and evaluate them and push the result in the stack again. Scan 2, it's a number, So push it into stack.</w:t>
      </w:r>
    </w:p>
    <w:p>
      <w:pPr>
        <w:spacing w:before="240" w:after="240"/>
        <w:rPr>
          <w:rFonts w:ascii="Times New Roman" w:hAnsi="Times New Roman" w:eastAsia="Times New Roman" w:cs="Times New Roman"/>
          <w:sz w:val="24"/>
          <w:szCs w:val="24"/>
          <w:shd w:val="clear" w:fill="FAFBFC"/>
        </w:rPr>
      </w:pPr>
      <w:r>
        <w:rPr>
          <w:rFonts w:ascii="Times New Roman" w:hAnsi="Times New Roman" w:eastAsia="Times New Roman" w:cs="Times New Roman"/>
          <w:sz w:val="24"/>
          <w:szCs w:val="24"/>
          <w:shd w:val="clear" w:fill="FAFBFC"/>
          <w:rtl w:val="0"/>
        </w:rPr>
        <w:t>Postfix notation (also known as Reverse Polish Notation) is a way to represent an expression, where operators follow their corresponding operands. Evaluating an expression represented as postfix notation can easily be done using the stack data structure.</w:t>
      </w:r>
    </w:p>
    <w:p>
      <w:pPr>
        <w:shd w:val="clear" w:fill="FAFBFC"/>
        <w:spacing w:before="240" w:after="38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Postfix notation is one of the few ways to represent algebraic expressions. It is used in computers because it is faster than other types of notations (such as infix notation) as parentheses are not required to represent them.</w:t>
      </w:r>
    </w:p>
    <w:p>
      <w:pPr>
        <w:shd w:val="clear" w:fill="FAFBFC"/>
        <w:spacing w:before="240" w:after="38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the name suggests, in the postfix expression operators follow their operands. Therefore, the process of postfix evaluation is quite different than solving the infix notation (normal notation used in daily use).</w:t>
      </w:r>
    </w:p>
    <w:p/>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Algorithm:</w:t>
      </w:r>
    </w:p>
    <w:p>
      <w:pPr>
        <w:numPr>
          <w:ilvl w:val="0"/>
          <w:numId w:val="2"/>
        </w:numPr>
        <w:spacing w:after="0" w:afterAutospacing="0"/>
        <w:ind w:left="720" w:hanging="360"/>
        <w:rPr>
          <w:rFonts w:ascii="Times New Roman" w:hAnsi="Times New Roman" w:eastAsia="Times New Roman" w:cs="Times New Roman"/>
        </w:rPr>
      </w:pPr>
      <w:r>
        <w:rPr>
          <w:rFonts w:ascii="Times New Roman" w:hAnsi="Times New Roman" w:eastAsia="Times New Roman" w:cs="Times New Roman"/>
          <w:sz w:val="24"/>
          <w:szCs w:val="24"/>
          <w:rtl w:val="0"/>
        </w:rPr>
        <w:t>START</w:t>
      </w:r>
    </w:p>
    <w:p>
      <w:pPr>
        <w:numPr>
          <w:ilvl w:val="0"/>
          <w:numId w:val="2"/>
        </w:numPr>
        <w:spacing w:after="0" w:afterAutospacing="0"/>
        <w:ind w:left="720" w:hanging="360"/>
        <w:rPr>
          <w:rFonts w:ascii="Times New Roman" w:hAnsi="Times New Roman" w:eastAsia="Times New Roman" w:cs="Times New Roman"/>
        </w:rPr>
      </w:pPr>
      <w:r>
        <w:rPr>
          <w:rFonts w:ascii="Times New Roman" w:hAnsi="Times New Roman" w:eastAsia="Times New Roman" w:cs="Times New Roman"/>
          <w:sz w:val="24"/>
          <w:szCs w:val="24"/>
          <w:rtl w:val="0"/>
        </w:rPr>
        <w:t>item = READ_symbol()</w:t>
      </w:r>
    </w:p>
    <w:p>
      <w:pPr>
        <w:numPr>
          <w:ilvl w:val="0"/>
          <w:numId w:val="2"/>
        </w:numPr>
        <w:spacing w:after="240"/>
        <w:ind w:left="720" w:hanging="360"/>
        <w:rPr>
          <w:rFonts w:ascii="Times New Roman" w:hAnsi="Times New Roman" w:eastAsia="Times New Roman" w:cs="Times New Roman"/>
        </w:rPr>
      </w:pPr>
      <w:r>
        <w:rPr>
          <w:rFonts w:ascii="Times New Roman" w:hAnsi="Times New Roman" w:eastAsia="Times New Roman" w:cs="Times New Roman"/>
          <w:sz w:val="24"/>
          <w:szCs w:val="24"/>
          <w:rtl w:val="0"/>
        </w:rPr>
        <w:t>while item != ’#’</w:t>
      </w:r>
    </w:p>
    <w:p>
      <w:pPr>
        <w:spacing w:before="240" w:after="240"/>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item = operand then push (item)</w:t>
      </w:r>
    </w:p>
    <w:p>
      <w:pPr>
        <w:spacing w:before="240" w:after="240"/>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else</w:t>
      </w:r>
    </w:p>
    <w:p>
      <w:pPr>
        <w:spacing w:before="240" w:after="240"/>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op=item</w:t>
      </w:r>
    </w:p>
    <w:p>
      <w:pPr>
        <w:spacing w:before="240" w:after="240"/>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y=pop()</w:t>
      </w:r>
    </w:p>
    <w:p>
      <w:pPr>
        <w:spacing w:before="240" w:after="240"/>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x=pop()</w:t>
      </w:r>
    </w:p>
    <w:p>
      <w:pPr>
        <w:spacing w:before="240" w:after="240"/>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t=xopy()</w:t>
      </w:r>
    </w:p>
    <w:p>
      <w:pPr>
        <w:spacing w:before="240" w:after="240"/>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PUSH(t)</w:t>
      </w:r>
    </w:p>
    <w:p>
      <w:pPr>
        <w:spacing w:before="240" w:after="240"/>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end if</w:t>
      </w:r>
    </w:p>
    <w:p>
      <w:pPr>
        <w:spacing w:before="240" w:after="240"/>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item = READ_symbol()</w:t>
      </w:r>
    </w:p>
    <w:p>
      <w:pPr>
        <w:spacing w:before="240" w:after="240"/>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end while</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value =pop()</w:t>
      </w:r>
    </w:p>
    <w:p>
      <w:pPr>
        <w:spacing w:before="240" w:after="24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STOP</w:t>
      </w:r>
    </w:p>
    <w:p/>
    <w:p/>
    <w:p/>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Code :</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C92C2C"/>
          <w:sz w:val="24"/>
          <w:szCs w:val="24"/>
          <w:rtl w:val="0"/>
        </w:rPr>
        <w:t>#</w:t>
      </w:r>
      <w:r>
        <w:rPr>
          <w:rFonts w:ascii="Consolas" w:hAnsi="Consolas" w:eastAsia="Consolas" w:cs="Consolas"/>
          <w:color w:val="1990B8"/>
          <w:sz w:val="24"/>
          <w:szCs w:val="24"/>
          <w:rtl w:val="0"/>
        </w:rPr>
        <w:t>include</w:t>
      </w:r>
      <w:r>
        <w:rPr>
          <w:rFonts w:ascii="Consolas" w:hAnsi="Consolas" w:eastAsia="Consolas" w:cs="Consolas"/>
          <w:color w:val="2F9C0A"/>
          <w:sz w:val="24"/>
          <w:szCs w:val="24"/>
          <w:rtl w:val="0"/>
        </w:rPr>
        <w:t>&lt;stdio.h&gt;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int</w:t>
      </w:r>
      <w:r>
        <w:rPr>
          <w:rFonts w:ascii="Consolas" w:hAnsi="Consolas" w:eastAsia="Consolas" w:cs="Consolas"/>
          <w:color w:val="000000"/>
          <w:sz w:val="24"/>
          <w:szCs w:val="24"/>
          <w:shd w:val="clear" w:fill="FDFDFD"/>
          <w:rtl w:val="0"/>
        </w:rPr>
        <w:t xml:space="preserve"> stack</w:t>
      </w:r>
      <w:r>
        <w:rPr>
          <w:rFonts w:ascii="Consolas" w:hAnsi="Consolas" w:eastAsia="Consolas" w:cs="Consolas"/>
          <w:color w:val="5F6364"/>
          <w:sz w:val="24"/>
          <w:szCs w:val="24"/>
          <w:rtl w:val="0"/>
        </w:rPr>
        <w:t>[</w:t>
      </w:r>
      <w:r>
        <w:rPr>
          <w:rFonts w:ascii="Consolas" w:hAnsi="Consolas" w:eastAsia="Consolas" w:cs="Consolas"/>
          <w:color w:val="C92C2C"/>
          <w:sz w:val="24"/>
          <w:szCs w:val="24"/>
          <w:rtl w:val="0"/>
        </w:rPr>
        <w:t>20</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int</w:t>
      </w:r>
      <w:r>
        <w:rPr>
          <w:rFonts w:ascii="Consolas" w:hAnsi="Consolas" w:eastAsia="Consolas" w:cs="Consolas"/>
          <w:color w:val="000000"/>
          <w:sz w:val="24"/>
          <w:szCs w:val="24"/>
          <w:shd w:val="clear" w:fill="FDFDFD"/>
          <w:rtl w:val="0"/>
        </w:rPr>
        <w:t xml:space="preserve"> top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A67F59"/>
          <w:sz w:val="24"/>
          <w:szCs w:val="24"/>
          <w:rtl w:val="0"/>
        </w:rPr>
        <w:t>-</w:t>
      </w:r>
      <w:r>
        <w:rPr>
          <w:rFonts w:ascii="Consolas" w:hAnsi="Consolas" w:eastAsia="Consolas" w:cs="Consolas"/>
          <w:color w:val="C92C2C"/>
          <w:sz w:val="24"/>
          <w:szCs w:val="24"/>
          <w:rtl w:val="0"/>
        </w:rPr>
        <w:t>1</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void</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push</w:t>
      </w:r>
      <w:r>
        <w:rPr>
          <w:rFonts w:ascii="Consolas" w:hAnsi="Consolas" w:eastAsia="Consolas" w:cs="Consolas"/>
          <w:color w:val="5F6364"/>
          <w:sz w:val="24"/>
          <w:szCs w:val="24"/>
          <w:rtl w:val="0"/>
        </w:rPr>
        <w:t>(</w:t>
      </w:r>
      <w:r>
        <w:rPr>
          <w:rFonts w:ascii="Consolas" w:hAnsi="Consolas" w:eastAsia="Consolas" w:cs="Consolas"/>
          <w:color w:val="1990B8"/>
          <w:sz w:val="24"/>
          <w:szCs w:val="24"/>
          <w:rtl w:val="0"/>
        </w:rPr>
        <w:t>int</w:t>
      </w:r>
      <w:r>
        <w:rPr>
          <w:rFonts w:ascii="Consolas" w:hAnsi="Consolas" w:eastAsia="Consolas" w:cs="Consolas"/>
          <w:color w:val="000000"/>
          <w:sz w:val="24"/>
          <w:szCs w:val="24"/>
          <w:shd w:val="clear" w:fill="FDFDFD"/>
          <w:rtl w:val="0"/>
        </w:rPr>
        <w:t xml:space="preserve"> x</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stack</w:t>
      </w:r>
      <w:r>
        <w:rPr>
          <w:rFonts w:ascii="Consolas" w:hAnsi="Consolas" w:eastAsia="Consolas" w:cs="Consolas"/>
          <w:color w:val="5F6364"/>
          <w:sz w:val="24"/>
          <w:szCs w:val="24"/>
          <w:rtl w:val="0"/>
        </w:rPr>
        <w:t>[</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top</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 x</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int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pop</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return</w:t>
      </w:r>
      <w:r>
        <w:rPr>
          <w:rFonts w:ascii="Consolas" w:hAnsi="Consolas" w:eastAsia="Consolas" w:cs="Consolas"/>
          <w:color w:val="000000"/>
          <w:sz w:val="24"/>
          <w:szCs w:val="24"/>
          <w:shd w:val="clear" w:fill="FDFDFD"/>
          <w:rtl w:val="0"/>
        </w:rPr>
        <w:t xml:space="preserve"> stack</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top</w:t>
      </w:r>
      <w:r>
        <w:rPr>
          <w:rFonts w:ascii="Consolas" w:hAnsi="Consolas" w:eastAsia="Consolas" w:cs="Consolas"/>
          <w:color w:val="A67F59"/>
          <w:sz w:val="24"/>
          <w:szCs w:val="24"/>
          <w:rtl w:val="0"/>
        </w:rPr>
        <w:t>--</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1990B8"/>
          <w:sz w:val="24"/>
          <w:szCs w:val="24"/>
          <w:rtl w:val="0"/>
        </w:rPr>
        <w:t>int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main</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char</w:t>
      </w:r>
      <w:r>
        <w:rPr>
          <w:rFonts w:ascii="Consolas" w:hAnsi="Consolas" w:eastAsia="Consolas" w:cs="Consolas"/>
          <w:color w:val="000000"/>
          <w:sz w:val="24"/>
          <w:szCs w:val="24"/>
          <w:shd w:val="clear" w:fill="FDFDFD"/>
          <w:rtl w:val="0"/>
        </w:rPr>
        <w:t xml:space="preserve"> exp</w:t>
      </w:r>
      <w:r>
        <w:rPr>
          <w:rFonts w:ascii="Consolas" w:hAnsi="Consolas" w:eastAsia="Consolas" w:cs="Consolas"/>
          <w:color w:val="5F6364"/>
          <w:sz w:val="24"/>
          <w:szCs w:val="24"/>
          <w:rtl w:val="0"/>
        </w:rPr>
        <w:t>[</w:t>
      </w:r>
      <w:r>
        <w:rPr>
          <w:rFonts w:ascii="Consolas" w:hAnsi="Consolas" w:eastAsia="Consolas" w:cs="Consolas"/>
          <w:color w:val="C92C2C"/>
          <w:sz w:val="24"/>
          <w:szCs w:val="24"/>
          <w:rtl w:val="0"/>
        </w:rPr>
        <w:t>20</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char</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e</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int</w:t>
      </w:r>
      <w:r>
        <w:rPr>
          <w:rFonts w:ascii="Consolas" w:hAnsi="Consolas" w:eastAsia="Consolas" w:cs="Consolas"/>
          <w:color w:val="000000"/>
          <w:sz w:val="24"/>
          <w:szCs w:val="24"/>
          <w:shd w:val="clear" w:fill="FDFDFD"/>
          <w:rtl w:val="0"/>
        </w:rPr>
        <w:t xml:space="preserve"> n1</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n2</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n3</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num</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printf</w:t>
      </w:r>
      <w:r>
        <w:rPr>
          <w:rFonts w:ascii="Consolas" w:hAnsi="Consolas" w:eastAsia="Consolas" w:cs="Consolas"/>
          <w:color w:val="5F6364"/>
          <w:sz w:val="24"/>
          <w:szCs w:val="24"/>
          <w:rtl w:val="0"/>
        </w:rPr>
        <w:t>(</w:t>
      </w:r>
      <w:r>
        <w:rPr>
          <w:rFonts w:ascii="Consolas" w:hAnsi="Consolas" w:eastAsia="Consolas" w:cs="Consolas"/>
          <w:color w:val="2F9C0A"/>
          <w:sz w:val="24"/>
          <w:szCs w:val="24"/>
          <w:rtl w:val="0"/>
        </w:rPr>
        <w:t>"Enter the expression :: "</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scanf</w:t>
      </w:r>
      <w:r>
        <w:rPr>
          <w:rFonts w:ascii="Consolas" w:hAnsi="Consolas" w:eastAsia="Consolas" w:cs="Consolas"/>
          <w:color w:val="5F6364"/>
          <w:sz w:val="24"/>
          <w:szCs w:val="24"/>
          <w:rtl w:val="0"/>
        </w:rPr>
        <w:t>(</w:t>
      </w:r>
      <w:r>
        <w:rPr>
          <w:rFonts w:ascii="Consolas" w:hAnsi="Consolas" w:eastAsia="Consolas" w:cs="Consolas"/>
          <w:color w:val="2F9C0A"/>
          <w:sz w:val="24"/>
          <w:szCs w:val="24"/>
          <w:rtl w:val="0"/>
        </w:rPr>
        <w:t>"%s"</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exp</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e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 exp</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while</w:t>
      </w:r>
      <w:r>
        <w:rPr>
          <w:rFonts w:ascii="Consolas" w:hAnsi="Consolas" w:eastAsia="Consolas" w:cs="Consolas"/>
          <w:color w:val="5F6364"/>
          <w:sz w:val="24"/>
          <w:szCs w:val="24"/>
          <w:rtl w:val="0"/>
        </w:rPr>
        <w:t>(</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e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'\0'</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if</w:t>
      </w:r>
      <w:r>
        <w:rPr>
          <w:rFonts w:ascii="Consolas" w:hAnsi="Consolas" w:eastAsia="Consolas" w:cs="Consolas"/>
          <w:color w:val="5F6364"/>
          <w:sz w:val="24"/>
          <w:szCs w:val="24"/>
          <w:rtl w:val="0"/>
        </w:rPr>
        <w:t>(</w:t>
      </w:r>
      <w:r>
        <w:rPr>
          <w:rFonts w:ascii="Consolas" w:hAnsi="Consolas" w:eastAsia="Consolas" w:cs="Consolas"/>
          <w:color w:val="2F9C0A"/>
          <w:sz w:val="24"/>
          <w:szCs w:val="24"/>
          <w:rtl w:val="0"/>
        </w:rPr>
        <w:t>isdigit</w:t>
      </w:r>
      <w:r>
        <w:rPr>
          <w:rFonts w:ascii="Consolas" w:hAnsi="Consolas" w:eastAsia="Consolas" w:cs="Consolas"/>
          <w:color w:val="5F6364"/>
          <w:sz w:val="24"/>
          <w:szCs w:val="24"/>
          <w:rtl w:val="0"/>
        </w:rPr>
        <w:t>(</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e</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num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e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C92C2C"/>
          <w:sz w:val="24"/>
          <w:szCs w:val="24"/>
          <w:rtl w:val="0"/>
        </w:rPr>
        <w:t>48</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push</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num</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else</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n1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pop</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n2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pop</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switch</w:t>
      </w:r>
      <w:r>
        <w:rPr>
          <w:rFonts w:ascii="Consolas" w:hAnsi="Consolas" w:eastAsia="Consolas" w:cs="Consolas"/>
          <w:color w:val="5F6364"/>
          <w:sz w:val="24"/>
          <w:szCs w:val="24"/>
          <w:rtl w:val="0"/>
        </w:rPr>
        <w:t>(</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e</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case</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w:t>
      </w:r>
      <w:r>
        <w:rPr>
          <w:rFonts w:ascii="Consolas" w:hAnsi="Consolas" w:eastAsia="Consolas" w:cs="Consolas"/>
          <w:color w:val="A67F59"/>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n3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 n1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 n2</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break</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case</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w:t>
      </w:r>
      <w:r>
        <w:rPr>
          <w:rFonts w:ascii="Consolas" w:hAnsi="Consolas" w:eastAsia="Consolas" w:cs="Consolas"/>
          <w:color w:val="A67F59"/>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n3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 n2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 n1</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break</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case</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w:t>
      </w:r>
      <w:r>
        <w:rPr>
          <w:rFonts w:ascii="Consolas" w:hAnsi="Consolas" w:eastAsia="Consolas" w:cs="Consolas"/>
          <w:color w:val="A67F59"/>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n3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 n1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 n2</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break</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case</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w:t>
      </w:r>
      <w:r>
        <w:rPr>
          <w:rFonts w:ascii="Consolas" w:hAnsi="Consolas" w:eastAsia="Consolas" w:cs="Consolas"/>
          <w:color w:val="A67F59"/>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n3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 n2 </w:t>
      </w:r>
      <w:r>
        <w:rPr>
          <w:rFonts w:ascii="Consolas" w:hAnsi="Consolas" w:eastAsia="Consolas" w:cs="Consolas"/>
          <w:color w:val="A67F59"/>
          <w:sz w:val="24"/>
          <w:szCs w:val="24"/>
          <w:rtl w:val="0"/>
        </w:rPr>
        <w:t>/</w:t>
      </w:r>
      <w:r>
        <w:rPr>
          <w:rFonts w:ascii="Consolas" w:hAnsi="Consolas" w:eastAsia="Consolas" w:cs="Consolas"/>
          <w:color w:val="000000"/>
          <w:sz w:val="24"/>
          <w:szCs w:val="24"/>
          <w:shd w:val="clear" w:fill="FDFDFD"/>
          <w:rtl w:val="0"/>
        </w:rPr>
        <w:t xml:space="preserve"> n1</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break</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push</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n3</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e</w:t>
      </w:r>
      <w:r>
        <w:rPr>
          <w:rFonts w:ascii="Consolas" w:hAnsi="Consolas" w:eastAsia="Consolas" w:cs="Consolas"/>
          <w:color w:val="A67F59"/>
          <w:sz w:val="24"/>
          <w:szCs w:val="24"/>
          <w:rtl w:val="0"/>
        </w:rPr>
        <w:t>++</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2F9C0A"/>
          <w:sz w:val="24"/>
          <w:szCs w:val="24"/>
          <w:rtl w:val="0"/>
        </w:rPr>
        <w:t>printf</w:t>
      </w:r>
      <w:r>
        <w:rPr>
          <w:rFonts w:ascii="Consolas" w:hAnsi="Consolas" w:eastAsia="Consolas" w:cs="Consolas"/>
          <w:color w:val="5F6364"/>
          <w:sz w:val="24"/>
          <w:szCs w:val="24"/>
          <w:rtl w:val="0"/>
        </w:rPr>
        <w:t>(</w:t>
      </w:r>
      <w:r>
        <w:rPr>
          <w:rFonts w:ascii="Consolas" w:hAnsi="Consolas" w:eastAsia="Consolas" w:cs="Consolas"/>
          <w:color w:val="2F9C0A"/>
          <w:sz w:val="24"/>
          <w:szCs w:val="24"/>
          <w:rtl w:val="0"/>
        </w:rPr>
        <w:t>"\nThe result of expression %s  =  %d\n\n"</w:t>
      </w:r>
      <w:r>
        <w:rPr>
          <w:rFonts w:ascii="Consolas" w:hAnsi="Consolas" w:eastAsia="Consolas" w:cs="Consolas"/>
          <w:color w:val="5F6364"/>
          <w:sz w:val="24"/>
          <w:szCs w:val="24"/>
          <w:rtl w:val="0"/>
        </w:rPr>
        <w:t>,</w:t>
      </w:r>
      <w:r>
        <w:rPr>
          <w:rFonts w:ascii="Consolas" w:hAnsi="Consolas" w:eastAsia="Consolas" w:cs="Consolas"/>
          <w:color w:val="000000"/>
          <w:sz w:val="24"/>
          <w:szCs w:val="24"/>
          <w:shd w:val="clear" w:fill="FDFDFD"/>
          <w:rtl w:val="0"/>
        </w:rPr>
        <w:t>exp</w:t>
      </w:r>
      <w:r>
        <w:rPr>
          <w:rFonts w:ascii="Consolas" w:hAnsi="Consolas" w:eastAsia="Consolas" w:cs="Consolas"/>
          <w:color w:val="5F6364"/>
          <w:sz w:val="24"/>
          <w:szCs w:val="24"/>
          <w:rtl w:val="0"/>
        </w:rPr>
        <w:t>,</w:t>
      </w:r>
      <w:r>
        <w:rPr>
          <w:rFonts w:ascii="Consolas" w:hAnsi="Consolas" w:eastAsia="Consolas" w:cs="Consolas"/>
          <w:color w:val="2F9C0A"/>
          <w:sz w:val="24"/>
          <w:szCs w:val="24"/>
          <w:rtl w:val="0"/>
        </w:rPr>
        <w:t>pop</w:t>
      </w:r>
      <w:r>
        <w:rPr>
          <w:rFonts w:ascii="Consolas" w:hAnsi="Consolas" w:eastAsia="Consolas" w:cs="Consolas"/>
          <w:color w:val="5F6364"/>
          <w:sz w:val="24"/>
          <w:szCs w:val="24"/>
          <w:rtl w:val="0"/>
        </w:rPr>
        <w:t>());</w:t>
      </w:r>
    </w:p>
    <w:p>
      <w:pPr>
        <w:spacing w:after="0" w:line="240" w:lineRule="auto"/>
        <w:rPr>
          <w:rFonts w:ascii="Consolas" w:hAnsi="Consolas" w:eastAsia="Consolas" w:cs="Consolas"/>
          <w:color w:val="000000"/>
          <w:sz w:val="24"/>
          <w:szCs w:val="24"/>
          <w:shd w:val="clear" w:fill="FDFDFD"/>
        </w:rPr>
      </w:pPr>
      <w:r>
        <w:rPr>
          <w:rFonts w:ascii="Consolas" w:hAnsi="Consolas" w:eastAsia="Consolas" w:cs="Consolas"/>
          <w:color w:val="000000"/>
          <w:sz w:val="24"/>
          <w:szCs w:val="24"/>
          <w:shd w:val="clear" w:fill="FDFDFD"/>
          <w:rtl w:val="0"/>
        </w:rPr>
        <w:t xml:space="preserve">    </w:t>
      </w:r>
      <w:r>
        <w:rPr>
          <w:rFonts w:ascii="Consolas" w:hAnsi="Consolas" w:eastAsia="Consolas" w:cs="Consolas"/>
          <w:color w:val="1990B8"/>
          <w:sz w:val="24"/>
          <w:szCs w:val="24"/>
          <w:rtl w:val="0"/>
        </w:rPr>
        <w:t>return</w:t>
      </w:r>
      <w:r>
        <w:rPr>
          <w:rFonts w:ascii="Consolas" w:hAnsi="Consolas" w:eastAsia="Consolas" w:cs="Consolas"/>
          <w:color w:val="000000"/>
          <w:sz w:val="24"/>
          <w:szCs w:val="24"/>
          <w:shd w:val="clear" w:fill="FDFDFD"/>
          <w:rtl w:val="0"/>
        </w:rPr>
        <w:t xml:space="preserve"> </w:t>
      </w:r>
      <w:r>
        <w:rPr>
          <w:rFonts w:ascii="Consolas" w:hAnsi="Consolas" w:eastAsia="Consolas" w:cs="Consolas"/>
          <w:color w:val="C92C2C"/>
          <w:sz w:val="24"/>
          <w:szCs w:val="24"/>
          <w:rtl w:val="0"/>
        </w:rPr>
        <w:t>0</w:t>
      </w:r>
      <w:r>
        <w:rPr>
          <w:rFonts w:ascii="Consolas" w:hAnsi="Consolas" w:eastAsia="Consolas" w:cs="Consolas"/>
          <w:color w:val="5F6364"/>
          <w:sz w:val="24"/>
          <w:szCs w:val="24"/>
          <w:rtl w:val="0"/>
        </w:rPr>
        <w:t>;</w:t>
      </w:r>
    </w:p>
    <w:p>
      <w:r>
        <w:rPr>
          <w:rFonts w:ascii="Consolas" w:hAnsi="Consolas" w:eastAsia="Consolas" w:cs="Consolas"/>
          <w:color w:val="5F6364"/>
          <w:sz w:val="24"/>
          <w:szCs w:val="24"/>
          <w:rtl w:val="0"/>
        </w:rPr>
        <w:t>}</w:t>
      </w:r>
    </w:p>
    <w:p/>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Output:</w:t>
      </w:r>
    </w:p>
    <w:p>
      <w:pPr>
        <w:ind w:left="720" w:firstLine="0"/>
        <w:rPr>
          <w:rFonts w:hint="default"/>
          <w:lang w:val="en-US"/>
        </w:rPr>
      </w:pPr>
      <w:r>
        <w:rPr>
          <w:rFonts w:hint="default"/>
          <w:lang w:val="en-US"/>
        </w:rPr>
        <w:drawing>
          <wp:inline distT="0" distB="0" distL="114300" distR="114300">
            <wp:extent cx="5943600" cy="3343275"/>
            <wp:effectExtent l="0" t="0" r="0" b="9525"/>
            <wp:docPr id="1" name="Picture 1" descr="Screensh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2)"/>
                    <pic:cNvPicPr>
                      <a:picLocks noChangeAspect="1"/>
                    </pic:cNvPicPr>
                  </pic:nvPicPr>
                  <pic:blipFill>
                    <a:blip r:embed="rId7"/>
                    <a:stretch>
                      <a:fillRect/>
                    </a:stretch>
                  </pic:blipFill>
                  <pic:spPr>
                    <a:xfrm>
                      <a:off x="0" y="0"/>
                      <a:ext cx="5943600" cy="3343275"/>
                    </a:xfrm>
                    <a:prstGeom prst="rect">
                      <a:avLst/>
                    </a:prstGeom>
                  </pic:spPr>
                </pic:pic>
              </a:graphicData>
            </a:graphic>
          </wp:inline>
        </w:drawing>
      </w:r>
      <w:bookmarkStart w:id="1" w:name="_GoBack"/>
      <w:bookmarkEnd w:id="1"/>
    </w:p>
    <w:p/>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Conclusion :</w:t>
      </w:r>
    </w:p>
    <w:p>
      <w:pPr>
        <w:numPr>
          <w:ilvl w:val="0"/>
          <w:numId w:val="3"/>
        </w:numPr>
        <w:spacing w:after="0" w:afterAutospacing="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In postfix notation, the operator appears after the operands.</w:t>
      </w:r>
    </w:p>
    <w:p>
      <w:pPr>
        <w:numPr>
          <w:ilvl w:val="0"/>
          <w:numId w:val="3"/>
        </w:numPr>
        <w:shd w:val="clear" w:fill="FAFBFC"/>
        <w:spacing w:after="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It does not require the use of parentheses and therefore it is faster when compared to other notations.</w:t>
      </w:r>
    </w:p>
    <w:p>
      <w:pPr>
        <w:numPr>
          <w:ilvl w:val="0"/>
          <w:numId w:val="3"/>
        </w:numPr>
        <w:shd w:val="clear" w:fill="FAFBFC"/>
        <w:spacing w:after="0"/>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Stack data structure is used for evaluation of postfix expression efficiently.</w:t>
      </w:r>
    </w:p>
    <w:p/>
    <w:p/>
    <w:p/>
    <w:p/>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A477C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Office_12.2.0.13110_F1E327BC-269C-435d-A152-05C5408002CA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2023-09-07T18:51:01Z</dcterms:created>
  <dc:creator>asus</dc:creator>
  <cp:lastModifiedBy>Yash Mohadikar</cp:lastModifiedBy>
  <dcterms:modified xsi:type="dcterms:W3CDTF">2023-09-07T18:55:14Z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5FB3ACC5D0364B75BC100273D6BECCDA_13</vt:lpwstr>
  </property>
</Properties>
</file>