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1F" w:rsidRPr="0026090D" w:rsidRDefault="00743D10" w:rsidP="0026090D">
      <w:pPr>
        <w:spacing w:line="0" w:lineRule="atLeast"/>
        <w:ind w:right="-719"/>
        <w:rPr>
          <w:rFonts w:ascii="Times New Roman" w:eastAsia="Times New Roman" w:hAnsi="Times New Roman"/>
          <w:b/>
          <w:sz w:val="31"/>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26090D">
        <w:rPr>
          <w:rFonts w:ascii="Times New Roman" w:eastAsia="Times New Roman" w:hAnsi="Times New Roman"/>
          <w:b/>
          <w:sz w:val="28"/>
          <w:szCs w:val="28"/>
        </w:rPr>
        <w:t xml:space="preserve">COMPARITIVE ANALYSIS OF VARIOUS                                                           </w:t>
      </w:r>
      <w:r w:rsidR="001750D7">
        <w:rPr>
          <w:rFonts w:ascii="Times New Roman" w:eastAsia="Times New Roman" w:hAnsi="Times New Roman"/>
          <w:b/>
          <w:sz w:val="28"/>
          <w:szCs w:val="28"/>
        </w:rPr>
        <w:t xml:space="preserve">MACHINE LEARNING ALGORITHMS </w:t>
      </w:r>
      <w:r w:rsidR="0026090D">
        <w:rPr>
          <w:rFonts w:ascii="Times New Roman" w:eastAsia="Times New Roman" w:hAnsi="Times New Roman"/>
          <w:b/>
          <w:sz w:val="28"/>
          <w:szCs w:val="28"/>
        </w:rPr>
        <w:t xml:space="preserve">IN STOCK MARKET                                                                                                              </w:t>
      </w:r>
    </w:p>
    <w:p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Group No. </w:t>
      </w:r>
      <w:r w:rsidR="00B27D0F">
        <w:rPr>
          <w:rFonts w:ascii="Times New Roman" w:hAnsi="Times New Roman" w:cs="Times New Roman"/>
          <w:b/>
          <w:sz w:val="24"/>
          <w:szCs w:val="24"/>
        </w:rPr>
        <w:t>:</w:t>
      </w:r>
      <w:r w:rsidR="00BA3465">
        <w:rPr>
          <w:rFonts w:ascii="Times New Roman" w:hAnsi="Times New Roman" w:cs="Times New Roman"/>
          <w:b/>
          <w:sz w:val="24"/>
          <w:szCs w:val="24"/>
        </w:rPr>
        <w:t>10</w:t>
      </w:r>
    </w:p>
    <w:p w:rsidR="00B27D0F" w:rsidRDefault="00B27D0F"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A3433F" w:rsidRPr="00A3433F" w:rsidRDefault="00BA3465"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Vatsal Tewari</w:t>
      </w:r>
      <w:r w:rsidR="00A3433F" w:rsidRPr="00A3433F">
        <w:rPr>
          <w:rFonts w:ascii="Times New Roman" w:hAnsi="Times New Roman" w:cs="Times New Roman"/>
          <w:sz w:val="24"/>
          <w:szCs w:val="24"/>
        </w:rPr>
        <w:t xml:space="preserve"> (</w:t>
      </w:r>
      <w:r>
        <w:rPr>
          <w:rFonts w:ascii="Times New Roman" w:hAnsi="Times New Roman" w:cs="Times New Roman"/>
          <w:sz w:val="24"/>
          <w:szCs w:val="24"/>
        </w:rPr>
        <w:t xml:space="preserve">Sec </w:t>
      </w:r>
      <w:r>
        <w:rPr>
          <w:rFonts w:ascii="Times New Roman" w:hAnsi="Times New Roman" w:cs="Times New Roman"/>
          <w:sz w:val="20"/>
          <w:szCs w:val="20"/>
        </w:rPr>
        <w:t>B-69</w:t>
      </w:r>
      <w:r w:rsidR="00CB1970" w:rsidRPr="00D17F06">
        <w:rPr>
          <w:rFonts w:ascii="Times New Roman" w:hAnsi="Times New Roman" w:cs="Times New Roman"/>
          <w:sz w:val="20"/>
          <w:szCs w:val="20"/>
        </w:rPr>
        <w:t>/</w:t>
      </w:r>
      <w:r>
        <w:rPr>
          <w:rFonts w:ascii="Times New Roman" w:hAnsi="Times New Roman" w:cs="Times New Roman"/>
          <w:sz w:val="20"/>
          <w:szCs w:val="20"/>
        </w:rPr>
        <w:t>151500599</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r w:rsidR="00A3433F">
        <w:rPr>
          <w:rFonts w:ascii="Times New Roman" w:hAnsi="Times New Roman" w:cs="Times New Roman"/>
          <w:b/>
          <w:sz w:val="24"/>
          <w:szCs w:val="24"/>
        </w:rPr>
        <w:t xml:space="preserve">2.  </w:t>
      </w:r>
      <w:r>
        <w:rPr>
          <w:rFonts w:ascii="Times New Roman" w:hAnsi="Times New Roman" w:cs="Times New Roman"/>
          <w:sz w:val="24"/>
          <w:szCs w:val="24"/>
        </w:rPr>
        <w:t>Vaibhav Rai</w:t>
      </w:r>
      <w:r w:rsidR="00285224" w:rsidRPr="00A3433F">
        <w:rPr>
          <w:rFonts w:ascii="Times New Roman" w:hAnsi="Times New Roman" w:cs="Times New Roman"/>
          <w:sz w:val="24"/>
          <w:szCs w:val="24"/>
        </w:rPr>
        <w:t xml:space="preserve"> (</w:t>
      </w:r>
      <w:r>
        <w:rPr>
          <w:rFonts w:ascii="Times New Roman" w:hAnsi="Times New Roman" w:cs="Times New Roman"/>
          <w:sz w:val="20"/>
          <w:szCs w:val="20"/>
        </w:rPr>
        <w:t>Sec B-67</w:t>
      </w:r>
      <w:r w:rsidR="00CB1970" w:rsidRPr="00D17F06">
        <w:rPr>
          <w:rFonts w:ascii="Times New Roman" w:hAnsi="Times New Roman" w:cs="Times New Roman"/>
          <w:sz w:val="20"/>
          <w:szCs w:val="20"/>
        </w:rPr>
        <w:t>/</w:t>
      </w:r>
      <w:r>
        <w:rPr>
          <w:rFonts w:ascii="Times New Roman" w:hAnsi="Times New Roman" w:cs="Times New Roman"/>
          <w:sz w:val="20"/>
          <w:szCs w:val="20"/>
        </w:rPr>
        <w:t>151500593</w:t>
      </w:r>
      <w:r w:rsidR="00285224" w:rsidRPr="00A3433F">
        <w:rPr>
          <w:rFonts w:ascii="Times New Roman" w:hAnsi="Times New Roman" w:cs="Times New Roman"/>
          <w:sz w:val="24"/>
          <w:szCs w:val="24"/>
        </w:rPr>
        <w:t>)</w:t>
      </w:r>
    </w:p>
    <w:p w:rsidR="00A3433F" w:rsidRPr="00A3433F" w:rsidRDefault="00A3433F" w:rsidP="006A3EBE">
      <w:pPr>
        <w:spacing w:after="0" w:line="240" w:lineRule="auto"/>
        <w:ind w:firstLine="360"/>
        <w:jc w:val="both"/>
        <w:rPr>
          <w:rFonts w:ascii="Times New Roman" w:hAnsi="Times New Roman" w:cs="Times New Roman"/>
          <w:sz w:val="24"/>
          <w:szCs w:val="24"/>
        </w:rPr>
      </w:pPr>
      <w:r w:rsidRPr="00A3433F">
        <w:rPr>
          <w:rFonts w:ascii="Times New Roman" w:hAnsi="Times New Roman" w:cs="Times New Roman"/>
          <w:b/>
          <w:sz w:val="24"/>
          <w:szCs w:val="24"/>
        </w:rPr>
        <w:t>3.</w:t>
      </w:r>
      <w:r w:rsidR="00BA3465">
        <w:rPr>
          <w:rFonts w:ascii="Times New Roman" w:hAnsi="Times New Roman" w:cs="Times New Roman"/>
          <w:sz w:val="24"/>
          <w:szCs w:val="24"/>
        </w:rPr>
        <w:t xml:space="preserve">   Vivek Mishra</w:t>
      </w:r>
      <w:r w:rsidR="00285224" w:rsidRPr="00A3433F">
        <w:rPr>
          <w:rFonts w:ascii="Times New Roman" w:hAnsi="Times New Roman" w:cs="Times New Roman"/>
          <w:sz w:val="24"/>
          <w:szCs w:val="24"/>
        </w:rPr>
        <w:t xml:space="preserve"> (</w:t>
      </w:r>
      <w:r w:rsidR="00BA3465">
        <w:rPr>
          <w:rFonts w:ascii="Times New Roman" w:hAnsi="Times New Roman" w:cs="Times New Roman"/>
          <w:sz w:val="20"/>
          <w:szCs w:val="20"/>
        </w:rPr>
        <w:t>Sec C-84</w:t>
      </w:r>
      <w:r w:rsidR="00CB1970" w:rsidRPr="00D17F06">
        <w:rPr>
          <w:rFonts w:ascii="Times New Roman" w:hAnsi="Times New Roman" w:cs="Times New Roman"/>
          <w:sz w:val="20"/>
          <w:szCs w:val="20"/>
        </w:rPr>
        <w:t>/</w:t>
      </w:r>
      <w:r w:rsidR="00BA3465">
        <w:rPr>
          <w:rFonts w:ascii="Times New Roman" w:hAnsi="Times New Roman" w:cs="Times New Roman"/>
          <w:sz w:val="20"/>
          <w:szCs w:val="20"/>
        </w:rPr>
        <w:t>151500628</w:t>
      </w:r>
      <w:r w:rsidR="00285224" w:rsidRPr="00A3433F">
        <w:rPr>
          <w:rFonts w:ascii="Times New Roman" w:hAnsi="Times New Roman" w:cs="Times New Roman"/>
          <w:sz w:val="24"/>
          <w:szCs w:val="24"/>
        </w:rPr>
        <w:t>)</w:t>
      </w:r>
      <w:r>
        <w:rPr>
          <w:rFonts w:ascii="Times New Roman" w:hAnsi="Times New Roman" w:cs="Times New Roman"/>
          <w:b/>
          <w:sz w:val="24"/>
          <w:szCs w:val="24"/>
        </w:rPr>
        <w:tab/>
        <w:t>4.</w:t>
      </w:r>
      <w:r w:rsidR="00BA3465">
        <w:rPr>
          <w:rFonts w:ascii="Times New Roman" w:hAnsi="Times New Roman" w:cs="Times New Roman"/>
          <w:sz w:val="24"/>
          <w:szCs w:val="24"/>
        </w:rPr>
        <w:t xml:space="preserve">  Yash Agarwal</w:t>
      </w:r>
      <w:r w:rsidR="00285224" w:rsidRPr="00A3433F">
        <w:rPr>
          <w:rFonts w:ascii="Times New Roman" w:hAnsi="Times New Roman" w:cs="Times New Roman"/>
          <w:sz w:val="24"/>
          <w:szCs w:val="24"/>
        </w:rPr>
        <w:t xml:space="preserve"> (</w:t>
      </w:r>
      <w:r w:rsidR="00BA3465">
        <w:rPr>
          <w:rFonts w:ascii="Times New Roman" w:hAnsi="Times New Roman" w:cs="Times New Roman"/>
          <w:sz w:val="20"/>
          <w:szCs w:val="20"/>
        </w:rPr>
        <w:t>Sec D-75</w:t>
      </w:r>
      <w:r w:rsidR="00CB1970" w:rsidRPr="00D17F06">
        <w:rPr>
          <w:rFonts w:ascii="Times New Roman" w:hAnsi="Times New Roman" w:cs="Times New Roman"/>
          <w:sz w:val="20"/>
          <w:szCs w:val="20"/>
        </w:rPr>
        <w:t>/</w:t>
      </w:r>
      <w:r w:rsidR="00BA3465">
        <w:rPr>
          <w:rFonts w:ascii="Times New Roman" w:hAnsi="Times New Roman" w:cs="Times New Roman"/>
          <w:sz w:val="20"/>
          <w:szCs w:val="20"/>
        </w:rPr>
        <w:t>151500636</w:t>
      </w:r>
      <w:r w:rsidR="00285224" w:rsidRPr="00A3433F">
        <w:rPr>
          <w:rFonts w:ascii="Times New Roman" w:hAnsi="Times New Roman" w:cs="Times New Roman"/>
          <w:sz w:val="24"/>
          <w:szCs w:val="24"/>
        </w:rPr>
        <w:t>)</w:t>
      </w:r>
      <w:bookmarkStart w:id="0" w:name="_GoBack"/>
      <w:bookmarkEnd w:id="0"/>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BA3465">
        <w:rPr>
          <w:rFonts w:ascii="Times New Roman" w:hAnsi="Times New Roman" w:cs="Times New Roman"/>
          <w:sz w:val="24"/>
          <w:szCs w:val="24"/>
        </w:rPr>
        <w:t>Mr. Maneet Singh</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Assistant</w:t>
      </w:r>
      <w:r w:rsidR="00BA3465">
        <w:rPr>
          <w:rFonts w:ascii="Times New Roman" w:hAnsi="Times New Roman" w:cs="Times New Roman"/>
          <w:sz w:val="24"/>
          <w:szCs w:val="24"/>
        </w:rPr>
        <w:t xml:space="preserve"> Professor, Department of Computer Engineering and Applications </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F87493" w:rsidRPr="009E0773" w:rsidRDefault="002B3043" w:rsidP="009E0773">
      <w:pPr>
        <w:spacing w:before="120" w:after="120" w:line="240" w:lineRule="auto"/>
        <w:jc w:val="both"/>
        <w:rPr>
          <w:rFonts w:ascii="Times New Roman" w:eastAsia="Times New Roman" w:hAnsi="Times New Roman"/>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26090D">
        <w:rPr>
          <w:rFonts w:ascii="Times New Roman" w:eastAsia="Times New Roman" w:hAnsi="Times New Roman"/>
          <w:sz w:val="24"/>
          <w:szCs w:val="24"/>
        </w:rPr>
        <w:t>O</w:t>
      </w:r>
      <w:r w:rsidR="0026090D" w:rsidRPr="0026090D">
        <w:rPr>
          <w:rFonts w:ascii="Times New Roman" w:eastAsia="Times New Roman" w:hAnsi="Times New Roman"/>
          <w:sz w:val="24"/>
          <w:szCs w:val="24"/>
        </w:rPr>
        <w:t>ur objective is to use various machine learning models to get prediction on stock market dataset and then decide which one of them stands out from the others and on which factors. This will hopefully provide the necessary consultation to one who want</w:t>
      </w:r>
      <w:r w:rsidR="0026090D">
        <w:rPr>
          <w:rFonts w:ascii="Times New Roman" w:eastAsia="Times New Roman" w:hAnsi="Times New Roman"/>
          <w:sz w:val="24"/>
          <w:szCs w:val="24"/>
        </w:rPr>
        <w:t>s</w:t>
      </w:r>
      <w:r w:rsidR="0026090D" w:rsidRPr="0026090D">
        <w:rPr>
          <w:rFonts w:ascii="Times New Roman" w:eastAsia="Times New Roman" w:hAnsi="Times New Roman"/>
          <w:sz w:val="24"/>
          <w:szCs w:val="24"/>
        </w:rPr>
        <w:t xml:space="preserve"> to invest and is trying to decide the same.</w:t>
      </w:r>
      <w:r w:rsidR="00F87493">
        <w:rPr>
          <w:rFonts w:ascii="Times New Roman" w:eastAsia="Times New Roman" w:hAnsi="Times New Roman"/>
          <w:sz w:val="24"/>
          <w:szCs w:val="24"/>
        </w:rPr>
        <w:t xml:space="preserve"> We would </w:t>
      </w:r>
      <w:r w:rsidR="00F87493">
        <w:rPr>
          <w:rFonts w:ascii="Times New Roman" w:eastAsia="Times New Roman" w:hAnsi="Times New Roman"/>
          <w:sz w:val="24"/>
        </w:rPr>
        <w:t>perform comparative analysis of different machine learning models such as Linear Regression, Decision Tree, Random Forest and maybe some more, with each model having its own prediction results, and efficiency on Stock Market Data and will try to get prediction percentage as high as possible. Our project is about concept efficiently analyzing the given data sets from an</w:t>
      </w:r>
      <w:r w:rsidR="00F87493">
        <w:rPr>
          <w:rFonts w:ascii="Times New Roman" w:eastAsia="Times New Roman" w:hAnsi="Times New Roman"/>
          <w:i/>
          <w:sz w:val="24"/>
        </w:rPr>
        <w:t xml:space="preserve"> </w:t>
      </w:r>
      <w:r w:rsidR="00F87493">
        <w:rPr>
          <w:rFonts w:ascii="Times New Roman" w:eastAsia="Times New Roman" w:hAnsi="Times New Roman"/>
          <w:sz w:val="24"/>
        </w:rPr>
        <w:t>organization or data in general and implementing data mining on that to uncover some hidden relations between details of customers and their probability of leaving, or not taking the offer.</w:t>
      </w:r>
    </w:p>
    <w:p w:rsidR="00F87493" w:rsidRDefault="002B3043" w:rsidP="009E0773">
      <w:pPr>
        <w:spacing w:before="120" w:after="120" w:line="240" w:lineRule="auto"/>
        <w:ind w:right="43"/>
        <w:jc w:val="both"/>
        <w:rPr>
          <w:rFonts w:ascii="Times New Roman" w:eastAsia="Times New Roman" w:hAnsi="Times New Roman" w:cs="Times New Roman"/>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F87493">
        <w:rPr>
          <w:rFonts w:ascii="Times New Roman" w:eastAsia="Times New Roman" w:hAnsi="Times New Roman"/>
          <w:sz w:val="24"/>
        </w:rPr>
        <w:t xml:space="preserve">One who actively invests in stock market knows how much a headache it is to decide when and in which to invest. There are many indicators which are taken into account while taking these decisions. </w:t>
      </w:r>
      <w:r w:rsidR="00F87493" w:rsidRPr="00F87493">
        <w:rPr>
          <w:rFonts w:ascii="Times New Roman" w:hAnsi="Times New Roman" w:cs="Times New Roman"/>
          <w:color w:val="222222"/>
          <w:sz w:val="24"/>
          <w:szCs w:val="24"/>
          <w:shd w:val="clear" w:color="auto" w:fill="FFFFFF"/>
        </w:rPr>
        <w:t>The successful prediction of a stock's future price could yield significant profit. </w:t>
      </w:r>
    </w:p>
    <w:p w:rsidR="00285224" w:rsidRDefault="002B3043" w:rsidP="009E0773">
      <w:pPr>
        <w:spacing w:before="120" w:after="120" w:line="240" w:lineRule="auto"/>
        <w:ind w:right="43"/>
        <w:jc w:val="both"/>
        <w:rPr>
          <w:rFonts w:ascii="Times New Roman" w:hAnsi="Times New Roman" w:cs="Times New Roman"/>
          <w:bCs/>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r w:rsidR="00241F5C">
        <w:rPr>
          <w:rFonts w:ascii="Times New Roman" w:hAnsi="Times New Roman" w:cs="Times New Roman"/>
          <w:b/>
          <w:sz w:val="24"/>
          <w:szCs w:val="24"/>
        </w:rPr>
        <w:t xml:space="preserve"> </w:t>
      </w:r>
      <w:r w:rsidR="00241F5C">
        <w:rPr>
          <w:rFonts w:ascii="Times New Roman" w:eastAsia="Times New Roman" w:hAnsi="Times New Roman"/>
          <w:sz w:val="24"/>
        </w:rPr>
        <w:t>We will be presented with Data Set from quandl or yahoo finance on which we have to do modelling using various models such as Linear Regression and all else. And all this would be done through Machine Learning (M/L) algorithms using libraries available beforehand in Python or R(R is more fit for the purpose).</w:t>
      </w:r>
    </w:p>
    <w:p w:rsidR="001750D7" w:rsidRPr="00F87493" w:rsidRDefault="001750D7" w:rsidP="009E0773">
      <w:pPr>
        <w:spacing w:after="12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275624" cy="2352675"/>
            <wp:effectExtent l="19050" t="0" r="1226" b="0"/>
            <wp:docPr id="2" name="Picture 2" descr="C:\Users\student\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Capture1.PNG"/>
                    <pic:cNvPicPr>
                      <a:picLocks noChangeAspect="1" noChangeArrowheads="1"/>
                    </pic:cNvPicPr>
                  </pic:nvPicPr>
                  <pic:blipFill>
                    <a:blip r:embed="rId8"/>
                    <a:srcRect/>
                    <a:stretch>
                      <a:fillRect/>
                    </a:stretch>
                  </pic:blipFill>
                  <pic:spPr bwMode="auto">
                    <a:xfrm>
                      <a:off x="0" y="0"/>
                      <a:ext cx="5276215" cy="2352938"/>
                    </a:xfrm>
                    <a:prstGeom prst="rect">
                      <a:avLst/>
                    </a:prstGeom>
                    <a:noFill/>
                    <a:ln w="9525">
                      <a:noFill/>
                      <a:miter lim="800000"/>
                      <a:headEnd/>
                      <a:tailEnd/>
                    </a:ln>
                  </pic:spPr>
                </pic:pic>
              </a:graphicData>
            </a:graphic>
          </wp:inline>
        </w:drawing>
      </w:r>
    </w:p>
    <w:p w:rsidR="00285224" w:rsidRDefault="00285224" w:rsidP="009E0773">
      <w:pPr>
        <w:spacing w:after="120" w:line="240" w:lineRule="auto"/>
        <w:jc w:val="both"/>
        <w:rPr>
          <w:rFonts w:ascii="Times New Roman" w:hAnsi="Times New Roman" w:cs="Times New Roman"/>
          <w:b/>
          <w:sz w:val="24"/>
          <w:szCs w:val="24"/>
        </w:rPr>
      </w:pPr>
    </w:p>
    <w:p w:rsidR="00A3433F" w:rsidRPr="00A3433F" w:rsidRDefault="00A3433F" w:rsidP="009E0773">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rsidR="00A3433F" w:rsidRDefault="00A3433F" w:rsidP="009E0773">
      <w:pPr>
        <w:pStyle w:val="ListParagraph"/>
        <w:numPr>
          <w:ilvl w:val="0"/>
          <w:numId w:val="4"/>
        </w:numPr>
        <w:spacing w:after="120" w:line="240" w:lineRule="auto"/>
        <w:contextualSpacing w:val="0"/>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rsidR="00241F5C" w:rsidRPr="00241F5C" w:rsidRDefault="00241F5C" w:rsidP="009E0773">
      <w:pPr>
        <w:pStyle w:val="ListParagraph"/>
        <w:numPr>
          <w:ilvl w:val="0"/>
          <w:numId w:val="4"/>
        </w:numPr>
        <w:spacing w:after="120" w:line="240" w:lineRule="auto"/>
        <w:contextualSpacing w:val="0"/>
        <w:jc w:val="both"/>
        <w:rPr>
          <w:rFonts w:ascii="Times New Roman" w:eastAsia="Times New Roman" w:hAnsi="Times New Roman"/>
          <w:sz w:val="24"/>
        </w:rPr>
      </w:pPr>
      <w:r w:rsidRPr="00241F5C">
        <w:rPr>
          <w:rFonts w:ascii="Times New Roman" w:eastAsia="Times New Roman" w:hAnsi="Times New Roman"/>
          <w:sz w:val="24"/>
        </w:rPr>
        <w:t>System with minimum of 4GB of main memory for smooth functioning of tools used to implement modelling.</w:t>
      </w:r>
    </w:p>
    <w:p w:rsidR="00A3433F" w:rsidRDefault="00A3433F" w:rsidP="009E0773">
      <w:pPr>
        <w:pStyle w:val="ListParagraph"/>
        <w:numPr>
          <w:ilvl w:val="0"/>
          <w:numId w:val="4"/>
        </w:numPr>
        <w:spacing w:after="120" w:line="240" w:lineRule="auto"/>
        <w:contextualSpacing w:val="0"/>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rsidR="00241F5C" w:rsidRPr="00241F5C" w:rsidRDefault="00241F5C" w:rsidP="009E0773">
      <w:pPr>
        <w:pStyle w:val="ListParagraph"/>
        <w:numPr>
          <w:ilvl w:val="0"/>
          <w:numId w:val="4"/>
        </w:numPr>
        <w:spacing w:after="120" w:line="240" w:lineRule="auto"/>
        <w:contextualSpacing w:val="0"/>
        <w:jc w:val="both"/>
        <w:rPr>
          <w:rFonts w:ascii="Times New Roman" w:eastAsia="Times New Roman" w:hAnsi="Times New Roman"/>
          <w:sz w:val="24"/>
        </w:rPr>
      </w:pPr>
      <w:r w:rsidRPr="00241F5C">
        <w:rPr>
          <w:rFonts w:ascii="Times New Roman" w:eastAsia="Times New Roman" w:hAnsi="Times New Roman"/>
          <w:sz w:val="24"/>
        </w:rPr>
        <w:t>Python or R IDE on which we will run our machine learning algorithms to model our data.</w:t>
      </w:r>
    </w:p>
    <w:p w:rsidR="00241F5C" w:rsidRPr="00241F5C" w:rsidRDefault="00241F5C" w:rsidP="009E0773">
      <w:pPr>
        <w:pStyle w:val="ListParagraph"/>
        <w:numPr>
          <w:ilvl w:val="0"/>
          <w:numId w:val="4"/>
        </w:numPr>
        <w:spacing w:after="120" w:line="240" w:lineRule="auto"/>
        <w:contextualSpacing w:val="0"/>
        <w:jc w:val="both"/>
        <w:rPr>
          <w:rFonts w:ascii="Times New Roman" w:eastAsia="Times New Roman" w:hAnsi="Times New Roman"/>
          <w:sz w:val="24"/>
        </w:rPr>
      </w:pPr>
      <w:r w:rsidRPr="00241F5C">
        <w:rPr>
          <w:rFonts w:ascii="Times New Roman" w:eastAsia="Times New Roman" w:hAnsi="Times New Roman"/>
          <w:sz w:val="24"/>
        </w:rPr>
        <w:t>Data Visualization which can be done through tools or using above mentioned programming languages IDE.</w:t>
      </w:r>
    </w:p>
    <w:p w:rsidR="00A3433F" w:rsidRDefault="00A3433F"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Signature of Project Guide</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p>
    <w:p w:rsidR="00F1583D" w:rsidRDefault="00F1583D" w:rsidP="003B2788">
      <w:pPr>
        <w:spacing w:after="120" w:line="240" w:lineRule="auto"/>
        <w:jc w:val="both"/>
        <w:rPr>
          <w:rFonts w:ascii="Times New Roman" w:hAnsi="Times New Roman" w:cs="Times New Roman"/>
          <w:b/>
          <w:sz w:val="24"/>
          <w:szCs w:val="24"/>
        </w:rPr>
      </w:pPr>
    </w:p>
    <w:p w:rsidR="003121AA" w:rsidRDefault="003121AA" w:rsidP="003121AA">
      <w:pPr>
        <w:pStyle w:val="Header"/>
        <w:rPr>
          <w:rFonts w:ascii="Cambria" w:hAnsi="Cambria"/>
          <w:b/>
          <w:color w:val="006600"/>
          <w:szCs w:val="72"/>
        </w:rPr>
      </w:pPr>
      <w:r>
        <w:rPr>
          <w:rFonts w:ascii="Cambria" w:hAnsi="Cambria"/>
          <w:b/>
          <w:color w:val="006600"/>
          <w:szCs w:val="72"/>
        </w:rPr>
        <w:tab/>
      </w:r>
    </w:p>
    <w:p w:rsidR="00F1583D" w:rsidRDefault="00F1583D" w:rsidP="003B2788">
      <w:pPr>
        <w:spacing w:after="120" w:line="240" w:lineRule="auto"/>
        <w:jc w:val="both"/>
        <w:rPr>
          <w:rFonts w:ascii="Times New Roman" w:hAnsi="Times New Roman" w:cs="Times New Roman"/>
          <w:b/>
          <w:sz w:val="24"/>
          <w:szCs w:val="24"/>
        </w:rPr>
      </w:pPr>
    </w:p>
    <w:p w:rsidR="003E5A7E" w:rsidRPr="001750D7" w:rsidRDefault="003E5A7E" w:rsidP="001750D7">
      <w:pPr>
        <w:spacing w:after="120" w:line="240" w:lineRule="auto"/>
        <w:jc w:val="both"/>
        <w:rPr>
          <w:rFonts w:ascii="Times New Roman" w:hAnsi="Times New Roman" w:cs="Times New Roman"/>
          <w:b/>
        </w:rPr>
      </w:pPr>
    </w:p>
    <w:sectPr w:rsidR="003E5A7E" w:rsidRPr="001750D7" w:rsidSect="00730DBA">
      <w:headerReference w:type="default" r:id="rId9"/>
      <w:footerReference w:type="default" r:id="rId10"/>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68E" w:rsidRDefault="0092468E" w:rsidP="00BB39F7">
      <w:pPr>
        <w:spacing w:after="0" w:line="240" w:lineRule="auto"/>
      </w:pPr>
      <w:r>
        <w:separator/>
      </w:r>
    </w:p>
  </w:endnote>
  <w:endnote w:type="continuationSeparator" w:id="1">
    <w:p w:rsidR="0092468E" w:rsidRDefault="0092468E"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Pr="006972DA" w:rsidRDefault="00DE1ABB" w:rsidP="003E5A7E">
    <w:pPr>
      <w:pStyle w:val="Footer"/>
      <w:spacing w:before="120"/>
      <w:rPr>
        <w:rFonts w:ascii="Cambria" w:hAnsi="Cambria"/>
        <w:color w:val="006600"/>
      </w:rPr>
    </w:pPr>
    <w:r w:rsidRPr="00DE1ABB">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68E" w:rsidRDefault="0092468E" w:rsidP="00BB39F7">
      <w:pPr>
        <w:spacing w:after="0" w:line="240" w:lineRule="auto"/>
      </w:pPr>
      <w:r>
        <w:separator/>
      </w:r>
    </w:p>
  </w:footnote>
  <w:footnote w:type="continuationSeparator" w:id="1">
    <w:p w:rsidR="0092468E" w:rsidRDefault="0092468E"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A7E" w:rsidRDefault="00DE1ABB" w:rsidP="003121AA">
    <w:pPr>
      <w:pStyle w:val="Header"/>
      <w:rPr>
        <w:rFonts w:ascii="Cambria" w:hAnsi="Cambria"/>
        <w:b/>
        <w:color w:val="006600"/>
        <w:szCs w:val="72"/>
      </w:rPr>
    </w:pPr>
    <w:r w:rsidRPr="00DE1ABB">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rsidR="003121AA" w:rsidRDefault="003121AA" w:rsidP="003121AA">
                <w:pPr>
                  <w:pStyle w:val="Header"/>
                  <w:jc w:val="right"/>
                  <w:rPr>
                    <w:rFonts w:ascii="Cambria" w:hAnsi="Cambria"/>
                    <w:b/>
                    <w:color w:val="006600"/>
                    <w:szCs w:val="72"/>
                  </w:rPr>
                </w:pPr>
                <w:r>
                  <w:rPr>
                    <w:rFonts w:ascii="Cambria" w:hAnsi="Cambria"/>
                    <w:b/>
                    <w:color w:val="006600"/>
                    <w:szCs w:val="72"/>
                  </w:rPr>
                  <w:t>B.Tech. (CSE)-Session 201</w:t>
                </w:r>
                <w:r w:rsidR="009D0213">
                  <w:rPr>
                    <w:rFonts w:ascii="Cambria" w:hAnsi="Cambria"/>
                    <w:b/>
                    <w:color w:val="006600"/>
                    <w:szCs w:val="72"/>
                  </w:rPr>
                  <w:t>8</w:t>
                </w:r>
                <w:r>
                  <w:rPr>
                    <w:rFonts w:ascii="Cambria" w:hAnsi="Cambria"/>
                    <w:b/>
                    <w:color w:val="006600"/>
                    <w:szCs w:val="72"/>
                  </w:rPr>
                  <w:t>-201</w:t>
                </w:r>
                <w:r w:rsidR="009D0213">
                  <w:rPr>
                    <w:rFonts w:ascii="Cambria" w:hAnsi="Cambria"/>
                    <w:b/>
                    <w:color w:val="006600"/>
                    <w:szCs w:val="72"/>
                  </w:rPr>
                  <w:t>9</w:t>
                </w:r>
              </w:p>
              <w:p w:rsidR="003121AA" w:rsidRDefault="003121AA" w:rsidP="003121AA"/>
            </w:txbxContent>
          </v:textbox>
        </v:shape>
      </w:pict>
    </w:r>
    <w:r w:rsidR="003121AA" w:rsidRPr="003121AA">
      <w:rPr>
        <w:rFonts w:ascii="Cambria" w:hAnsi="Cambria"/>
        <w:b/>
        <w:noProof/>
        <w:color w:val="006600"/>
        <w:szCs w:val="72"/>
        <w:lang w:val="en-IN" w:eastAsia="en-IN"/>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rsidR="003E5A7E" w:rsidRPr="007E4812" w:rsidRDefault="00DE1ABB" w:rsidP="003E5A7E">
    <w:pPr>
      <w:pStyle w:val="Header"/>
      <w:jc w:val="right"/>
      <w:rPr>
        <w:rFonts w:ascii="Cambria" w:hAnsi="Cambria"/>
        <w:sz w:val="2"/>
      </w:rPr>
    </w:pPr>
    <w:r w:rsidRPr="00DE1ABB">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BB39F7" w:rsidRDefault="00BB39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o:shapelayout v:ext="edit">
      <o:idmap v:ext="edit" data="2"/>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BB39F7"/>
    <w:rsid w:val="0001721E"/>
    <w:rsid w:val="00017436"/>
    <w:rsid w:val="0006618B"/>
    <w:rsid w:val="000931D2"/>
    <w:rsid w:val="000F6F26"/>
    <w:rsid w:val="00101896"/>
    <w:rsid w:val="001253B8"/>
    <w:rsid w:val="00151419"/>
    <w:rsid w:val="00167EB1"/>
    <w:rsid w:val="001750D7"/>
    <w:rsid w:val="001C57D5"/>
    <w:rsid w:val="00205319"/>
    <w:rsid w:val="00212BDC"/>
    <w:rsid w:val="00241F5C"/>
    <w:rsid w:val="0026090D"/>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B2788"/>
    <w:rsid w:val="003E5A7E"/>
    <w:rsid w:val="004025E4"/>
    <w:rsid w:val="0040569E"/>
    <w:rsid w:val="00433229"/>
    <w:rsid w:val="004E04F3"/>
    <w:rsid w:val="00590E8D"/>
    <w:rsid w:val="005A3558"/>
    <w:rsid w:val="005A48C3"/>
    <w:rsid w:val="005E1D34"/>
    <w:rsid w:val="006135BB"/>
    <w:rsid w:val="00652D10"/>
    <w:rsid w:val="006971FF"/>
    <w:rsid w:val="00697ABA"/>
    <w:rsid w:val="006A3EBE"/>
    <w:rsid w:val="0070101A"/>
    <w:rsid w:val="00730DBA"/>
    <w:rsid w:val="00743D10"/>
    <w:rsid w:val="00763B99"/>
    <w:rsid w:val="007666E5"/>
    <w:rsid w:val="00802D12"/>
    <w:rsid w:val="00824B2A"/>
    <w:rsid w:val="00842293"/>
    <w:rsid w:val="008B2B85"/>
    <w:rsid w:val="008C0973"/>
    <w:rsid w:val="008C6B7D"/>
    <w:rsid w:val="00901881"/>
    <w:rsid w:val="00916AA9"/>
    <w:rsid w:val="0092468E"/>
    <w:rsid w:val="009B14B3"/>
    <w:rsid w:val="009C2420"/>
    <w:rsid w:val="009D0213"/>
    <w:rsid w:val="009D5526"/>
    <w:rsid w:val="009E0773"/>
    <w:rsid w:val="009F0A93"/>
    <w:rsid w:val="00A042C8"/>
    <w:rsid w:val="00A23959"/>
    <w:rsid w:val="00A3433F"/>
    <w:rsid w:val="00B035E7"/>
    <w:rsid w:val="00B04BEE"/>
    <w:rsid w:val="00B053A8"/>
    <w:rsid w:val="00B23C76"/>
    <w:rsid w:val="00B27D0F"/>
    <w:rsid w:val="00BA3465"/>
    <w:rsid w:val="00BB39F7"/>
    <w:rsid w:val="00BD5388"/>
    <w:rsid w:val="00BF33D5"/>
    <w:rsid w:val="00C0250C"/>
    <w:rsid w:val="00C13910"/>
    <w:rsid w:val="00C65D6B"/>
    <w:rsid w:val="00C91A1F"/>
    <w:rsid w:val="00CA7C61"/>
    <w:rsid w:val="00CB1970"/>
    <w:rsid w:val="00CB6681"/>
    <w:rsid w:val="00CC6D18"/>
    <w:rsid w:val="00D17F06"/>
    <w:rsid w:val="00D27375"/>
    <w:rsid w:val="00D84F3B"/>
    <w:rsid w:val="00DC29A5"/>
    <w:rsid w:val="00DE1ABB"/>
    <w:rsid w:val="00DF317C"/>
    <w:rsid w:val="00E369E4"/>
    <w:rsid w:val="00E90CAD"/>
    <w:rsid w:val="00EA3CED"/>
    <w:rsid w:val="00EB3368"/>
    <w:rsid w:val="00EC37E5"/>
    <w:rsid w:val="00F1583D"/>
    <w:rsid w:val="00F17F83"/>
    <w:rsid w:val="00F25A5A"/>
    <w:rsid w:val="00F6144B"/>
    <w:rsid w:val="00F87493"/>
    <w:rsid w:val="00FD3E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AB07-D91E-4D7A-8419-46F20CD3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student</cp:lastModifiedBy>
  <cp:revision>3</cp:revision>
  <dcterms:created xsi:type="dcterms:W3CDTF">2018-12-14T08:28:00Z</dcterms:created>
  <dcterms:modified xsi:type="dcterms:W3CDTF">2018-12-14T10:05:00Z</dcterms:modified>
</cp:coreProperties>
</file>