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F818C" w14:textId="77777777" w:rsidR="00F357A3" w:rsidRDefault="00AC3A00">
      <w:pPr>
        <w:spacing w:before="1900"/>
        <w:jc w:val="center"/>
        <w:rPr>
          <w:rFonts w:hint="eastAsia"/>
        </w:rPr>
      </w:pPr>
      <w:r>
        <w:rPr>
          <w:rFonts w:ascii="Aptos Display" w:hAnsi="Aptos Display"/>
          <w:b/>
          <w:color w:val="000000"/>
          <w:sz w:val="60"/>
        </w:rPr>
        <w:t>AMORAA MATCH ENGINE</w:t>
      </w:r>
    </w:p>
    <w:p w14:paraId="76D9A75B" w14:textId="77777777" w:rsidR="00F357A3" w:rsidRDefault="00AC3A00">
      <w:pPr>
        <w:jc w:val="center"/>
        <w:rPr>
          <w:rFonts w:hint="eastAsia"/>
        </w:rPr>
      </w:pPr>
      <w:r>
        <w:rPr>
          <w:rFonts w:ascii="Aptos Display" w:hAnsi="Aptos Display"/>
          <w:b/>
          <w:color w:val="432430"/>
          <w:sz w:val="38"/>
        </w:rPr>
        <w:t>Business and Technical Architecture Report</w:t>
      </w:r>
    </w:p>
    <w:p w14:paraId="16F6438D" w14:textId="77777777" w:rsidR="00F357A3" w:rsidRDefault="00AC3A00">
      <w:pPr>
        <w:spacing w:before="320"/>
        <w:jc w:val="center"/>
        <w:rPr>
          <w:rFonts w:hint="eastAsia"/>
        </w:rPr>
      </w:pPr>
      <w:r>
        <w:rPr>
          <w:color w:val="2A3548"/>
          <w:sz w:val="26"/>
        </w:rPr>
        <w:t>Complete End to End Matching Compatibility Recommendation and Match Creation Workflow</w:t>
      </w:r>
    </w:p>
    <w:p w14:paraId="008A2482" w14:textId="77777777" w:rsidR="00F357A3" w:rsidRDefault="00F357A3">
      <w:pPr>
        <w:spacing w:before="720"/>
        <w:jc w:val="center"/>
        <w:rPr>
          <w:rFonts w:hint="eastAsia"/>
        </w:rPr>
      </w:pPr>
    </w:p>
    <w:p w14:paraId="4EA7501D" w14:textId="77777777" w:rsidR="00F357A3" w:rsidRDefault="00AC3A00">
      <w:pPr>
        <w:spacing w:after="80"/>
        <w:jc w:val="center"/>
        <w:rPr>
          <w:rFonts w:hint="eastAsia"/>
        </w:rPr>
      </w:pPr>
      <w:r>
        <w:rPr>
          <w:b/>
          <w:color w:val="2A3548"/>
          <w:sz w:val="21"/>
        </w:rPr>
        <w:t xml:space="preserve">Project: </w:t>
      </w:r>
      <w:r>
        <w:rPr>
          <w:sz w:val="21"/>
        </w:rPr>
        <w:t>AMORAA / AMORA-AI</w:t>
      </w:r>
    </w:p>
    <w:p w14:paraId="03B94DEB" w14:textId="77777777" w:rsidR="00F357A3" w:rsidRDefault="00AC3A00">
      <w:pPr>
        <w:spacing w:after="80"/>
        <w:jc w:val="center"/>
        <w:rPr>
          <w:rFonts w:hint="eastAsia"/>
        </w:rPr>
      </w:pPr>
      <w:r>
        <w:rPr>
          <w:b/>
          <w:color w:val="2A3548"/>
          <w:sz w:val="21"/>
        </w:rPr>
        <w:t xml:space="preserve">Document Type: </w:t>
      </w:r>
      <w:r>
        <w:rPr>
          <w:sz w:val="21"/>
        </w:rPr>
        <w:t>Senior Management and Technical Reference</w:t>
      </w:r>
    </w:p>
    <w:p w14:paraId="76EEE617" w14:textId="77777777" w:rsidR="00F357A3" w:rsidRDefault="00AC3A00">
      <w:pPr>
        <w:spacing w:after="80"/>
        <w:jc w:val="center"/>
        <w:rPr>
          <w:rFonts w:hint="eastAsia"/>
        </w:rPr>
      </w:pPr>
      <w:r>
        <w:rPr>
          <w:b/>
          <w:color w:val="2A3548"/>
          <w:sz w:val="21"/>
        </w:rPr>
        <w:t xml:space="preserve">Match Engine Status: </w:t>
      </w:r>
      <w:r>
        <w:rPr>
          <w:sz w:val="21"/>
        </w:rPr>
        <w:t>Complete</w:t>
      </w:r>
    </w:p>
    <w:p w14:paraId="45FE09A0" w14:textId="77777777" w:rsidR="00F357A3" w:rsidRDefault="00AC3A00">
      <w:pPr>
        <w:spacing w:after="80"/>
        <w:jc w:val="center"/>
        <w:rPr>
          <w:rFonts w:hint="eastAsia"/>
        </w:rPr>
      </w:pPr>
      <w:r>
        <w:rPr>
          <w:b/>
          <w:color w:val="2A3548"/>
          <w:sz w:val="21"/>
        </w:rPr>
        <w:t xml:space="preserve">Current Recommendation Provider: </w:t>
      </w:r>
      <w:r>
        <w:rPr>
          <w:sz w:val="21"/>
        </w:rPr>
        <w:t>LOCAL Deterministic Recommendation Engine</w:t>
      </w:r>
    </w:p>
    <w:p w14:paraId="3DC40FF9" w14:textId="77777777" w:rsidR="00F357A3" w:rsidRDefault="00AC3A00">
      <w:pPr>
        <w:spacing w:after="80"/>
        <w:jc w:val="center"/>
        <w:rPr>
          <w:rFonts w:hint="eastAsia"/>
        </w:rPr>
      </w:pPr>
      <w:r>
        <w:rPr>
          <w:b/>
          <w:color w:val="2A3548"/>
          <w:sz w:val="21"/>
        </w:rPr>
        <w:t xml:space="preserve">Certification Basis: </w:t>
      </w:r>
      <w:r>
        <w:rPr>
          <w:sz w:val="21"/>
        </w:rPr>
        <w:t>Current working tree and final certification dated 29 September 2026</w:t>
      </w:r>
    </w:p>
    <w:p w14:paraId="25A59CEC" w14:textId="77777777" w:rsidR="00F357A3" w:rsidRDefault="00AC3A00">
      <w:pPr>
        <w:rPr>
          <w:rFonts w:hint="eastAsia"/>
        </w:rPr>
      </w:pPr>
      <w:r>
        <w:br w:type="page"/>
      </w:r>
    </w:p>
    <w:p w14:paraId="5D81DEED" w14:textId="77777777" w:rsidR="00F357A3" w:rsidRDefault="00AC3A00">
      <w:pPr>
        <w:pStyle w:val="Heading1"/>
      </w:pPr>
      <w:bookmarkStart w:id="0" w:name="_Toc241592146"/>
      <w:r>
        <w:lastRenderedPageBreak/>
        <w:t>Table of Contents</w:t>
      </w:r>
      <w:bookmarkEnd w:id="0"/>
    </w:p>
    <w:p w14:paraId="6AFA9666" w14:textId="02EDA526" w:rsidR="00736AB8" w:rsidRDefault="00AC3A00">
      <w:pPr>
        <w:pStyle w:val="TOC1"/>
        <w:tabs>
          <w:tab w:val="right" w:leader="dot" w:pos="10156"/>
        </w:tabs>
        <w:rPr>
          <w:rFonts w:asciiTheme="minorHAnsi" w:hAnsiTheme="minorHAnsi"/>
          <w:noProof/>
          <w:color w:val="auto"/>
          <w:kern w:val="2"/>
          <w:sz w:val="24"/>
          <w:szCs w:val="21"/>
          <w:lang w:val="en-IN" w:eastAsia="en-IN" w:bidi="hi-IN"/>
          <w14:ligatures w14:val="standardContextual"/>
        </w:rPr>
      </w:pPr>
      <w:r>
        <w:fldChar w:fldCharType="begin"/>
      </w:r>
      <w:r>
        <w:instrText xml:space="preserve"> TOC \o "1-2" \h \z \u </w:instrText>
      </w:r>
      <w:r>
        <w:fldChar w:fldCharType="separate"/>
      </w:r>
      <w:hyperlink w:anchor="_Toc241592146" w:history="1">
        <w:r w:rsidR="00736AB8" w:rsidRPr="00A83850">
          <w:rPr>
            <w:rStyle w:val="Hyperlink"/>
            <w:noProof/>
          </w:rPr>
          <w:t>Table of Contents</w:t>
        </w:r>
        <w:r w:rsidR="00736AB8">
          <w:rPr>
            <w:noProof/>
            <w:webHidden/>
          </w:rPr>
          <w:tab/>
        </w:r>
        <w:r w:rsidR="00736AB8">
          <w:rPr>
            <w:noProof/>
            <w:webHidden/>
          </w:rPr>
          <w:fldChar w:fldCharType="begin"/>
        </w:r>
        <w:r w:rsidR="00736AB8">
          <w:rPr>
            <w:noProof/>
            <w:webHidden/>
          </w:rPr>
          <w:instrText xml:space="preserve"> PAGEREF _Toc241592146 \h </w:instrText>
        </w:r>
        <w:r w:rsidR="00736AB8">
          <w:rPr>
            <w:noProof/>
            <w:webHidden/>
          </w:rPr>
        </w:r>
        <w:r w:rsidR="00736AB8">
          <w:rPr>
            <w:noProof/>
            <w:webHidden/>
          </w:rPr>
          <w:fldChar w:fldCharType="separate"/>
        </w:r>
        <w:r w:rsidR="00736AB8">
          <w:rPr>
            <w:noProof/>
            <w:webHidden/>
          </w:rPr>
          <w:t>2</w:t>
        </w:r>
        <w:r w:rsidR="00736AB8">
          <w:rPr>
            <w:noProof/>
            <w:webHidden/>
          </w:rPr>
          <w:fldChar w:fldCharType="end"/>
        </w:r>
      </w:hyperlink>
    </w:p>
    <w:p w14:paraId="2A68C4A3" w14:textId="085980BF"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47" w:history="1">
        <w:r w:rsidRPr="00A83850">
          <w:rPr>
            <w:rStyle w:val="Hyperlink"/>
            <w:noProof/>
          </w:rPr>
          <w:t>Certified Status at a Glance</w:t>
        </w:r>
        <w:r>
          <w:rPr>
            <w:noProof/>
            <w:webHidden/>
          </w:rPr>
          <w:tab/>
        </w:r>
        <w:r>
          <w:rPr>
            <w:noProof/>
            <w:webHidden/>
          </w:rPr>
          <w:fldChar w:fldCharType="begin"/>
        </w:r>
        <w:r>
          <w:rPr>
            <w:noProof/>
            <w:webHidden/>
          </w:rPr>
          <w:instrText xml:space="preserve"> PAGEREF _Toc241592147 \h </w:instrText>
        </w:r>
        <w:r>
          <w:rPr>
            <w:noProof/>
            <w:webHidden/>
          </w:rPr>
        </w:r>
        <w:r>
          <w:rPr>
            <w:noProof/>
            <w:webHidden/>
          </w:rPr>
          <w:fldChar w:fldCharType="separate"/>
        </w:r>
        <w:r>
          <w:rPr>
            <w:noProof/>
            <w:webHidden/>
          </w:rPr>
          <w:t>5</w:t>
        </w:r>
        <w:r>
          <w:rPr>
            <w:noProof/>
            <w:webHidden/>
          </w:rPr>
          <w:fldChar w:fldCharType="end"/>
        </w:r>
      </w:hyperlink>
    </w:p>
    <w:p w14:paraId="104C652E" w14:textId="3BB24A83"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48" w:history="1">
        <w:r w:rsidRPr="00A83850">
          <w:rPr>
            <w:rStyle w:val="Hyperlink"/>
            <w:noProof/>
          </w:rPr>
          <w:t>How to Use This Report</w:t>
        </w:r>
        <w:r>
          <w:rPr>
            <w:noProof/>
            <w:webHidden/>
          </w:rPr>
          <w:tab/>
        </w:r>
        <w:r>
          <w:rPr>
            <w:noProof/>
            <w:webHidden/>
          </w:rPr>
          <w:fldChar w:fldCharType="begin"/>
        </w:r>
        <w:r>
          <w:rPr>
            <w:noProof/>
            <w:webHidden/>
          </w:rPr>
          <w:instrText xml:space="preserve"> PAGEREF _Toc241592148 \h </w:instrText>
        </w:r>
        <w:r>
          <w:rPr>
            <w:noProof/>
            <w:webHidden/>
          </w:rPr>
        </w:r>
        <w:r>
          <w:rPr>
            <w:noProof/>
            <w:webHidden/>
          </w:rPr>
          <w:fldChar w:fldCharType="separate"/>
        </w:r>
        <w:r>
          <w:rPr>
            <w:noProof/>
            <w:webHidden/>
          </w:rPr>
          <w:t>5</w:t>
        </w:r>
        <w:r>
          <w:rPr>
            <w:noProof/>
            <w:webHidden/>
          </w:rPr>
          <w:fldChar w:fldCharType="end"/>
        </w:r>
      </w:hyperlink>
    </w:p>
    <w:p w14:paraId="5DD23F85" w14:textId="7C4EA7B3"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49" w:history="1">
        <w:r w:rsidRPr="00A83850">
          <w:rPr>
            <w:rStyle w:val="Hyperlink"/>
            <w:noProof/>
          </w:rPr>
          <w:t>Part I Management Overview</w:t>
        </w:r>
        <w:r>
          <w:rPr>
            <w:noProof/>
            <w:webHidden/>
          </w:rPr>
          <w:tab/>
        </w:r>
        <w:r>
          <w:rPr>
            <w:noProof/>
            <w:webHidden/>
          </w:rPr>
          <w:fldChar w:fldCharType="begin"/>
        </w:r>
        <w:r>
          <w:rPr>
            <w:noProof/>
            <w:webHidden/>
          </w:rPr>
          <w:instrText xml:space="preserve"> PAGEREF _Toc241592149 \h </w:instrText>
        </w:r>
        <w:r>
          <w:rPr>
            <w:noProof/>
            <w:webHidden/>
          </w:rPr>
        </w:r>
        <w:r>
          <w:rPr>
            <w:noProof/>
            <w:webHidden/>
          </w:rPr>
          <w:fldChar w:fldCharType="separate"/>
        </w:r>
        <w:r>
          <w:rPr>
            <w:noProof/>
            <w:webHidden/>
          </w:rPr>
          <w:t>6</w:t>
        </w:r>
        <w:r>
          <w:rPr>
            <w:noProof/>
            <w:webHidden/>
          </w:rPr>
          <w:fldChar w:fldCharType="end"/>
        </w:r>
      </w:hyperlink>
    </w:p>
    <w:p w14:paraId="65DBB8CA" w14:textId="26E2A40F"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0" w:history="1">
        <w:r w:rsidRPr="00A83850">
          <w:rPr>
            <w:rStyle w:val="Hyperlink"/>
            <w:noProof/>
          </w:rPr>
          <w:t>1 Executive Summary</w:t>
        </w:r>
        <w:r>
          <w:rPr>
            <w:noProof/>
            <w:webHidden/>
          </w:rPr>
          <w:tab/>
        </w:r>
        <w:r>
          <w:rPr>
            <w:noProof/>
            <w:webHidden/>
          </w:rPr>
          <w:fldChar w:fldCharType="begin"/>
        </w:r>
        <w:r>
          <w:rPr>
            <w:noProof/>
            <w:webHidden/>
          </w:rPr>
          <w:instrText xml:space="preserve"> PAGEREF _Toc241592150 \h </w:instrText>
        </w:r>
        <w:r>
          <w:rPr>
            <w:noProof/>
            <w:webHidden/>
          </w:rPr>
        </w:r>
        <w:r>
          <w:rPr>
            <w:noProof/>
            <w:webHidden/>
          </w:rPr>
          <w:fldChar w:fldCharType="separate"/>
        </w:r>
        <w:r>
          <w:rPr>
            <w:noProof/>
            <w:webHidden/>
          </w:rPr>
          <w:t>6</w:t>
        </w:r>
        <w:r>
          <w:rPr>
            <w:noProof/>
            <w:webHidden/>
          </w:rPr>
          <w:fldChar w:fldCharType="end"/>
        </w:r>
      </w:hyperlink>
    </w:p>
    <w:p w14:paraId="394D17AB" w14:textId="63EF05F3"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1" w:history="1">
        <w:r w:rsidRPr="00A83850">
          <w:rPr>
            <w:rStyle w:val="Hyperlink"/>
            <w:noProof/>
          </w:rPr>
          <w:t>2 What Is the Match Engine</w:t>
        </w:r>
        <w:r>
          <w:rPr>
            <w:noProof/>
            <w:webHidden/>
          </w:rPr>
          <w:tab/>
        </w:r>
        <w:r>
          <w:rPr>
            <w:noProof/>
            <w:webHidden/>
          </w:rPr>
          <w:fldChar w:fldCharType="begin"/>
        </w:r>
        <w:r>
          <w:rPr>
            <w:noProof/>
            <w:webHidden/>
          </w:rPr>
          <w:instrText xml:space="preserve"> PAGEREF _Toc241592151 \h </w:instrText>
        </w:r>
        <w:r>
          <w:rPr>
            <w:noProof/>
            <w:webHidden/>
          </w:rPr>
        </w:r>
        <w:r>
          <w:rPr>
            <w:noProof/>
            <w:webHidden/>
          </w:rPr>
          <w:fldChar w:fldCharType="separate"/>
        </w:r>
        <w:r>
          <w:rPr>
            <w:noProof/>
            <w:webHidden/>
          </w:rPr>
          <w:t>6</w:t>
        </w:r>
        <w:r>
          <w:rPr>
            <w:noProof/>
            <w:webHidden/>
          </w:rPr>
          <w:fldChar w:fldCharType="end"/>
        </w:r>
      </w:hyperlink>
    </w:p>
    <w:p w14:paraId="5D91BF61" w14:textId="7819C726"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2" w:history="1">
        <w:r w:rsidRPr="00A83850">
          <w:rPr>
            <w:rStyle w:val="Hyperlink"/>
            <w:noProof/>
          </w:rPr>
          <w:t>3 Purpose of the Match Engine in AMORAA</w:t>
        </w:r>
        <w:r>
          <w:rPr>
            <w:noProof/>
            <w:webHidden/>
          </w:rPr>
          <w:tab/>
        </w:r>
        <w:r>
          <w:rPr>
            <w:noProof/>
            <w:webHidden/>
          </w:rPr>
          <w:fldChar w:fldCharType="begin"/>
        </w:r>
        <w:r>
          <w:rPr>
            <w:noProof/>
            <w:webHidden/>
          </w:rPr>
          <w:instrText xml:space="preserve"> PAGEREF _Toc241592152 \h </w:instrText>
        </w:r>
        <w:r>
          <w:rPr>
            <w:noProof/>
            <w:webHidden/>
          </w:rPr>
        </w:r>
        <w:r>
          <w:rPr>
            <w:noProof/>
            <w:webHidden/>
          </w:rPr>
          <w:fldChar w:fldCharType="separate"/>
        </w:r>
        <w:r>
          <w:rPr>
            <w:noProof/>
            <w:webHidden/>
          </w:rPr>
          <w:t>6</w:t>
        </w:r>
        <w:r>
          <w:rPr>
            <w:noProof/>
            <w:webHidden/>
          </w:rPr>
          <w:fldChar w:fldCharType="end"/>
        </w:r>
      </w:hyperlink>
    </w:p>
    <w:p w14:paraId="3B67D849" w14:textId="0301D7C6"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3" w:history="1">
        <w:r w:rsidRPr="00A83850">
          <w:rPr>
            <w:rStyle w:val="Hyperlink"/>
            <w:noProof/>
          </w:rPr>
          <w:t>4 High Level Matching Journey</w:t>
        </w:r>
        <w:r>
          <w:rPr>
            <w:noProof/>
            <w:webHidden/>
          </w:rPr>
          <w:tab/>
        </w:r>
        <w:r>
          <w:rPr>
            <w:noProof/>
            <w:webHidden/>
          </w:rPr>
          <w:fldChar w:fldCharType="begin"/>
        </w:r>
        <w:r>
          <w:rPr>
            <w:noProof/>
            <w:webHidden/>
          </w:rPr>
          <w:instrText xml:space="preserve"> PAGEREF _Toc241592153 \h </w:instrText>
        </w:r>
        <w:r>
          <w:rPr>
            <w:noProof/>
            <w:webHidden/>
          </w:rPr>
        </w:r>
        <w:r>
          <w:rPr>
            <w:noProof/>
            <w:webHidden/>
          </w:rPr>
          <w:fldChar w:fldCharType="separate"/>
        </w:r>
        <w:r>
          <w:rPr>
            <w:noProof/>
            <w:webHidden/>
          </w:rPr>
          <w:t>6</w:t>
        </w:r>
        <w:r>
          <w:rPr>
            <w:noProof/>
            <w:webHidden/>
          </w:rPr>
          <w:fldChar w:fldCharType="end"/>
        </w:r>
      </w:hyperlink>
    </w:p>
    <w:p w14:paraId="19E13F84" w14:textId="6315ACFB"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4" w:history="1">
        <w:r w:rsidRPr="00A83850">
          <w:rPr>
            <w:rStyle w:val="Hyperlink"/>
            <w:noProof/>
          </w:rPr>
          <w:t>Part II Data Preferences and Eligibility</w:t>
        </w:r>
        <w:r>
          <w:rPr>
            <w:noProof/>
            <w:webHidden/>
          </w:rPr>
          <w:tab/>
        </w:r>
        <w:r>
          <w:rPr>
            <w:noProof/>
            <w:webHidden/>
          </w:rPr>
          <w:fldChar w:fldCharType="begin"/>
        </w:r>
        <w:r>
          <w:rPr>
            <w:noProof/>
            <w:webHidden/>
          </w:rPr>
          <w:instrText xml:space="preserve"> PAGEREF _Toc241592154 \h </w:instrText>
        </w:r>
        <w:r>
          <w:rPr>
            <w:noProof/>
            <w:webHidden/>
          </w:rPr>
        </w:r>
        <w:r>
          <w:rPr>
            <w:noProof/>
            <w:webHidden/>
          </w:rPr>
          <w:fldChar w:fldCharType="separate"/>
        </w:r>
        <w:r>
          <w:rPr>
            <w:noProof/>
            <w:webHidden/>
          </w:rPr>
          <w:t>7</w:t>
        </w:r>
        <w:r>
          <w:rPr>
            <w:noProof/>
            <w:webHidden/>
          </w:rPr>
          <w:fldChar w:fldCharType="end"/>
        </w:r>
      </w:hyperlink>
    </w:p>
    <w:p w14:paraId="714E5A01" w14:textId="1EB30950"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5" w:history="1">
        <w:r w:rsidRPr="00A83850">
          <w:rPr>
            <w:rStyle w:val="Hyperlink"/>
            <w:noProof/>
          </w:rPr>
          <w:t>5 User Data Used for Matching</w:t>
        </w:r>
        <w:r>
          <w:rPr>
            <w:noProof/>
            <w:webHidden/>
          </w:rPr>
          <w:tab/>
        </w:r>
        <w:r>
          <w:rPr>
            <w:noProof/>
            <w:webHidden/>
          </w:rPr>
          <w:fldChar w:fldCharType="begin"/>
        </w:r>
        <w:r>
          <w:rPr>
            <w:noProof/>
            <w:webHidden/>
          </w:rPr>
          <w:instrText xml:space="preserve"> PAGEREF _Toc241592155 \h </w:instrText>
        </w:r>
        <w:r>
          <w:rPr>
            <w:noProof/>
            <w:webHidden/>
          </w:rPr>
        </w:r>
        <w:r>
          <w:rPr>
            <w:noProof/>
            <w:webHidden/>
          </w:rPr>
          <w:fldChar w:fldCharType="separate"/>
        </w:r>
        <w:r>
          <w:rPr>
            <w:noProof/>
            <w:webHidden/>
          </w:rPr>
          <w:t>7</w:t>
        </w:r>
        <w:r>
          <w:rPr>
            <w:noProof/>
            <w:webHidden/>
          </w:rPr>
          <w:fldChar w:fldCharType="end"/>
        </w:r>
      </w:hyperlink>
    </w:p>
    <w:p w14:paraId="65DFDB43" w14:textId="1F675EAA"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6" w:history="1">
        <w:r w:rsidRPr="00A83850">
          <w:rPr>
            <w:rStyle w:val="Hyperlink"/>
            <w:noProof/>
          </w:rPr>
          <w:t>6 Profile Fields Used by the Engine</w:t>
        </w:r>
        <w:r>
          <w:rPr>
            <w:noProof/>
            <w:webHidden/>
          </w:rPr>
          <w:tab/>
        </w:r>
        <w:r>
          <w:rPr>
            <w:noProof/>
            <w:webHidden/>
          </w:rPr>
          <w:fldChar w:fldCharType="begin"/>
        </w:r>
        <w:r>
          <w:rPr>
            <w:noProof/>
            <w:webHidden/>
          </w:rPr>
          <w:instrText xml:space="preserve"> PAGEREF _Toc241592156 \h </w:instrText>
        </w:r>
        <w:r>
          <w:rPr>
            <w:noProof/>
            <w:webHidden/>
          </w:rPr>
        </w:r>
        <w:r>
          <w:rPr>
            <w:noProof/>
            <w:webHidden/>
          </w:rPr>
          <w:fldChar w:fldCharType="separate"/>
        </w:r>
        <w:r>
          <w:rPr>
            <w:noProof/>
            <w:webHidden/>
          </w:rPr>
          <w:t>7</w:t>
        </w:r>
        <w:r>
          <w:rPr>
            <w:noProof/>
            <w:webHidden/>
          </w:rPr>
          <w:fldChar w:fldCharType="end"/>
        </w:r>
      </w:hyperlink>
    </w:p>
    <w:p w14:paraId="57EB7FC4" w14:textId="40CE8CD3"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7" w:history="1">
        <w:r w:rsidRPr="00A83850">
          <w:rPr>
            <w:rStyle w:val="Hyperlink"/>
            <w:noProof/>
          </w:rPr>
          <w:t>7 Profile Completion and Eligibility</w:t>
        </w:r>
        <w:r>
          <w:rPr>
            <w:noProof/>
            <w:webHidden/>
          </w:rPr>
          <w:tab/>
        </w:r>
        <w:r>
          <w:rPr>
            <w:noProof/>
            <w:webHidden/>
          </w:rPr>
          <w:fldChar w:fldCharType="begin"/>
        </w:r>
        <w:r>
          <w:rPr>
            <w:noProof/>
            <w:webHidden/>
          </w:rPr>
          <w:instrText xml:space="preserve"> PAGEREF _Toc241592157 \h </w:instrText>
        </w:r>
        <w:r>
          <w:rPr>
            <w:noProof/>
            <w:webHidden/>
          </w:rPr>
        </w:r>
        <w:r>
          <w:rPr>
            <w:noProof/>
            <w:webHidden/>
          </w:rPr>
          <w:fldChar w:fldCharType="separate"/>
        </w:r>
        <w:r>
          <w:rPr>
            <w:noProof/>
            <w:webHidden/>
          </w:rPr>
          <w:t>8</w:t>
        </w:r>
        <w:r>
          <w:rPr>
            <w:noProof/>
            <w:webHidden/>
          </w:rPr>
          <w:fldChar w:fldCharType="end"/>
        </w:r>
      </w:hyperlink>
    </w:p>
    <w:p w14:paraId="009167A9" w14:textId="69E99D10"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8" w:history="1">
        <w:r w:rsidRPr="00A83850">
          <w:rPr>
            <w:rStyle w:val="Hyperlink"/>
            <w:noProof/>
          </w:rPr>
          <w:t>8 New User Behavior</w:t>
        </w:r>
        <w:r>
          <w:rPr>
            <w:noProof/>
            <w:webHidden/>
          </w:rPr>
          <w:tab/>
        </w:r>
        <w:r>
          <w:rPr>
            <w:noProof/>
            <w:webHidden/>
          </w:rPr>
          <w:fldChar w:fldCharType="begin"/>
        </w:r>
        <w:r>
          <w:rPr>
            <w:noProof/>
            <w:webHidden/>
          </w:rPr>
          <w:instrText xml:space="preserve"> PAGEREF _Toc241592158 \h </w:instrText>
        </w:r>
        <w:r>
          <w:rPr>
            <w:noProof/>
            <w:webHidden/>
          </w:rPr>
        </w:r>
        <w:r>
          <w:rPr>
            <w:noProof/>
            <w:webHidden/>
          </w:rPr>
          <w:fldChar w:fldCharType="separate"/>
        </w:r>
        <w:r>
          <w:rPr>
            <w:noProof/>
            <w:webHidden/>
          </w:rPr>
          <w:t>8</w:t>
        </w:r>
        <w:r>
          <w:rPr>
            <w:noProof/>
            <w:webHidden/>
          </w:rPr>
          <w:fldChar w:fldCharType="end"/>
        </w:r>
      </w:hyperlink>
    </w:p>
    <w:p w14:paraId="65426F9F" w14:textId="77CC3B6C"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59" w:history="1">
        <w:r w:rsidRPr="00A83850">
          <w:rPr>
            <w:rStyle w:val="Hyperlink"/>
            <w:noProof/>
          </w:rPr>
          <w:t>9 Preferences and Filters</w:t>
        </w:r>
        <w:r>
          <w:rPr>
            <w:noProof/>
            <w:webHidden/>
          </w:rPr>
          <w:tab/>
        </w:r>
        <w:r>
          <w:rPr>
            <w:noProof/>
            <w:webHidden/>
          </w:rPr>
          <w:fldChar w:fldCharType="begin"/>
        </w:r>
        <w:r>
          <w:rPr>
            <w:noProof/>
            <w:webHidden/>
          </w:rPr>
          <w:instrText xml:space="preserve"> PAGEREF _Toc241592159 \h </w:instrText>
        </w:r>
        <w:r>
          <w:rPr>
            <w:noProof/>
            <w:webHidden/>
          </w:rPr>
        </w:r>
        <w:r>
          <w:rPr>
            <w:noProof/>
            <w:webHidden/>
          </w:rPr>
          <w:fldChar w:fldCharType="separate"/>
        </w:r>
        <w:r>
          <w:rPr>
            <w:noProof/>
            <w:webHidden/>
          </w:rPr>
          <w:t>8</w:t>
        </w:r>
        <w:r>
          <w:rPr>
            <w:noProof/>
            <w:webHidden/>
          </w:rPr>
          <w:fldChar w:fldCharType="end"/>
        </w:r>
      </w:hyperlink>
    </w:p>
    <w:p w14:paraId="40C10D91" w14:textId="251106A5"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0" w:history="1">
        <w:r w:rsidRPr="00A83850">
          <w:rPr>
            <w:rStyle w:val="Hyperlink"/>
            <w:noProof/>
          </w:rPr>
          <w:t>10 Age Matching</w:t>
        </w:r>
        <w:r>
          <w:rPr>
            <w:noProof/>
            <w:webHidden/>
          </w:rPr>
          <w:tab/>
        </w:r>
        <w:r>
          <w:rPr>
            <w:noProof/>
            <w:webHidden/>
          </w:rPr>
          <w:fldChar w:fldCharType="begin"/>
        </w:r>
        <w:r>
          <w:rPr>
            <w:noProof/>
            <w:webHidden/>
          </w:rPr>
          <w:instrText xml:space="preserve"> PAGEREF _Toc241592160 \h </w:instrText>
        </w:r>
        <w:r>
          <w:rPr>
            <w:noProof/>
            <w:webHidden/>
          </w:rPr>
        </w:r>
        <w:r>
          <w:rPr>
            <w:noProof/>
            <w:webHidden/>
          </w:rPr>
          <w:fldChar w:fldCharType="separate"/>
        </w:r>
        <w:r>
          <w:rPr>
            <w:noProof/>
            <w:webHidden/>
          </w:rPr>
          <w:t>9</w:t>
        </w:r>
        <w:r>
          <w:rPr>
            <w:noProof/>
            <w:webHidden/>
          </w:rPr>
          <w:fldChar w:fldCharType="end"/>
        </w:r>
      </w:hyperlink>
    </w:p>
    <w:p w14:paraId="49323AB5" w14:textId="2D9213D1"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1" w:history="1">
        <w:r w:rsidRPr="00A83850">
          <w:rPr>
            <w:rStyle w:val="Hyperlink"/>
            <w:noProof/>
          </w:rPr>
          <w:t>11 Gender and Interested In Matching</w:t>
        </w:r>
        <w:r>
          <w:rPr>
            <w:noProof/>
            <w:webHidden/>
          </w:rPr>
          <w:tab/>
        </w:r>
        <w:r>
          <w:rPr>
            <w:noProof/>
            <w:webHidden/>
          </w:rPr>
          <w:fldChar w:fldCharType="begin"/>
        </w:r>
        <w:r>
          <w:rPr>
            <w:noProof/>
            <w:webHidden/>
          </w:rPr>
          <w:instrText xml:space="preserve"> PAGEREF _Toc241592161 \h </w:instrText>
        </w:r>
        <w:r>
          <w:rPr>
            <w:noProof/>
            <w:webHidden/>
          </w:rPr>
        </w:r>
        <w:r>
          <w:rPr>
            <w:noProof/>
            <w:webHidden/>
          </w:rPr>
          <w:fldChar w:fldCharType="separate"/>
        </w:r>
        <w:r>
          <w:rPr>
            <w:noProof/>
            <w:webHidden/>
          </w:rPr>
          <w:t>9</w:t>
        </w:r>
        <w:r>
          <w:rPr>
            <w:noProof/>
            <w:webHidden/>
          </w:rPr>
          <w:fldChar w:fldCharType="end"/>
        </w:r>
      </w:hyperlink>
    </w:p>
    <w:p w14:paraId="27031316" w14:textId="54F97EC1"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2" w:history="1">
        <w:r w:rsidRPr="00A83850">
          <w:rPr>
            <w:rStyle w:val="Hyperlink"/>
            <w:noProof/>
          </w:rPr>
          <w:t>12 Location and Distance</w:t>
        </w:r>
        <w:r>
          <w:rPr>
            <w:noProof/>
            <w:webHidden/>
          </w:rPr>
          <w:tab/>
        </w:r>
        <w:r>
          <w:rPr>
            <w:noProof/>
            <w:webHidden/>
          </w:rPr>
          <w:fldChar w:fldCharType="begin"/>
        </w:r>
        <w:r>
          <w:rPr>
            <w:noProof/>
            <w:webHidden/>
          </w:rPr>
          <w:instrText xml:space="preserve"> PAGEREF _Toc241592162 \h </w:instrText>
        </w:r>
        <w:r>
          <w:rPr>
            <w:noProof/>
            <w:webHidden/>
          </w:rPr>
        </w:r>
        <w:r>
          <w:rPr>
            <w:noProof/>
            <w:webHidden/>
          </w:rPr>
          <w:fldChar w:fldCharType="separate"/>
        </w:r>
        <w:r>
          <w:rPr>
            <w:noProof/>
            <w:webHidden/>
          </w:rPr>
          <w:t>9</w:t>
        </w:r>
        <w:r>
          <w:rPr>
            <w:noProof/>
            <w:webHidden/>
          </w:rPr>
          <w:fldChar w:fldCharType="end"/>
        </w:r>
      </w:hyperlink>
    </w:p>
    <w:p w14:paraId="3C000AF5" w14:textId="19BC5359"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3" w:history="1">
        <w:r w:rsidRPr="00A83850">
          <w:rPr>
            <w:rStyle w:val="Hyperlink"/>
            <w:noProof/>
          </w:rPr>
          <w:t>13 Location Privacy</w:t>
        </w:r>
        <w:r>
          <w:rPr>
            <w:noProof/>
            <w:webHidden/>
          </w:rPr>
          <w:tab/>
        </w:r>
        <w:r>
          <w:rPr>
            <w:noProof/>
            <w:webHidden/>
          </w:rPr>
          <w:fldChar w:fldCharType="begin"/>
        </w:r>
        <w:r>
          <w:rPr>
            <w:noProof/>
            <w:webHidden/>
          </w:rPr>
          <w:instrText xml:space="preserve"> PAGEREF _Toc241592163 \h </w:instrText>
        </w:r>
        <w:r>
          <w:rPr>
            <w:noProof/>
            <w:webHidden/>
          </w:rPr>
        </w:r>
        <w:r>
          <w:rPr>
            <w:noProof/>
            <w:webHidden/>
          </w:rPr>
          <w:fldChar w:fldCharType="separate"/>
        </w:r>
        <w:r>
          <w:rPr>
            <w:noProof/>
            <w:webHidden/>
          </w:rPr>
          <w:t>9</w:t>
        </w:r>
        <w:r>
          <w:rPr>
            <w:noProof/>
            <w:webHidden/>
          </w:rPr>
          <w:fldChar w:fldCharType="end"/>
        </w:r>
      </w:hyperlink>
    </w:p>
    <w:p w14:paraId="68B13C48" w14:textId="7E548444"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4" w:history="1">
        <w:r w:rsidRPr="00A83850">
          <w:rPr>
            <w:rStyle w:val="Hyperlink"/>
            <w:noProof/>
          </w:rPr>
          <w:t>14 Interests and Lifestyle Matching</w:t>
        </w:r>
        <w:r>
          <w:rPr>
            <w:noProof/>
            <w:webHidden/>
          </w:rPr>
          <w:tab/>
        </w:r>
        <w:r>
          <w:rPr>
            <w:noProof/>
            <w:webHidden/>
          </w:rPr>
          <w:fldChar w:fldCharType="begin"/>
        </w:r>
        <w:r>
          <w:rPr>
            <w:noProof/>
            <w:webHidden/>
          </w:rPr>
          <w:instrText xml:space="preserve"> PAGEREF _Toc241592164 \h </w:instrText>
        </w:r>
        <w:r>
          <w:rPr>
            <w:noProof/>
            <w:webHidden/>
          </w:rPr>
        </w:r>
        <w:r>
          <w:rPr>
            <w:noProof/>
            <w:webHidden/>
          </w:rPr>
          <w:fldChar w:fldCharType="separate"/>
        </w:r>
        <w:r>
          <w:rPr>
            <w:noProof/>
            <w:webHidden/>
          </w:rPr>
          <w:t>9</w:t>
        </w:r>
        <w:r>
          <w:rPr>
            <w:noProof/>
            <w:webHidden/>
          </w:rPr>
          <w:fldChar w:fldCharType="end"/>
        </w:r>
      </w:hyperlink>
    </w:p>
    <w:p w14:paraId="726289D8" w14:textId="7291EC5F"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5" w:history="1">
        <w:r w:rsidRPr="00A83850">
          <w:rPr>
            <w:rStyle w:val="Hyperlink"/>
            <w:noProof/>
          </w:rPr>
          <w:t>15 Hard Filters Versus Compatibility Factors</w:t>
        </w:r>
        <w:r>
          <w:rPr>
            <w:noProof/>
            <w:webHidden/>
          </w:rPr>
          <w:tab/>
        </w:r>
        <w:r>
          <w:rPr>
            <w:noProof/>
            <w:webHidden/>
          </w:rPr>
          <w:fldChar w:fldCharType="begin"/>
        </w:r>
        <w:r>
          <w:rPr>
            <w:noProof/>
            <w:webHidden/>
          </w:rPr>
          <w:instrText xml:space="preserve"> PAGEREF _Toc241592165 \h </w:instrText>
        </w:r>
        <w:r>
          <w:rPr>
            <w:noProof/>
            <w:webHidden/>
          </w:rPr>
        </w:r>
        <w:r>
          <w:rPr>
            <w:noProof/>
            <w:webHidden/>
          </w:rPr>
          <w:fldChar w:fldCharType="separate"/>
        </w:r>
        <w:r>
          <w:rPr>
            <w:noProof/>
            <w:webHidden/>
          </w:rPr>
          <w:t>9</w:t>
        </w:r>
        <w:r>
          <w:rPr>
            <w:noProof/>
            <w:webHidden/>
          </w:rPr>
          <w:fldChar w:fldCharType="end"/>
        </w:r>
      </w:hyperlink>
    </w:p>
    <w:p w14:paraId="494F0EB1" w14:textId="41B80254"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6" w:history="1">
        <w:r w:rsidRPr="00A83850">
          <w:rPr>
            <w:rStyle w:val="Hyperlink"/>
            <w:noProof/>
          </w:rPr>
          <w:t>16 Candidate Eligibility Pipeline</w:t>
        </w:r>
        <w:r>
          <w:rPr>
            <w:noProof/>
            <w:webHidden/>
          </w:rPr>
          <w:tab/>
        </w:r>
        <w:r>
          <w:rPr>
            <w:noProof/>
            <w:webHidden/>
          </w:rPr>
          <w:fldChar w:fldCharType="begin"/>
        </w:r>
        <w:r>
          <w:rPr>
            <w:noProof/>
            <w:webHidden/>
          </w:rPr>
          <w:instrText xml:space="preserve"> PAGEREF _Toc241592166 \h </w:instrText>
        </w:r>
        <w:r>
          <w:rPr>
            <w:noProof/>
            <w:webHidden/>
          </w:rPr>
        </w:r>
        <w:r>
          <w:rPr>
            <w:noProof/>
            <w:webHidden/>
          </w:rPr>
          <w:fldChar w:fldCharType="separate"/>
        </w:r>
        <w:r>
          <w:rPr>
            <w:noProof/>
            <w:webHidden/>
          </w:rPr>
          <w:t>10</w:t>
        </w:r>
        <w:r>
          <w:rPr>
            <w:noProof/>
            <w:webHidden/>
          </w:rPr>
          <w:fldChar w:fldCharType="end"/>
        </w:r>
      </w:hyperlink>
    </w:p>
    <w:p w14:paraId="78F37370" w14:textId="2CE2C01A"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7" w:history="1">
        <w:r w:rsidRPr="00A83850">
          <w:rPr>
            <w:rStyle w:val="Hyperlink"/>
            <w:noProof/>
          </w:rPr>
          <w:t>17 Account State Handling</w:t>
        </w:r>
        <w:r>
          <w:rPr>
            <w:noProof/>
            <w:webHidden/>
          </w:rPr>
          <w:tab/>
        </w:r>
        <w:r>
          <w:rPr>
            <w:noProof/>
            <w:webHidden/>
          </w:rPr>
          <w:fldChar w:fldCharType="begin"/>
        </w:r>
        <w:r>
          <w:rPr>
            <w:noProof/>
            <w:webHidden/>
          </w:rPr>
          <w:instrText xml:space="preserve"> PAGEREF _Toc241592167 \h </w:instrText>
        </w:r>
        <w:r>
          <w:rPr>
            <w:noProof/>
            <w:webHidden/>
          </w:rPr>
        </w:r>
        <w:r>
          <w:rPr>
            <w:noProof/>
            <w:webHidden/>
          </w:rPr>
          <w:fldChar w:fldCharType="separate"/>
        </w:r>
        <w:r>
          <w:rPr>
            <w:noProof/>
            <w:webHidden/>
          </w:rPr>
          <w:t>10</w:t>
        </w:r>
        <w:r>
          <w:rPr>
            <w:noProof/>
            <w:webHidden/>
          </w:rPr>
          <w:fldChar w:fldCharType="end"/>
        </w:r>
      </w:hyperlink>
    </w:p>
    <w:p w14:paraId="2EA09968" w14:textId="4DA6FADC"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8" w:history="1">
        <w:r w:rsidRPr="00A83850">
          <w:rPr>
            <w:rStyle w:val="Hyperlink"/>
            <w:noProof/>
          </w:rPr>
          <w:t>18 Blocks and Safety</w:t>
        </w:r>
        <w:r>
          <w:rPr>
            <w:noProof/>
            <w:webHidden/>
          </w:rPr>
          <w:tab/>
        </w:r>
        <w:r>
          <w:rPr>
            <w:noProof/>
            <w:webHidden/>
          </w:rPr>
          <w:fldChar w:fldCharType="begin"/>
        </w:r>
        <w:r>
          <w:rPr>
            <w:noProof/>
            <w:webHidden/>
          </w:rPr>
          <w:instrText xml:space="preserve"> PAGEREF _Toc241592168 \h </w:instrText>
        </w:r>
        <w:r>
          <w:rPr>
            <w:noProof/>
            <w:webHidden/>
          </w:rPr>
        </w:r>
        <w:r>
          <w:rPr>
            <w:noProof/>
            <w:webHidden/>
          </w:rPr>
          <w:fldChar w:fldCharType="separate"/>
        </w:r>
        <w:r>
          <w:rPr>
            <w:noProof/>
            <w:webHidden/>
          </w:rPr>
          <w:t>10</w:t>
        </w:r>
        <w:r>
          <w:rPr>
            <w:noProof/>
            <w:webHidden/>
          </w:rPr>
          <w:fldChar w:fldCharType="end"/>
        </w:r>
      </w:hyperlink>
    </w:p>
    <w:p w14:paraId="6229FF39" w14:textId="0FC5BBE2"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69" w:history="1">
        <w:r w:rsidRPr="00A83850">
          <w:rPr>
            <w:rStyle w:val="Hyperlink"/>
            <w:noProof/>
          </w:rPr>
          <w:t>19 User Interaction History</w:t>
        </w:r>
        <w:r>
          <w:rPr>
            <w:noProof/>
            <w:webHidden/>
          </w:rPr>
          <w:tab/>
        </w:r>
        <w:r>
          <w:rPr>
            <w:noProof/>
            <w:webHidden/>
          </w:rPr>
          <w:fldChar w:fldCharType="begin"/>
        </w:r>
        <w:r>
          <w:rPr>
            <w:noProof/>
            <w:webHidden/>
          </w:rPr>
          <w:instrText xml:space="preserve"> PAGEREF _Toc241592169 \h </w:instrText>
        </w:r>
        <w:r>
          <w:rPr>
            <w:noProof/>
            <w:webHidden/>
          </w:rPr>
        </w:r>
        <w:r>
          <w:rPr>
            <w:noProof/>
            <w:webHidden/>
          </w:rPr>
          <w:fldChar w:fldCharType="separate"/>
        </w:r>
        <w:r>
          <w:rPr>
            <w:noProof/>
            <w:webHidden/>
          </w:rPr>
          <w:t>11</w:t>
        </w:r>
        <w:r>
          <w:rPr>
            <w:noProof/>
            <w:webHidden/>
          </w:rPr>
          <w:fldChar w:fldCharType="end"/>
        </w:r>
      </w:hyperlink>
    </w:p>
    <w:p w14:paraId="003122C0" w14:textId="4552F16A"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0" w:history="1">
        <w:r w:rsidRPr="00A83850">
          <w:rPr>
            <w:rStyle w:val="Hyperlink"/>
            <w:noProof/>
          </w:rPr>
          <w:t>20 Swipe Behavior</w:t>
        </w:r>
        <w:r>
          <w:rPr>
            <w:noProof/>
            <w:webHidden/>
          </w:rPr>
          <w:tab/>
        </w:r>
        <w:r>
          <w:rPr>
            <w:noProof/>
            <w:webHidden/>
          </w:rPr>
          <w:fldChar w:fldCharType="begin"/>
        </w:r>
        <w:r>
          <w:rPr>
            <w:noProof/>
            <w:webHidden/>
          </w:rPr>
          <w:instrText xml:space="preserve"> PAGEREF _Toc241592170 \h </w:instrText>
        </w:r>
        <w:r>
          <w:rPr>
            <w:noProof/>
            <w:webHidden/>
          </w:rPr>
        </w:r>
        <w:r>
          <w:rPr>
            <w:noProof/>
            <w:webHidden/>
          </w:rPr>
          <w:fldChar w:fldCharType="separate"/>
        </w:r>
        <w:r>
          <w:rPr>
            <w:noProof/>
            <w:webHidden/>
          </w:rPr>
          <w:t>11</w:t>
        </w:r>
        <w:r>
          <w:rPr>
            <w:noProof/>
            <w:webHidden/>
          </w:rPr>
          <w:fldChar w:fldCharType="end"/>
        </w:r>
      </w:hyperlink>
    </w:p>
    <w:p w14:paraId="780EC895" w14:textId="3108D24F"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1" w:history="1">
        <w:r w:rsidRPr="00A83850">
          <w:rPr>
            <w:rStyle w:val="Hyperlink"/>
            <w:noProof/>
          </w:rPr>
          <w:t>21 Duplicate Profile Prevention</w:t>
        </w:r>
        <w:r>
          <w:rPr>
            <w:noProof/>
            <w:webHidden/>
          </w:rPr>
          <w:tab/>
        </w:r>
        <w:r>
          <w:rPr>
            <w:noProof/>
            <w:webHidden/>
          </w:rPr>
          <w:fldChar w:fldCharType="begin"/>
        </w:r>
        <w:r>
          <w:rPr>
            <w:noProof/>
            <w:webHidden/>
          </w:rPr>
          <w:instrText xml:space="preserve"> PAGEREF _Toc241592171 \h </w:instrText>
        </w:r>
        <w:r>
          <w:rPr>
            <w:noProof/>
            <w:webHidden/>
          </w:rPr>
        </w:r>
        <w:r>
          <w:rPr>
            <w:noProof/>
            <w:webHidden/>
          </w:rPr>
          <w:fldChar w:fldCharType="separate"/>
        </w:r>
        <w:r>
          <w:rPr>
            <w:noProof/>
            <w:webHidden/>
          </w:rPr>
          <w:t>11</w:t>
        </w:r>
        <w:r>
          <w:rPr>
            <w:noProof/>
            <w:webHidden/>
          </w:rPr>
          <w:fldChar w:fldCharType="end"/>
        </w:r>
      </w:hyperlink>
    </w:p>
    <w:p w14:paraId="6A31FC1B" w14:textId="4AB25A06"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2" w:history="1">
        <w:r w:rsidRPr="00A83850">
          <w:rPr>
            <w:rStyle w:val="Hyperlink"/>
            <w:noProof/>
          </w:rPr>
          <w:t>Part III Compatibility and Ranking</w:t>
        </w:r>
        <w:r>
          <w:rPr>
            <w:noProof/>
            <w:webHidden/>
          </w:rPr>
          <w:tab/>
        </w:r>
        <w:r>
          <w:rPr>
            <w:noProof/>
            <w:webHidden/>
          </w:rPr>
          <w:fldChar w:fldCharType="begin"/>
        </w:r>
        <w:r>
          <w:rPr>
            <w:noProof/>
            <w:webHidden/>
          </w:rPr>
          <w:instrText xml:space="preserve"> PAGEREF _Toc241592172 \h </w:instrText>
        </w:r>
        <w:r>
          <w:rPr>
            <w:noProof/>
            <w:webHidden/>
          </w:rPr>
        </w:r>
        <w:r>
          <w:rPr>
            <w:noProof/>
            <w:webHidden/>
          </w:rPr>
          <w:fldChar w:fldCharType="separate"/>
        </w:r>
        <w:r>
          <w:rPr>
            <w:noProof/>
            <w:webHidden/>
          </w:rPr>
          <w:t>11</w:t>
        </w:r>
        <w:r>
          <w:rPr>
            <w:noProof/>
            <w:webHidden/>
          </w:rPr>
          <w:fldChar w:fldCharType="end"/>
        </w:r>
      </w:hyperlink>
    </w:p>
    <w:p w14:paraId="1AA18954" w14:textId="744E813B"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3" w:history="1">
        <w:r w:rsidRPr="00A83850">
          <w:rPr>
            <w:rStyle w:val="Hyperlink"/>
            <w:noProof/>
          </w:rPr>
          <w:t>22 Compatibility Score</w:t>
        </w:r>
        <w:r>
          <w:rPr>
            <w:noProof/>
            <w:webHidden/>
          </w:rPr>
          <w:tab/>
        </w:r>
        <w:r>
          <w:rPr>
            <w:noProof/>
            <w:webHidden/>
          </w:rPr>
          <w:fldChar w:fldCharType="begin"/>
        </w:r>
        <w:r>
          <w:rPr>
            <w:noProof/>
            <w:webHidden/>
          </w:rPr>
          <w:instrText xml:space="preserve"> PAGEREF _Toc241592173 \h </w:instrText>
        </w:r>
        <w:r>
          <w:rPr>
            <w:noProof/>
            <w:webHidden/>
          </w:rPr>
        </w:r>
        <w:r>
          <w:rPr>
            <w:noProof/>
            <w:webHidden/>
          </w:rPr>
          <w:fldChar w:fldCharType="separate"/>
        </w:r>
        <w:r>
          <w:rPr>
            <w:noProof/>
            <w:webHidden/>
          </w:rPr>
          <w:t>11</w:t>
        </w:r>
        <w:r>
          <w:rPr>
            <w:noProof/>
            <w:webHidden/>
          </w:rPr>
          <w:fldChar w:fldCharType="end"/>
        </w:r>
      </w:hyperlink>
    </w:p>
    <w:p w14:paraId="421E161C" w14:textId="36E9F6DC"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4" w:history="1">
        <w:r w:rsidRPr="00A83850">
          <w:rPr>
            <w:rStyle w:val="Hyperlink"/>
            <w:noProof/>
          </w:rPr>
          <w:t>23 Compatibility Normalization</w:t>
        </w:r>
        <w:r>
          <w:rPr>
            <w:noProof/>
            <w:webHidden/>
          </w:rPr>
          <w:tab/>
        </w:r>
        <w:r>
          <w:rPr>
            <w:noProof/>
            <w:webHidden/>
          </w:rPr>
          <w:fldChar w:fldCharType="begin"/>
        </w:r>
        <w:r>
          <w:rPr>
            <w:noProof/>
            <w:webHidden/>
          </w:rPr>
          <w:instrText xml:space="preserve"> PAGEREF _Toc241592174 \h </w:instrText>
        </w:r>
        <w:r>
          <w:rPr>
            <w:noProof/>
            <w:webHidden/>
          </w:rPr>
        </w:r>
        <w:r>
          <w:rPr>
            <w:noProof/>
            <w:webHidden/>
          </w:rPr>
          <w:fldChar w:fldCharType="separate"/>
        </w:r>
        <w:r>
          <w:rPr>
            <w:noProof/>
            <w:webHidden/>
          </w:rPr>
          <w:t>12</w:t>
        </w:r>
        <w:r>
          <w:rPr>
            <w:noProof/>
            <w:webHidden/>
          </w:rPr>
          <w:fldChar w:fldCharType="end"/>
        </w:r>
      </w:hyperlink>
    </w:p>
    <w:p w14:paraId="17430BAA" w14:textId="2A2254A5"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5" w:history="1">
        <w:r w:rsidRPr="00A83850">
          <w:rPr>
            <w:rStyle w:val="Hyperlink"/>
            <w:noProof/>
          </w:rPr>
          <w:t>24 List Factor Matching</w:t>
        </w:r>
        <w:r>
          <w:rPr>
            <w:noProof/>
            <w:webHidden/>
          </w:rPr>
          <w:tab/>
        </w:r>
        <w:r>
          <w:rPr>
            <w:noProof/>
            <w:webHidden/>
          </w:rPr>
          <w:fldChar w:fldCharType="begin"/>
        </w:r>
        <w:r>
          <w:rPr>
            <w:noProof/>
            <w:webHidden/>
          </w:rPr>
          <w:instrText xml:space="preserve"> PAGEREF _Toc241592175 \h </w:instrText>
        </w:r>
        <w:r>
          <w:rPr>
            <w:noProof/>
            <w:webHidden/>
          </w:rPr>
        </w:r>
        <w:r>
          <w:rPr>
            <w:noProof/>
            <w:webHidden/>
          </w:rPr>
          <w:fldChar w:fldCharType="separate"/>
        </w:r>
        <w:r>
          <w:rPr>
            <w:noProof/>
            <w:webHidden/>
          </w:rPr>
          <w:t>12</w:t>
        </w:r>
        <w:r>
          <w:rPr>
            <w:noProof/>
            <w:webHidden/>
          </w:rPr>
          <w:fldChar w:fldCharType="end"/>
        </w:r>
      </w:hyperlink>
    </w:p>
    <w:p w14:paraId="022323EC" w14:textId="23CC2EA4"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6" w:history="1">
        <w:r w:rsidRPr="00A83850">
          <w:rPr>
            <w:rStyle w:val="Hyperlink"/>
            <w:noProof/>
          </w:rPr>
          <w:t>25 Scalar Factor Matching</w:t>
        </w:r>
        <w:r>
          <w:rPr>
            <w:noProof/>
            <w:webHidden/>
          </w:rPr>
          <w:tab/>
        </w:r>
        <w:r>
          <w:rPr>
            <w:noProof/>
            <w:webHidden/>
          </w:rPr>
          <w:fldChar w:fldCharType="begin"/>
        </w:r>
        <w:r>
          <w:rPr>
            <w:noProof/>
            <w:webHidden/>
          </w:rPr>
          <w:instrText xml:space="preserve"> PAGEREF _Toc241592176 \h </w:instrText>
        </w:r>
        <w:r>
          <w:rPr>
            <w:noProof/>
            <w:webHidden/>
          </w:rPr>
        </w:r>
        <w:r>
          <w:rPr>
            <w:noProof/>
            <w:webHidden/>
          </w:rPr>
          <w:fldChar w:fldCharType="separate"/>
        </w:r>
        <w:r>
          <w:rPr>
            <w:noProof/>
            <w:webHidden/>
          </w:rPr>
          <w:t>12</w:t>
        </w:r>
        <w:r>
          <w:rPr>
            <w:noProof/>
            <w:webHidden/>
          </w:rPr>
          <w:fldChar w:fldCharType="end"/>
        </w:r>
      </w:hyperlink>
    </w:p>
    <w:p w14:paraId="1925B9D4" w14:textId="2F917AE9"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7" w:history="1">
        <w:r w:rsidRPr="00A83850">
          <w:rPr>
            <w:rStyle w:val="Hyperlink"/>
            <w:noProof/>
          </w:rPr>
          <w:t>26 Coverage</w:t>
        </w:r>
        <w:r>
          <w:rPr>
            <w:noProof/>
            <w:webHidden/>
          </w:rPr>
          <w:tab/>
        </w:r>
        <w:r>
          <w:rPr>
            <w:noProof/>
            <w:webHidden/>
          </w:rPr>
          <w:fldChar w:fldCharType="begin"/>
        </w:r>
        <w:r>
          <w:rPr>
            <w:noProof/>
            <w:webHidden/>
          </w:rPr>
          <w:instrText xml:space="preserve"> PAGEREF _Toc241592177 \h </w:instrText>
        </w:r>
        <w:r>
          <w:rPr>
            <w:noProof/>
            <w:webHidden/>
          </w:rPr>
        </w:r>
        <w:r>
          <w:rPr>
            <w:noProof/>
            <w:webHidden/>
          </w:rPr>
          <w:fldChar w:fldCharType="separate"/>
        </w:r>
        <w:r>
          <w:rPr>
            <w:noProof/>
            <w:webHidden/>
          </w:rPr>
          <w:t>12</w:t>
        </w:r>
        <w:r>
          <w:rPr>
            <w:noProof/>
            <w:webHidden/>
          </w:rPr>
          <w:fldChar w:fldCharType="end"/>
        </w:r>
      </w:hyperlink>
    </w:p>
    <w:p w14:paraId="5756AA1F" w14:textId="58E7E433"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8" w:history="1">
        <w:r w:rsidRPr="00A83850">
          <w:rPr>
            <w:rStyle w:val="Hyperlink"/>
            <w:noProof/>
          </w:rPr>
          <w:t>27 Compatibility Formula</w:t>
        </w:r>
        <w:r>
          <w:rPr>
            <w:noProof/>
            <w:webHidden/>
          </w:rPr>
          <w:tab/>
        </w:r>
        <w:r>
          <w:rPr>
            <w:noProof/>
            <w:webHidden/>
          </w:rPr>
          <w:fldChar w:fldCharType="begin"/>
        </w:r>
        <w:r>
          <w:rPr>
            <w:noProof/>
            <w:webHidden/>
          </w:rPr>
          <w:instrText xml:space="preserve"> PAGEREF _Toc241592178 \h </w:instrText>
        </w:r>
        <w:r>
          <w:rPr>
            <w:noProof/>
            <w:webHidden/>
          </w:rPr>
        </w:r>
        <w:r>
          <w:rPr>
            <w:noProof/>
            <w:webHidden/>
          </w:rPr>
          <w:fldChar w:fldCharType="separate"/>
        </w:r>
        <w:r>
          <w:rPr>
            <w:noProof/>
            <w:webHidden/>
          </w:rPr>
          <w:t>12</w:t>
        </w:r>
        <w:r>
          <w:rPr>
            <w:noProof/>
            <w:webHidden/>
          </w:rPr>
          <w:fldChar w:fldCharType="end"/>
        </w:r>
      </w:hyperlink>
    </w:p>
    <w:p w14:paraId="32C94945" w14:textId="1CE28C94"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79" w:history="1">
        <w:r w:rsidRPr="00A83850">
          <w:rPr>
            <w:rStyle w:val="Hyperlink"/>
            <w:noProof/>
          </w:rPr>
          <w:t>28 Why Missing Data Is Not a Mismatch</w:t>
        </w:r>
        <w:r>
          <w:rPr>
            <w:noProof/>
            <w:webHidden/>
          </w:rPr>
          <w:tab/>
        </w:r>
        <w:r>
          <w:rPr>
            <w:noProof/>
            <w:webHidden/>
          </w:rPr>
          <w:fldChar w:fldCharType="begin"/>
        </w:r>
        <w:r>
          <w:rPr>
            <w:noProof/>
            <w:webHidden/>
          </w:rPr>
          <w:instrText xml:space="preserve"> PAGEREF _Toc241592179 \h </w:instrText>
        </w:r>
        <w:r>
          <w:rPr>
            <w:noProof/>
            <w:webHidden/>
          </w:rPr>
        </w:r>
        <w:r>
          <w:rPr>
            <w:noProof/>
            <w:webHidden/>
          </w:rPr>
          <w:fldChar w:fldCharType="separate"/>
        </w:r>
        <w:r>
          <w:rPr>
            <w:noProof/>
            <w:webHidden/>
          </w:rPr>
          <w:t>12</w:t>
        </w:r>
        <w:r>
          <w:rPr>
            <w:noProof/>
            <w:webHidden/>
          </w:rPr>
          <w:fldChar w:fldCharType="end"/>
        </w:r>
      </w:hyperlink>
    </w:p>
    <w:p w14:paraId="6F0CA605" w14:textId="07AE81D6"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0" w:history="1">
        <w:r w:rsidRPr="00A83850">
          <w:rPr>
            <w:rStyle w:val="Hyperlink"/>
            <w:noProof/>
          </w:rPr>
          <w:t>29 Profile Shortlisting</w:t>
        </w:r>
        <w:r>
          <w:rPr>
            <w:noProof/>
            <w:webHidden/>
          </w:rPr>
          <w:tab/>
        </w:r>
        <w:r>
          <w:rPr>
            <w:noProof/>
            <w:webHidden/>
          </w:rPr>
          <w:fldChar w:fldCharType="begin"/>
        </w:r>
        <w:r>
          <w:rPr>
            <w:noProof/>
            <w:webHidden/>
          </w:rPr>
          <w:instrText xml:space="preserve"> PAGEREF _Toc241592180 \h </w:instrText>
        </w:r>
        <w:r>
          <w:rPr>
            <w:noProof/>
            <w:webHidden/>
          </w:rPr>
        </w:r>
        <w:r>
          <w:rPr>
            <w:noProof/>
            <w:webHidden/>
          </w:rPr>
          <w:fldChar w:fldCharType="separate"/>
        </w:r>
        <w:r>
          <w:rPr>
            <w:noProof/>
            <w:webHidden/>
          </w:rPr>
          <w:t>13</w:t>
        </w:r>
        <w:r>
          <w:rPr>
            <w:noProof/>
            <w:webHidden/>
          </w:rPr>
          <w:fldChar w:fldCharType="end"/>
        </w:r>
      </w:hyperlink>
    </w:p>
    <w:p w14:paraId="5349F25F" w14:textId="3CF68315"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1" w:history="1">
        <w:r w:rsidRPr="00A83850">
          <w:rPr>
            <w:rStyle w:val="Hyperlink"/>
            <w:noProof/>
          </w:rPr>
          <w:t>30 Discover Ranking</w:t>
        </w:r>
        <w:r>
          <w:rPr>
            <w:noProof/>
            <w:webHidden/>
          </w:rPr>
          <w:tab/>
        </w:r>
        <w:r>
          <w:rPr>
            <w:noProof/>
            <w:webHidden/>
          </w:rPr>
          <w:fldChar w:fldCharType="begin"/>
        </w:r>
        <w:r>
          <w:rPr>
            <w:noProof/>
            <w:webHidden/>
          </w:rPr>
          <w:instrText xml:space="preserve"> PAGEREF _Toc241592181 \h </w:instrText>
        </w:r>
        <w:r>
          <w:rPr>
            <w:noProof/>
            <w:webHidden/>
          </w:rPr>
        </w:r>
        <w:r>
          <w:rPr>
            <w:noProof/>
            <w:webHidden/>
          </w:rPr>
          <w:fldChar w:fldCharType="separate"/>
        </w:r>
        <w:r>
          <w:rPr>
            <w:noProof/>
            <w:webHidden/>
          </w:rPr>
          <w:t>13</w:t>
        </w:r>
        <w:r>
          <w:rPr>
            <w:noProof/>
            <w:webHidden/>
          </w:rPr>
          <w:fldChar w:fldCharType="end"/>
        </w:r>
      </w:hyperlink>
    </w:p>
    <w:p w14:paraId="56E3F75C" w14:textId="6A767AF8"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2" w:history="1">
        <w:r w:rsidRPr="00A83850">
          <w:rPr>
            <w:rStyle w:val="Hyperlink"/>
            <w:noProof/>
          </w:rPr>
          <w:t>31 Near You Ranking</w:t>
        </w:r>
        <w:r>
          <w:rPr>
            <w:noProof/>
            <w:webHidden/>
          </w:rPr>
          <w:tab/>
        </w:r>
        <w:r>
          <w:rPr>
            <w:noProof/>
            <w:webHidden/>
          </w:rPr>
          <w:fldChar w:fldCharType="begin"/>
        </w:r>
        <w:r>
          <w:rPr>
            <w:noProof/>
            <w:webHidden/>
          </w:rPr>
          <w:instrText xml:space="preserve"> PAGEREF _Toc241592182 \h </w:instrText>
        </w:r>
        <w:r>
          <w:rPr>
            <w:noProof/>
            <w:webHidden/>
          </w:rPr>
        </w:r>
        <w:r>
          <w:rPr>
            <w:noProof/>
            <w:webHidden/>
          </w:rPr>
          <w:fldChar w:fldCharType="separate"/>
        </w:r>
        <w:r>
          <w:rPr>
            <w:noProof/>
            <w:webHidden/>
          </w:rPr>
          <w:t>13</w:t>
        </w:r>
        <w:r>
          <w:rPr>
            <w:noProof/>
            <w:webHidden/>
          </w:rPr>
          <w:fldChar w:fldCharType="end"/>
        </w:r>
      </w:hyperlink>
    </w:p>
    <w:p w14:paraId="02955DE4" w14:textId="0080657F"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3" w:history="1">
        <w:r w:rsidRPr="00A83850">
          <w:rPr>
            <w:rStyle w:val="Hyperlink"/>
            <w:noProof/>
          </w:rPr>
          <w:t>32 AI Matches</w:t>
        </w:r>
        <w:r>
          <w:rPr>
            <w:noProof/>
            <w:webHidden/>
          </w:rPr>
          <w:tab/>
        </w:r>
        <w:r>
          <w:rPr>
            <w:noProof/>
            <w:webHidden/>
          </w:rPr>
          <w:fldChar w:fldCharType="begin"/>
        </w:r>
        <w:r>
          <w:rPr>
            <w:noProof/>
            <w:webHidden/>
          </w:rPr>
          <w:instrText xml:space="preserve"> PAGEREF _Toc241592183 \h </w:instrText>
        </w:r>
        <w:r>
          <w:rPr>
            <w:noProof/>
            <w:webHidden/>
          </w:rPr>
        </w:r>
        <w:r>
          <w:rPr>
            <w:noProof/>
            <w:webHidden/>
          </w:rPr>
          <w:fldChar w:fldCharType="separate"/>
        </w:r>
        <w:r>
          <w:rPr>
            <w:noProof/>
            <w:webHidden/>
          </w:rPr>
          <w:t>13</w:t>
        </w:r>
        <w:r>
          <w:rPr>
            <w:noProof/>
            <w:webHidden/>
          </w:rPr>
          <w:fldChar w:fldCharType="end"/>
        </w:r>
      </w:hyperlink>
    </w:p>
    <w:p w14:paraId="373FA2A9" w14:textId="362F5050"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4" w:history="1">
        <w:r w:rsidRPr="00A83850">
          <w:rPr>
            <w:rStyle w:val="Hyperlink"/>
            <w:noProof/>
          </w:rPr>
          <w:t>33 AI Match Score</w:t>
        </w:r>
        <w:r>
          <w:rPr>
            <w:noProof/>
            <w:webHidden/>
          </w:rPr>
          <w:tab/>
        </w:r>
        <w:r>
          <w:rPr>
            <w:noProof/>
            <w:webHidden/>
          </w:rPr>
          <w:fldChar w:fldCharType="begin"/>
        </w:r>
        <w:r>
          <w:rPr>
            <w:noProof/>
            <w:webHidden/>
          </w:rPr>
          <w:instrText xml:space="preserve"> PAGEREF _Toc241592184 \h </w:instrText>
        </w:r>
        <w:r>
          <w:rPr>
            <w:noProof/>
            <w:webHidden/>
          </w:rPr>
        </w:r>
        <w:r>
          <w:rPr>
            <w:noProof/>
            <w:webHidden/>
          </w:rPr>
          <w:fldChar w:fldCharType="separate"/>
        </w:r>
        <w:r>
          <w:rPr>
            <w:noProof/>
            <w:webHidden/>
          </w:rPr>
          <w:t>13</w:t>
        </w:r>
        <w:r>
          <w:rPr>
            <w:noProof/>
            <w:webHidden/>
          </w:rPr>
          <w:fldChar w:fldCharType="end"/>
        </w:r>
      </w:hyperlink>
    </w:p>
    <w:p w14:paraId="1F4FF508" w14:textId="4A1575C6"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5" w:history="1">
        <w:r w:rsidRPr="00A83850">
          <w:rPr>
            <w:rStyle w:val="Hyperlink"/>
            <w:noProof/>
          </w:rPr>
          <w:t>34 AI Confidence</w:t>
        </w:r>
        <w:r>
          <w:rPr>
            <w:noProof/>
            <w:webHidden/>
          </w:rPr>
          <w:tab/>
        </w:r>
        <w:r>
          <w:rPr>
            <w:noProof/>
            <w:webHidden/>
          </w:rPr>
          <w:fldChar w:fldCharType="begin"/>
        </w:r>
        <w:r>
          <w:rPr>
            <w:noProof/>
            <w:webHidden/>
          </w:rPr>
          <w:instrText xml:space="preserve"> PAGEREF _Toc241592185 \h </w:instrText>
        </w:r>
        <w:r>
          <w:rPr>
            <w:noProof/>
            <w:webHidden/>
          </w:rPr>
        </w:r>
        <w:r>
          <w:rPr>
            <w:noProof/>
            <w:webHidden/>
          </w:rPr>
          <w:fldChar w:fldCharType="separate"/>
        </w:r>
        <w:r>
          <w:rPr>
            <w:noProof/>
            <w:webHidden/>
          </w:rPr>
          <w:t>13</w:t>
        </w:r>
        <w:r>
          <w:rPr>
            <w:noProof/>
            <w:webHidden/>
          </w:rPr>
          <w:fldChar w:fldCharType="end"/>
        </w:r>
      </w:hyperlink>
    </w:p>
    <w:p w14:paraId="5977F0E6" w14:textId="1704A033"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6" w:history="1">
        <w:r w:rsidRPr="00A83850">
          <w:rPr>
            <w:rStyle w:val="Hyperlink"/>
            <w:noProof/>
          </w:rPr>
          <w:t>35 AI Reasons</w:t>
        </w:r>
        <w:r>
          <w:rPr>
            <w:noProof/>
            <w:webHidden/>
          </w:rPr>
          <w:tab/>
        </w:r>
        <w:r>
          <w:rPr>
            <w:noProof/>
            <w:webHidden/>
          </w:rPr>
          <w:fldChar w:fldCharType="begin"/>
        </w:r>
        <w:r>
          <w:rPr>
            <w:noProof/>
            <w:webHidden/>
          </w:rPr>
          <w:instrText xml:space="preserve"> PAGEREF _Toc241592186 \h </w:instrText>
        </w:r>
        <w:r>
          <w:rPr>
            <w:noProof/>
            <w:webHidden/>
          </w:rPr>
        </w:r>
        <w:r>
          <w:rPr>
            <w:noProof/>
            <w:webHidden/>
          </w:rPr>
          <w:fldChar w:fldCharType="separate"/>
        </w:r>
        <w:r>
          <w:rPr>
            <w:noProof/>
            <w:webHidden/>
          </w:rPr>
          <w:t>13</w:t>
        </w:r>
        <w:r>
          <w:rPr>
            <w:noProof/>
            <w:webHidden/>
          </w:rPr>
          <w:fldChar w:fldCharType="end"/>
        </w:r>
      </w:hyperlink>
    </w:p>
    <w:p w14:paraId="69617BD9" w14:textId="521A7D5B"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7" w:history="1">
        <w:r w:rsidRPr="00A83850">
          <w:rPr>
            <w:rStyle w:val="Hyperlink"/>
            <w:noProof/>
          </w:rPr>
          <w:t>Part IV Delivery Pagination and Match Creation</w:t>
        </w:r>
        <w:r>
          <w:rPr>
            <w:noProof/>
            <w:webHidden/>
          </w:rPr>
          <w:tab/>
        </w:r>
        <w:r>
          <w:rPr>
            <w:noProof/>
            <w:webHidden/>
          </w:rPr>
          <w:fldChar w:fldCharType="begin"/>
        </w:r>
        <w:r>
          <w:rPr>
            <w:noProof/>
            <w:webHidden/>
          </w:rPr>
          <w:instrText xml:space="preserve"> PAGEREF _Toc241592187 \h </w:instrText>
        </w:r>
        <w:r>
          <w:rPr>
            <w:noProof/>
            <w:webHidden/>
          </w:rPr>
        </w:r>
        <w:r>
          <w:rPr>
            <w:noProof/>
            <w:webHidden/>
          </w:rPr>
          <w:fldChar w:fldCharType="separate"/>
        </w:r>
        <w:r>
          <w:rPr>
            <w:noProof/>
            <w:webHidden/>
          </w:rPr>
          <w:t>14</w:t>
        </w:r>
        <w:r>
          <w:rPr>
            <w:noProof/>
            <w:webHidden/>
          </w:rPr>
          <w:fldChar w:fldCharType="end"/>
        </w:r>
      </w:hyperlink>
    </w:p>
    <w:p w14:paraId="5BD91AEF" w14:textId="2A9916BD"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8" w:history="1">
        <w:r w:rsidRPr="00A83850">
          <w:rPr>
            <w:rStyle w:val="Hyperlink"/>
            <w:noProof/>
          </w:rPr>
          <w:t>36 Discover Feed Delivery</w:t>
        </w:r>
        <w:r>
          <w:rPr>
            <w:noProof/>
            <w:webHidden/>
          </w:rPr>
          <w:tab/>
        </w:r>
        <w:r>
          <w:rPr>
            <w:noProof/>
            <w:webHidden/>
          </w:rPr>
          <w:fldChar w:fldCharType="begin"/>
        </w:r>
        <w:r>
          <w:rPr>
            <w:noProof/>
            <w:webHidden/>
          </w:rPr>
          <w:instrText xml:space="preserve"> PAGEREF _Toc241592188 \h </w:instrText>
        </w:r>
        <w:r>
          <w:rPr>
            <w:noProof/>
            <w:webHidden/>
          </w:rPr>
        </w:r>
        <w:r>
          <w:rPr>
            <w:noProof/>
            <w:webHidden/>
          </w:rPr>
          <w:fldChar w:fldCharType="separate"/>
        </w:r>
        <w:r>
          <w:rPr>
            <w:noProof/>
            <w:webHidden/>
          </w:rPr>
          <w:t>14</w:t>
        </w:r>
        <w:r>
          <w:rPr>
            <w:noProof/>
            <w:webHidden/>
          </w:rPr>
          <w:fldChar w:fldCharType="end"/>
        </w:r>
      </w:hyperlink>
    </w:p>
    <w:p w14:paraId="32EB1A44" w14:textId="71CEDE90"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89" w:history="1">
        <w:r w:rsidRPr="00A83850">
          <w:rPr>
            <w:rStyle w:val="Hyperlink"/>
            <w:noProof/>
          </w:rPr>
          <w:t>37 AI Matches Delivery</w:t>
        </w:r>
        <w:r>
          <w:rPr>
            <w:noProof/>
            <w:webHidden/>
          </w:rPr>
          <w:tab/>
        </w:r>
        <w:r>
          <w:rPr>
            <w:noProof/>
            <w:webHidden/>
          </w:rPr>
          <w:fldChar w:fldCharType="begin"/>
        </w:r>
        <w:r>
          <w:rPr>
            <w:noProof/>
            <w:webHidden/>
          </w:rPr>
          <w:instrText xml:space="preserve"> PAGEREF _Toc241592189 \h </w:instrText>
        </w:r>
        <w:r>
          <w:rPr>
            <w:noProof/>
            <w:webHidden/>
          </w:rPr>
        </w:r>
        <w:r>
          <w:rPr>
            <w:noProof/>
            <w:webHidden/>
          </w:rPr>
          <w:fldChar w:fldCharType="separate"/>
        </w:r>
        <w:r>
          <w:rPr>
            <w:noProof/>
            <w:webHidden/>
          </w:rPr>
          <w:t>14</w:t>
        </w:r>
        <w:r>
          <w:rPr>
            <w:noProof/>
            <w:webHidden/>
          </w:rPr>
          <w:fldChar w:fldCharType="end"/>
        </w:r>
      </w:hyperlink>
    </w:p>
    <w:p w14:paraId="005B7B93" w14:textId="50DDC18F"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0" w:history="1">
        <w:r w:rsidRPr="00A83850">
          <w:rPr>
            <w:rStyle w:val="Hyperlink"/>
            <w:noProof/>
          </w:rPr>
          <w:t>38 Cursor and Keyset Pagination</w:t>
        </w:r>
        <w:r>
          <w:rPr>
            <w:noProof/>
            <w:webHidden/>
          </w:rPr>
          <w:tab/>
        </w:r>
        <w:r>
          <w:rPr>
            <w:noProof/>
            <w:webHidden/>
          </w:rPr>
          <w:fldChar w:fldCharType="begin"/>
        </w:r>
        <w:r>
          <w:rPr>
            <w:noProof/>
            <w:webHidden/>
          </w:rPr>
          <w:instrText xml:space="preserve"> PAGEREF _Toc241592190 \h </w:instrText>
        </w:r>
        <w:r>
          <w:rPr>
            <w:noProof/>
            <w:webHidden/>
          </w:rPr>
        </w:r>
        <w:r>
          <w:rPr>
            <w:noProof/>
            <w:webHidden/>
          </w:rPr>
          <w:fldChar w:fldCharType="separate"/>
        </w:r>
        <w:r>
          <w:rPr>
            <w:noProof/>
            <w:webHidden/>
          </w:rPr>
          <w:t>14</w:t>
        </w:r>
        <w:r>
          <w:rPr>
            <w:noProof/>
            <w:webHidden/>
          </w:rPr>
          <w:fldChar w:fldCharType="end"/>
        </w:r>
      </w:hyperlink>
    </w:p>
    <w:p w14:paraId="50A053D9" w14:textId="40FC13FA"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1" w:history="1">
        <w:r w:rsidRPr="00A83850">
          <w:rPr>
            <w:rStyle w:val="Hyperlink"/>
            <w:noProof/>
          </w:rPr>
          <w:t>39 Discover Cursor Ranking</w:t>
        </w:r>
        <w:r>
          <w:rPr>
            <w:noProof/>
            <w:webHidden/>
          </w:rPr>
          <w:tab/>
        </w:r>
        <w:r>
          <w:rPr>
            <w:noProof/>
            <w:webHidden/>
          </w:rPr>
          <w:fldChar w:fldCharType="begin"/>
        </w:r>
        <w:r>
          <w:rPr>
            <w:noProof/>
            <w:webHidden/>
          </w:rPr>
          <w:instrText xml:space="preserve"> PAGEREF _Toc241592191 \h </w:instrText>
        </w:r>
        <w:r>
          <w:rPr>
            <w:noProof/>
            <w:webHidden/>
          </w:rPr>
        </w:r>
        <w:r>
          <w:rPr>
            <w:noProof/>
            <w:webHidden/>
          </w:rPr>
          <w:fldChar w:fldCharType="separate"/>
        </w:r>
        <w:r>
          <w:rPr>
            <w:noProof/>
            <w:webHidden/>
          </w:rPr>
          <w:t>14</w:t>
        </w:r>
        <w:r>
          <w:rPr>
            <w:noProof/>
            <w:webHidden/>
          </w:rPr>
          <w:fldChar w:fldCharType="end"/>
        </w:r>
      </w:hyperlink>
    </w:p>
    <w:p w14:paraId="31BD946F" w14:textId="438C658E"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2" w:history="1">
        <w:r w:rsidRPr="00A83850">
          <w:rPr>
            <w:rStyle w:val="Hyperlink"/>
            <w:noProof/>
          </w:rPr>
          <w:t>40 AI Match Cursor</w:t>
        </w:r>
        <w:r>
          <w:rPr>
            <w:noProof/>
            <w:webHidden/>
          </w:rPr>
          <w:tab/>
        </w:r>
        <w:r>
          <w:rPr>
            <w:noProof/>
            <w:webHidden/>
          </w:rPr>
          <w:fldChar w:fldCharType="begin"/>
        </w:r>
        <w:r>
          <w:rPr>
            <w:noProof/>
            <w:webHidden/>
          </w:rPr>
          <w:instrText xml:space="preserve"> PAGEREF _Toc241592192 \h </w:instrText>
        </w:r>
        <w:r>
          <w:rPr>
            <w:noProof/>
            <w:webHidden/>
          </w:rPr>
        </w:r>
        <w:r>
          <w:rPr>
            <w:noProof/>
            <w:webHidden/>
          </w:rPr>
          <w:fldChar w:fldCharType="separate"/>
        </w:r>
        <w:r>
          <w:rPr>
            <w:noProof/>
            <w:webHidden/>
          </w:rPr>
          <w:t>14</w:t>
        </w:r>
        <w:r>
          <w:rPr>
            <w:noProof/>
            <w:webHidden/>
          </w:rPr>
          <w:fldChar w:fldCharType="end"/>
        </w:r>
      </w:hyperlink>
    </w:p>
    <w:p w14:paraId="50F43E11" w14:textId="12049379"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3" w:history="1">
        <w:r w:rsidRPr="00A83850">
          <w:rPr>
            <w:rStyle w:val="Hyperlink"/>
            <w:noProof/>
          </w:rPr>
          <w:t>41 Mutual Like to Match</w:t>
        </w:r>
        <w:r>
          <w:rPr>
            <w:noProof/>
            <w:webHidden/>
          </w:rPr>
          <w:tab/>
        </w:r>
        <w:r>
          <w:rPr>
            <w:noProof/>
            <w:webHidden/>
          </w:rPr>
          <w:fldChar w:fldCharType="begin"/>
        </w:r>
        <w:r>
          <w:rPr>
            <w:noProof/>
            <w:webHidden/>
          </w:rPr>
          <w:instrText xml:space="preserve"> PAGEREF _Toc241592193 \h </w:instrText>
        </w:r>
        <w:r>
          <w:rPr>
            <w:noProof/>
            <w:webHidden/>
          </w:rPr>
        </w:r>
        <w:r>
          <w:rPr>
            <w:noProof/>
            <w:webHidden/>
          </w:rPr>
          <w:fldChar w:fldCharType="separate"/>
        </w:r>
        <w:r>
          <w:rPr>
            <w:noProof/>
            <w:webHidden/>
          </w:rPr>
          <w:t>14</w:t>
        </w:r>
        <w:r>
          <w:rPr>
            <w:noProof/>
            <w:webHidden/>
          </w:rPr>
          <w:fldChar w:fldCharType="end"/>
        </w:r>
      </w:hyperlink>
    </w:p>
    <w:p w14:paraId="44FDE08D" w14:textId="3AFF0C27"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4" w:history="1">
        <w:r w:rsidRPr="00A83850">
          <w:rPr>
            <w:rStyle w:val="Hyperlink"/>
            <w:noProof/>
          </w:rPr>
          <w:t>42 After Match Creation</w:t>
        </w:r>
        <w:r>
          <w:rPr>
            <w:noProof/>
            <w:webHidden/>
          </w:rPr>
          <w:tab/>
        </w:r>
        <w:r>
          <w:rPr>
            <w:noProof/>
            <w:webHidden/>
          </w:rPr>
          <w:fldChar w:fldCharType="begin"/>
        </w:r>
        <w:r>
          <w:rPr>
            <w:noProof/>
            <w:webHidden/>
          </w:rPr>
          <w:instrText xml:space="preserve"> PAGEREF _Toc241592194 \h </w:instrText>
        </w:r>
        <w:r>
          <w:rPr>
            <w:noProof/>
            <w:webHidden/>
          </w:rPr>
        </w:r>
        <w:r>
          <w:rPr>
            <w:noProof/>
            <w:webHidden/>
          </w:rPr>
          <w:fldChar w:fldCharType="separate"/>
        </w:r>
        <w:r>
          <w:rPr>
            <w:noProof/>
            <w:webHidden/>
          </w:rPr>
          <w:t>15</w:t>
        </w:r>
        <w:r>
          <w:rPr>
            <w:noProof/>
            <w:webHidden/>
          </w:rPr>
          <w:fldChar w:fldCharType="end"/>
        </w:r>
      </w:hyperlink>
    </w:p>
    <w:p w14:paraId="5A9C5AE9" w14:textId="49DEAEB5"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5" w:history="1">
        <w:r w:rsidRPr="00A83850">
          <w:rPr>
            <w:rStyle w:val="Hyperlink"/>
            <w:noProof/>
          </w:rPr>
          <w:t>43 Message Flow from AI Matches</w:t>
        </w:r>
        <w:r>
          <w:rPr>
            <w:noProof/>
            <w:webHidden/>
          </w:rPr>
          <w:tab/>
        </w:r>
        <w:r>
          <w:rPr>
            <w:noProof/>
            <w:webHidden/>
          </w:rPr>
          <w:fldChar w:fldCharType="begin"/>
        </w:r>
        <w:r>
          <w:rPr>
            <w:noProof/>
            <w:webHidden/>
          </w:rPr>
          <w:instrText xml:space="preserve"> PAGEREF _Toc241592195 \h </w:instrText>
        </w:r>
        <w:r>
          <w:rPr>
            <w:noProof/>
            <w:webHidden/>
          </w:rPr>
        </w:r>
        <w:r>
          <w:rPr>
            <w:noProof/>
            <w:webHidden/>
          </w:rPr>
          <w:fldChar w:fldCharType="separate"/>
        </w:r>
        <w:r>
          <w:rPr>
            <w:noProof/>
            <w:webHidden/>
          </w:rPr>
          <w:t>15</w:t>
        </w:r>
        <w:r>
          <w:rPr>
            <w:noProof/>
            <w:webHidden/>
          </w:rPr>
          <w:fldChar w:fldCharType="end"/>
        </w:r>
      </w:hyperlink>
    </w:p>
    <w:p w14:paraId="3B5886BE" w14:textId="216CDA90"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6" w:history="1">
        <w:r w:rsidRPr="00A83850">
          <w:rPr>
            <w:rStyle w:val="Hyperlink"/>
            <w:noProof/>
          </w:rPr>
          <w:t>Part V Database API and Application Architecture</w:t>
        </w:r>
        <w:r>
          <w:rPr>
            <w:noProof/>
            <w:webHidden/>
          </w:rPr>
          <w:tab/>
        </w:r>
        <w:r>
          <w:rPr>
            <w:noProof/>
            <w:webHidden/>
          </w:rPr>
          <w:fldChar w:fldCharType="begin"/>
        </w:r>
        <w:r>
          <w:rPr>
            <w:noProof/>
            <w:webHidden/>
          </w:rPr>
          <w:instrText xml:space="preserve"> PAGEREF _Toc241592196 \h </w:instrText>
        </w:r>
        <w:r>
          <w:rPr>
            <w:noProof/>
            <w:webHidden/>
          </w:rPr>
        </w:r>
        <w:r>
          <w:rPr>
            <w:noProof/>
            <w:webHidden/>
          </w:rPr>
          <w:fldChar w:fldCharType="separate"/>
        </w:r>
        <w:r>
          <w:rPr>
            <w:noProof/>
            <w:webHidden/>
          </w:rPr>
          <w:t>15</w:t>
        </w:r>
        <w:r>
          <w:rPr>
            <w:noProof/>
            <w:webHidden/>
          </w:rPr>
          <w:fldChar w:fldCharType="end"/>
        </w:r>
      </w:hyperlink>
    </w:p>
    <w:p w14:paraId="4E3608A8" w14:textId="51FBE4BD"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7" w:history="1">
        <w:r w:rsidRPr="00A83850">
          <w:rPr>
            <w:rStyle w:val="Hyperlink"/>
            <w:noProof/>
          </w:rPr>
          <w:t>44 Database Architecture</w:t>
        </w:r>
        <w:r>
          <w:rPr>
            <w:noProof/>
            <w:webHidden/>
          </w:rPr>
          <w:tab/>
        </w:r>
        <w:r>
          <w:rPr>
            <w:noProof/>
            <w:webHidden/>
          </w:rPr>
          <w:fldChar w:fldCharType="begin"/>
        </w:r>
        <w:r>
          <w:rPr>
            <w:noProof/>
            <w:webHidden/>
          </w:rPr>
          <w:instrText xml:space="preserve"> PAGEREF _Toc241592197 \h </w:instrText>
        </w:r>
        <w:r>
          <w:rPr>
            <w:noProof/>
            <w:webHidden/>
          </w:rPr>
        </w:r>
        <w:r>
          <w:rPr>
            <w:noProof/>
            <w:webHidden/>
          </w:rPr>
          <w:fldChar w:fldCharType="separate"/>
        </w:r>
        <w:r>
          <w:rPr>
            <w:noProof/>
            <w:webHidden/>
          </w:rPr>
          <w:t>15</w:t>
        </w:r>
        <w:r>
          <w:rPr>
            <w:noProof/>
            <w:webHidden/>
          </w:rPr>
          <w:fldChar w:fldCharType="end"/>
        </w:r>
      </w:hyperlink>
    </w:p>
    <w:p w14:paraId="09F6E283" w14:textId="099FAA31"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8" w:history="1">
        <w:r w:rsidRPr="00A83850">
          <w:rPr>
            <w:rStyle w:val="Hyperlink"/>
            <w:noProof/>
          </w:rPr>
          <w:t>45 Database Table Responsibility</w:t>
        </w:r>
        <w:r>
          <w:rPr>
            <w:noProof/>
            <w:webHidden/>
          </w:rPr>
          <w:tab/>
        </w:r>
        <w:r>
          <w:rPr>
            <w:noProof/>
            <w:webHidden/>
          </w:rPr>
          <w:fldChar w:fldCharType="begin"/>
        </w:r>
        <w:r>
          <w:rPr>
            <w:noProof/>
            <w:webHidden/>
          </w:rPr>
          <w:instrText xml:space="preserve"> PAGEREF _Toc241592198 \h </w:instrText>
        </w:r>
        <w:r>
          <w:rPr>
            <w:noProof/>
            <w:webHidden/>
          </w:rPr>
        </w:r>
        <w:r>
          <w:rPr>
            <w:noProof/>
            <w:webHidden/>
          </w:rPr>
          <w:fldChar w:fldCharType="separate"/>
        </w:r>
        <w:r>
          <w:rPr>
            <w:noProof/>
            <w:webHidden/>
          </w:rPr>
          <w:t>15</w:t>
        </w:r>
        <w:r>
          <w:rPr>
            <w:noProof/>
            <w:webHidden/>
          </w:rPr>
          <w:fldChar w:fldCharType="end"/>
        </w:r>
      </w:hyperlink>
    </w:p>
    <w:p w14:paraId="5F5C6805" w14:textId="2E4D8092"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199" w:history="1">
        <w:r w:rsidRPr="00A83850">
          <w:rPr>
            <w:rStyle w:val="Hyperlink"/>
            <w:noProof/>
          </w:rPr>
          <w:t>46 Backend API Overview</w:t>
        </w:r>
        <w:r>
          <w:rPr>
            <w:noProof/>
            <w:webHidden/>
          </w:rPr>
          <w:tab/>
        </w:r>
        <w:r>
          <w:rPr>
            <w:noProof/>
            <w:webHidden/>
          </w:rPr>
          <w:fldChar w:fldCharType="begin"/>
        </w:r>
        <w:r>
          <w:rPr>
            <w:noProof/>
            <w:webHidden/>
          </w:rPr>
          <w:instrText xml:space="preserve"> PAGEREF _Toc241592199 \h </w:instrText>
        </w:r>
        <w:r>
          <w:rPr>
            <w:noProof/>
            <w:webHidden/>
          </w:rPr>
        </w:r>
        <w:r>
          <w:rPr>
            <w:noProof/>
            <w:webHidden/>
          </w:rPr>
          <w:fldChar w:fldCharType="separate"/>
        </w:r>
        <w:r>
          <w:rPr>
            <w:noProof/>
            <w:webHidden/>
          </w:rPr>
          <w:t>16</w:t>
        </w:r>
        <w:r>
          <w:rPr>
            <w:noProof/>
            <w:webHidden/>
          </w:rPr>
          <w:fldChar w:fldCharType="end"/>
        </w:r>
      </w:hyperlink>
    </w:p>
    <w:p w14:paraId="770F7D00" w14:textId="30E9D99A"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0" w:history="1">
        <w:r w:rsidRPr="00A83850">
          <w:rPr>
            <w:rStyle w:val="Hyperlink"/>
            <w:noProof/>
          </w:rPr>
          <w:t>47 Frontend to Backend Technical Flow</w:t>
        </w:r>
        <w:r>
          <w:rPr>
            <w:noProof/>
            <w:webHidden/>
          </w:rPr>
          <w:tab/>
        </w:r>
        <w:r>
          <w:rPr>
            <w:noProof/>
            <w:webHidden/>
          </w:rPr>
          <w:fldChar w:fldCharType="begin"/>
        </w:r>
        <w:r>
          <w:rPr>
            <w:noProof/>
            <w:webHidden/>
          </w:rPr>
          <w:instrText xml:space="preserve"> PAGEREF _Toc241592200 \h </w:instrText>
        </w:r>
        <w:r>
          <w:rPr>
            <w:noProof/>
            <w:webHidden/>
          </w:rPr>
        </w:r>
        <w:r>
          <w:rPr>
            <w:noProof/>
            <w:webHidden/>
          </w:rPr>
          <w:fldChar w:fldCharType="separate"/>
        </w:r>
        <w:r>
          <w:rPr>
            <w:noProof/>
            <w:webHidden/>
          </w:rPr>
          <w:t>17</w:t>
        </w:r>
        <w:r>
          <w:rPr>
            <w:noProof/>
            <w:webHidden/>
          </w:rPr>
          <w:fldChar w:fldCharType="end"/>
        </w:r>
      </w:hyperlink>
    </w:p>
    <w:p w14:paraId="283B6C80" w14:textId="3D3F8CD5"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1" w:history="1">
        <w:r w:rsidRPr="00A83850">
          <w:rPr>
            <w:rStyle w:val="Hyperlink"/>
            <w:noProof/>
          </w:rPr>
          <w:t>48 Error Handling</w:t>
        </w:r>
        <w:r>
          <w:rPr>
            <w:noProof/>
            <w:webHidden/>
          </w:rPr>
          <w:tab/>
        </w:r>
        <w:r>
          <w:rPr>
            <w:noProof/>
            <w:webHidden/>
          </w:rPr>
          <w:fldChar w:fldCharType="begin"/>
        </w:r>
        <w:r>
          <w:rPr>
            <w:noProof/>
            <w:webHidden/>
          </w:rPr>
          <w:instrText xml:space="preserve"> PAGEREF _Toc241592201 \h </w:instrText>
        </w:r>
        <w:r>
          <w:rPr>
            <w:noProof/>
            <w:webHidden/>
          </w:rPr>
        </w:r>
        <w:r>
          <w:rPr>
            <w:noProof/>
            <w:webHidden/>
          </w:rPr>
          <w:fldChar w:fldCharType="separate"/>
        </w:r>
        <w:r>
          <w:rPr>
            <w:noProof/>
            <w:webHidden/>
          </w:rPr>
          <w:t>17</w:t>
        </w:r>
        <w:r>
          <w:rPr>
            <w:noProof/>
            <w:webHidden/>
          </w:rPr>
          <w:fldChar w:fldCharType="end"/>
        </w:r>
      </w:hyperlink>
    </w:p>
    <w:p w14:paraId="0ABE3BF3" w14:textId="16D75C00"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2" w:history="1">
        <w:r w:rsidRPr="00A83850">
          <w:rPr>
            <w:rStyle w:val="Hyperlink"/>
            <w:noProof/>
          </w:rPr>
          <w:t>49 No More Matches Available</w:t>
        </w:r>
        <w:r>
          <w:rPr>
            <w:noProof/>
            <w:webHidden/>
          </w:rPr>
          <w:tab/>
        </w:r>
        <w:r>
          <w:rPr>
            <w:noProof/>
            <w:webHidden/>
          </w:rPr>
          <w:fldChar w:fldCharType="begin"/>
        </w:r>
        <w:r>
          <w:rPr>
            <w:noProof/>
            <w:webHidden/>
          </w:rPr>
          <w:instrText xml:space="preserve"> PAGEREF _Toc241592202 \h </w:instrText>
        </w:r>
        <w:r>
          <w:rPr>
            <w:noProof/>
            <w:webHidden/>
          </w:rPr>
        </w:r>
        <w:r>
          <w:rPr>
            <w:noProof/>
            <w:webHidden/>
          </w:rPr>
          <w:fldChar w:fldCharType="separate"/>
        </w:r>
        <w:r>
          <w:rPr>
            <w:noProof/>
            <w:webHidden/>
          </w:rPr>
          <w:t>17</w:t>
        </w:r>
        <w:r>
          <w:rPr>
            <w:noProof/>
            <w:webHidden/>
          </w:rPr>
          <w:fldChar w:fldCharType="end"/>
        </w:r>
      </w:hyperlink>
    </w:p>
    <w:p w14:paraId="3F0E9DC3" w14:textId="628DE5C9"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3" w:history="1">
        <w:r w:rsidRPr="00A83850">
          <w:rPr>
            <w:rStyle w:val="Hyperlink"/>
            <w:noProof/>
          </w:rPr>
          <w:t>50 Filter Specific Empty State</w:t>
        </w:r>
        <w:r>
          <w:rPr>
            <w:noProof/>
            <w:webHidden/>
          </w:rPr>
          <w:tab/>
        </w:r>
        <w:r>
          <w:rPr>
            <w:noProof/>
            <w:webHidden/>
          </w:rPr>
          <w:fldChar w:fldCharType="begin"/>
        </w:r>
        <w:r>
          <w:rPr>
            <w:noProof/>
            <w:webHidden/>
          </w:rPr>
          <w:instrText xml:space="preserve"> PAGEREF _Toc241592203 \h </w:instrText>
        </w:r>
        <w:r>
          <w:rPr>
            <w:noProof/>
            <w:webHidden/>
          </w:rPr>
        </w:r>
        <w:r>
          <w:rPr>
            <w:noProof/>
            <w:webHidden/>
          </w:rPr>
          <w:fldChar w:fldCharType="separate"/>
        </w:r>
        <w:r>
          <w:rPr>
            <w:noProof/>
            <w:webHidden/>
          </w:rPr>
          <w:t>18</w:t>
        </w:r>
        <w:r>
          <w:rPr>
            <w:noProof/>
            <w:webHidden/>
          </w:rPr>
          <w:fldChar w:fldCharType="end"/>
        </w:r>
      </w:hyperlink>
    </w:p>
    <w:p w14:paraId="2EC71C6E" w14:textId="5AC2DB32"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4" w:history="1">
        <w:r w:rsidRPr="00A83850">
          <w:rPr>
            <w:rStyle w:val="Hyperlink"/>
            <w:noProof/>
          </w:rPr>
          <w:t>Part VI Privacy Security Observability and Performance</w:t>
        </w:r>
        <w:r>
          <w:rPr>
            <w:noProof/>
            <w:webHidden/>
          </w:rPr>
          <w:tab/>
        </w:r>
        <w:r>
          <w:rPr>
            <w:noProof/>
            <w:webHidden/>
          </w:rPr>
          <w:fldChar w:fldCharType="begin"/>
        </w:r>
        <w:r>
          <w:rPr>
            <w:noProof/>
            <w:webHidden/>
          </w:rPr>
          <w:instrText xml:space="preserve"> PAGEREF _Toc241592204 \h </w:instrText>
        </w:r>
        <w:r>
          <w:rPr>
            <w:noProof/>
            <w:webHidden/>
          </w:rPr>
        </w:r>
        <w:r>
          <w:rPr>
            <w:noProof/>
            <w:webHidden/>
          </w:rPr>
          <w:fldChar w:fldCharType="separate"/>
        </w:r>
        <w:r>
          <w:rPr>
            <w:noProof/>
            <w:webHidden/>
          </w:rPr>
          <w:t>18</w:t>
        </w:r>
        <w:r>
          <w:rPr>
            <w:noProof/>
            <w:webHidden/>
          </w:rPr>
          <w:fldChar w:fldCharType="end"/>
        </w:r>
      </w:hyperlink>
    </w:p>
    <w:p w14:paraId="279A7297" w14:textId="7975EB4F"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5" w:history="1">
        <w:r w:rsidRPr="00A83850">
          <w:rPr>
            <w:rStyle w:val="Hyperlink"/>
            <w:noProof/>
          </w:rPr>
          <w:t>51 Privacy and Consent</w:t>
        </w:r>
        <w:r>
          <w:rPr>
            <w:noProof/>
            <w:webHidden/>
          </w:rPr>
          <w:tab/>
        </w:r>
        <w:r>
          <w:rPr>
            <w:noProof/>
            <w:webHidden/>
          </w:rPr>
          <w:fldChar w:fldCharType="begin"/>
        </w:r>
        <w:r>
          <w:rPr>
            <w:noProof/>
            <w:webHidden/>
          </w:rPr>
          <w:instrText xml:space="preserve"> PAGEREF _Toc241592205 \h </w:instrText>
        </w:r>
        <w:r>
          <w:rPr>
            <w:noProof/>
            <w:webHidden/>
          </w:rPr>
        </w:r>
        <w:r>
          <w:rPr>
            <w:noProof/>
            <w:webHidden/>
          </w:rPr>
          <w:fldChar w:fldCharType="separate"/>
        </w:r>
        <w:r>
          <w:rPr>
            <w:noProof/>
            <w:webHidden/>
          </w:rPr>
          <w:t>18</w:t>
        </w:r>
        <w:r>
          <w:rPr>
            <w:noProof/>
            <w:webHidden/>
          </w:rPr>
          <w:fldChar w:fldCharType="end"/>
        </w:r>
      </w:hyperlink>
    </w:p>
    <w:p w14:paraId="6B2AE165" w14:textId="6344881A"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6" w:history="1">
        <w:r w:rsidRPr="00A83850">
          <w:rPr>
            <w:rStyle w:val="Hyperlink"/>
            <w:noProof/>
          </w:rPr>
          <w:t>52 Security</w:t>
        </w:r>
        <w:r>
          <w:rPr>
            <w:noProof/>
            <w:webHidden/>
          </w:rPr>
          <w:tab/>
        </w:r>
        <w:r>
          <w:rPr>
            <w:noProof/>
            <w:webHidden/>
          </w:rPr>
          <w:fldChar w:fldCharType="begin"/>
        </w:r>
        <w:r>
          <w:rPr>
            <w:noProof/>
            <w:webHidden/>
          </w:rPr>
          <w:instrText xml:space="preserve"> PAGEREF _Toc241592206 \h </w:instrText>
        </w:r>
        <w:r>
          <w:rPr>
            <w:noProof/>
            <w:webHidden/>
          </w:rPr>
        </w:r>
        <w:r>
          <w:rPr>
            <w:noProof/>
            <w:webHidden/>
          </w:rPr>
          <w:fldChar w:fldCharType="separate"/>
        </w:r>
        <w:r>
          <w:rPr>
            <w:noProof/>
            <w:webHidden/>
          </w:rPr>
          <w:t>18</w:t>
        </w:r>
        <w:r>
          <w:rPr>
            <w:noProof/>
            <w:webHidden/>
          </w:rPr>
          <w:fldChar w:fldCharType="end"/>
        </w:r>
      </w:hyperlink>
    </w:p>
    <w:p w14:paraId="6715D806" w14:textId="70FCA7D0"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7" w:history="1">
        <w:r w:rsidRPr="00A83850">
          <w:rPr>
            <w:rStyle w:val="Hyperlink"/>
            <w:noProof/>
          </w:rPr>
          <w:t>53 Observability</w:t>
        </w:r>
        <w:r>
          <w:rPr>
            <w:noProof/>
            <w:webHidden/>
          </w:rPr>
          <w:tab/>
        </w:r>
        <w:r>
          <w:rPr>
            <w:noProof/>
            <w:webHidden/>
          </w:rPr>
          <w:fldChar w:fldCharType="begin"/>
        </w:r>
        <w:r>
          <w:rPr>
            <w:noProof/>
            <w:webHidden/>
          </w:rPr>
          <w:instrText xml:space="preserve"> PAGEREF _Toc241592207 \h </w:instrText>
        </w:r>
        <w:r>
          <w:rPr>
            <w:noProof/>
            <w:webHidden/>
          </w:rPr>
        </w:r>
        <w:r>
          <w:rPr>
            <w:noProof/>
            <w:webHidden/>
          </w:rPr>
          <w:fldChar w:fldCharType="separate"/>
        </w:r>
        <w:r>
          <w:rPr>
            <w:noProof/>
            <w:webHidden/>
          </w:rPr>
          <w:t>18</w:t>
        </w:r>
        <w:r>
          <w:rPr>
            <w:noProof/>
            <w:webHidden/>
          </w:rPr>
          <w:fldChar w:fldCharType="end"/>
        </w:r>
      </w:hyperlink>
    </w:p>
    <w:p w14:paraId="4C0D5398" w14:textId="5EEE92C6"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8" w:history="1">
        <w:r w:rsidRPr="00A83850">
          <w:rPr>
            <w:rStyle w:val="Hyperlink"/>
            <w:noProof/>
          </w:rPr>
          <w:t>54 Performance</w:t>
        </w:r>
        <w:r>
          <w:rPr>
            <w:noProof/>
            <w:webHidden/>
          </w:rPr>
          <w:tab/>
        </w:r>
        <w:r>
          <w:rPr>
            <w:noProof/>
            <w:webHidden/>
          </w:rPr>
          <w:fldChar w:fldCharType="begin"/>
        </w:r>
        <w:r>
          <w:rPr>
            <w:noProof/>
            <w:webHidden/>
          </w:rPr>
          <w:instrText xml:space="preserve"> PAGEREF _Toc241592208 \h </w:instrText>
        </w:r>
        <w:r>
          <w:rPr>
            <w:noProof/>
            <w:webHidden/>
          </w:rPr>
        </w:r>
        <w:r>
          <w:rPr>
            <w:noProof/>
            <w:webHidden/>
          </w:rPr>
          <w:fldChar w:fldCharType="separate"/>
        </w:r>
        <w:r>
          <w:rPr>
            <w:noProof/>
            <w:webHidden/>
          </w:rPr>
          <w:t>18</w:t>
        </w:r>
        <w:r>
          <w:rPr>
            <w:noProof/>
            <w:webHidden/>
          </w:rPr>
          <w:fldChar w:fldCharType="end"/>
        </w:r>
      </w:hyperlink>
    </w:p>
    <w:p w14:paraId="364CB9E6" w14:textId="65244B54"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09" w:history="1">
        <w:r w:rsidRPr="00A83850">
          <w:rPr>
            <w:rStyle w:val="Hyperlink"/>
            <w:noProof/>
          </w:rPr>
          <w:t>55 Database Performance</w:t>
        </w:r>
        <w:r>
          <w:rPr>
            <w:noProof/>
            <w:webHidden/>
          </w:rPr>
          <w:tab/>
        </w:r>
        <w:r>
          <w:rPr>
            <w:noProof/>
            <w:webHidden/>
          </w:rPr>
          <w:fldChar w:fldCharType="begin"/>
        </w:r>
        <w:r>
          <w:rPr>
            <w:noProof/>
            <w:webHidden/>
          </w:rPr>
          <w:instrText xml:space="preserve"> PAGEREF _Toc241592209 \h </w:instrText>
        </w:r>
        <w:r>
          <w:rPr>
            <w:noProof/>
            <w:webHidden/>
          </w:rPr>
        </w:r>
        <w:r>
          <w:rPr>
            <w:noProof/>
            <w:webHidden/>
          </w:rPr>
          <w:fldChar w:fldCharType="separate"/>
        </w:r>
        <w:r>
          <w:rPr>
            <w:noProof/>
            <w:webHidden/>
          </w:rPr>
          <w:t>19</w:t>
        </w:r>
        <w:r>
          <w:rPr>
            <w:noProof/>
            <w:webHidden/>
          </w:rPr>
          <w:fldChar w:fldCharType="end"/>
        </w:r>
      </w:hyperlink>
    </w:p>
    <w:p w14:paraId="38847190" w14:textId="65A4DE5F"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0" w:history="1">
        <w:r w:rsidRPr="00A83850">
          <w:rPr>
            <w:rStyle w:val="Hyperlink"/>
            <w:noProof/>
          </w:rPr>
          <w:t>56 Current Test Certification</w:t>
        </w:r>
        <w:r>
          <w:rPr>
            <w:noProof/>
            <w:webHidden/>
          </w:rPr>
          <w:tab/>
        </w:r>
        <w:r>
          <w:rPr>
            <w:noProof/>
            <w:webHidden/>
          </w:rPr>
          <w:fldChar w:fldCharType="begin"/>
        </w:r>
        <w:r>
          <w:rPr>
            <w:noProof/>
            <w:webHidden/>
          </w:rPr>
          <w:instrText xml:space="preserve"> PAGEREF _Toc241592210 \h </w:instrText>
        </w:r>
        <w:r>
          <w:rPr>
            <w:noProof/>
            <w:webHidden/>
          </w:rPr>
        </w:r>
        <w:r>
          <w:rPr>
            <w:noProof/>
            <w:webHidden/>
          </w:rPr>
          <w:fldChar w:fldCharType="separate"/>
        </w:r>
        <w:r>
          <w:rPr>
            <w:noProof/>
            <w:webHidden/>
          </w:rPr>
          <w:t>19</w:t>
        </w:r>
        <w:r>
          <w:rPr>
            <w:noProof/>
            <w:webHidden/>
          </w:rPr>
          <w:fldChar w:fldCharType="end"/>
        </w:r>
      </w:hyperlink>
    </w:p>
    <w:p w14:paraId="4C058651" w14:textId="24567A4C"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1" w:history="1">
        <w:r w:rsidRPr="00A83850">
          <w:rPr>
            <w:rStyle w:val="Hyperlink"/>
            <w:noProof/>
          </w:rPr>
          <w:t>57 Current APK and Environment Note</w:t>
        </w:r>
        <w:r>
          <w:rPr>
            <w:noProof/>
            <w:webHidden/>
          </w:rPr>
          <w:tab/>
        </w:r>
        <w:r>
          <w:rPr>
            <w:noProof/>
            <w:webHidden/>
          </w:rPr>
          <w:fldChar w:fldCharType="begin"/>
        </w:r>
        <w:r>
          <w:rPr>
            <w:noProof/>
            <w:webHidden/>
          </w:rPr>
          <w:instrText xml:space="preserve"> PAGEREF _Toc241592211 \h </w:instrText>
        </w:r>
        <w:r>
          <w:rPr>
            <w:noProof/>
            <w:webHidden/>
          </w:rPr>
        </w:r>
        <w:r>
          <w:rPr>
            <w:noProof/>
            <w:webHidden/>
          </w:rPr>
          <w:fldChar w:fldCharType="separate"/>
        </w:r>
        <w:r>
          <w:rPr>
            <w:noProof/>
            <w:webHidden/>
          </w:rPr>
          <w:t>19</w:t>
        </w:r>
        <w:r>
          <w:rPr>
            <w:noProof/>
            <w:webHidden/>
          </w:rPr>
          <w:fldChar w:fldCharType="end"/>
        </w:r>
      </w:hyperlink>
    </w:p>
    <w:p w14:paraId="0AFEA593" w14:textId="6E31F725"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2" w:history="1">
        <w:r w:rsidRPr="00A83850">
          <w:rPr>
            <w:rStyle w:val="Hyperlink"/>
            <w:noProof/>
          </w:rPr>
          <w:t>Part VII Examples and Frequently Asked Questions</w:t>
        </w:r>
        <w:r>
          <w:rPr>
            <w:noProof/>
            <w:webHidden/>
          </w:rPr>
          <w:tab/>
        </w:r>
        <w:r>
          <w:rPr>
            <w:noProof/>
            <w:webHidden/>
          </w:rPr>
          <w:fldChar w:fldCharType="begin"/>
        </w:r>
        <w:r>
          <w:rPr>
            <w:noProof/>
            <w:webHidden/>
          </w:rPr>
          <w:instrText xml:space="preserve"> PAGEREF _Toc241592212 \h </w:instrText>
        </w:r>
        <w:r>
          <w:rPr>
            <w:noProof/>
            <w:webHidden/>
          </w:rPr>
        </w:r>
        <w:r>
          <w:rPr>
            <w:noProof/>
            <w:webHidden/>
          </w:rPr>
          <w:fldChar w:fldCharType="separate"/>
        </w:r>
        <w:r>
          <w:rPr>
            <w:noProof/>
            <w:webHidden/>
          </w:rPr>
          <w:t>19</w:t>
        </w:r>
        <w:r>
          <w:rPr>
            <w:noProof/>
            <w:webHidden/>
          </w:rPr>
          <w:fldChar w:fldCharType="end"/>
        </w:r>
      </w:hyperlink>
    </w:p>
    <w:p w14:paraId="6622AB34" w14:textId="5EC8BB73"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3" w:history="1">
        <w:r w:rsidRPr="00A83850">
          <w:rPr>
            <w:rStyle w:val="Hyperlink"/>
            <w:noProof/>
          </w:rPr>
          <w:t>58 Business Example</w:t>
        </w:r>
        <w:r>
          <w:rPr>
            <w:noProof/>
            <w:webHidden/>
          </w:rPr>
          <w:tab/>
        </w:r>
        <w:r>
          <w:rPr>
            <w:noProof/>
            <w:webHidden/>
          </w:rPr>
          <w:fldChar w:fldCharType="begin"/>
        </w:r>
        <w:r>
          <w:rPr>
            <w:noProof/>
            <w:webHidden/>
          </w:rPr>
          <w:instrText xml:space="preserve"> PAGEREF _Toc241592213 \h </w:instrText>
        </w:r>
        <w:r>
          <w:rPr>
            <w:noProof/>
            <w:webHidden/>
          </w:rPr>
        </w:r>
        <w:r>
          <w:rPr>
            <w:noProof/>
            <w:webHidden/>
          </w:rPr>
          <w:fldChar w:fldCharType="separate"/>
        </w:r>
        <w:r>
          <w:rPr>
            <w:noProof/>
            <w:webHidden/>
          </w:rPr>
          <w:t>19</w:t>
        </w:r>
        <w:r>
          <w:rPr>
            <w:noProof/>
            <w:webHidden/>
          </w:rPr>
          <w:fldChar w:fldCharType="end"/>
        </w:r>
      </w:hyperlink>
    </w:p>
    <w:p w14:paraId="5B0EC993" w14:textId="1218ADB3"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4" w:history="1">
        <w:r w:rsidRPr="00A83850">
          <w:rPr>
            <w:rStyle w:val="Hyperlink"/>
            <w:noProof/>
          </w:rPr>
          <w:t>59 Match Engine Decision Example</w:t>
        </w:r>
        <w:r>
          <w:rPr>
            <w:noProof/>
            <w:webHidden/>
          </w:rPr>
          <w:tab/>
        </w:r>
        <w:r>
          <w:rPr>
            <w:noProof/>
            <w:webHidden/>
          </w:rPr>
          <w:fldChar w:fldCharType="begin"/>
        </w:r>
        <w:r>
          <w:rPr>
            <w:noProof/>
            <w:webHidden/>
          </w:rPr>
          <w:instrText xml:space="preserve"> PAGEREF _Toc241592214 \h </w:instrText>
        </w:r>
        <w:r>
          <w:rPr>
            <w:noProof/>
            <w:webHidden/>
          </w:rPr>
        </w:r>
        <w:r>
          <w:rPr>
            <w:noProof/>
            <w:webHidden/>
          </w:rPr>
          <w:fldChar w:fldCharType="separate"/>
        </w:r>
        <w:r>
          <w:rPr>
            <w:noProof/>
            <w:webHidden/>
          </w:rPr>
          <w:t>20</w:t>
        </w:r>
        <w:r>
          <w:rPr>
            <w:noProof/>
            <w:webHidden/>
          </w:rPr>
          <w:fldChar w:fldCharType="end"/>
        </w:r>
      </w:hyperlink>
    </w:p>
    <w:p w14:paraId="6157E484" w14:textId="56254D49"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5" w:history="1">
        <w:r w:rsidRPr="00A83850">
          <w:rPr>
            <w:rStyle w:val="Hyperlink"/>
            <w:noProof/>
          </w:rPr>
          <w:t>60 Management FAQ</w:t>
        </w:r>
        <w:r>
          <w:rPr>
            <w:noProof/>
            <w:webHidden/>
          </w:rPr>
          <w:tab/>
        </w:r>
        <w:r>
          <w:rPr>
            <w:noProof/>
            <w:webHidden/>
          </w:rPr>
          <w:fldChar w:fldCharType="begin"/>
        </w:r>
        <w:r>
          <w:rPr>
            <w:noProof/>
            <w:webHidden/>
          </w:rPr>
          <w:instrText xml:space="preserve"> PAGEREF _Toc241592215 \h </w:instrText>
        </w:r>
        <w:r>
          <w:rPr>
            <w:noProof/>
            <w:webHidden/>
          </w:rPr>
        </w:r>
        <w:r>
          <w:rPr>
            <w:noProof/>
            <w:webHidden/>
          </w:rPr>
          <w:fldChar w:fldCharType="separate"/>
        </w:r>
        <w:r>
          <w:rPr>
            <w:noProof/>
            <w:webHidden/>
          </w:rPr>
          <w:t>20</w:t>
        </w:r>
        <w:r>
          <w:rPr>
            <w:noProof/>
            <w:webHidden/>
          </w:rPr>
          <w:fldChar w:fldCharType="end"/>
        </w:r>
      </w:hyperlink>
    </w:p>
    <w:p w14:paraId="03E68D2C" w14:textId="1B75CB3E"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6" w:history="1">
        <w:r w:rsidRPr="00A83850">
          <w:rPr>
            <w:rStyle w:val="Hyperlink"/>
            <w:noProof/>
          </w:rPr>
          <w:t>61 Technical FAQ</w:t>
        </w:r>
        <w:r>
          <w:rPr>
            <w:noProof/>
            <w:webHidden/>
          </w:rPr>
          <w:tab/>
        </w:r>
        <w:r>
          <w:rPr>
            <w:noProof/>
            <w:webHidden/>
          </w:rPr>
          <w:fldChar w:fldCharType="begin"/>
        </w:r>
        <w:r>
          <w:rPr>
            <w:noProof/>
            <w:webHidden/>
          </w:rPr>
          <w:instrText xml:space="preserve"> PAGEREF _Toc241592216 \h </w:instrText>
        </w:r>
        <w:r>
          <w:rPr>
            <w:noProof/>
            <w:webHidden/>
          </w:rPr>
        </w:r>
        <w:r>
          <w:rPr>
            <w:noProof/>
            <w:webHidden/>
          </w:rPr>
          <w:fldChar w:fldCharType="separate"/>
        </w:r>
        <w:r>
          <w:rPr>
            <w:noProof/>
            <w:webHidden/>
          </w:rPr>
          <w:t>20</w:t>
        </w:r>
        <w:r>
          <w:rPr>
            <w:noProof/>
            <w:webHidden/>
          </w:rPr>
          <w:fldChar w:fldCharType="end"/>
        </w:r>
      </w:hyperlink>
    </w:p>
    <w:p w14:paraId="3EC29612" w14:textId="32CE6704"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7" w:history="1">
        <w:r w:rsidRPr="00A83850">
          <w:rPr>
            <w:rStyle w:val="Hyperlink"/>
            <w:noProof/>
          </w:rPr>
          <w:t>Part VIII Boundaries Roadmap and Complete Flow</w:t>
        </w:r>
        <w:r>
          <w:rPr>
            <w:noProof/>
            <w:webHidden/>
          </w:rPr>
          <w:tab/>
        </w:r>
        <w:r>
          <w:rPr>
            <w:noProof/>
            <w:webHidden/>
          </w:rPr>
          <w:fldChar w:fldCharType="begin"/>
        </w:r>
        <w:r>
          <w:rPr>
            <w:noProof/>
            <w:webHidden/>
          </w:rPr>
          <w:instrText xml:space="preserve"> PAGEREF _Toc241592217 \h </w:instrText>
        </w:r>
        <w:r>
          <w:rPr>
            <w:noProof/>
            <w:webHidden/>
          </w:rPr>
        </w:r>
        <w:r>
          <w:rPr>
            <w:noProof/>
            <w:webHidden/>
          </w:rPr>
          <w:fldChar w:fldCharType="separate"/>
        </w:r>
        <w:r>
          <w:rPr>
            <w:noProof/>
            <w:webHidden/>
          </w:rPr>
          <w:t>21</w:t>
        </w:r>
        <w:r>
          <w:rPr>
            <w:noProof/>
            <w:webHidden/>
          </w:rPr>
          <w:fldChar w:fldCharType="end"/>
        </w:r>
      </w:hyperlink>
    </w:p>
    <w:p w14:paraId="4A03F626" w14:textId="0B328B6D"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8" w:history="1">
        <w:r w:rsidRPr="00A83850">
          <w:rPr>
            <w:rStyle w:val="Hyperlink"/>
            <w:noProof/>
          </w:rPr>
          <w:t>62 Current Deliberate Limitations</w:t>
        </w:r>
        <w:r>
          <w:rPr>
            <w:noProof/>
            <w:webHidden/>
          </w:rPr>
          <w:tab/>
        </w:r>
        <w:r>
          <w:rPr>
            <w:noProof/>
            <w:webHidden/>
          </w:rPr>
          <w:fldChar w:fldCharType="begin"/>
        </w:r>
        <w:r>
          <w:rPr>
            <w:noProof/>
            <w:webHidden/>
          </w:rPr>
          <w:instrText xml:space="preserve"> PAGEREF _Toc241592218 \h </w:instrText>
        </w:r>
        <w:r>
          <w:rPr>
            <w:noProof/>
            <w:webHidden/>
          </w:rPr>
        </w:r>
        <w:r>
          <w:rPr>
            <w:noProof/>
            <w:webHidden/>
          </w:rPr>
          <w:fldChar w:fldCharType="separate"/>
        </w:r>
        <w:r>
          <w:rPr>
            <w:noProof/>
            <w:webHidden/>
          </w:rPr>
          <w:t>21</w:t>
        </w:r>
        <w:r>
          <w:rPr>
            <w:noProof/>
            <w:webHidden/>
          </w:rPr>
          <w:fldChar w:fldCharType="end"/>
        </w:r>
      </w:hyperlink>
    </w:p>
    <w:p w14:paraId="1506DFD5" w14:textId="1268A7C9"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19" w:history="1">
        <w:r w:rsidRPr="00A83850">
          <w:rPr>
            <w:rStyle w:val="Hyperlink"/>
            <w:noProof/>
          </w:rPr>
          <w:t>63 Future Match Engine Improvements</w:t>
        </w:r>
        <w:r>
          <w:rPr>
            <w:noProof/>
            <w:webHidden/>
          </w:rPr>
          <w:tab/>
        </w:r>
        <w:r>
          <w:rPr>
            <w:noProof/>
            <w:webHidden/>
          </w:rPr>
          <w:fldChar w:fldCharType="begin"/>
        </w:r>
        <w:r>
          <w:rPr>
            <w:noProof/>
            <w:webHidden/>
          </w:rPr>
          <w:instrText xml:space="preserve"> PAGEREF _Toc241592219 \h </w:instrText>
        </w:r>
        <w:r>
          <w:rPr>
            <w:noProof/>
            <w:webHidden/>
          </w:rPr>
        </w:r>
        <w:r>
          <w:rPr>
            <w:noProof/>
            <w:webHidden/>
          </w:rPr>
          <w:fldChar w:fldCharType="separate"/>
        </w:r>
        <w:r>
          <w:rPr>
            <w:noProof/>
            <w:webHidden/>
          </w:rPr>
          <w:t>21</w:t>
        </w:r>
        <w:r>
          <w:rPr>
            <w:noProof/>
            <w:webHidden/>
          </w:rPr>
          <w:fldChar w:fldCharType="end"/>
        </w:r>
      </w:hyperlink>
    </w:p>
    <w:p w14:paraId="43C5A18E" w14:textId="28CB5AB8"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0" w:history="1">
        <w:r w:rsidRPr="00A83850">
          <w:rPr>
            <w:rStyle w:val="Hyperlink"/>
            <w:noProof/>
          </w:rPr>
          <w:t>64 Match Engine Versus AI</w:t>
        </w:r>
        <w:r>
          <w:rPr>
            <w:noProof/>
            <w:webHidden/>
          </w:rPr>
          <w:tab/>
        </w:r>
        <w:r>
          <w:rPr>
            <w:noProof/>
            <w:webHidden/>
          </w:rPr>
          <w:fldChar w:fldCharType="begin"/>
        </w:r>
        <w:r>
          <w:rPr>
            <w:noProof/>
            <w:webHidden/>
          </w:rPr>
          <w:instrText xml:space="preserve"> PAGEREF _Toc241592220 \h </w:instrText>
        </w:r>
        <w:r>
          <w:rPr>
            <w:noProof/>
            <w:webHidden/>
          </w:rPr>
        </w:r>
        <w:r>
          <w:rPr>
            <w:noProof/>
            <w:webHidden/>
          </w:rPr>
          <w:fldChar w:fldCharType="separate"/>
        </w:r>
        <w:r>
          <w:rPr>
            <w:noProof/>
            <w:webHidden/>
          </w:rPr>
          <w:t>22</w:t>
        </w:r>
        <w:r>
          <w:rPr>
            <w:noProof/>
            <w:webHidden/>
          </w:rPr>
          <w:fldChar w:fldCharType="end"/>
        </w:r>
      </w:hyperlink>
    </w:p>
    <w:p w14:paraId="0FD3A0C0" w14:textId="462E05F0"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1" w:history="1">
        <w:r w:rsidRPr="00A83850">
          <w:rPr>
            <w:rStyle w:val="Hyperlink"/>
            <w:noProof/>
          </w:rPr>
          <w:t>65 Complete End to End Flow</w:t>
        </w:r>
        <w:r>
          <w:rPr>
            <w:noProof/>
            <w:webHidden/>
          </w:rPr>
          <w:tab/>
        </w:r>
        <w:r>
          <w:rPr>
            <w:noProof/>
            <w:webHidden/>
          </w:rPr>
          <w:fldChar w:fldCharType="begin"/>
        </w:r>
        <w:r>
          <w:rPr>
            <w:noProof/>
            <w:webHidden/>
          </w:rPr>
          <w:instrText xml:space="preserve"> PAGEREF _Toc241592221 \h </w:instrText>
        </w:r>
        <w:r>
          <w:rPr>
            <w:noProof/>
            <w:webHidden/>
          </w:rPr>
        </w:r>
        <w:r>
          <w:rPr>
            <w:noProof/>
            <w:webHidden/>
          </w:rPr>
          <w:fldChar w:fldCharType="separate"/>
        </w:r>
        <w:r>
          <w:rPr>
            <w:noProof/>
            <w:webHidden/>
          </w:rPr>
          <w:t>22</w:t>
        </w:r>
        <w:r>
          <w:rPr>
            <w:noProof/>
            <w:webHidden/>
          </w:rPr>
          <w:fldChar w:fldCharType="end"/>
        </w:r>
      </w:hyperlink>
    </w:p>
    <w:p w14:paraId="44CAA943" w14:textId="0AA56C94"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2" w:history="1">
        <w:r w:rsidRPr="00A83850">
          <w:rPr>
            <w:rStyle w:val="Hyperlink"/>
            <w:noProof/>
          </w:rPr>
          <w:t>66 Final Management Summary</w:t>
        </w:r>
        <w:r>
          <w:rPr>
            <w:noProof/>
            <w:webHidden/>
          </w:rPr>
          <w:tab/>
        </w:r>
        <w:r>
          <w:rPr>
            <w:noProof/>
            <w:webHidden/>
          </w:rPr>
          <w:fldChar w:fldCharType="begin"/>
        </w:r>
        <w:r>
          <w:rPr>
            <w:noProof/>
            <w:webHidden/>
          </w:rPr>
          <w:instrText xml:space="preserve"> PAGEREF _Toc241592222 \h </w:instrText>
        </w:r>
        <w:r>
          <w:rPr>
            <w:noProof/>
            <w:webHidden/>
          </w:rPr>
        </w:r>
        <w:r>
          <w:rPr>
            <w:noProof/>
            <w:webHidden/>
          </w:rPr>
          <w:fldChar w:fldCharType="separate"/>
        </w:r>
        <w:r>
          <w:rPr>
            <w:noProof/>
            <w:webHidden/>
          </w:rPr>
          <w:t>23</w:t>
        </w:r>
        <w:r>
          <w:rPr>
            <w:noProof/>
            <w:webHidden/>
          </w:rPr>
          <w:fldChar w:fldCharType="end"/>
        </w:r>
      </w:hyperlink>
    </w:p>
    <w:p w14:paraId="2DCC3C11" w14:textId="369D0FFD" w:rsidR="00736AB8" w:rsidRDefault="00736AB8">
      <w:pPr>
        <w:pStyle w:val="TOC1"/>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3" w:history="1">
        <w:r w:rsidRPr="00A83850">
          <w:rPr>
            <w:rStyle w:val="Hyperlink"/>
            <w:noProof/>
          </w:rPr>
          <w:t>Appendices</w:t>
        </w:r>
        <w:r>
          <w:rPr>
            <w:noProof/>
            <w:webHidden/>
          </w:rPr>
          <w:tab/>
        </w:r>
        <w:r>
          <w:rPr>
            <w:noProof/>
            <w:webHidden/>
          </w:rPr>
          <w:fldChar w:fldCharType="begin"/>
        </w:r>
        <w:r>
          <w:rPr>
            <w:noProof/>
            <w:webHidden/>
          </w:rPr>
          <w:instrText xml:space="preserve"> PAGEREF _Toc241592223 \h </w:instrText>
        </w:r>
        <w:r>
          <w:rPr>
            <w:noProof/>
            <w:webHidden/>
          </w:rPr>
        </w:r>
        <w:r>
          <w:rPr>
            <w:noProof/>
            <w:webHidden/>
          </w:rPr>
          <w:fldChar w:fldCharType="separate"/>
        </w:r>
        <w:r>
          <w:rPr>
            <w:noProof/>
            <w:webHidden/>
          </w:rPr>
          <w:t>23</w:t>
        </w:r>
        <w:r>
          <w:rPr>
            <w:noProof/>
            <w:webHidden/>
          </w:rPr>
          <w:fldChar w:fldCharType="end"/>
        </w:r>
      </w:hyperlink>
    </w:p>
    <w:p w14:paraId="0F293205" w14:textId="08529F12"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4" w:history="1">
        <w:r w:rsidRPr="00A83850">
          <w:rPr>
            <w:rStyle w:val="Hyperlink"/>
            <w:noProof/>
          </w:rPr>
          <w:t>Appendix A Compatibility Weight Reference</w:t>
        </w:r>
        <w:r>
          <w:rPr>
            <w:noProof/>
            <w:webHidden/>
          </w:rPr>
          <w:tab/>
        </w:r>
        <w:r>
          <w:rPr>
            <w:noProof/>
            <w:webHidden/>
          </w:rPr>
          <w:fldChar w:fldCharType="begin"/>
        </w:r>
        <w:r>
          <w:rPr>
            <w:noProof/>
            <w:webHidden/>
          </w:rPr>
          <w:instrText xml:space="preserve"> PAGEREF _Toc241592224 \h </w:instrText>
        </w:r>
        <w:r>
          <w:rPr>
            <w:noProof/>
            <w:webHidden/>
          </w:rPr>
        </w:r>
        <w:r>
          <w:rPr>
            <w:noProof/>
            <w:webHidden/>
          </w:rPr>
          <w:fldChar w:fldCharType="separate"/>
        </w:r>
        <w:r>
          <w:rPr>
            <w:noProof/>
            <w:webHidden/>
          </w:rPr>
          <w:t>23</w:t>
        </w:r>
        <w:r>
          <w:rPr>
            <w:noProof/>
            <w:webHidden/>
          </w:rPr>
          <w:fldChar w:fldCharType="end"/>
        </w:r>
      </w:hyperlink>
    </w:p>
    <w:p w14:paraId="3A709520" w14:textId="5F9E6C0F"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5" w:history="1">
        <w:r w:rsidRPr="00A83850">
          <w:rPr>
            <w:rStyle w:val="Hyperlink"/>
            <w:noProof/>
          </w:rPr>
          <w:t>Appendix B Filter Reference</w:t>
        </w:r>
        <w:r>
          <w:rPr>
            <w:noProof/>
            <w:webHidden/>
          </w:rPr>
          <w:tab/>
        </w:r>
        <w:r>
          <w:rPr>
            <w:noProof/>
            <w:webHidden/>
          </w:rPr>
          <w:fldChar w:fldCharType="begin"/>
        </w:r>
        <w:r>
          <w:rPr>
            <w:noProof/>
            <w:webHidden/>
          </w:rPr>
          <w:instrText xml:space="preserve"> PAGEREF _Toc241592225 \h </w:instrText>
        </w:r>
        <w:r>
          <w:rPr>
            <w:noProof/>
            <w:webHidden/>
          </w:rPr>
        </w:r>
        <w:r>
          <w:rPr>
            <w:noProof/>
            <w:webHidden/>
          </w:rPr>
          <w:fldChar w:fldCharType="separate"/>
        </w:r>
        <w:r>
          <w:rPr>
            <w:noProof/>
            <w:webHidden/>
          </w:rPr>
          <w:t>23</w:t>
        </w:r>
        <w:r>
          <w:rPr>
            <w:noProof/>
            <w:webHidden/>
          </w:rPr>
          <w:fldChar w:fldCharType="end"/>
        </w:r>
      </w:hyperlink>
    </w:p>
    <w:p w14:paraId="0C15C605" w14:textId="4B827CE1"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6" w:history="1">
        <w:r w:rsidRPr="00A83850">
          <w:rPr>
            <w:rStyle w:val="Hyperlink"/>
            <w:noProof/>
          </w:rPr>
          <w:t>Appendix C Action Exclusion Matrix</w:t>
        </w:r>
        <w:r>
          <w:rPr>
            <w:noProof/>
            <w:webHidden/>
          </w:rPr>
          <w:tab/>
        </w:r>
        <w:r>
          <w:rPr>
            <w:noProof/>
            <w:webHidden/>
          </w:rPr>
          <w:fldChar w:fldCharType="begin"/>
        </w:r>
        <w:r>
          <w:rPr>
            <w:noProof/>
            <w:webHidden/>
          </w:rPr>
          <w:instrText xml:space="preserve"> PAGEREF _Toc241592226 \h </w:instrText>
        </w:r>
        <w:r>
          <w:rPr>
            <w:noProof/>
            <w:webHidden/>
          </w:rPr>
        </w:r>
        <w:r>
          <w:rPr>
            <w:noProof/>
            <w:webHidden/>
          </w:rPr>
          <w:fldChar w:fldCharType="separate"/>
        </w:r>
        <w:r>
          <w:rPr>
            <w:noProof/>
            <w:webHidden/>
          </w:rPr>
          <w:t>23</w:t>
        </w:r>
        <w:r>
          <w:rPr>
            <w:noProof/>
            <w:webHidden/>
          </w:rPr>
          <w:fldChar w:fldCharType="end"/>
        </w:r>
      </w:hyperlink>
    </w:p>
    <w:p w14:paraId="3A5A55AE" w14:textId="0A3969EC"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7" w:history="1">
        <w:r w:rsidRPr="00A83850">
          <w:rPr>
            <w:rStyle w:val="Hyperlink"/>
            <w:noProof/>
          </w:rPr>
          <w:t>Appendix D Database Table Reference</w:t>
        </w:r>
        <w:r>
          <w:rPr>
            <w:noProof/>
            <w:webHidden/>
          </w:rPr>
          <w:tab/>
        </w:r>
        <w:r>
          <w:rPr>
            <w:noProof/>
            <w:webHidden/>
          </w:rPr>
          <w:fldChar w:fldCharType="begin"/>
        </w:r>
        <w:r>
          <w:rPr>
            <w:noProof/>
            <w:webHidden/>
          </w:rPr>
          <w:instrText xml:space="preserve"> PAGEREF _Toc241592227 \h </w:instrText>
        </w:r>
        <w:r>
          <w:rPr>
            <w:noProof/>
            <w:webHidden/>
          </w:rPr>
        </w:r>
        <w:r>
          <w:rPr>
            <w:noProof/>
            <w:webHidden/>
          </w:rPr>
          <w:fldChar w:fldCharType="separate"/>
        </w:r>
        <w:r>
          <w:rPr>
            <w:noProof/>
            <w:webHidden/>
          </w:rPr>
          <w:t>24</w:t>
        </w:r>
        <w:r>
          <w:rPr>
            <w:noProof/>
            <w:webHidden/>
          </w:rPr>
          <w:fldChar w:fldCharType="end"/>
        </w:r>
      </w:hyperlink>
    </w:p>
    <w:p w14:paraId="3695BFF7" w14:textId="5C92DF58"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8" w:history="1">
        <w:r w:rsidRPr="00A83850">
          <w:rPr>
            <w:rStyle w:val="Hyperlink"/>
            <w:noProof/>
          </w:rPr>
          <w:t>Appendix E Backend API Reference</w:t>
        </w:r>
        <w:r>
          <w:rPr>
            <w:noProof/>
            <w:webHidden/>
          </w:rPr>
          <w:tab/>
        </w:r>
        <w:r>
          <w:rPr>
            <w:noProof/>
            <w:webHidden/>
          </w:rPr>
          <w:fldChar w:fldCharType="begin"/>
        </w:r>
        <w:r>
          <w:rPr>
            <w:noProof/>
            <w:webHidden/>
          </w:rPr>
          <w:instrText xml:space="preserve"> PAGEREF _Toc241592228 \h </w:instrText>
        </w:r>
        <w:r>
          <w:rPr>
            <w:noProof/>
            <w:webHidden/>
          </w:rPr>
        </w:r>
        <w:r>
          <w:rPr>
            <w:noProof/>
            <w:webHidden/>
          </w:rPr>
          <w:fldChar w:fldCharType="separate"/>
        </w:r>
        <w:r>
          <w:rPr>
            <w:noProof/>
            <w:webHidden/>
          </w:rPr>
          <w:t>24</w:t>
        </w:r>
        <w:r>
          <w:rPr>
            <w:noProof/>
            <w:webHidden/>
          </w:rPr>
          <w:fldChar w:fldCharType="end"/>
        </w:r>
      </w:hyperlink>
    </w:p>
    <w:p w14:paraId="29F232B6" w14:textId="4FBD34F1"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29" w:history="1">
        <w:r w:rsidRPr="00A83850">
          <w:rPr>
            <w:rStyle w:val="Hyperlink"/>
            <w:noProof/>
          </w:rPr>
          <w:t>Appendix F Error Code and Fallback Reference</w:t>
        </w:r>
        <w:r>
          <w:rPr>
            <w:noProof/>
            <w:webHidden/>
          </w:rPr>
          <w:tab/>
        </w:r>
        <w:r>
          <w:rPr>
            <w:noProof/>
            <w:webHidden/>
          </w:rPr>
          <w:fldChar w:fldCharType="begin"/>
        </w:r>
        <w:r>
          <w:rPr>
            <w:noProof/>
            <w:webHidden/>
          </w:rPr>
          <w:instrText xml:space="preserve"> PAGEREF _Toc241592229 \h </w:instrText>
        </w:r>
        <w:r>
          <w:rPr>
            <w:noProof/>
            <w:webHidden/>
          </w:rPr>
        </w:r>
        <w:r>
          <w:rPr>
            <w:noProof/>
            <w:webHidden/>
          </w:rPr>
          <w:fldChar w:fldCharType="separate"/>
        </w:r>
        <w:r>
          <w:rPr>
            <w:noProof/>
            <w:webHidden/>
          </w:rPr>
          <w:t>24</w:t>
        </w:r>
        <w:r>
          <w:rPr>
            <w:noProof/>
            <w:webHidden/>
          </w:rPr>
          <w:fldChar w:fldCharType="end"/>
        </w:r>
      </w:hyperlink>
    </w:p>
    <w:p w14:paraId="4B902AA3" w14:textId="55D23066"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30" w:history="1">
        <w:r w:rsidRPr="00A83850">
          <w:rPr>
            <w:rStyle w:val="Hyperlink"/>
            <w:noProof/>
          </w:rPr>
          <w:t>Appendix G Test Certification Summary</w:t>
        </w:r>
        <w:r>
          <w:rPr>
            <w:noProof/>
            <w:webHidden/>
          </w:rPr>
          <w:tab/>
        </w:r>
        <w:r>
          <w:rPr>
            <w:noProof/>
            <w:webHidden/>
          </w:rPr>
          <w:fldChar w:fldCharType="begin"/>
        </w:r>
        <w:r>
          <w:rPr>
            <w:noProof/>
            <w:webHidden/>
          </w:rPr>
          <w:instrText xml:space="preserve"> PAGEREF _Toc241592230 \h </w:instrText>
        </w:r>
        <w:r>
          <w:rPr>
            <w:noProof/>
            <w:webHidden/>
          </w:rPr>
        </w:r>
        <w:r>
          <w:rPr>
            <w:noProof/>
            <w:webHidden/>
          </w:rPr>
          <w:fldChar w:fldCharType="separate"/>
        </w:r>
        <w:r>
          <w:rPr>
            <w:noProof/>
            <w:webHidden/>
          </w:rPr>
          <w:t>24</w:t>
        </w:r>
        <w:r>
          <w:rPr>
            <w:noProof/>
            <w:webHidden/>
          </w:rPr>
          <w:fldChar w:fldCharType="end"/>
        </w:r>
      </w:hyperlink>
    </w:p>
    <w:p w14:paraId="74C083BB" w14:textId="0180A624"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31" w:history="1">
        <w:r w:rsidRPr="00A83850">
          <w:rPr>
            <w:rStyle w:val="Hyperlink"/>
            <w:noProof/>
          </w:rPr>
          <w:t>Appendix H Glossary</w:t>
        </w:r>
        <w:r>
          <w:rPr>
            <w:noProof/>
            <w:webHidden/>
          </w:rPr>
          <w:tab/>
        </w:r>
        <w:r>
          <w:rPr>
            <w:noProof/>
            <w:webHidden/>
          </w:rPr>
          <w:fldChar w:fldCharType="begin"/>
        </w:r>
        <w:r>
          <w:rPr>
            <w:noProof/>
            <w:webHidden/>
          </w:rPr>
          <w:instrText xml:space="preserve"> PAGEREF _Toc241592231 \h </w:instrText>
        </w:r>
        <w:r>
          <w:rPr>
            <w:noProof/>
            <w:webHidden/>
          </w:rPr>
        </w:r>
        <w:r>
          <w:rPr>
            <w:noProof/>
            <w:webHidden/>
          </w:rPr>
          <w:fldChar w:fldCharType="separate"/>
        </w:r>
        <w:r>
          <w:rPr>
            <w:noProof/>
            <w:webHidden/>
          </w:rPr>
          <w:t>24</w:t>
        </w:r>
        <w:r>
          <w:rPr>
            <w:noProof/>
            <w:webHidden/>
          </w:rPr>
          <w:fldChar w:fldCharType="end"/>
        </w:r>
      </w:hyperlink>
    </w:p>
    <w:p w14:paraId="188A98F1" w14:textId="252B0C5C" w:rsidR="00736AB8" w:rsidRDefault="00736AB8">
      <w:pPr>
        <w:pStyle w:val="TOC2"/>
        <w:tabs>
          <w:tab w:val="right" w:leader="dot" w:pos="10156"/>
        </w:tabs>
        <w:rPr>
          <w:rFonts w:asciiTheme="minorHAnsi" w:hAnsiTheme="minorHAnsi"/>
          <w:noProof/>
          <w:color w:val="auto"/>
          <w:kern w:val="2"/>
          <w:sz w:val="24"/>
          <w:szCs w:val="21"/>
          <w:lang w:val="en-IN" w:eastAsia="en-IN" w:bidi="hi-IN"/>
          <w14:ligatures w14:val="standardContextual"/>
        </w:rPr>
      </w:pPr>
      <w:hyperlink w:anchor="_Toc241592232" w:history="1">
        <w:r w:rsidRPr="00A83850">
          <w:rPr>
            <w:rStyle w:val="Hyperlink"/>
            <w:noProof/>
          </w:rPr>
          <w:t>Source and Implementation Reference</w:t>
        </w:r>
        <w:r>
          <w:rPr>
            <w:noProof/>
            <w:webHidden/>
          </w:rPr>
          <w:tab/>
        </w:r>
        <w:r>
          <w:rPr>
            <w:noProof/>
            <w:webHidden/>
          </w:rPr>
          <w:fldChar w:fldCharType="begin"/>
        </w:r>
        <w:r>
          <w:rPr>
            <w:noProof/>
            <w:webHidden/>
          </w:rPr>
          <w:instrText xml:space="preserve"> PAGEREF _Toc241592232 \h </w:instrText>
        </w:r>
        <w:r>
          <w:rPr>
            <w:noProof/>
            <w:webHidden/>
          </w:rPr>
        </w:r>
        <w:r>
          <w:rPr>
            <w:noProof/>
            <w:webHidden/>
          </w:rPr>
          <w:fldChar w:fldCharType="separate"/>
        </w:r>
        <w:r>
          <w:rPr>
            <w:noProof/>
            <w:webHidden/>
          </w:rPr>
          <w:t>25</w:t>
        </w:r>
        <w:r>
          <w:rPr>
            <w:noProof/>
            <w:webHidden/>
          </w:rPr>
          <w:fldChar w:fldCharType="end"/>
        </w:r>
      </w:hyperlink>
    </w:p>
    <w:p w14:paraId="053CD3DE" w14:textId="181A20B5" w:rsidR="00F357A3" w:rsidRDefault="00AC3A00">
      <w:pPr>
        <w:rPr>
          <w:rFonts w:hint="eastAsia"/>
        </w:rPr>
      </w:pPr>
      <w:r>
        <w:fldChar w:fldCharType="end"/>
      </w:r>
    </w:p>
    <w:p w14:paraId="0998A7E5" w14:textId="77777777" w:rsidR="00F357A3" w:rsidRDefault="00AC3A00">
      <w:pPr>
        <w:rPr>
          <w:rFonts w:hint="eastAsia"/>
        </w:rPr>
      </w:pPr>
      <w:r>
        <w:br w:type="page"/>
      </w:r>
    </w:p>
    <w:p w14:paraId="406DB12A" w14:textId="77777777" w:rsidR="00F357A3" w:rsidRDefault="00AC3A00">
      <w:pPr>
        <w:pStyle w:val="Heading1"/>
      </w:pPr>
      <w:bookmarkStart w:id="1" w:name="_Toc241592147"/>
      <w:r>
        <w:t>Certified Status at a Glance</w:t>
      </w:r>
      <w:bookmarkEnd w:id="1"/>
    </w:p>
    <w:p w14:paraId="4B328235" w14:textId="77777777" w:rsidR="00F357A3" w:rsidRDefault="00AC3A00">
      <w:pPr>
        <w:pStyle w:val="TableCaption"/>
        <w:keepNext/>
        <w:rPr>
          <w:rFonts w:hint="eastAsia"/>
        </w:rPr>
      </w:pPr>
      <w:r>
        <w:t>Executive certification snapshot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56"/>
        <w:gridCol w:w="6623"/>
      </w:tblGrid>
      <w:tr w:rsidR="00F357A3" w14:paraId="32FF59AF" w14:textId="77777777">
        <w:trPr>
          <w:tblHeader/>
          <w:jc w:val="center"/>
        </w:trPr>
        <w:tc>
          <w:tcPr>
            <w:tcW w:w="3456" w:type="dxa"/>
            <w:shd w:val="clear" w:color="auto" w:fill="2A3548"/>
            <w:tcMar>
              <w:top w:w="100" w:type="dxa"/>
              <w:left w:w="110" w:type="dxa"/>
              <w:bottom w:w="100" w:type="dxa"/>
              <w:right w:w="110" w:type="dxa"/>
            </w:tcMar>
            <w:vAlign w:val="center"/>
          </w:tcPr>
          <w:p w14:paraId="6BB9FEF2" w14:textId="77777777" w:rsidR="00F357A3" w:rsidRDefault="00AC3A00">
            <w:pPr>
              <w:spacing w:after="0"/>
              <w:jc w:val="center"/>
              <w:rPr>
                <w:rFonts w:hint="eastAsia"/>
              </w:rPr>
            </w:pPr>
            <w:r>
              <w:rPr>
                <w:b/>
                <w:color w:val="FFFFFF"/>
                <w:sz w:val="17"/>
              </w:rPr>
              <w:t>Capability</w:t>
            </w:r>
          </w:p>
        </w:tc>
        <w:tc>
          <w:tcPr>
            <w:tcW w:w="6623" w:type="dxa"/>
            <w:shd w:val="clear" w:color="auto" w:fill="2A3548"/>
            <w:tcMar>
              <w:top w:w="100" w:type="dxa"/>
              <w:left w:w="110" w:type="dxa"/>
              <w:bottom w:w="100" w:type="dxa"/>
              <w:right w:w="110" w:type="dxa"/>
            </w:tcMar>
            <w:vAlign w:val="center"/>
          </w:tcPr>
          <w:p w14:paraId="597685FE" w14:textId="77777777" w:rsidR="00F357A3" w:rsidRDefault="00AC3A00">
            <w:pPr>
              <w:spacing w:after="0"/>
              <w:jc w:val="center"/>
              <w:rPr>
                <w:rFonts w:hint="eastAsia"/>
              </w:rPr>
            </w:pPr>
            <w:r>
              <w:rPr>
                <w:b/>
                <w:color w:val="FFFFFF"/>
                <w:sz w:val="17"/>
              </w:rPr>
              <w:t>Certified current state</w:t>
            </w:r>
          </w:p>
        </w:tc>
      </w:tr>
      <w:tr w:rsidR="00F357A3" w14:paraId="11DEDDE6" w14:textId="77777777">
        <w:trPr>
          <w:jc w:val="center"/>
        </w:trPr>
        <w:tc>
          <w:tcPr>
            <w:tcW w:w="3456" w:type="dxa"/>
            <w:tcMar>
              <w:top w:w="100" w:type="dxa"/>
              <w:left w:w="110" w:type="dxa"/>
              <w:bottom w:w="100" w:type="dxa"/>
              <w:right w:w="110" w:type="dxa"/>
            </w:tcMar>
            <w:vAlign w:val="center"/>
          </w:tcPr>
          <w:p w14:paraId="09206472" w14:textId="77777777" w:rsidR="00F357A3" w:rsidRDefault="00AC3A00">
            <w:pPr>
              <w:spacing w:after="0" w:line="240" w:lineRule="auto"/>
              <w:jc w:val="center"/>
              <w:rPr>
                <w:rFonts w:hint="eastAsia"/>
              </w:rPr>
            </w:pPr>
            <w:r>
              <w:rPr>
                <w:sz w:val="17"/>
              </w:rPr>
              <w:t>Match Engine</w:t>
            </w:r>
          </w:p>
        </w:tc>
        <w:tc>
          <w:tcPr>
            <w:tcW w:w="6623" w:type="dxa"/>
            <w:tcMar>
              <w:top w:w="100" w:type="dxa"/>
              <w:left w:w="110" w:type="dxa"/>
              <w:bottom w:w="100" w:type="dxa"/>
              <w:right w:w="110" w:type="dxa"/>
            </w:tcMar>
            <w:vAlign w:val="center"/>
          </w:tcPr>
          <w:p w14:paraId="3ABA2309" w14:textId="77777777" w:rsidR="00F357A3" w:rsidRDefault="00AC3A00">
            <w:pPr>
              <w:spacing w:after="0" w:line="240" w:lineRule="auto"/>
              <w:rPr>
                <w:rFonts w:hint="eastAsia"/>
              </w:rPr>
            </w:pPr>
            <w:r>
              <w:rPr>
                <w:sz w:val="17"/>
              </w:rPr>
              <w:t>Complete for the defined current product scope</w:t>
            </w:r>
          </w:p>
        </w:tc>
      </w:tr>
      <w:tr w:rsidR="00F357A3" w14:paraId="01EA9D1A" w14:textId="77777777">
        <w:trPr>
          <w:jc w:val="center"/>
        </w:trPr>
        <w:tc>
          <w:tcPr>
            <w:tcW w:w="3456" w:type="dxa"/>
            <w:shd w:val="clear" w:color="auto" w:fill="F1F4F8"/>
            <w:tcMar>
              <w:top w:w="100" w:type="dxa"/>
              <w:left w:w="110" w:type="dxa"/>
              <w:bottom w:w="100" w:type="dxa"/>
              <w:right w:w="110" w:type="dxa"/>
            </w:tcMar>
            <w:vAlign w:val="center"/>
          </w:tcPr>
          <w:p w14:paraId="2DF37AED" w14:textId="77777777" w:rsidR="00F357A3" w:rsidRDefault="00AC3A00">
            <w:pPr>
              <w:spacing w:after="0" w:line="240" w:lineRule="auto"/>
              <w:rPr>
                <w:rFonts w:hint="eastAsia"/>
              </w:rPr>
            </w:pPr>
            <w:r>
              <w:rPr>
                <w:sz w:val="17"/>
              </w:rPr>
              <w:t>Recommendation provider</w:t>
            </w:r>
          </w:p>
        </w:tc>
        <w:tc>
          <w:tcPr>
            <w:tcW w:w="6623" w:type="dxa"/>
            <w:shd w:val="clear" w:color="auto" w:fill="F1F4F8"/>
            <w:tcMar>
              <w:top w:w="100" w:type="dxa"/>
              <w:left w:w="110" w:type="dxa"/>
              <w:bottom w:w="100" w:type="dxa"/>
              <w:right w:w="110" w:type="dxa"/>
            </w:tcMar>
            <w:vAlign w:val="center"/>
          </w:tcPr>
          <w:p w14:paraId="70BF9CAD" w14:textId="77777777" w:rsidR="00F357A3" w:rsidRDefault="00AC3A00">
            <w:pPr>
              <w:spacing w:after="0" w:line="240" w:lineRule="auto"/>
              <w:rPr>
                <w:rFonts w:hint="eastAsia"/>
              </w:rPr>
            </w:pPr>
            <w:r>
              <w:rPr>
                <w:sz w:val="17"/>
              </w:rPr>
              <w:t>LOCAL deterministic recommendation engine</w:t>
            </w:r>
          </w:p>
        </w:tc>
      </w:tr>
      <w:tr w:rsidR="00F357A3" w14:paraId="096ACCB3" w14:textId="77777777">
        <w:trPr>
          <w:jc w:val="center"/>
        </w:trPr>
        <w:tc>
          <w:tcPr>
            <w:tcW w:w="3456" w:type="dxa"/>
            <w:tcMar>
              <w:top w:w="100" w:type="dxa"/>
              <w:left w:w="110" w:type="dxa"/>
              <w:bottom w:w="100" w:type="dxa"/>
              <w:right w:w="110" w:type="dxa"/>
            </w:tcMar>
            <w:vAlign w:val="center"/>
          </w:tcPr>
          <w:p w14:paraId="2099927D" w14:textId="77777777" w:rsidR="00F357A3" w:rsidRDefault="00AC3A00">
            <w:pPr>
              <w:spacing w:after="0" w:line="240" w:lineRule="auto"/>
              <w:jc w:val="center"/>
              <w:rPr>
                <w:rFonts w:hint="eastAsia"/>
              </w:rPr>
            </w:pPr>
            <w:r>
              <w:rPr>
                <w:sz w:val="17"/>
              </w:rPr>
              <w:t>Eligibility</w:t>
            </w:r>
          </w:p>
        </w:tc>
        <w:tc>
          <w:tcPr>
            <w:tcW w:w="6623" w:type="dxa"/>
            <w:tcMar>
              <w:top w:w="100" w:type="dxa"/>
              <w:left w:w="110" w:type="dxa"/>
              <w:bottom w:w="100" w:type="dxa"/>
              <w:right w:w="110" w:type="dxa"/>
            </w:tcMar>
            <w:vAlign w:val="center"/>
          </w:tcPr>
          <w:p w14:paraId="3E95870D" w14:textId="77777777" w:rsidR="00F357A3" w:rsidRDefault="00AC3A00">
            <w:pPr>
              <w:spacing w:after="0" w:line="240" w:lineRule="auto"/>
              <w:rPr>
                <w:rFonts w:hint="eastAsia"/>
              </w:rPr>
            </w:pPr>
            <w:r>
              <w:rPr>
                <w:sz w:val="17"/>
              </w:rPr>
              <w:t>Canonical, server-authoritative, shared by Discover and AI Matches</w:t>
            </w:r>
          </w:p>
        </w:tc>
      </w:tr>
      <w:tr w:rsidR="00F357A3" w14:paraId="0B228404" w14:textId="77777777">
        <w:trPr>
          <w:jc w:val="center"/>
        </w:trPr>
        <w:tc>
          <w:tcPr>
            <w:tcW w:w="3456" w:type="dxa"/>
            <w:shd w:val="clear" w:color="auto" w:fill="F1F4F8"/>
            <w:tcMar>
              <w:top w:w="100" w:type="dxa"/>
              <w:left w:w="110" w:type="dxa"/>
              <w:bottom w:w="100" w:type="dxa"/>
              <w:right w:w="110" w:type="dxa"/>
            </w:tcMar>
            <w:vAlign w:val="center"/>
          </w:tcPr>
          <w:p w14:paraId="613BB3BC" w14:textId="77777777" w:rsidR="00F357A3" w:rsidRDefault="00AC3A00">
            <w:pPr>
              <w:spacing w:after="0" w:line="240" w:lineRule="auto"/>
              <w:jc w:val="center"/>
              <w:rPr>
                <w:rFonts w:hint="eastAsia"/>
              </w:rPr>
            </w:pPr>
            <w:r>
              <w:rPr>
                <w:sz w:val="17"/>
              </w:rPr>
              <w:t>Reciprocity</w:t>
            </w:r>
          </w:p>
        </w:tc>
        <w:tc>
          <w:tcPr>
            <w:tcW w:w="6623" w:type="dxa"/>
            <w:shd w:val="clear" w:color="auto" w:fill="F1F4F8"/>
            <w:tcMar>
              <w:top w:w="100" w:type="dxa"/>
              <w:left w:w="110" w:type="dxa"/>
              <w:bottom w:w="100" w:type="dxa"/>
              <w:right w:w="110" w:type="dxa"/>
            </w:tcMar>
            <w:vAlign w:val="center"/>
          </w:tcPr>
          <w:p w14:paraId="4A6B22CA" w14:textId="77777777" w:rsidR="00F357A3" w:rsidRDefault="00AC3A00">
            <w:pPr>
              <w:spacing w:after="0" w:line="240" w:lineRule="auto"/>
              <w:rPr>
                <w:rFonts w:hint="eastAsia"/>
              </w:rPr>
            </w:pPr>
            <w:r>
              <w:rPr>
                <w:sz w:val="17"/>
              </w:rPr>
              <w:t>Gender, age, and geographic distance</w:t>
            </w:r>
          </w:p>
        </w:tc>
      </w:tr>
      <w:tr w:rsidR="00F357A3" w14:paraId="6D763EE9" w14:textId="77777777">
        <w:trPr>
          <w:jc w:val="center"/>
        </w:trPr>
        <w:tc>
          <w:tcPr>
            <w:tcW w:w="3456" w:type="dxa"/>
            <w:tcMar>
              <w:top w:w="100" w:type="dxa"/>
              <w:left w:w="110" w:type="dxa"/>
              <w:bottom w:w="100" w:type="dxa"/>
              <w:right w:w="110" w:type="dxa"/>
            </w:tcMar>
            <w:vAlign w:val="center"/>
          </w:tcPr>
          <w:p w14:paraId="462F3EC2" w14:textId="77777777" w:rsidR="00F357A3" w:rsidRDefault="00AC3A00">
            <w:pPr>
              <w:spacing w:after="0" w:line="240" w:lineRule="auto"/>
              <w:jc w:val="center"/>
              <w:rPr>
                <w:rFonts w:hint="eastAsia"/>
              </w:rPr>
            </w:pPr>
            <w:r>
              <w:rPr>
                <w:sz w:val="17"/>
              </w:rPr>
              <w:t>Compatibility</w:t>
            </w:r>
          </w:p>
        </w:tc>
        <w:tc>
          <w:tcPr>
            <w:tcW w:w="6623" w:type="dxa"/>
            <w:tcMar>
              <w:top w:w="100" w:type="dxa"/>
              <w:left w:w="110" w:type="dxa"/>
              <w:bottom w:w="100" w:type="dxa"/>
              <w:right w:w="110" w:type="dxa"/>
            </w:tcMar>
            <w:vAlign w:val="center"/>
          </w:tcPr>
          <w:p w14:paraId="1D875FE3" w14:textId="77777777" w:rsidR="00F357A3" w:rsidRDefault="00AC3A00">
            <w:pPr>
              <w:spacing w:after="0" w:line="240" w:lineRule="auto"/>
              <w:rPr>
                <w:rFonts w:hint="eastAsia"/>
              </w:rPr>
            </w:pPr>
            <w:r>
              <w:rPr>
                <w:sz w:val="17"/>
              </w:rPr>
              <w:t>One authoritative eight-factor engine; SQL and JavaScript equivalent</w:t>
            </w:r>
          </w:p>
        </w:tc>
      </w:tr>
      <w:tr w:rsidR="00F357A3" w14:paraId="66FB24FF" w14:textId="77777777">
        <w:trPr>
          <w:jc w:val="center"/>
        </w:trPr>
        <w:tc>
          <w:tcPr>
            <w:tcW w:w="3456" w:type="dxa"/>
            <w:shd w:val="clear" w:color="auto" w:fill="F1F4F8"/>
            <w:tcMar>
              <w:top w:w="100" w:type="dxa"/>
              <w:left w:w="110" w:type="dxa"/>
              <w:bottom w:w="100" w:type="dxa"/>
              <w:right w:w="110" w:type="dxa"/>
            </w:tcMar>
            <w:vAlign w:val="center"/>
          </w:tcPr>
          <w:p w14:paraId="6C585A5E" w14:textId="77777777" w:rsidR="00F357A3" w:rsidRDefault="00AC3A00">
            <w:pPr>
              <w:spacing w:after="0" w:line="240" w:lineRule="auto"/>
              <w:jc w:val="center"/>
              <w:rPr>
                <w:rFonts w:hint="eastAsia"/>
              </w:rPr>
            </w:pPr>
            <w:r>
              <w:rPr>
                <w:sz w:val="17"/>
              </w:rPr>
              <w:t>Pagination</w:t>
            </w:r>
          </w:p>
        </w:tc>
        <w:tc>
          <w:tcPr>
            <w:tcW w:w="6623" w:type="dxa"/>
            <w:shd w:val="clear" w:color="auto" w:fill="F1F4F8"/>
            <w:tcMar>
              <w:top w:w="100" w:type="dxa"/>
              <w:left w:w="110" w:type="dxa"/>
              <w:bottom w:w="100" w:type="dxa"/>
              <w:right w:w="110" w:type="dxa"/>
            </w:tcMar>
            <w:vAlign w:val="center"/>
          </w:tcPr>
          <w:p w14:paraId="148FAD61" w14:textId="77777777" w:rsidR="00F357A3" w:rsidRDefault="00AC3A00">
            <w:pPr>
              <w:spacing w:after="0" w:line="240" w:lineRule="auto"/>
              <w:rPr>
                <w:rFonts w:hint="eastAsia"/>
              </w:rPr>
            </w:pPr>
            <w:r>
              <w:rPr>
                <w:sz w:val="17"/>
              </w:rPr>
              <w:t>Signed, context-bound keyset cursors for Discover, Near You, and AI Matches</w:t>
            </w:r>
          </w:p>
        </w:tc>
      </w:tr>
      <w:tr w:rsidR="00F357A3" w14:paraId="1CB0898B" w14:textId="77777777">
        <w:trPr>
          <w:jc w:val="center"/>
        </w:trPr>
        <w:tc>
          <w:tcPr>
            <w:tcW w:w="3456" w:type="dxa"/>
            <w:tcMar>
              <w:top w:w="100" w:type="dxa"/>
              <w:left w:w="110" w:type="dxa"/>
              <w:bottom w:w="100" w:type="dxa"/>
              <w:right w:w="110" w:type="dxa"/>
            </w:tcMar>
            <w:vAlign w:val="center"/>
          </w:tcPr>
          <w:p w14:paraId="4BC744C5" w14:textId="77777777" w:rsidR="00F357A3" w:rsidRDefault="00AC3A00">
            <w:pPr>
              <w:spacing w:after="0" w:line="240" w:lineRule="auto"/>
              <w:jc w:val="center"/>
              <w:rPr>
                <w:rFonts w:hint="eastAsia"/>
              </w:rPr>
            </w:pPr>
            <w:r>
              <w:rPr>
                <w:sz w:val="17"/>
              </w:rPr>
              <w:t>Privacy</w:t>
            </w:r>
          </w:p>
        </w:tc>
        <w:tc>
          <w:tcPr>
            <w:tcW w:w="6623" w:type="dxa"/>
            <w:tcMar>
              <w:top w:w="100" w:type="dxa"/>
              <w:left w:w="110" w:type="dxa"/>
              <w:bottom w:w="100" w:type="dxa"/>
              <w:right w:w="110" w:type="dxa"/>
            </w:tcMar>
            <w:vAlign w:val="center"/>
          </w:tcPr>
          <w:p w14:paraId="36A61641" w14:textId="77777777" w:rsidR="00F357A3" w:rsidRDefault="00AC3A00">
            <w:pPr>
              <w:spacing w:after="0" w:line="240" w:lineRule="auto"/>
              <w:rPr>
                <w:rFonts w:hint="eastAsia"/>
              </w:rPr>
            </w:pPr>
            <w:r>
              <w:rPr>
                <w:sz w:val="17"/>
              </w:rPr>
              <w:t>Exact GPS, reciprocal limits, credentials, KYC, and messages excluded from public/AI contracts</w:t>
            </w:r>
          </w:p>
        </w:tc>
      </w:tr>
      <w:tr w:rsidR="00F357A3" w14:paraId="6C98F6A0" w14:textId="77777777">
        <w:trPr>
          <w:jc w:val="center"/>
        </w:trPr>
        <w:tc>
          <w:tcPr>
            <w:tcW w:w="3456" w:type="dxa"/>
            <w:shd w:val="clear" w:color="auto" w:fill="F1F4F8"/>
            <w:tcMar>
              <w:top w:w="100" w:type="dxa"/>
              <w:left w:w="110" w:type="dxa"/>
              <w:bottom w:w="100" w:type="dxa"/>
              <w:right w:w="110" w:type="dxa"/>
            </w:tcMar>
            <w:vAlign w:val="center"/>
          </w:tcPr>
          <w:p w14:paraId="3B994960" w14:textId="77777777" w:rsidR="00F357A3" w:rsidRDefault="00AC3A00">
            <w:pPr>
              <w:spacing w:after="0" w:line="240" w:lineRule="auto"/>
              <w:rPr>
                <w:rFonts w:hint="eastAsia"/>
              </w:rPr>
            </w:pPr>
            <w:r>
              <w:rPr>
                <w:sz w:val="17"/>
              </w:rPr>
              <w:t>Automated certification</w:t>
            </w:r>
          </w:p>
        </w:tc>
        <w:tc>
          <w:tcPr>
            <w:tcW w:w="6623" w:type="dxa"/>
            <w:shd w:val="clear" w:color="auto" w:fill="F1F4F8"/>
            <w:tcMar>
              <w:top w:w="100" w:type="dxa"/>
              <w:left w:w="110" w:type="dxa"/>
              <w:bottom w:w="100" w:type="dxa"/>
              <w:right w:w="110" w:type="dxa"/>
            </w:tcMar>
            <w:vAlign w:val="center"/>
          </w:tcPr>
          <w:p w14:paraId="02A0C457" w14:textId="77777777" w:rsidR="00F357A3" w:rsidRDefault="00AC3A00">
            <w:pPr>
              <w:spacing w:after="0" w:line="240" w:lineRule="auto"/>
              <w:rPr>
                <w:rFonts w:hint="eastAsia"/>
              </w:rPr>
            </w:pPr>
            <w:r>
              <w:rPr>
                <w:sz w:val="17"/>
              </w:rPr>
              <w:t>Backend 311 passed; Flutter 627 passed; analyzer 0 errors</w:t>
            </w:r>
          </w:p>
        </w:tc>
      </w:tr>
      <w:tr w:rsidR="00F357A3" w14:paraId="1955E02F" w14:textId="77777777">
        <w:trPr>
          <w:jc w:val="center"/>
        </w:trPr>
        <w:tc>
          <w:tcPr>
            <w:tcW w:w="3456" w:type="dxa"/>
            <w:tcMar>
              <w:top w:w="100" w:type="dxa"/>
              <w:left w:w="110" w:type="dxa"/>
              <w:bottom w:w="100" w:type="dxa"/>
              <w:right w:w="110" w:type="dxa"/>
            </w:tcMar>
            <w:vAlign w:val="center"/>
          </w:tcPr>
          <w:p w14:paraId="433A3ABC" w14:textId="77777777" w:rsidR="00F357A3" w:rsidRDefault="00AC3A00">
            <w:pPr>
              <w:spacing w:after="0" w:line="240" w:lineRule="auto"/>
              <w:jc w:val="center"/>
              <w:rPr>
                <w:rFonts w:hint="eastAsia"/>
              </w:rPr>
            </w:pPr>
            <w:r>
              <w:rPr>
                <w:sz w:val="17"/>
              </w:rPr>
              <w:t>External model AI</w:t>
            </w:r>
          </w:p>
        </w:tc>
        <w:tc>
          <w:tcPr>
            <w:tcW w:w="6623" w:type="dxa"/>
            <w:tcMar>
              <w:top w:w="100" w:type="dxa"/>
              <w:left w:w="110" w:type="dxa"/>
              <w:bottom w:w="100" w:type="dxa"/>
              <w:right w:w="110" w:type="dxa"/>
            </w:tcMar>
            <w:vAlign w:val="center"/>
          </w:tcPr>
          <w:p w14:paraId="2BEC0A5A" w14:textId="77777777" w:rsidR="00F357A3" w:rsidRDefault="00AC3A00">
            <w:pPr>
              <w:spacing w:after="0" w:line="240" w:lineRule="auto"/>
              <w:rPr>
                <w:rFonts w:hint="eastAsia"/>
              </w:rPr>
            </w:pPr>
            <w:r>
              <w:rPr>
                <w:sz w:val="17"/>
              </w:rPr>
              <w:t>Not implemented and not required for current completion</w:t>
            </w:r>
          </w:p>
        </w:tc>
      </w:tr>
    </w:tbl>
    <w:p w14:paraId="0E863B7A" w14:textId="77777777" w:rsidR="00F357A3" w:rsidRDefault="00F357A3">
      <w:pPr>
        <w:spacing w:after="20"/>
        <w:rPr>
          <w:rFonts w:hint="eastAsia"/>
        </w:rPr>
      </w:pPr>
    </w:p>
    <w:p w14:paraId="4EA466F9" w14:textId="77777777" w:rsidR="00F357A3" w:rsidRDefault="00AC3A00">
      <w:pPr>
        <w:pStyle w:val="Heading2"/>
      </w:pPr>
      <w:bookmarkStart w:id="2" w:name="_Toc241592148"/>
      <w:r>
        <w:t>How to Use This Report</w:t>
      </w:r>
      <w:bookmarkEnd w:id="2"/>
    </w:p>
    <w:p w14:paraId="140F4C61" w14:textId="77777777" w:rsidR="00F357A3" w:rsidRDefault="00AC3A00">
      <w:pPr>
        <w:rPr>
          <w:rFonts w:hint="eastAsia"/>
        </w:rPr>
      </w:pPr>
      <w:r>
        <w:rPr>
          <w:color w:val="000000"/>
        </w:rPr>
        <w:t>Parts I and II explain the business purpose, data, preferences, and eligibility rules. Parts III and IV explain scoring, ranking, pagination, Match creation, and chat. Parts V and VI provide database, API, privacy, security, observability, and performance references. Parts VII and VIII provide examples, FAQs, limitations, roadmap, and the complete workflow.</w:t>
      </w:r>
    </w:p>
    <w:p w14:paraId="29F1EAA0" w14:textId="77777777" w:rsidR="00F357A3" w:rsidRDefault="00AC3A00">
      <w:pPr>
        <w:rPr>
          <w:rFonts w:hint="eastAsia"/>
        </w:rPr>
      </w:pPr>
      <w:r>
        <w:rPr>
          <w:color w:val="000000"/>
        </w:rPr>
        <w:t>Management readers can focus on the executive summary, diagrams, policy tables, examples, and roadmap. Product, engineering, and QA teams can use the technical flows, formulas, API reference, error contract, database responsibilities, and appendices as the maintenance baseline.</w:t>
      </w:r>
    </w:p>
    <w:p w14:paraId="40C2B73E" w14:textId="77777777" w:rsidR="00F357A3" w:rsidRDefault="00AC3A00">
      <w:pPr>
        <w:rPr>
          <w:rFonts w:hint="eastAsia"/>
        </w:rPr>
      </w:pPr>
      <w:r>
        <w:br w:type="page"/>
      </w:r>
    </w:p>
    <w:p w14:paraId="08FCAB6E" w14:textId="77777777" w:rsidR="00F357A3" w:rsidRDefault="00AC3A00">
      <w:pPr>
        <w:pStyle w:val="Heading1"/>
      </w:pPr>
      <w:bookmarkStart w:id="3" w:name="_Toc241592149"/>
      <w:r>
        <w:t>Part I Management Overview</w:t>
      </w:r>
      <w:bookmarkEnd w:id="3"/>
    </w:p>
    <w:p w14:paraId="60494FA2" w14:textId="77777777" w:rsidR="00F357A3" w:rsidRDefault="00AC3A00">
      <w:pPr>
        <w:pStyle w:val="Heading2"/>
      </w:pPr>
      <w:bookmarkStart w:id="4" w:name="_Toc241592150"/>
      <w:r>
        <w:t>1 Executive Summary</w:t>
      </w:r>
      <w:bookmarkEnd w:id="4"/>
    </w:p>
    <w:p w14:paraId="7780EE49" w14:textId="77777777" w:rsidR="00F357A3" w:rsidRDefault="00AC3A00">
      <w:pPr>
        <w:rPr>
          <w:rFonts w:hint="eastAsia"/>
        </w:rPr>
      </w:pPr>
      <w:r>
        <w:rPr>
          <w:color w:val="000000"/>
        </w:rPr>
        <w:t>AMORAA's Match Engine is the server-side decision system that determines which profiles a user may see, calculates explainable compatibility, orders eligible profiles, and delivers them to Discover and AI Matches. It replaces random profile display with consistent rules for safety, preferences, reciprocity, geography, interaction history, scoring, and pagination.</w:t>
      </w:r>
    </w:p>
    <w:p w14:paraId="28427110" w14:textId="77777777" w:rsidR="00F357A3" w:rsidRDefault="00AC3A00">
      <w:pPr>
        <w:rPr>
          <w:rFonts w:hint="eastAsia"/>
        </w:rPr>
      </w:pPr>
      <w:r>
        <w:rPr>
          <w:color w:val="000000"/>
        </w:rPr>
        <w:t>The engine is complete for the current defined product scope. Its recommendation provider is LOCAL and deterministic. No external model such as OpenAI, Gemini, or Claude selects candidates today, and an external model is not required for the current engine to function.</w:t>
      </w:r>
    </w:p>
    <w:p w14:paraId="17F8471C" w14:textId="77777777" w:rsidR="00F357A3" w:rsidRDefault="00AC3A00">
      <w:pPr>
        <w:rPr>
          <w:rFonts w:hint="eastAsia"/>
        </w:rPr>
      </w:pPr>
      <w:r>
        <w:rPr>
          <w:b/>
          <w:color w:val="000000"/>
        </w:rPr>
        <w:t>Business conclusion:</w:t>
      </w:r>
      <w:r>
        <w:rPr>
          <w:color w:val="000000"/>
        </w:rPr>
        <w:t xml:space="preserve"> AMORAA now has a traceable recommendation pipeline that respects both users, protects private location and account data, avoids repeated acted-on profiles, explains compatibility using stated profile evidence, and keeps later pages stable while the user swipes.</w:t>
      </w:r>
    </w:p>
    <w:p w14:paraId="2ACCBDE9" w14:textId="77777777" w:rsidR="00F357A3" w:rsidRDefault="00AC3A00">
      <w:pPr>
        <w:pStyle w:val="Heading2"/>
      </w:pPr>
      <w:bookmarkStart w:id="5" w:name="_Toc241592151"/>
      <w:r>
        <w:t>2 What Is the Match Engine</w:t>
      </w:r>
      <w:bookmarkEnd w:id="5"/>
    </w:p>
    <w:p w14:paraId="0B9E6B17" w14:textId="77777777" w:rsidR="00F357A3" w:rsidRDefault="00AC3A00">
      <w:pPr>
        <w:rPr>
          <w:rFonts w:hint="eastAsia"/>
        </w:rPr>
      </w:pPr>
      <w:r>
        <w:rPr>
          <w:color w:val="000000"/>
        </w:rPr>
        <w:t>In simple terms, the Match Engine decides who can appear, how well each eligible profile aligns with the viewer, and which profile appears first. It covers eligibility, safety, preferences, reciprocity, distance, compatibility, ranking, pagination, and interaction history.</w:t>
      </w:r>
    </w:p>
    <w:p w14:paraId="577F03DB" w14:textId="77777777" w:rsidR="00F357A3" w:rsidRDefault="00AC3A00">
      <w:pPr>
        <w:rPr>
          <w:rFonts w:hint="eastAsia"/>
        </w:rPr>
      </w:pPr>
      <w:r>
        <w:rPr>
          <w:color w:val="000000"/>
        </w:rPr>
        <w:t>Technically, both Discover and AI Matches enter the same authenticated backend controller and the same candidate query. LOCAL AI can rerank only the candidate IDs that survive that query; it has no database path that can add an excluded profile.</w:t>
      </w:r>
    </w:p>
    <w:p w14:paraId="3EC3D2BB" w14:textId="77777777" w:rsidR="00F357A3" w:rsidRDefault="00AC3A00">
      <w:pPr>
        <w:pStyle w:val="Heading2"/>
      </w:pPr>
      <w:bookmarkStart w:id="6" w:name="_Toc241592152"/>
      <w:r>
        <w:t>3 Purpose of the Match Engine in AMORAA</w:t>
      </w:r>
      <w:bookmarkEnd w:id="6"/>
    </w:p>
    <w:p w14:paraId="79783888" w14:textId="77777777" w:rsidR="00F357A3" w:rsidRDefault="00AC3A00">
      <w:pPr>
        <w:pStyle w:val="ListBullet"/>
        <w:rPr>
          <w:rFonts w:hint="eastAsia"/>
        </w:rPr>
      </w:pPr>
      <w:r>
        <w:rPr>
          <w:color w:val="000000"/>
        </w:rPr>
        <w:t>Make recommendations relevant to the viewer's explicit preferences.</w:t>
      </w:r>
    </w:p>
    <w:p w14:paraId="141DA921" w14:textId="77777777" w:rsidR="00F357A3" w:rsidRDefault="00AC3A00">
      <w:pPr>
        <w:pStyle w:val="ListBullet"/>
        <w:rPr>
          <w:rFonts w:hint="eastAsia"/>
        </w:rPr>
      </w:pPr>
      <w:r>
        <w:rPr>
          <w:color w:val="000000"/>
        </w:rPr>
        <w:t>Respect the candidate's reciprocal gender, age, and distance preferences.</w:t>
      </w:r>
    </w:p>
    <w:p w14:paraId="50EE03DF" w14:textId="77777777" w:rsidR="00F357A3" w:rsidRDefault="00AC3A00">
      <w:pPr>
        <w:pStyle w:val="ListBullet"/>
        <w:rPr>
          <w:rFonts w:hint="eastAsia"/>
        </w:rPr>
      </w:pPr>
      <w:r>
        <w:rPr>
          <w:color w:val="000000"/>
        </w:rPr>
        <w:t>Prevent repeated presentation after Pass, Like, Super Like, Match, or Block.</w:t>
      </w:r>
    </w:p>
    <w:p w14:paraId="56175448" w14:textId="77777777" w:rsidR="00F357A3" w:rsidRDefault="00AC3A00">
      <w:pPr>
        <w:pStyle w:val="ListBullet"/>
        <w:rPr>
          <w:rFonts w:hint="eastAsia"/>
        </w:rPr>
      </w:pPr>
      <w:r>
        <w:rPr>
          <w:color w:val="000000"/>
        </w:rPr>
        <w:t>Require a usable profile without confusing recommendation eligibility with optional 100 percent profile richness.</w:t>
      </w:r>
    </w:p>
    <w:p w14:paraId="580938EE" w14:textId="77777777" w:rsidR="00F357A3" w:rsidRDefault="00AC3A00">
      <w:pPr>
        <w:pStyle w:val="ListBullet"/>
        <w:rPr>
          <w:rFonts w:hint="eastAsia"/>
        </w:rPr>
      </w:pPr>
      <w:r>
        <w:rPr>
          <w:color w:val="000000"/>
        </w:rPr>
        <w:t>Use real geography when coordinates are available while keeping exact coordinates private.</w:t>
      </w:r>
    </w:p>
    <w:p w14:paraId="74D9D614" w14:textId="77777777" w:rsidR="00F357A3" w:rsidRDefault="00AC3A00">
      <w:pPr>
        <w:pStyle w:val="ListBullet"/>
        <w:rPr>
          <w:rFonts w:hint="eastAsia"/>
        </w:rPr>
      </w:pPr>
      <w:r>
        <w:rPr>
          <w:color w:val="000000"/>
        </w:rPr>
        <w:t>Produce deterministic, explainable results that engineering and QA can reproduce.</w:t>
      </w:r>
    </w:p>
    <w:p w14:paraId="63F6B260" w14:textId="77777777" w:rsidR="00F357A3" w:rsidRDefault="00AC3A00">
      <w:pPr>
        <w:pStyle w:val="Heading2"/>
      </w:pPr>
      <w:bookmarkStart w:id="7" w:name="_Toc241592153"/>
      <w:r>
        <w:t>4 High Level Matching Journey</w:t>
      </w:r>
      <w:bookmarkEnd w:id="7"/>
    </w:p>
    <w:p w14:paraId="0A26097C" w14:textId="77777777" w:rsidR="00F357A3" w:rsidRDefault="00AC3A00">
      <w:pPr>
        <w:spacing w:before="60" w:after="20"/>
        <w:jc w:val="center"/>
        <w:rPr>
          <w:rFonts w:hint="eastAsia"/>
        </w:rPr>
      </w:pPr>
      <w:r>
        <w:rPr>
          <w:noProof/>
        </w:rPr>
        <w:drawing>
          <wp:inline distT="0" distB="0" distL="0" distR="0" wp14:anchorId="64D506C3" wp14:editId="5B715728">
            <wp:extent cx="6263640" cy="27490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nagement_flow.png"/>
                    <pic:cNvPicPr/>
                  </pic:nvPicPr>
                  <pic:blipFill>
                    <a:blip r:embed="rId8"/>
                    <a:stretch>
                      <a:fillRect/>
                    </a:stretch>
                  </pic:blipFill>
                  <pic:spPr>
                    <a:xfrm>
                      <a:off x="0" y="0"/>
                      <a:ext cx="6263640" cy="2749042"/>
                    </a:xfrm>
                    <a:prstGeom prst="rect">
                      <a:avLst/>
                    </a:prstGeom>
                  </pic:spPr>
                </pic:pic>
              </a:graphicData>
            </a:graphic>
          </wp:inline>
        </w:drawing>
      </w:r>
    </w:p>
    <w:p w14:paraId="70469024" w14:textId="77777777" w:rsidR="00F357A3" w:rsidRDefault="00AC3A00">
      <w:pPr>
        <w:pStyle w:val="FigureCaption"/>
        <w:rPr>
          <w:rFonts w:hint="eastAsia"/>
        </w:rPr>
      </w:pPr>
      <w:r>
        <w:t>Figure 1. Management-level matching journey from profile setup through conversation.</w:t>
      </w:r>
    </w:p>
    <w:p w14:paraId="5E14BAD3" w14:textId="77777777" w:rsidR="00F357A3" w:rsidRDefault="00AC3A00">
      <w:pPr>
        <w:rPr>
          <w:rFonts w:hint="eastAsia"/>
        </w:rPr>
      </w:pPr>
      <w:r>
        <w:rPr>
          <w:color w:val="000000"/>
        </w:rPr>
        <w:t>The journey has two gates. Hard eligibility decides whether a profile may appear at all. Ranking then decides where an eligible profile appears. A strong compatibility score can improve rank, but it cannot override a block, an existing Match, reciprocal distance, or another hard rule.</w:t>
      </w:r>
    </w:p>
    <w:p w14:paraId="5C501355" w14:textId="77777777" w:rsidR="00F357A3" w:rsidRDefault="00AC3A00">
      <w:pPr>
        <w:pStyle w:val="Heading1"/>
      </w:pPr>
      <w:bookmarkStart w:id="8" w:name="_Toc241592154"/>
      <w:r>
        <w:t>Part II Data Preferences and Eligibility</w:t>
      </w:r>
      <w:bookmarkEnd w:id="8"/>
    </w:p>
    <w:p w14:paraId="07028630" w14:textId="77777777" w:rsidR="00F357A3" w:rsidRDefault="00AC3A00">
      <w:pPr>
        <w:pStyle w:val="Heading2"/>
      </w:pPr>
      <w:bookmarkStart w:id="9" w:name="_Toc241592155"/>
      <w:r>
        <w:t>5 User Data Used for Matching</w:t>
      </w:r>
      <w:bookmarkEnd w:id="9"/>
    </w:p>
    <w:p w14:paraId="06E29EE8" w14:textId="77777777" w:rsidR="00F357A3" w:rsidRDefault="00AC3A00">
      <w:pPr>
        <w:pStyle w:val="TableCaption"/>
        <w:keepNext/>
        <w:rPr>
          <w:rFonts w:hint="eastAsia"/>
        </w:rPr>
      </w:pPr>
      <w:r>
        <w:t>Table 1. Matching data categories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2592"/>
        <w:gridCol w:w="5688"/>
      </w:tblGrid>
      <w:tr w:rsidR="00F357A3" w14:paraId="4F3100C7" w14:textId="77777777">
        <w:trPr>
          <w:tblHeader/>
          <w:jc w:val="center"/>
        </w:trPr>
        <w:tc>
          <w:tcPr>
            <w:tcW w:w="1800" w:type="dxa"/>
            <w:shd w:val="clear" w:color="auto" w:fill="2A3548"/>
            <w:tcMar>
              <w:top w:w="100" w:type="dxa"/>
              <w:left w:w="110" w:type="dxa"/>
              <w:bottom w:w="100" w:type="dxa"/>
              <w:right w:w="110" w:type="dxa"/>
            </w:tcMar>
            <w:vAlign w:val="center"/>
          </w:tcPr>
          <w:p w14:paraId="3EF6D7FD" w14:textId="77777777" w:rsidR="00F357A3" w:rsidRDefault="00AC3A00">
            <w:pPr>
              <w:spacing w:after="0"/>
              <w:jc w:val="center"/>
              <w:rPr>
                <w:rFonts w:hint="eastAsia"/>
              </w:rPr>
            </w:pPr>
            <w:r>
              <w:rPr>
                <w:b/>
                <w:color w:val="FFFFFF"/>
                <w:sz w:val="17"/>
              </w:rPr>
              <w:t>Category</w:t>
            </w:r>
          </w:p>
        </w:tc>
        <w:tc>
          <w:tcPr>
            <w:tcW w:w="2592" w:type="dxa"/>
            <w:shd w:val="clear" w:color="auto" w:fill="2A3548"/>
            <w:tcMar>
              <w:top w:w="100" w:type="dxa"/>
              <w:left w:w="110" w:type="dxa"/>
              <w:bottom w:w="100" w:type="dxa"/>
              <w:right w:w="110" w:type="dxa"/>
            </w:tcMar>
            <w:vAlign w:val="center"/>
          </w:tcPr>
          <w:p w14:paraId="1EC8D71C" w14:textId="77777777" w:rsidR="00F357A3" w:rsidRDefault="00AC3A00">
            <w:pPr>
              <w:spacing w:after="0"/>
              <w:jc w:val="center"/>
              <w:rPr>
                <w:rFonts w:hint="eastAsia"/>
              </w:rPr>
            </w:pPr>
            <w:r>
              <w:rPr>
                <w:b/>
                <w:color w:val="FFFFFF"/>
                <w:sz w:val="17"/>
              </w:rPr>
              <w:t>Source</w:t>
            </w:r>
          </w:p>
        </w:tc>
        <w:tc>
          <w:tcPr>
            <w:tcW w:w="5688" w:type="dxa"/>
            <w:shd w:val="clear" w:color="auto" w:fill="2A3548"/>
            <w:tcMar>
              <w:top w:w="100" w:type="dxa"/>
              <w:left w:w="110" w:type="dxa"/>
              <w:bottom w:w="100" w:type="dxa"/>
              <w:right w:w="110" w:type="dxa"/>
            </w:tcMar>
            <w:vAlign w:val="center"/>
          </w:tcPr>
          <w:p w14:paraId="19F10A9E" w14:textId="77777777" w:rsidR="00F357A3" w:rsidRDefault="00AC3A00">
            <w:pPr>
              <w:spacing w:after="0"/>
              <w:jc w:val="center"/>
              <w:rPr>
                <w:rFonts w:hint="eastAsia"/>
              </w:rPr>
            </w:pPr>
            <w:r>
              <w:rPr>
                <w:b/>
                <w:color w:val="FFFFFF"/>
                <w:sz w:val="17"/>
              </w:rPr>
              <w:t>How the engine uses it</w:t>
            </w:r>
          </w:p>
        </w:tc>
      </w:tr>
      <w:tr w:rsidR="00F357A3" w14:paraId="11E8393E" w14:textId="77777777">
        <w:trPr>
          <w:jc w:val="center"/>
        </w:trPr>
        <w:tc>
          <w:tcPr>
            <w:tcW w:w="1800" w:type="dxa"/>
            <w:tcMar>
              <w:top w:w="100" w:type="dxa"/>
              <w:left w:w="110" w:type="dxa"/>
              <w:bottom w:w="100" w:type="dxa"/>
              <w:right w:w="110" w:type="dxa"/>
            </w:tcMar>
            <w:vAlign w:val="center"/>
          </w:tcPr>
          <w:p w14:paraId="25F7A0AB" w14:textId="77777777" w:rsidR="00F357A3" w:rsidRDefault="00AC3A00">
            <w:pPr>
              <w:spacing w:after="0" w:line="240" w:lineRule="auto"/>
              <w:jc w:val="center"/>
              <w:rPr>
                <w:rFonts w:hint="eastAsia"/>
              </w:rPr>
            </w:pPr>
            <w:r>
              <w:rPr>
                <w:sz w:val="17"/>
              </w:rPr>
              <w:t>Profile data</w:t>
            </w:r>
          </w:p>
        </w:tc>
        <w:tc>
          <w:tcPr>
            <w:tcW w:w="2592" w:type="dxa"/>
            <w:tcMar>
              <w:top w:w="100" w:type="dxa"/>
              <w:left w:w="110" w:type="dxa"/>
              <w:bottom w:w="100" w:type="dxa"/>
              <w:right w:w="110" w:type="dxa"/>
            </w:tcMar>
            <w:vAlign w:val="center"/>
          </w:tcPr>
          <w:p w14:paraId="27DB99D0" w14:textId="77777777" w:rsidR="00F357A3" w:rsidRDefault="00AC3A00">
            <w:pPr>
              <w:spacing w:after="0" w:line="240" w:lineRule="auto"/>
              <w:rPr>
                <w:rFonts w:hint="eastAsia"/>
              </w:rPr>
            </w:pPr>
            <w:r>
              <w:rPr>
                <w:sz w:val="17"/>
              </w:rPr>
              <w:t>Onboarding and Edit Profile</w:t>
            </w:r>
          </w:p>
        </w:tc>
        <w:tc>
          <w:tcPr>
            <w:tcW w:w="5688" w:type="dxa"/>
            <w:tcMar>
              <w:top w:w="100" w:type="dxa"/>
              <w:left w:w="110" w:type="dxa"/>
              <w:bottom w:w="100" w:type="dxa"/>
              <w:right w:w="110" w:type="dxa"/>
            </w:tcMar>
            <w:vAlign w:val="center"/>
          </w:tcPr>
          <w:p w14:paraId="2EA8844D" w14:textId="77777777" w:rsidR="00F357A3" w:rsidRDefault="00AC3A00">
            <w:pPr>
              <w:spacing w:after="0" w:line="240" w:lineRule="auto"/>
              <w:rPr>
                <w:rFonts w:hint="eastAsia"/>
              </w:rPr>
            </w:pPr>
            <w:r>
              <w:rPr>
                <w:sz w:val="17"/>
              </w:rPr>
              <w:t>Completion, age, gender, filters, compatibility factors, public profile</w:t>
            </w:r>
          </w:p>
        </w:tc>
      </w:tr>
      <w:tr w:rsidR="00F357A3" w14:paraId="0C0170F7" w14:textId="77777777">
        <w:trPr>
          <w:jc w:val="center"/>
        </w:trPr>
        <w:tc>
          <w:tcPr>
            <w:tcW w:w="1800" w:type="dxa"/>
            <w:shd w:val="clear" w:color="auto" w:fill="F1F4F8"/>
            <w:tcMar>
              <w:top w:w="100" w:type="dxa"/>
              <w:left w:w="110" w:type="dxa"/>
              <w:bottom w:w="100" w:type="dxa"/>
              <w:right w:w="110" w:type="dxa"/>
            </w:tcMar>
            <w:vAlign w:val="center"/>
          </w:tcPr>
          <w:p w14:paraId="14E8CD01" w14:textId="77777777" w:rsidR="00F357A3" w:rsidRDefault="00AC3A00">
            <w:pPr>
              <w:spacing w:after="0" w:line="240" w:lineRule="auto"/>
              <w:jc w:val="center"/>
              <w:rPr>
                <w:rFonts w:hint="eastAsia"/>
              </w:rPr>
            </w:pPr>
            <w:r>
              <w:rPr>
                <w:sz w:val="17"/>
              </w:rPr>
              <w:t>Preference data</w:t>
            </w:r>
          </w:p>
        </w:tc>
        <w:tc>
          <w:tcPr>
            <w:tcW w:w="2592" w:type="dxa"/>
            <w:shd w:val="clear" w:color="auto" w:fill="F1F4F8"/>
            <w:tcMar>
              <w:top w:w="100" w:type="dxa"/>
              <w:left w:w="110" w:type="dxa"/>
              <w:bottom w:w="100" w:type="dxa"/>
              <w:right w:w="110" w:type="dxa"/>
            </w:tcMar>
            <w:vAlign w:val="center"/>
          </w:tcPr>
          <w:p w14:paraId="420D4BCC" w14:textId="77777777" w:rsidR="00F357A3" w:rsidRDefault="00AC3A00">
            <w:pPr>
              <w:spacing w:after="0" w:line="240" w:lineRule="auto"/>
              <w:jc w:val="center"/>
              <w:rPr>
                <w:rFonts w:hint="eastAsia"/>
              </w:rPr>
            </w:pPr>
            <w:r>
              <w:rPr>
                <w:sz w:val="17"/>
              </w:rPr>
              <w:t>Discover Filters</w:t>
            </w:r>
          </w:p>
        </w:tc>
        <w:tc>
          <w:tcPr>
            <w:tcW w:w="5688" w:type="dxa"/>
            <w:shd w:val="clear" w:color="auto" w:fill="F1F4F8"/>
            <w:tcMar>
              <w:top w:w="100" w:type="dxa"/>
              <w:left w:w="110" w:type="dxa"/>
              <w:bottom w:w="100" w:type="dxa"/>
              <w:right w:w="110" w:type="dxa"/>
            </w:tcMar>
            <w:vAlign w:val="center"/>
          </w:tcPr>
          <w:p w14:paraId="13219FF0" w14:textId="77777777" w:rsidR="00F357A3" w:rsidRDefault="00AC3A00">
            <w:pPr>
              <w:spacing w:after="0" w:line="240" w:lineRule="auto"/>
              <w:rPr>
                <w:rFonts w:hint="eastAsia"/>
              </w:rPr>
            </w:pPr>
            <w:r>
              <w:rPr>
                <w:sz w:val="17"/>
              </w:rPr>
              <w:t>Viewer hard filters plus reciprocal age and distance ranges</w:t>
            </w:r>
          </w:p>
        </w:tc>
      </w:tr>
      <w:tr w:rsidR="00F357A3" w14:paraId="1E8340BA" w14:textId="77777777">
        <w:trPr>
          <w:jc w:val="center"/>
        </w:trPr>
        <w:tc>
          <w:tcPr>
            <w:tcW w:w="1800" w:type="dxa"/>
            <w:tcMar>
              <w:top w:w="100" w:type="dxa"/>
              <w:left w:w="110" w:type="dxa"/>
              <w:bottom w:w="100" w:type="dxa"/>
              <w:right w:w="110" w:type="dxa"/>
            </w:tcMar>
            <w:vAlign w:val="center"/>
          </w:tcPr>
          <w:p w14:paraId="2E575EBE" w14:textId="77777777" w:rsidR="00F357A3" w:rsidRDefault="00AC3A00">
            <w:pPr>
              <w:spacing w:after="0" w:line="240" w:lineRule="auto"/>
              <w:jc w:val="center"/>
              <w:rPr>
                <w:rFonts w:hint="eastAsia"/>
              </w:rPr>
            </w:pPr>
            <w:r>
              <w:rPr>
                <w:sz w:val="17"/>
              </w:rPr>
              <w:t>Location data</w:t>
            </w:r>
          </w:p>
        </w:tc>
        <w:tc>
          <w:tcPr>
            <w:tcW w:w="2592" w:type="dxa"/>
            <w:tcMar>
              <w:top w:w="100" w:type="dxa"/>
              <w:left w:w="110" w:type="dxa"/>
              <w:bottom w:w="100" w:type="dxa"/>
              <w:right w:w="110" w:type="dxa"/>
            </w:tcMar>
            <w:vAlign w:val="center"/>
          </w:tcPr>
          <w:p w14:paraId="68DA5C8A" w14:textId="77777777" w:rsidR="00F357A3" w:rsidRDefault="00AC3A00">
            <w:pPr>
              <w:spacing w:after="0" w:line="240" w:lineRule="auto"/>
              <w:rPr>
                <w:rFonts w:hint="eastAsia"/>
              </w:rPr>
            </w:pPr>
            <w:r>
              <w:rPr>
                <w:sz w:val="17"/>
              </w:rPr>
              <w:t>Explicit Use Current Location action</w:t>
            </w:r>
          </w:p>
        </w:tc>
        <w:tc>
          <w:tcPr>
            <w:tcW w:w="5688" w:type="dxa"/>
            <w:tcMar>
              <w:top w:w="100" w:type="dxa"/>
              <w:left w:w="110" w:type="dxa"/>
              <w:bottom w:w="100" w:type="dxa"/>
              <w:right w:w="110" w:type="dxa"/>
            </w:tcMar>
            <w:vAlign w:val="center"/>
          </w:tcPr>
          <w:p w14:paraId="1C1CF8D8" w14:textId="77777777" w:rsidR="00F357A3" w:rsidRDefault="00AC3A00">
            <w:pPr>
              <w:spacing w:after="0" w:line="240" w:lineRule="auto"/>
              <w:rPr>
                <w:rFonts w:hint="eastAsia"/>
              </w:rPr>
            </w:pPr>
            <w:r>
              <w:rPr>
                <w:sz w:val="17"/>
              </w:rPr>
              <w:t>Private Haversine distance and approximate public distance</w:t>
            </w:r>
          </w:p>
        </w:tc>
      </w:tr>
      <w:tr w:rsidR="00F357A3" w14:paraId="1589AB72" w14:textId="77777777">
        <w:trPr>
          <w:jc w:val="center"/>
        </w:trPr>
        <w:tc>
          <w:tcPr>
            <w:tcW w:w="1800" w:type="dxa"/>
            <w:shd w:val="clear" w:color="auto" w:fill="F1F4F8"/>
            <w:tcMar>
              <w:top w:w="100" w:type="dxa"/>
              <w:left w:w="110" w:type="dxa"/>
              <w:bottom w:w="100" w:type="dxa"/>
              <w:right w:w="110" w:type="dxa"/>
            </w:tcMar>
            <w:vAlign w:val="center"/>
          </w:tcPr>
          <w:p w14:paraId="2C56D346" w14:textId="77777777" w:rsidR="00F357A3" w:rsidRDefault="00AC3A00">
            <w:pPr>
              <w:spacing w:after="0" w:line="240" w:lineRule="auto"/>
              <w:jc w:val="center"/>
              <w:rPr>
                <w:rFonts w:hint="eastAsia"/>
              </w:rPr>
            </w:pPr>
            <w:r>
              <w:rPr>
                <w:sz w:val="17"/>
              </w:rPr>
              <w:t>Interaction data</w:t>
            </w:r>
          </w:p>
        </w:tc>
        <w:tc>
          <w:tcPr>
            <w:tcW w:w="2592" w:type="dxa"/>
            <w:shd w:val="clear" w:color="auto" w:fill="F1F4F8"/>
            <w:tcMar>
              <w:top w:w="100" w:type="dxa"/>
              <w:left w:w="110" w:type="dxa"/>
              <w:bottom w:w="100" w:type="dxa"/>
              <w:right w:w="110" w:type="dxa"/>
            </w:tcMar>
            <w:vAlign w:val="center"/>
          </w:tcPr>
          <w:p w14:paraId="19F3E4A5" w14:textId="77777777" w:rsidR="00F357A3" w:rsidRDefault="00AC3A00">
            <w:pPr>
              <w:spacing w:after="0" w:line="240" w:lineRule="auto"/>
              <w:rPr>
                <w:rFonts w:hint="eastAsia"/>
              </w:rPr>
            </w:pPr>
            <w:r>
              <w:rPr>
                <w:sz w:val="17"/>
              </w:rPr>
              <w:t>Pass, Like, Super Like, Match, Block</w:t>
            </w:r>
          </w:p>
        </w:tc>
        <w:tc>
          <w:tcPr>
            <w:tcW w:w="5688" w:type="dxa"/>
            <w:shd w:val="clear" w:color="auto" w:fill="F1F4F8"/>
            <w:tcMar>
              <w:top w:w="100" w:type="dxa"/>
              <w:left w:w="110" w:type="dxa"/>
              <w:bottom w:w="100" w:type="dxa"/>
              <w:right w:w="110" w:type="dxa"/>
            </w:tcMar>
            <w:vAlign w:val="center"/>
          </w:tcPr>
          <w:p w14:paraId="3C975AF8" w14:textId="77777777" w:rsidR="00F357A3" w:rsidRDefault="00AC3A00">
            <w:pPr>
              <w:spacing w:after="0" w:line="240" w:lineRule="auto"/>
              <w:rPr>
                <w:rFonts w:hint="eastAsia"/>
              </w:rPr>
            </w:pPr>
            <w:r>
              <w:rPr>
                <w:sz w:val="17"/>
              </w:rPr>
              <w:t>Removes processed or unavailable relationships</w:t>
            </w:r>
          </w:p>
        </w:tc>
      </w:tr>
      <w:tr w:rsidR="00F357A3" w14:paraId="1B5F3829" w14:textId="77777777">
        <w:trPr>
          <w:jc w:val="center"/>
        </w:trPr>
        <w:tc>
          <w:tcPr>
            <w:tcW w:w="1800" w:type="dxa"/>
            <w:tcMar>
              <w:top w:w="100" w:type="dxa"/>
              <w:left w:w="110" w:type="dxa"/>
              <w:bottom w:w="100" w:type="dxa"/>
              <w:right w:w="110" w:type="dxa"/>
            </w:tcMar>
            <w:vAlign w:val="center"/>
          </w:tcPr>
          <w:p w14:paraId="5D82F59A" w14:textId="77777777" w:rsidR="00F357A3" w:rsidRDefault="00AC3A00">
            <w:pPr>
              <w:spacing w:after="0" w:line="240" w:lineRule="auto"/>
              <w:jc w:val="center"/>
              <w:rPr>
                <w:rFonts w:hint="eastAsia"/>
              </w:rPr>
            </w:pPr>
            <w:r>
              <w:rPr>
                <w:sz w:val="17"/>
              </w:rPr>
              <w:t>System state</w:t>
            </w:r>
          </w:p>
        </w:tc>
        <w:tc>
          <w:tcPr>
            <w:tcW w:w="2592" w:type="dxa"/>
            <w:tcMar>
              <w:top w:w="100" w:type="dxa"/>
              <w:left w:w="110" w:type="dxa"/>
              <w:bottom w:w="100" w:type="dxa"/>
              <w:right w:w="110" w:type="dxa"/>
            </w:tcMar>
            <w:vAlign w:val="center"/>
          </w:tcPr>
          <w:p w14:paraId="0414EFD6" w14:textId="77777777" w:rsidR="00F357A3" w:rsidRDefault="00AC3A00">
            <w:pPr>
              <w:spacing w:after="0" w:line="240" w:lineRule="auto"/>
              <w:rPr>
                <w:rFonts w:hint="eastAsia"/>
              </w:rPr>
            </w:pPr>
            <w:r>
              <w:rPr>
                <w:sz w:val="17"/>
              </w:rPr>
              <w:t>Account lifecycle, verification, activity, events</w:t>
            </w:r>
          </w:p>
        </w:tc>
        <w:tc>
          <w:tcPr>
            <w:tcW w:w="5688" w:type="dxa"/>
            <w:tcMar>
              <w:top w:w="100" w:type="dxa"/>
              <w:left w:w="110" w:type="dxa"/>
              <w:bottom w:w="100" w:type="dxa"/>
              <w:right w:w="110" w:type="dxa"/>
            </w:tcMar>
            <w:vAlign w:val="center"/>
          </w:tcPr>
          <w:p w14:paraId="3241A4E2" w14:textId="77777777" w:rsidR="00F357A3" w:rsidRDefault="00AC3A00">
            <w:pPr>
              <w:spacing w:after="0" w:line="240" w:lineRule="auto"/>
              <w:rPr>
                <w:rFonts w:hint="eastAsia"/>
              </w:rPr>
            </w:pPr>
            <w:r>
              <w:rPr>
                <w:sz w:val="17"/>
              </w:rPr>
              <w:t>Candidate eligibility and selected hard filters</w:t>
            </w:r>
          </w:p>
        </w:tc>
      </w:tr>
    </w:tbl>
    <w:p w14:paraId="2EFA505E" w14:textId="77777777" w:rsidR="00F357A3" w:rsidRDefault="00F357A3">
      <w:pPr>
        <w:spacing w:after="20"/>
        <w:rPr>
          <w:rFonts w:hint="eastAsia"/>
        </w:rPr>
      </w:pPr>
    </w:p>
    <w:p w14:paraId="53E9E6F6" w14:textId="77777777" w:rsidR="00F357A3" w:rsidRDefault="00AC3A00">
      <w:pPr>
        <w:pStyle w:val="Heading2"/>
      </w:pPr>
      <w:bookmarkStart w:id="10" w:name="_Toc241592156"/>
      <w:r>
        <w:t>6 Profile Fields Used by the Engine</w:t>
      </w:r>
      <w:bookmarkEnd w:id="10"/>
    </w:p>
    <w:p w14:paraId="4F4E49C7" w14:textId="77777777" w:rsidR="00F357A3" w:rsidRDefault="00AC3A00">
      <w:pPr>
        <w:pStyle w:val="TableCaption"/>
        <w:keepNext/>
        <w:rPr>
          <w:rFonts w:hint="eastAsia"/>
        </w:rPr>
      </w:pPr>
      <w:r>
        <w:t>Table 2. Profile fields and recommendation roles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671"/>
        <w:gridCol w:w="2592"/>
        <w:gridCol w:w="1728"/>
      </w:tblGrid>
      <w:tr w:rsidR="00F357A3" w14:paraId="0308E45E" w14:textId="77777777">
        <w:trPr>
          <w:tblHeader/>
          <w:jc w:val="center"/>
        </w:trPr>
        <w:tc>
          <w:tcPr>
            <w:tcW w:w="2088" w:type="dxa"/>
            <w:shd w:val="clear" w:color="auto" w:fill="2A3548"/>
            <w:tcMar>
              <w:top w:w="100" w:type="dxa"/>
              <w:left w:w="110" w:type="dxa"/>
              <w:bottom w:w="100" w:type="dxa"/>
              <w:right w:w="110" w:type="dxa"/>
            </w:tcMar>
            <w:vAlign w:val="center"/>
          </w:tcPr>
          <w:p w14:paraId="09712C0A" w14:textId="77777777" w:rsidR="00F357A3" w:rsidRDefault="00AC3A00">
            <w:pPr>
              <w:spacing w:after="0"/>
              <w:jc w:val="center"/>
              <w:rPr>
                <w:rFonts w:hint="eastAsia"/>
              </w:rPr>
            </w:pPr>
            <w:r>
              <w:rPr>
                <w:b/>
                <w:color w:val="FFFFFF"/>
                <w:sz w:val="16"/>
              </w:rPr>
              <w:t>Field</w:t>
            </w:r>
          </w:p>
        </w:tc>
        <w:tc>
          <w:tcPr>
            <w:tcW w:w="3671" w:type="dxa"/>
            <w:shd w:val="clear" w:color="auto" w:fill="2A3548"/>
            <w:tcMar>
              <w:top w:w="100" w:type="dxa"/>
              <w:left w:w="110" w:type="dxa"/>
              <w:bottom w:w="100" w:type="dxa"/>
              <w:right w:w="110" w:type="dxa"/>
            </w:tcMar>
            <w:vAlign w:val="center"/>
          </w:tcPr>
          <w:p w14:paraId="55B33FD1" w14:textId="77777777" w:rsidR="00F357A3" w:rsidRDefault="00AC3A00">
            <w:pPr>
              <w:spacing w:after="0"/>
              <w:jc w:val="center"/>
              <w:rPr>
                <w:rFonts w:hint="eastAsia"/>
              </w:rPr>
            </w:pPr>
            <w:r>
              <w:rPr>
                <w:b/>
                <w:color w:val="FFFFFF"/>
                <w:sz w:val="16"/>
              </w:rPr>
              <w:t>Purpose</w:t>
            </w:r>
          </w:p>
        </w:tc>
        <w:tc>
          <w:tcPr>
            <w:tcW w:w="2592" w:type="dxa"/>
            <w:shd w:val="clear" w:color="auto" w:fill="2A3548"/>
            <w:tcMar>
              <w:top w:w="100" w:type="dxa"/>
              <w:left w:w="110" w:type="dxa"/>
              <w:bottom w:w="100" w:type="dxa"/>
              <w:right w:w="110" w:type="dxa"/>
            </w:tcMar>
            <w:vAlign w:val="center"/>
          </w:tcPr>
          <w:p w14:paraId="58A41A01" w14:textId="77777777" w:rsidR="00F357A3" w:rsidRDefault="00AC3A00">
            <w:pPr>
              <w:spacing w:after="0"/>
              <w:jc w:val="center"/>
              <w:rPr>
                <w:rFonts w:hint="eastAsia"/>
              </w:rPr>
            </w:pPr>
            <w:r>
              <w:rPr>
                <w:b/>
                <w:color w:val="FFFFFF"/>
                <w:sz w:val="16"/>
              </w:rPr>
              <w:t>Role</w:t>
            </w:r>
          </w:p>
        </w:tc>
        <w:tc>
          <w:tcPr>
            <w:tcW w:w="1728" w:type="dxa"/>
            <w:shd w:val="clear" w:color="auto" w:fill="2A3548"/>
            <w:tcMar>
              <w:top w:w="100" w:type="dxa"/>
              <w:left w:w="110" w:type="dxa"/>
              <w:bottom w:w="100" w:type="dxa"/>
              <w:right w:w="110" w:type="dxa"/>
            </w:tcMar>
            <w:vAlign w:val="center"/>
          </w:tcPr>
          <w:p w14:paraId="2A86737A" w14:textId="77777777" w:rsidR="00F357A3" w:rsidRDefault="00AC3A00">
            <w:pPr>
              <w:spacing w:after="0"/>
              <w:jc w:val="center"/>
              <w:rPr>
                <w:rFonts w:hint="eastAsia"/>
              </w:rPr>
            </w:pPr>
            <w:r>
              <w:rPr>
                <w:b/>
                <w:color w:val="FFFFFF"/>
                <w:sz w:val="16"/>
              </w:rPr>
              <w:t>Requirement</w:t>
            </w:r>
          </w:p>
        </w:tc>
      </w:tr>
      <w:tr w:rsidR="00F357A3" w14:paraId="31CD2D11" w14:textId="77777777">
        <w:trPr>
          <w:jc w:val="center"/>
        </w:trPr>
        <w:tc>
          <w:tcPr>
            <w:tcW w:w="2088" w:type="dxa"/>
            <w:tcMar>
              <w:top w:w="100" w:type="dxa"/>
              <w:left w:w="110" w:type="dxa"/>
              <w:bottom w:w="100" w:type="dxa"/>
              <w:right w:w="110" w:type="dxa"/>
            </w:tcMar>
            <w:vAlign w:val="center"/>
          </w:tcPr>
          <w:p w14:paraId="072DA3D9" w14:textId="77777777" w:rsidR="00F357A3" w:rsidRDefault="00AC3A00">
            <w:pPr>
              <w:spacing w:after="0" w:line="240" w:lineRule="auto"/>
              <w:jc w:val="center"/>
              <w:rPr>
                <w:rFonts w:hint="eastAsia"/>
              </w:rPr>
            </w:pPr>
            <w:r>
              <w:rPr>
                <w:sz w:val="16"/>
              </w:rPr>
              <w:t>Birth date / age</w:t>
            </w:r>
          </w:p>
        </w:tc>
        <w:tc>
          <w:tcPr>
            <w:tcW w:w="3671" w:type="dxa"/>
            <w:tcMar>
              <w:top w:w="100" w:type="dxa"/>
              <w:left w:w="110" w:type="dxa"/>
              <w:bottom w:w="100" w:type="dxa"/>
              <w:right w:w="110" w:type="dxa"/>
            </w:tcMar>
            <w:vAlign w:val="center"/>
          </w:tcPr>
          <w:p w14:paraId="7CF36A10" w14:textId="77777777" w:rsidR="00F357A3" w:rsidRDefault="00AC3A00">
            <w:pPr>
              <w:spacing w:after="0" w:line="240" w:lineRule="auto"/>
              <w:rPr>
                <w:rFonts w:hint="eastAsia"/>
              </w:rPr>
            </w:pPr>
            <w:r>
              <w:rPr>
                <w:sz w:val="16"/>
              </w:rPr>
              <w:t>Adult completion and mutual age eligibility</w:t>
            </w:r>
          </w:p>
        </w:tc>
        <w:tc>
          <w:tcPr>
            <w:tcW w:w="2592" w:type="dxa"/>
            <w:tcMar>
              <w:top w:w="100" w:type="dxa"/>
              <w:left w:w="110" w:type="dxa"/>
              <w:bottom w:w="100" w:type="dxa"/>
              <w:right w:w="110" w:type="dxa"/>
            </w:tcMar>
            <w:vAlign w:val="center"/>
          </w:tcPr>
          <w:p w14:paraId="2138DB6B" w14:textId="77777777" w:rsidR="00F357A3" w:rsidRDefault="00AC3A00">
            <w:pPr>
              <w:spacing w:after="0" w:line="240" w:lineRule="auto"/>
              <w:jc w:val="center"/>
              <w:rPr>
                <w:rFonts w:hint="eastAsia"/>
              </w:rPr>
            </w:pPr>
            <w:r>
              <w:rPr>
                <w:sz w:val="16"/>
              </w:rPr>
              <w:t>Eligibility / filter</w:t>
            </w:r>
          </w:p>
        </w:tc>
        <w:tc>
          <w:tcPr>
            <w:tcW w:w="1728" w:type="dxa"/>
            <w:tcMar>
              <w:top w:w="100" w:type="dxa"/>
              <w:left w:w="110" w:type="dxa"/>
              <w:bottom w:w="100" w:type="dxa"/>
              <w:right w:w="110" w:type="dxa"/>
            </w:tcMar>
            <w:vAlign w:val="center"/>
          </w:tcPr>
          <w:p w14:paraId="1D466CEB" w14:textId="77777777" w:rsidR="00F357A3" w:rsidRDefault="00AC3A00">
            <w:pPr>
              <w:spacing w:after="0" w:line="240" w:lineRule="auto"/>
              <w:jc w:val="center"/>
              <w:rPr>
                <w:rFonts w:hint="eastAsia"/>
              </w:rPr>
            </w:pPr>
            <w:r>
              <w:rPr>
                <w:sz w:val="16"/>
              </w:rPr>
              <w:t>Required</w:t>
            </w:r>
          </w:p>
        </w:tc>
      </w:tr>
      <w:tr w:rsidR="00F357A3" w14:paraId="1A75F923" w14:textId="77777777">
        <w:trPr>
          <w:jc w:val="center"/>
        </w:trPr>
        <w:tc>
          <w:tcPr>
            <w:tcW w:w="2088" w:type="dxa"/>
            <w:shd w:val="clear" w:color="auto" w:fill="F1F4F8"/>
            <w:tcMar>
              <w:top w:w="100" w:type="dxa"/>
              <w:left w:w="110" w:type="dxa"/>
              <w:bottom w:w="100" w:type="dxa"/>
              <w:right w:w="110" w:type="dxa"/>
            </w:tcMar>
            <w:vAlign w:val="center"/>
          </w:tcPr>
          <w:p w14:paraId="2746B9C6" w14:textId="77777777" w:rsidR="00F357A3" w:rsidRDefault="00AC3A00">
            <w:pPr>
              <w:spacing w:after="0" w:line="240" w:lineRule="auto"/>
              <w:jc w:val="center"/>
              <w:rPr>
                <w:rFonts w:hint="eastAsia"/>
              </w:rPr>
            </w:pPr>
            <w:r>
              <w:rPr>
                <w:sz w:val="16"/>
              </w:rPr>
              <w:t>Gender</w:t>
            </w:r>
          </w:p>
        </w:tc>
        <w:tc>
          <w:tcPr>
            <w:tcW w:w="3671" w:type="dxa"/>
            <w:shd w:val="clear" w:color="auto" w:fill="F1F4F8"/>
            <w:tcMar>
              <w:top w:w="100" w:type="dxa"/>
              <w:left w:w="110" w:type="dxa"/>
              <w:bottom w:w="100" w:type="dxa"/>
              <w:right w:w="110" w:type="dxa"/>
            </w:tcMar>
            <w:vAlign w:val="center"/>
          </w:tcPr>
          <w:p w14:paraId="5F51972D" w14:textId="77777777" w:rsidR="00F357A3" w:rsidRDefault="00AC3A00">
            <w:pPr>
              <w:spacing w:after="0" w:line="240" w:lineRule="auto"/>
              <w:rPr>
                <w:rFonts w:hint="eastAsia"/>
              </w:rPr>
            </w:pPr>
            <w:r>
              <w:rPr>
                <w:sz w:val="16"/>
              </w:rPr>
              <w:t>Explicit mutual interested-in comparison</w:t>
            </w:r>
          </w:p>
        </w:tc>
        <w:tc>
          <w:tcPr>
            <w:tcW w:w="2592" w:type="dxa"/>
            <w:shd w:val="clear" w:color="auto" w:fill="F1F4F8"/>
            <w:tcMar>
              <w:top w:w="100" w:type="dxa"/>
              <w:left w:w="110" w:type="dxa"/>
              <w:bottom w:w="100" w:type="dxa"/>
              <w:right w:w="110" w:type="dxa"/>
            </w:tcMar>
            <w:vAlign w:val="center"/>
          </w:tcPr>
          <w:p w14:paraId="582186AB" w14:textId="77777777" w:rsidR="00F357A3" w:rsidRDefault="00AC3A00">
            <w:pPr>
              <w:spacing w:after="0" w:line="240" w:lineRule="auto"/>
              <w:jc w:val="center"/>
              <w:rPr>
                <w:rFonts w:hint="eastAsia"/>
              </w:rPr>
            </w:pPr>
            <w:r>
              <w:rPr>
                <w:sz w:val="16"/>
              </w:rPr>
              <w:t>Eligibility</w:t>
            </w:r>
          </w:p>
        </w:tc>
        <w:tc>
          <w:tcPr>
            <w:tcW w:w="1728" w:type="dxa"/>
            <w:shd w:val="clear" w:color="auto" w:fill="F1F4F8"/>
            <w:tcMar>
              <w:top w:w="100" w:type="dxa"/>
              <w:left w:w="110" w:type="dxa"/>
              <w:bottom w:w="100" w:type="dxa"/>
              <w:right w:w="110" w:type="dxa"/>
            </w:tcMar>
            <w:vAlign w:val="center"/>
          </w:tcPr>
          <w:p w14:paraId="1938287D" w14:textId="77777777" w:rsidR="00F357A3" w:rsidRDefault="00AC3A00">
            <w:pPr>
              <w:spacing w:after="0" w:line="240" w:lineRule="auto"/>
              <w:jc w:val="center"/>
              <w:rPr>
                <w:rFonts w:hint="eastAsia"/>
              </w:rPr>
            </w:pPr>
            <w:r>
              <w:rPr>
                <w:sz w:val="16"/>
              </w:rPr>
              <w:t>Required</w:t>
            </w:r>
          </w:p>
        </w:tc>
      </w:tr>
      <w:tr w:rsidR="00F357A3" w14:paraId="6B261059" w14:textId="77777777">
        <w:trPr>
          <w:jc w:val="center"/>
        </w:trPr>
        <w:tc>
          <w:tcPr>
            <w:tcW w:w="2088" w:type="dxa"/>
            <w:tcMar>
              <w:top w:w="100" w:type="dxa"/>
              <w:left w:w="110" w:type="dxa"/>
              <w:bottom w:w="100" w:type="dxa"/>
              <w:right w:w="110" w:type="dxa"/>
            </w:tcMar>
            <w:vAlign w:val="center"/>
          </w:tcPr>
          <w:p w14:paraId="3AE37042" w14:textId="77777777" w:rsidR="00F357A3" w:rsidRDefault="00AC3A00">
            <w:pPr>
              <w:spacing w:after="0" w:line="240" w:lineRule="auto"/>
              <w:jc w:val="center"/>
              <w:rPr>
                <w:rFonts w:hint="eastAsia"/>
              </w:rPr>
            </w:pPr>
            <w:r>
              <w:rPr>
                <w:sz w:val="16"/>
              </w:rPr>
              <w:t>interestedIn</w:t>
            </w:r>
          </w:p>
        </w:tc>
        <w:tc>
          <w:tcPr>
            <w:tcW w:w="3671" w:type="dxa"/>
            <w:tcMar>
              <w:top w:w="100" w:type="dxa"/>
              <w:left w:w="110" w:type="dxa"/>
              <w:bottom w:w="100" w:type="dxa"/>
              <w:right w:w="110" w:type="dxa"/>
            </w:tcMar>
            <w:vAlign w:val="center"/>
          </w:tcPr>
          <w:p w14:paraId="425664D3" w14:textId="77777777" w:rsidR="00F357A3" w:rsidRDefault="00AC3A00">
            <w:pPr>
              <w:spacing w:after="0" w:line="240" w:lineRule="auto"/>
              <w:rPr>
                <w:rFonts w:hint="eastAsia"/>
              </w:rPr>
            </w:pPr>
            <w:r>
              <w:rPr>
                <w:sz w:val="16"/>
              </w:rPr>
              <w:t>Viewer and candidate gender acceptance</w:t>
            </w:r>
          </w:p>
        </w:tc>
        <w:tc>
          <w:tcPr>
            <w:tcW w:w="2592" w:type="dxa"/>
            <w:tcMar>
              <w:top w:w="100" w:type="dxa"/>
              <w:left w:w="110" w:type="dxa"/>
              <w:bottom w:w="100" w:type="dxa"/>
              <w:right w:w="110" w:type="dxa"/>
            </w:tcMar>
            <w:vAlign w:val="center"/>
          </w:tcPr>
          <w:p w14:paraId="0766CC1F" w14:textId="77777777" w:rsidR="00F357A3" w:rsidRDefault="00AC3A00">
            <w:pPr>
              <w:spacing w:after="0" w:line="240" w:lineRule="auto"/>
              <w:rPr>
                <w:rFonts w:hint="eastAsia"/>
              </w:rPr>
            </w:pPr>
            <w:r>
              <w:rPr>
                <w:sz w:val="16"/>
              </w:rPr>
              <w:t>Eligibility / reciprocal</w:t>
            </w:r>
          </w:p>
        </w:tc>
        <w:tc>
          <w:tcPr>
            <w:tcW w:w="1728" w:type="dxa"/>
            <w:tcMar>
              <w:top w:w="100" w:type="dxa"/>
              <w:left w:w="110" w:type="dxa"/>
              <w:bottom w:w="100" w:type="dxa"/>
              <w:right w:w="110" w:type="dxa"/>
            </w:tcMar>
            <w:vAlign w:val="center"/>
          </w:tcPr>
          <w:p w14:paraId="0DB17018" w14:textId="77777777" w:rsidR="00F357A3" w:rsidRDefault="00AC3A00">
            <w:pPr>
              <w:spacing w:after="0" w:line="240" w:lineRule="auto"/>
              <w:jc w:val="center"/>
              <w:rPr>
                <w:rFonts w:hint="eastAsia"/>
              </w:rPr>
            </w:pPr>
            <w:r>
              <w:rPr>
                <w:sz w:val="16"/>
              </w:rPr>
              <w:t>Required</w:t>
            </w:r>
          </w:p>
        </w:tc>
      </w:tr>
      <w:tr w:rsidR="00F357A3" w14:paraId="2777C555" w14:textId="77777777">
        <w:trPr>
          <w:jc w:val="center"/>
        </w:trPr>
        <w:tc>
          <w:tcPr>
            <w:tcW w:w="2088" w:type="dxa"/>
            <w:shd w:val="clear" w:color="auto" w:fill="F1F4F8"/>
            <w:tcMar>
              <w:top w:w="100" w:type="dxa"/>
              <w:left w:w="110" w:type="dxa"/>
              <w:bottom w:w="100" w:type="dxa"/>
              <w:right w:w="110" w:type="dxa"/>
            </w:tcMar>
            <w:vAlign w:val="center"/>
          </w:tcPr>
          <w:p w14:paraId="2E4E190C" w14:textId="77777777" w:rsidR="00F357A3" w:rsidRDefault="00AC3A00">
            <w:pPr>
              <w:spacing w:after="0" w:line="240" w:lineRule="auto"/>
              <w:jc w:val="center"/>
              <w:rPr>
                <w:rFonts w:hint="eastAsia"/>
              </w:rPr>
            </w:pPr>
            <w:r>
              <w:rPr>
                <w:sz w:val="16"/>
              </w:rPr>
              <w:t>Relationship goals</w:t>
            </w:r>
          </w:p>
        </w:tc>
        <w:tc>
          <w:tcPr>
            <w:tcW w:w="3671" w:type="dxa"/>
            <w:shd w:val="clear" w:color="auto" w:fill="F1F4F8"/>
            <w:tcMar>
              <w:top w:w="100" w:type="dxa"/>
              <w:left w:w="110" w:type="dxa"/>
              <w:bottom w:w="100" w:type="dxa"/>
              <w:right w:w="110" w:type="dxa"/>
            </w:tcMar>
            <w:vAlign w:val="center"/>
          </w:tcPr>
          <w:p w14:paraId="0523BECD" w14:textId="77777777" w:rsidR="00F357A3" w:rsidRDefault="00AC3A00">
            <w:pPr>
              <w:spacing w:after="0" w:line="240" w:lineRule="auto"/>
              <w:rPr>
                <w:rFonts w:hint="eastAsia"/>
              </w:rPr>
            </w:pPr>
            <w:r>
              <w:rPr>
                <w:sz w:val="16"/>
              </w:rPr>
              <w:t>Completion, hard intention filter, score</w:t>
            </w:r>
          </w:p>
        </w:tc>
        <w:tc>
          <w:tcPr>
            <w:tcW w:w="2592" w:type="dxa"/>
            <w:shd w:val="clear" w:color="auto" w:fill="F1F4F8"/>
            <w:tcMar>
              <w:top w:w="100" w:type="dxa"/>
              <w:left w:w="110" w:type="dxa"/>
              <w:bottom w:w="100" w:type="dxa"/>
              <w:right w:w="110" w:type="dxa"/>
            </w:tcMar>
            <w:vAlign w:val="center"/>
          </w:tcPr>
          <w:p w14:paraId="475B5EFE" w14:textId="77777777" w:rsidR="00F357A3" w:rsidRDefault="00AC3A00">
            <w:pPr>
              <w:spacing w:after="0" w:line="240" w:lineRule="auto"/>
              <w:rPr>
                <w:rFonts w:hint="eastAsia"/>
              </w:rPr>
            </w:pPr>
            <w:r>
              <w:rPr>
                <w:sz w:val="16"/>
              </w:rPr>
              <w:t>Eligibility / filter / compatibility</w:t>
            </w:r>
          </w:p>
        </w:tc>
        <w:tc>
          <w:tcPr>
            <w:tcW w:w="1728" w:type="dxa"/>
            <w:shd w:val="clear" w:color="auto" w:fill="F1F4F8"/>
            <w:tcMar>
              <w:top w:w="100" w:type="dxa"/>
              <w:left w:w="110" w:type="dxa"/>
              <w:bottom w:w="100" w:type="dxa"/>
              <w:right w:w="110" w:type="dxa"/>
            </w:tcMar>
            <w:vAlign w:val="center"/>
          </w:tcPr>
          <w:p w14:paraId="175809AC" w14:textId="77777777" w:rsidR="00F357A3" w:rsidRDefault="00AC3A00">
            <w:pPr>
              <w:spacing w:after="0" w:line="240" w:lineRule="auto"/>
              <w:jc w:val="center"/>
              <w:rPr>
                <w:rFonts w:hint="eastAsia"/>
              </w:rPr>
            </w:pPr>
            <w:r>
              <w:rPr>
                <w:sz w:val="16"/>
              </w:rPr>
              <w:t>Required</w:t>
            </w:r>
          </w:p>
        </w:tc>
      </w:tr>
      <w:tr w:rsidR="00F357A3" w14:paraId="229C9DCC" w14:textId="77777777">
        <w:trPr>
          <w:jc w:val="center"/>
        </w:trPr>
        <w:tc>
          <w:tcPr>
            <w:tcW w:w="2088" w:type="dxa"/>
            <w:tcMar>
              <w:top w:w="100" w:type="dxa"/>
              <w:left w:w="110" w:type="dxa"/>
              <w:bottom w:w="100" w:type="dxa"/>
              <w:right w:w="110" w:type="dxa"/>
            </w:tcMar>
            <w:vAlign w:val="center"/>
          </w:tcPr>
          <w:p w14:paraId="38DA0A0C" w14:textId="77777777" w:rsidR="00F357A3" w:rsidRDefault="00AC3A00">
            <w:pPr>
              <w:spacing w:after="0" w:line="240" w:lineRule="auto"/>
              <w:jc w:val="center"/>
              <w:rPr>
                <w:rFonts w:hint="eastAsia"/>
              </w:rPr>
            </w:pPr>
            <w:r>
              <w:rPr>
                <w:sz w:val="16"/>
              </w:rPr>
              <w:t>City</w:t>
            </w:r>
          </w:p>
        </w:tc>
        <w:tc>
          <w:tcPr>
            <w:tcW w:w="3671" w:type="dxa"/>
            <w:tcMar>
              <w:top w:w="100" w:type="dxa"/>
              <w:left w:w="110" w:type="dxa"/>
              <w:bottom w:w="100" w:type="dxa"/>
              <w:right w:w="110" w:type="dxa"/>
            </w:tcMar>
            <w:vAlign w:val="center"/>
          </w:tcPr>
          <w:p w14:paraId="1FC042BB" w14:textId="77777777" w:rsidR="00F357A3" w:rsidRDefault="00AC3A00">
            <w:pPr>
              <w:spacing w:after="0" w:line="240" w:lineRule="auto"/>
              <w:rPr>
                <w:rFonts w:hint="eastAsia"/>
              </w:rPr>
            </w:pPr>
            <w:r>
              <w:rPr>
                <w:sz w:val="16"/>
              </w:rPr>
              <w:t>Completion, optional exact filter, score</w:t>
            </w:r>
          </w:p>
        </w:tc>
        <w:tc>
          <w:tcPr>
            <w:tcW w:w="2592" w:type="dxa"/>
            <w:tcMar>
              <w:top w:w="100" w:type="dxa"/>
              <w:left w:w="110" w:type="dxa"/>
              <w:bottom w:w="100" w:type="dxa"/>
              <w:right w:w="110" w:type="dxa"/>
            </w:tcMar>
            <w:vAlign w:val="center"/>
          </w:tcPr>
          <w:p w14:paraId="2DCCC7A4" w14:textId="77777777" w:rsidR="00F357A3" w:rsidRDefault="00AC3A00">
            <w:pPr>
              <w:spacing w:after="0" w:line="240" w:lineRule="auto"/>
              <w:rPr>
                <w:rFonts w:hint="eastAsia"/>
              </w:rPr>
            </w:pPr>
            <w:r>
              <w:rPr>
                <w:sz w:val="16"/>
              </w:rPr>
              <w:t>Eligibility / filter / compatibility</w:t>
            </w:r>
          </w:p>
        </w:tc>
        <w:tc>
          <w:tcPr>
            <w:tcW w:w="1728" w:type="dxa"/>
            <w:tcMar>
              <w:top w:w="100" w:type="dxa"/>
              <w:left w:w="110" w:type="dxa"/>
              <w:bottom w:w="100" w:type="dxa"/>
              <w:right w:w="110" w:type="dxa"/>
            </w:tcMar>
            <w:vAlign w:val="center"/>
          </w:tcPr>
          <w:p w14:paraId="2413B1E7" w14:textId="77777777" w:rsidR="00F357A3" w:rsidRDefault="00AC3A00">
            <w:pPr>
              <w:spacing w:after="0" w:line="240" w:lineRule="auto"/>
              <w:jc w:val="center"/>
              <w:rPr>
                <w:rFonts w:hint="eastAsia"/>
              </w:rPr>
            </w:pPr>
            <w:r>
              <w:rPr>
                <w:sz w:val="16"/>
              </w:rPr>
              <w:t>Required</w:t>
            </w:r>
          </w:p>
        </w:tc>
      </w:tr>
      <w:tr w:rsidR="00F357A3" w14:paraId="65671725" w14:textId="77777777">
        <w:trPr>
          <w:jc w:val="center"/>
        </w:trPr>
        <w:tc>
          <w:tcPr>
            <w:tcW w:w="2088" w:type="dxa"/>
            <w:shd w:val="clear" w:color="auto" w:fill="F1F4F8"/>
            <w:tcMar>
              <w:top w:w="100" w:type="dxa"/>
              <w:left w:w="110" w:type="dxa"/>
              <w:bottom w:w="100" w:type="dxa"/>
              <w:right w:w="110" w:type="dxa"/>
            </w:tcMar>
            <w:vAlign w:val="center"/>
          </w:tcPr>
          <w:p w14:paraId="6D5E5B65" w14:textId="77777777" w:rsidR="00F357A3" w:rsidRDefault="00AC3A00">
            <w:pPr>
              <w:spacing w:after="0" w:line="240" w:lineRule="auto"/>
              <w:jc w:val="center"/>
              <w:rPr>
                <w:rFonts w:hint="eastAsia"/>
              </w:rPr>
            </w:pPr>
            <w:r>
              <w:rPr>
                <w:sz w:val="16"/>
              </w:rPr>
              <w:t>Photos</w:t>
            </w:r>
          </w:p>
        </w:tc>
        <w:tc>
          <w:tcPr>
            <w:tcW w:w="3671" w:type="dxa"/>
            <w:shd w:val="clear" w:color="auto" w:fill="F1F4F8"/>
            <w:tcMar>
              <w:top w:w="100" w:type="dxa"/>
              <w:left w:w="110" w:type="dxa"/>
              <w:bottom w:w="100" w:type="dxa"/>
              <w:right w:w="110" w:type="dxa"/>
            </w:tcMar>
            <w:vAlign w:val="center"/>
          </w:tcPr>
          <w:p w14:paraId="57E52C0C" w14:textId="77777777" w:rsidR="00F357A3" w:rsidRDefault="00AC3A00">
            <w:pPr>
              <w:spacing w:after="0" w:line="240" w:lineRule="auto"/>
              <w:rPr>
                <w:rFonts w:hint="eastAsia"/>
              </w:rPr>
            </w:pPr>
            <w:r>
              <w:rPr>
                <w:sz w:val="16"/>
              </w:rPr>
              <w:t>Usable recommendation profile</w:t>
            </w:r>
          </w:p>
        </w:tc>
        <w:tc>
          <w:tcPr>
            <w:tcW w:w="2592" w:type="dxa"/>
            <w:shd w:val="clear" w:color="auto" w:fill="F1F4F8"/>
            <w:tcMar>
              <w:top w:w="100" w:type="dxa"/>
              <w:left w:w="110" w:type="dxa"/>
              <w:bottom w:w="100" w:type="dxa"/>
              <w:right w:w="110" w:type="dxa"/>
            </w:tcMar>
            <w:vAlign w:val="center"/>
          </w:tcPr>
          <w:p w14:paraId="0DD7BA07" w14:textId="77777777" w:rsidR="00F357A3" w:rsidRDefault="00AC3A00">
            <w:pPr>
              <w:spacing w:after="0" w:line="240" w:lineRule="auto"/>
              <w:rPr>
                <w:rFonts w:hint="eastAsia"/>
              </w:rPr>
            </w:pPr>
            <w:r>
              <w:rPr>
                <w:sz w:val="16"/>
              </w:rPr>
              <w:t>Eligibility / public display</w:t>
            </w:r>
          </w:p>
        </w:tc>
        <w:tc>
          <w:tcPr>
            <w:tcW w:w="1728" w:type="dxa"/>
            <w:shd w:val="clear" w:color="auto" w:fill="F1F4F8"/>
            <w:tcMar>
              <w:top w:w="100" w:type="dxa"/>
              <w:left w:w="110" w:type="dxa"/>
              <w:bottom w:w="100" w:type="dxa"/>
              <w:right w:w="110" w:type="dxa"/>
            </w:tcMar>
            <w:vAlign w:val="center"/>
          </w:tcPr>
          <w:p w14:paraId="28086713" w14:textId="77777777" w:rsidR="00F357A3" w:rsidRDefault="00AC3A00">
            <w:pPr>
              <w:spacing w:after="0" w:line="240" w:lineRule="auto"/>
              <w:jc w:val="center"/>
              <w:rPr>
                <w:rFonts w:hint="eastAsia"/>
              </w:rPr>
            </w:pPr>
            <w:r>
              <w:rPr>
                <w:sz w:val="16"/>
              </w:rPr>
              <w:t>At least 2</w:t>
            </w:r>
          </w:p>
        </w:tc>
      </w:tr>
      <w:tr w:rsidR="00F357A3" w14:paraId="09A70624" w14:textId="77777777">
        <w:trPr>
          <w:jc w:val="center"/>
        </w:trPr>
        <w:tc>
          <w:tcPr>
            <w:tcW w:w="2088" w:type="dxa"/>
            <w:tcMar>
              <w:top w:w="100" w:type="dxa"/>
              <w:left w:w="110" w:type="dxa"/>
              <w:bottom w:w="100" w:type="dxa"/>
              <w:right w:w="110" w:type="dxa"/>
            </w:tcMar>
            <w:vAlign w:val="center"/>
          </w:tcPr>
          <w:p w14:paraId="3EEFDF14" w14:textId="77777777" w:rsidR="00F357A3" w:rsidRDefault="00AC3A00">
            <w:pPr>
              <w:spacing w:after="0" w:line="240" w:lineRule="auto"/>
              <w:jc w:val="center"/>
              <w:rPr>
                <w:rFonts w:hint="eastAsia"/>
              </w:rPr>
            </w:pPr>
            <w:r>
              <w:rPr>
                <w:sz w:val="16"/>
              </w:rPr>
              <w:t>Interests</w:t>
            </w:r>
          </w:p>
        </w:tc>
        <w:tc>
          <w:tcPr>
            <w:tcW w:w="3671" w:type="dxa"/>
            <w:tcMar>
              <w:top w:w="100" w:type="dxa"/>
              <w:left w:w="110" w:type="dxa"/>
              <w:bottom w:w="100" w:type="dxa"/>
              <w:right w:w="110" w:type="dxa"/>
            </w:tcMar>
            <w:vAlign w:val="center"/>
          </w:tcPr>
          <w:p w14:paraId="134DC6AE" w14:textId="77777777" w:rsidR="00F357A3" w:rsidRDefault="00AC3A00">
            <w:pPr>
              <w:spacing w:after="0" w:line="240" w:lineRule="auto"/>
              <w:rPr>
                <w:rFonts w:hint="eastAsia"/>
              </w:rPr>
            </w:pPr>
            <w:r>
              <w:rPr>
                <w:sz w:val="16"/>
              </w:rPr>
              <w:t>Largest compatibility factor</w:t>
            </w:r>
          </w:p>
        </w:tc>
        <w:tc>
          <w:tcPr>
            <w:tcW w:w="2592" w:type="dxa"/>
            <w:tcMar>
              <w:top w:w="100" w:type="dxa"/>
              <w:left w:w="110" w:type="dxa"/>
              <w:bottom w:w="100" w:type="dxa"/>
              <w:right w:w="110" w:type="dxa"/>
            </w:tcMar>
            <w:vAlign w:val="center"/>
          </w:tcPr>
          <w:p w14:paraId="29CBAE78" w14:textId="77777777" w:rsidR="00F357A3" w:rsidRDefault="00AC3A00">
            <w:pPr>
              <w:spacing w:after="0" w:line="240" w:lineRule="auto"/>
              <w:jc w:val="center"/>
              <w:rPr>
                <w:rFonts w:hint="eastAsia"/>
              </w:rPr>
            </w:pPr>
            <w:r>
              <w:rPr>
                <w:sz w:val="16"/>
              </w:rPr>
              <w:t>Compatibility</w:t>
            </w:r>
          </w:p>
        </w:tc>
        <w:tc>
          <w:tcPr>
            <w:tcW w:w="1728" w:type="dxa"/>
            <w:tcMar>
              <w:top w:w="100" w:type="dxa"/>
              <w:left w:w="110" w:type="dxa"/>
              <w:bottom w:w="100" w:type="dxa"/>
              <w:right w:w="110" w:type="dxa"/>
            </w:tcMar>
            <w:vAlign w:val="center"/>
          </w:tcPr>
          <w:p w14:paraId="05F10059" w14:textId="77777777" w:rsidR="00F357A3" w:rsidRDefault="00AC3A00">
            <w:pPr>
              <w:spacing w:after="0" w:line="240" w:lineRule="auto"/>
              <w:jc w:val="center"/>
              <w:rPr>
                <w:rFonts w:hint="eastAsia"/>
              </w:rPr>
            </w:pPr>
            <w:r>
              <w:rPr>
                <w:sz w:val="16"/>
              </w:rPr>
              <w:t>Optional</w:t>
            </w:r>
          </w:p>
        </w:tc>
      </w:tr>
      <w:tr w:rsidR="00F357A3" w14:paraId="56561F18" w14:textId="77777777">
        <w:trPr>
          <w:jc w:val="center"/>
        </w:trPr>
        <w:tc>
          <w:tcPr>
            <w:tcW w:w="2088" w:type="dxa"/>
            <w:shd w:val="clear" w:color="auto" w:fill="F1F4F8"/>
            <w:tcMar>
              <w:top w:w="100" w:type="dxa"/>
              <w:left w:w="110" w:type="dxa"/>
              <w:bottom w:w="100" w:type="dxa"/>
              <w:right w:w="110" w:type="dxa"/>
            </w:tcMar>
            <w:vAlign w:val="center"/>
          </w:tcPr>
          <w:p w14:paraId="67A34235" w14:textId="77777777" w:rsidR="00F357A3" w:rsidRDefault="00AC3A00">
            <w:pPr>
              <w:spacing w:after="0" w:line="240" w:lineRule="auto"/>
              <w:jc w:val="center"/>
              <w:rPr>
                <w:rFonts w:hint="eastAsia"/>
              </w:rPr>
            </w:pPr>
            <w:r>
              <w:rPr>
                <w:sz w:val="16"/>
              </w:rPr>
              <w:t>Languages</w:t>
            </w:r>
          </w:p>
        </w:tc>
        <w:tc>
          <w:tcPr>
            <w:tcW w:w="3671" w:type="dxa"/>
            <w:shd w:val="clear" w:color="auto" w:fill="F1F4F8"/>
            <w:tcMar>
              <w:top w:w="100" w:type="dxa"/>
              <w:left w:w="110" w:type="dxa"/>
              <w:bottom w:w="100" w:type="dxa"/>
              <w:right w:w="110" w:type="dxa"/>
            </w:tcMar>
            <w:vAlign w:val="center"/>
          </w:tcPr>
          <w:p w14:paraId="7D2FCEC1" w14:textId="77777777" w:rsidR="00F357A3" w:rsidRDefault="00AC3A00">
            <w:pPr>
              <w:spacing w:after="0" w:line="240" w:lineRule="auto"/>
              <w:rPr>
                <w:rFonts w:hint="eastAsia"/>
              </w:rPr>
            </w:pPr>
            <w:r>
              <w:rPr>
                <w:sz w:val="16"/>
              </w:rPr>
              <w:t>Optional hard filter and score</w:t>
            </w:r>
          </w:p>
        </w:tc>
        <w:tc>
          <w:tcPr>
            <w:tcW w:w="2592" w:type="dxa"/>
            <w:shd w:val="clear" w:color="auto" w:fill="F1F4F8"/>
            <w:tcMar>
              <w:top w:w="100" w:type="dxa"/>
              <w:left w:w="110" w:type="dxa"/>
              <w:bottom w:w="100" w:type="dxa"/>
              <w:right w:w="110" w:type="dxa"/>
            </w:tcMar>
            <w:vAlign w:val="center"/>
          </w:tcPr>
          <w:p w14:paraId="2E1BCAB5" w14:textId="77777777" w:rsidR="00F357A3" w:rsidRDefault="00AC3A00">
            <w:pPr>
              <w:spacing w:after="0" w:line="240" w:lineRule="auto"/>
              <w:rPr>
                <w:rFonts w:hint="eastAsia"/>
              </w:rPr>
            </w:pPr>
            <w:r>
              <w:rPr>
                <w:sz w:val="16"/>
              </w:rPr>
              <w:t>Filter / compatibility</w:t>
            </w:r>
          </w:p>
        </w:tc>
        <w:tc>
          <w:tcPr>
            <w:tcW w:w="1728" w:type="dxa"/>
            <w:shd w:val="clear" w:color="auto" w:fill="F1F4F8"/>
            <w:tcMar>
              <w:top w:w="100" w:type="dxa"/>
              <w:left w:w="110" w:type="dxa"/>
              <w:bottom w:w="100" w:type="dxa"/>
              <w:right w:w="110" w:type="dxa"/>
            </w:tcMar>
            <w:vAlign w:val="center"/>
          </w:tcPr>
          <w:p w14:paraId="7B3C60AF" w14:textId="77777777" w:rsidR="00F357A3" w:rsidRDefault="00AC3A00">
            <w:pPr>
              <w:spacing w:after="0" w:line="240" w:lineRule="auto"/>
              <w:jc w:val="center"/>
              <w:rPr>
                <w:rFonts w:hint="eastAsia"/>
              </w:rPr>
            </w:pPr>
            <w:r>
              <w:rPr>
                <w:sz w:val="16"/>
              </w:rPr>
              <w:t>Optional</w:t>
            </w:r>
          </w:p>
        </w:tc>
      </w:tr>
      <w:tr w:rsidR="00F357A3" w14:paraId="33E03355" w14:textId="77777777">
        <w:trPr>
          <w:jc w:val="center"/>
        </w:trPr>
        <w:tc>
          <w:tcPr>
            <w:tcW w:w="2088" w:type="dxa"/>
            <w:tcMar>
              <w:top w:w="100" w:type="dxa"/>
              <w:left w:w="110" w:type="dxa"/>
              <w:bottom w:w="100" w:type="dxa"/>
              <w:right w:w="110" w:type="dxa"/>
            </w:tcMar>
            <w:vAlign w:val="center"/>
          </w:tcPr>
          <w:p w14:paraId="40F3CFEF" w14:textId="77777777" w:rsidR="00F357A3" w:rsidRDefault="00AC3A00">
            <w:pPr>
              <w:spacing w:after="0" w:line="240" w:lineRule="auto"/>
              <w:jc w:val="center"/>
              <w:rPr>
                <w:rFonts w:hint="eastAsia"/>
              </w:rPr>
            </w:pPr>
            <w:r>
              <w:rPr>
                <w:sz w:val="16"/>
              </w:rPr>
              <w:t>Communication style</w:t>
            </w:r>
          </w:p>
        </w:tc>
        <w:tc>
          <w:tcPr>
            <w:tcW w:w="3671" w:type="dxa"/>
            <w:tcMar>
              <w:top w:w="100" w:type="dxa"/>
              <w:left w:w="110" w:type="dxa"/>
              <w:bottom w:w="100" w:type="dxa"/>
              <w:right w:w="110" w:type="dxa"/>
            </w:tcMar>
            <w:vAlign w:val="center"/>
          </w:tcPr>
          <w:p w14:paraId="647CD319" w14:textId="77777777" w:rsidR="00F357A3" w:rsidRDefault="00AC3A00">
            <w:pPr>
              <w:spacing w:after="0" w:line="240" w:lineRule="auto"/>
              <w:rPr>
                <w:rFonts w:hint="eastAsia"/>
              </w:rPr>
            </w:pPr>
            <w:r>
              <w:rPr>
                <w:sz w:val="16"/>
              </w:rPr>
              <w:t>Optional hard filter and score</w:t>
            </w:r>
          </w:p>
        </w:tc>
        <w:tc>
          <w:tcPr>
            <w:tcW w:w="2592" w:type="dxa"/>
            <w:tcMar>
              <w:top w:w="100" w:type="dxa"/>
              <w:left w:w="110" w:type="dxa"/>
              <w:bottom w:w="100" w:type="dxa"/>
              <w:right w:w="110" w:type="dxa"/>
            </w:tcMar>
            <w:vAlign w:val="center"/>
          </w:tcPr>
          <w:p w14:paraId="23BB46AB" w14:textId="77777777" w:rsidR="00F357A3" w:rsidRDefault="00AC3A00">
            <w:pPr>
              <w:spacing w:after="0" w:line="240" w:lineRule="auto"/>
              <w:rPr>
                <w:rFonts w:hint="eastAsia"/>
              </w:rPr>
            </w:pPr>
            <w:r>
              <w:rPr>
                <w:sz w:val="16"/>
              </w:rPr>
              <w:t>Filter / compatibility</w:t>
            </w:r>
          </w:p>
        </w:tc>
        <w:tc>
          <w:tcPr>
            <w:tcW w:w="1728" w:type="dxa"/>
            <w:tcMar>
              <w:top w:w="100" w:type="dxa"/>
              <w:left w:w="110" w:type="dxa"/>
              <w:bottom w:w="100" w:type="dxa"/>
              <w:right w:w="110" w:type="dxa"/>
            </w:tcMar>
            <w:vAlign w:val="center"/>
          </w:tcPr>
          <w:p w14:paraId="6292C6C4" w14:textId="77777777" w:rsidR="00F357A3" w:rsidRDefault="00AC3A00">
            <w:pPr>
              <w:spacing w:after="0" w:line="240" w:lineRule="auto"/>
              <w:jc w:val="center"/>
              <w:rPr>
                <w:rFonts w:hint="eastAsia"/>
              </w:rPr>
            </w:pPr>
            <w:r>
              <w:rPr>
                <w:sz w:val="16"/>
              </w:rPr>
              <w:t>Optional</w:t>
            </w:r>
          </w:p>
        </w:tc>
      </w:tr>
      <w:tr w:rsidR="00F357A3" w14:paraId="36890AD8" w14:textId="77777777">
        <w:trPr>
          <w:jc w:val="center"/>
        </w:trPr>
        <w:tc>
          <w:tcPr>
            <w:tcW w:w="2088" w:type="dxa"/>
            <w:shd w:val="clear" w:color="auto" w:fill="F1F4F8"/>
            <w:tcMar>
              <w:top w:w="100" w:type="dxa"/>
              <w:left w:w="110" w:type="dxa"/>
              <w:bottom w:w="100" w:type="dxa"/>
              <w:right w:w="110" w:type="dxa"/>
            </w:tcMar>
            <w:vAlign w:val="center"/>
          </w:tcPr>
          <w:p w14:paraId="3B1E0D76" w14:textId="77777777" w:rsidR="00F357A3" w:rsidRDefault="00AC3A00">
            <w:pPr>
              <w:spacing w:after="0" w:line="240" w:lineRule="auto"/>
              <w:rPr>
                <w:rFonts w:hint="eastAsia"/>
              </w:rPr>
            </w:pPr>
            <w:r>
              <w:rPr>
                <w:sz w:val="16"/>
              </w:rPr>
              <w:t>Smoking / drinking / weed</w:t>
            </w:r>
          </w:p>
        </w:tc>
        <w:tc>
          <w:tcPr>
            <w:tcW w:w="3671" w:type="dxa"/>
            <w:shd w:val="clear" w:color="auto" w:fill="F1F4F8"/>
            <w:tcMar>
              <w:top w:w="100" w:type="dxa"/>
              <w:left w:w="110" w:type="dxa"/>
              <w:bottom w:w="100" w:type="dxa"/>
              <w:right w:w="110" w:type="dxa"/>
            </w:tcMar>
            <w:vAlign w:val="center"/>
          </w:tcPr>
          <w:p w14:paraId="0AF72995" w14:textId="77777777" w:rsidR="00F357A3" w:rsidRDefault="00AC3A00">
            <w:pPr>
              <w:spacing w:after="0" w:line="240" w:lineRule="auto"/>
              <w:rPr>
                <w:rFonts w:hint="eastAsia"/>
              </w:rPr>
            </w:pPr>
            <w:r>
              <w:rPr>
                <w:sz w:val="16"/>
              </w:rPr>
              <w:t>Optional hard filters and scores</w:t>
            </w:r>
          </w:p>
        </w:tc>
        <w:tc>
          <w:tcPr>
            <w:tcW w:w="2592" w:type="dxa"/>
            <w:shd w:val="clear" w:color="auto" w:fill="F1F4F8"/>
            <w:tcMar>
              <w:top w:w="100" w:type="dxa"/>
              <w:left w:w="110" w:type="dxa"/>
              <w:bottom w:w="100" w:type="dxa"/>
              <w:right w:w="110" w:type="dxa"/>
            </w:tcMar>
            <w:vAlign w:val="center"/>
          </w:tcPr>
          <w:p w14:paraId="4702F812" w14:textId="77777777" w:rsidR="00F357A3" w:rsidRDefault="00AC3A00">
            <w:pPr>
              <w:spacing w:after="0" w:line="240" w:lineRule="auto"/>
              <w:rPr>
                <w:rFonts w:hint="eastAsia"/>
              </w:rPr>
            </w:pPr>
            <w:r>
              <w:rPr>
                <w:sz w:val="16"/>
              </w:rPr>
              <w:t>Filter / compatibility</w:t>
            </w:r>
          </w:p>
        </w:tc>
        <w:tc>
          <w:tcPr>
            <w:tcW w:w="1728" w:type="dxa"/>
            <w:shd w:val="clear" w:color="auto" w:fill="F1F4F8"/>
            <w:tcMar>
              <w:top w:w="100" w:type="dxa"/>
              <w:left w:w="110" w:type="dxa"/>
              <w:bottom w:w="100" w:type="dxa"/>
              <w:right w:w="110" w:type="dxa"/>
            </w:tcMar>
            <w:vAlign w:val="center"/>
          </w:tcPr>
          <w:p w14:paraId="57F39431" w14:textId="77777777" w:rsidR="00F357A3" w:rsidRDefault="00AC3A00">
            <w:pPr>
              <w:spacing w:after="0" w:line="240" w:lineRule="auto"/>
              <w:jc w:val="center"/>
              <w:rPr>
                <w:rFonts w:hint="eastAsia"/>
              </w:rPr>
            </w:pPr>
            <w:r>
              <w:rPr>
                <w:sz w:val="16"/>
              </w:rPr>
              <w:t>Optional</w:t>
            </w:r>
          </w:p>
        </w:tc>
      </w:tr>
      <w:tr w:rsidR="00F357A3" w14:paraId="110FC45C" w14:textId="77777777">
        <w:trPr>
          <w:jc w:val="center"/>
        </w:trPr>
        <w:tc>
          <w:tcPr>
            <w:tcW w:w="2088" w:type="dxa"/>
            <w:tcMar>
              <w:top w:w="100" w:type="dxa"/>
              <w:left w:w="110" w:type="dxa"/>
              <w:bottom w:w="100" w:type="dxa"/>
              <w:right w:w="110" w:type="dxa"/>
            </w:tcMar>
            <w:vAlign w:val="center"/>
          </w:tcPr>
          <w:p w14:paraId="4271E1A7" w14:textId="77777777" w:rsidR="00F357A3" w:rsidRDefault="00AC3A00">
            <w:pPr>
              <w:spacing w:after="0" w:line="240" w:lineRule="auto"/>
              <w:rPr>
                <w:rFonts w:hint="eastAsia"/>
              </w:rPr>
            </w:pPr>
            <w:r>
              <w:rPr>
                <w:sz w:val="16"/>
              </w:rPr>
              <w:t>Profession / education / religion / community</w:t>
            </w:r>
          </w:p>
        </w:tc>
        <w:tc>
          <w:tcPr>
            <w:tcW w:w="3671" w:type="dxa"/>
            <w:tcMar>
              <w:top w:w="100" w:type="dxa"/>
              <w:left w:w="110" w:type="dxa"/>
              <w:bottom w:w="100" w:type="dxa"/>
              <w:right w:w="110" w:type="dxa"/>
            </w:tcMar>
            <w:vAlign w:val="center"/>
          </w:tcPr>
          <w:p w14:paraId="25EA8DB3" w14:textId="77777777" w:rsidR="00F357A3" w:rsidRDefault="00AC3A00">
            <w:pPr>
              <w:spacing w:after="0" w:line="240" w:lineRule="auto"/>
              <w:rPr>
                <w:rFonts w:hint="eastAsia"/>
              </w:rPr>
            </w:pPr>
            <w:r>
              <w:rPr>
                <w:sz w:val="16"/>
              </w:rPr>
              <w:t>Viewer-selected hard filters</w:t>
            </w:r>
          </w:p>
        </w:tc>
        <w:tc>
          <w:tcPr>
            <w:tcW w:w="2592" w:type="dxa"/>
            <w:tcMar>
              <w:top w:w="100" w:type="dxa"/>
              <w:left w:w="110" w:type="dxa"/>
              <w:bottom w:w="100" w:type="dxa"/>
              <w:right w:w="110" w:type="dxa"/>
            </w:tcMar>
            <w:vAlign w:val="center"/>
          </w:tcPr>
          <w:p w14:paraId="324AD130" w14:textId="77777777" w:rsidR="00F357A3" w:rsidRDefault="00AC3A00">
            <w:pPr>
              <w:spacing w:after="0" w:line="240" w:lineRule="auto"/>
              <w:jc w:val="center"/>
              <w:rPr>
                <w:rFonts w:hint="eastAsia"/>
              </w:rPr>
            </w:pPr>
            <w:r>
              <w:rPr>
                <w:sz w:val="16"/>
              </w:rPr>
              <w:t>Filter</w:t>
            </w:r>
          </w:p>
        </w:tc>
        <w:tc>
          <w:tcPr>
            <w:tcW w:w="1728" w:type="dxa"/>
            <w:tcMar>
              <w:top w:w="100" w:type="dxa"/>
              <w:left w:w="110" w:type="dxa"/>
              <w:bottom w:w="100" w:type="dxa"/>
              <w:right w:w="110" w:type="dxa"/>
            </w:tcMar>
            <w:vAlign w:val="center"/>
          </w:tcPr>
          <w:p w14:paraId="7B47EB03" w14:textId="77777777" w:rsidR="00F357A3" w:rsidRDefault="00AC3A00">
            <w:pPr>
              <w:spacing w:after="0" w:line="240" w:lineRule="auto"/>
              <w:jc w:val="center"/>
              <w:rPr>
                <w:rFonts w:hint="eastAsia"/>
              </w:rPr>
            </w:pPr>
            <w:r>
              <w:rPr>
                <w:sz w:val="16"/>
              </w:rPr>
              <w:t>Optional</w:t>
            </w:r>
          </w:p>
        </w:tc>
      </w:tr>
      <w:tr w:rsidR="00F357A3" w14:paraId="2DBEF336" w14:textId="77777777">
        <w:trPr>
          <w:jc w:val="center"/>
        </w:trPr>
        <w:tc>
          <w:tcPr>
            <w:tcW w:w="2088" w:type="dxa"/>
            <w:shd w:val="clear" w:color="auto" w:fill="F1F4F8"/>
            <w:tcMar>
              <w:top w:w="100" w:type="dxa"/>
              <w:left w:w="110" w:type="dxa"/>
              <w:bottom w:w="100" w:type="dxa"/>
              <w:right w:w="110" w:type="dxa"/>
            </w:tcMar>
            <w:vAlign w:val="center"/>
          </w:tcPr>
          <w:p w14:paraId="24ECB10D" w14:textId="77777777" w:rsidR="00F357A3" w:rsidRDefault="00AC3A00">
            <w:pPr>
              <w:spacing w:after="0" w:line="240" w:lineRule="auto"/>
              <w:jc w:val="center"/>
              <w:rPr>
                <w:rFonts w:hint="eastAsia"/>
              </w:rPr>
            </w:pPr>
            <w:r>
              <w:rPr>
                <w:sz w:val="16"/>
              </w:rPr>
              <w:t>Sexuality</w:t>
            </w:r>
          </w:p>
        </w:tc>
        <w:tc>
          <w:tcPr>
            <w:tcW w:w="3671" w:type="dxa"/>
            <w:shd w:val="clear" w:color="auto" w:fill="F1F4F8"/>
            <w:tcMar>
              <w:top w:w="100" w:type="dxa"/>
              <w:left w:w="110" w:type="dxa"/>
              <w:bottom w:w="100" w:type="dxa"/>
              <w:right w:w="110" w:type="dxa"/>
            </w:tcMar>
            <w:vAlign w:val="center"/>
          </w:tcPr>
          <w:p w14:paraId="2750F8F8" w14:textId="77777777" w:rsidR="00F357A3" w:rsidRDefault="00AC3A00">
            <w:pPr>
              <w:spacing w:after="0" w:line="240" w:lineRule="auto"/>
              <w:rPr>
                <w:rFonts w:hint="eastAsia"/>
              </w:rPr>
            </w:pPr>
            <w:r>
              <w:rPr>
                <w:sz w:val="16"/>
              </w:rPr>
              <w:t>Viewer-selected exact filter only; no attraction inference</w:t>
            </w:r>
          </w:p>
        </w:tc>
        <w:tc>
          <w:tcPr>
            <w:tcW w:w="2592" w:type="dxa"/>
            <w:shd w:val="clear" w:color="auto" w:fill="F1F4F8"/>
            <w:tcMar>
              <w:top w:w="100" w:type="dxa"/>
              <w:left w:w="110" w:type="dxa"/>
              <w:bottom w:w="100" w:type="dxa"/>
              <w:right w:w="110" w:type="dxa"/>
            </w:tcMar>
            <w:vAlign w:val="center"/>
          </w:tcPr>
          <w:p w14:paraId="686C133D" w14:textId="77777777" w:rsidR="00F357A3" w:rsidRDefault="00AC3A00">
            <w:pPr>
              <w:spacing w:after="0" w:line="240" w:lineRule="auto"/>
              <w:jc w:val="center"/>
              <w:rPr>
                <w:rFonts w:hint="eastAsia"/>
              </w:rPr>
            </w:pPr>
            <w:r>
              <w:rPr>
                <w:sz w:val="16"/>
              </w:rPr>
              <w:t>Filter</w:t>
            </w:r>
          </w:p>
        </w:tc>
        <w:tc>
          <w:tcPr>
            <w:tcW w:w="1728" w:type="dxa"/>
            <w:shd w:val="clear" w:color="auto" w:fill="F1F4F8"/>
            <w:tcMar>
              <w:top w:w="100" w:type="dxa"/>
              <w:left w:w="110" w:type="dxa"/>
              <w:bottom w:w="100" w:type="dxa"/>
              <w:right w:w="110" w:type="dxa"/>
            </w:tcMar>
            <w:vAlign w:val="center"/>
          </w:tcPr>
          <w:p w14:paraId="152B0080" w14:textId="77777777" w:rsidR="00F357A3" w:rsidRDefault="00AC3A00">
            <w:pPr>
              <w:spacing w:after="0" w:line="240" w:lineRule="auto"/>
              <w:jc w:val="center"/>
              <w:rPr>
                <w:rFonts w:hint="eastAsia"/>
              </w:rPr>
            </w:pPr>
            <w:r>
              <w:rPr>
                <w:sz w:val="16"/>
              </w:rPr>
              <w:t>Optional</w:t>
            </w:r>
          </w:p>
        </w:tc>
      </w:tr>
      <w:tr w:rsidR="00F357A3" w14:paraId="02D2DDEF" w14:textId="77777777">
        <w:trPr>
          <w:jc w:val="center"/>
        </w:trPr>
        <w:tc>
          <w:tcPr>
            <w:tcW w:w="2088" w:type="dxa"/>
            <w:tcMar>
              <w:top w:w="100" w:type="dxa"/>
              <w:left w:w="110" w:type="dxa"/>
              <w:bottom w:w="100" w:type="dxa"/>
              <w:right w:w="110" w:type="dxa"/>
            </w:tcMar>
            <w:vAlign w:val="center"/>
          </w:tcPr>
          <w:p w14:paraId="118527C0" w14:textId="77777777" w:rsidR="00F357A3" w:rsidRDefault="00AC3A00">
            <w:pPr>
              <w:spacing w:after="0" w:line="240" w:lineRule="auto"/>
              <w:rPr>
                <w:rFonts w:hint="eastAsia"/>
              </w:rPr>
            </w:pPr>
            <w:r>
              <w:rPr>
                <w:sz w:val="16"/>
              </w:rPr>
              <w:t>Height / lifestyle / prompts</w:t>
            </w:r>
          </w:p>
        </w:tc>
        <w:tc>
          <w:tcPr>
            <w:tcW w:w="3671" w:type="dxa"/>
            <w:tcMar>
              <w:top w:w="100" w:type="dxa"/>
              <w:left w:w="110" w:type="dxa"/>
              <w:bottom w:w="100" w:type="dxa"/>
              <w:right w:w="110" w:type="dxa"/>
            </w:tcMar>
            <w:vAlign w:val="center"/>
          </w:tcPr>
          <w:p w14:paraId="3C52AF04" w14:textId="77777777" w:rsidR="00F357A3" w:rsidRDefault="00AC3A00">
            <w:pPr>
              <w:spacing w:after="0" w:line="240" w:lineRule="auto"/>
              <w:rPr>
                <w:rFonts w:hint="eastAsia"/>
              </w:rPr>
            </w:pPr>
            <w:r>
              <w:rPr>
                <w:sz w:val="16"/>
              </w:rPr>
              <w:t>Viewer-selected hard filters</w:t>
            </w:r>
          </w:p>
        </w:tc>
        <w:tc>
          <w:tcPr>
            <w:tcW w:w="2592" w:type="dxa"/>
            <w:tcMar>
              <w:top w:w="100" w:type="dxa"/>
              <w:left w:w="110" w:type="dxa"/>
              <w:bottom w:w="100" w:type="dxa"/>
              <w:right w:w="110" w:type="dxa"/>
            </w:tcMar>
            <w:vAlign w:val="center"/>
          </w:tcPr>
          <w:p w14:paraId="4B11041E" w14:textId="77777777" w:rsidR="00F357A3" w:rsidRDefault="00AC3A00">
            <w:pPr>
              <w:spacing w:after="0" w:line="240" w:lineRule="auto"/>
              <w:jc w:val="center"/>
              <w:rPr>
                <w:rFonts w:hint="eastAsia"/>
              </w:rPr>
            </w:pPr>
            <w:r>
              <w:rPr>
                <w:sz w:val="16"/>
              </w:rPr>
              <w:t>Filter</w:t>
            </w:r>
          </w:p>
        </w:tc>
        <w:tc>
          <w:tcPr>
            <w:tcW w:w="1728" w:type="dxa"/>
            <w:tcMar>
              <w:top w:w="100" w:type="dxa"/>
              <w:left w:w="110" w:type="dxa"/>
              <w:bottom w:w="100" w:type="dxa"/>
              <w:right w:w="110" w:type="dxa"/>
            </w:tcMar>
            <w:vAlign w:val="center"/>
          </w:tcPr>
          <w:p w14:paraId="66D7E0AB" w14:textId="77777777" w:rsidR="00F357A3" w:rsidRDefault="00AC3A00">
            <w:pPr>
              <w:spacing w:after="0" w:line="240" w:lineRule="auto"/>
              <w:jc w:val="center"/>
              <w:rPr>
                <w:rFonts w:hint="eastAsia"/>
              </w:rPr>
            </w:pPr>
            <w:r>
              <w:rPr>
                <w:sz w:val="16"/>
              </w:rPr>
              <w:t>Optional</w:t>
            </w:r>
          </w:p>
        </w:tc>
      </w:tr>
      <w:tr w:rsidR="00F357A3" w14:paraId="17BA8610" w14:textId="77777777">
        <w:trPr>
          <w:jc w:val="center"/>
        </w:trPr>
        <w:tc>
          <w:tcPr>
            <w:tcW w:w="2088" w:type="dxa"/>
            <w:shd w:val="clear" w:color="auto" w:fill="F1F4F8"/>
            <w:tcMar>
              <w:top w:w="100" w:type="dxa"/>
              <w:left w:w="110" w:type="dxa"/>
              <w:bottom w:w="100" w:type="dxa"/>
              <w:right w:w="110" w:type="dxa"/>
            </w:tcMar>
            <w:vAlign w:val="center"/>
          </w:tcPr>
          <w:p w14:paraId="6E98DD2F" w14:textId="77777777" w:rsidR="00F357A3" w:rsidRDefault="00AC3A00">
            <w:pPr>
              <w:spacing w:after="0" w:line="240" w:lineRule="auto"/>
              <w:rPr>
                <w:rFonts w:hint="eastAsia"/>
              </w:rPr>
            </w:pPr>
            <w:r>
              <w:rPr>
                <w:sz w:val="16"/>
              </w:rPr>
              <w:t>Verification / recent activity</w:t>
            </w:r>
          </w:p>
        </w:tc>
        <w:tc>
          <w:tcPr>
            <w:tcW w:w="3671" w:type="dxa"/>
            <w:shd w:val="clear" w:color="auto" w:fill="F1F4F8"/>
            <w:tcMar>
              <w:top w:w="100" w:type="dxa"/>
              <w:left w:w="110" w:type="dxa"/>
              <w:bottom w:w="100" w:type="dxa"/>
              <w:right w:w="110" w:type="dxa"/>
            </w:tcMar>
            <w:vAlign w:val="center"/>
          </w:tcPr>
          <w:p w14:paraId="796A393A" w14:textId="77777777" w:rsidR="00F357A3" w:rsidRDefault="00AC3A00">
            <w:pPr>
              <w:spacing w:after="0" w:line="240" w:lineRule="auto"/>
              <w:rPr>
                <w:rFonts w:hint="eastAsia"/>
              </w:rPr>
            </w:pPr>
            <w:r>
              <w:rPr>
                <w:sz w:val="16"/>
              </w:rPr>
              <w:t>Optional user-level hard filters</w:t>
            </w:r>
          </w:p>
        </w:tc>
        <w:tc>
          <w:tcPr>
            <w:tcW w:w="2592" w:type="dxa"/>
            <w:shd w:val="clear" w:color="auto" w:fill="F1F4F8"/>
            <w:tcMar>
              <w:top w:w="100" w:type="dxa"/>
              <w:left w:w="110" w:type="dxa"/>
              <w:bottom w:w="100" w:type="dxa"/>
              <w:right w:w="110" w:type="dxa"/>
            </w:tcMar>
            <w:vAlign w:val="center"/>
          </w:tcPr>
          <w:p w14:paraId="7B225F3A" w14:textId="77777777" w:rsidR="00F357A3" w:rsidRDefault="00AC3A00">
            <w:pPr>
              <w:spacing w:after="0" w:line="240" w:lineRule="auto"/>
              <w:jc w:val="center"/>
              <w:rPr>
                <w:rFonts w:hint="eastAsia"/>
              </w:rPr>
            </w:pPr>
            <w:r>
              <w:rPr>
                <w:sz w:val="16"/>
              </w:rPr>
              <w:t>Filter</w:t>
            </w:r>
          </w:p>
        </w:tc>
        <w:tc>
          <w:tcPr>
            <w:tcW w:w="1728" w:type="dxa"/>
            <w:shd w:val="clear" w:color="auto" w:fill="F1F4F8"/>
            <w:tcMar>
              <w:top w:w="100" w:type="dxa"/>
              <w:left w:w="110" w:type="dxa"/>
              <w:bottom w:w="100" w:type="dxa"/>
              <w:right w:w="110" w:type="dxa"/>
            </w:tcMar>
            <w:vAlign w:val="center"/>
          </w:tcPr>
          <w:p w14:paraId="70AC2955" w14:textId="77777777" w:rsidR="00F357A3" w:rsidRDefault="00AC3A00">
            <w:pPr>
              <w:spacing w:after="0" w:line="240" w:lineRule="auto"/>
              <w:jc w:val="center"/>
              <w:rPr>
                <w:rFonts w:hint="eastAsia"/>
              </w:rPr>
            </w:pPr>
            <w:r>
              <w:rPr>
                <w:sz w:val="16"/>
              </w:rPr>
              <w:t>Optional</w:t>
            </w:r>
          </w:p>
        </w:tc>
      </w:tr>
      <w:tr w:rsidR="00F357A3" w14:paraId="24AF66AE" w14:textId="77777777">
        <w:trPr>
          <w:jc w:val="center"/>
        </w:trPr>
        <w:tc>
          <w:tcPr>
            <w:tcW w:w="2088" w:type="dxa"/>
            <w:tcMar>
              <w:top w:w="100" w:type="dxa"/>
              <w:left w:w="110" w:type="dxa"/>
              <w:bottom w:w="100" w:type="dxa"/>
              <w:right w:w="110" w:type="dxa"/>
            </w:tcMar>
            <w:vAlign w:val="center"/>
          </w:tcPr>
          <w:p w14:paraId="69B5C1BE" w14:textId="77777777" w:rsidR="00F357A3" w:rsidRDefault="00AC3A00">
            <w:pPr>
              <w:spacing w:after="0" w:line="240" w:lineRule="auto"/>
              <w:jc w:val="center"/>
              <w:rPr>
                <w:rFonts w:hint="eastAsia"/>
              </w:rPr>
            </w:pPr>
            <w:r>
              <w:rPr>
                <w:sz w:val="16"/>
              </w:rPr>
              <w:t>Match coordinates</w:t>
            </w:r>
          </w:p>
        </w:tc>
        <w:tc>
          <w:tcPr>
            <w:tcW w:w="3671" w:type="dxa"/>
            <w:tcMar>
              <w:top w:w="100" w:type="dxa"/>
              <w:left w:w="110" w:type="dxa"/>
              <w:bottom w:w="100" w:type="dxa"/>
              <w:right w:w="110" w:type="dxa"/>
            </w:tcMar>
            <w:vAlign w:val="center"/>
          </w:tcPr>
          <w:p w14:paraId="7CD67D1F" w14:textId="77777777" w:rsidR="00F357A3" w:rsidRDefault="00AC3A00">
            <w:pPr>
              <w:spacing w:after="0" w:line="240" w:lineRule="auto"/>
              <w:rPr>
                <w:rFonts w:hint="eastAsia"/>
              </w:rPr>
            </w:pPr>
            <w:r>
              <w:rPr>
                <w:sz w:val="16"/>
              </w:rPr>
              <w:t>Mutual geographic distance</w:t>
            </w:r>
          </w:p>
        </w:tc>
        <w:tc>
          <w:tcPr>
            <w:tcW w:w="2592" w:type="dxa"/>
            <w:tcMar>
              <w:top w:w="100" w:type="dxa"/>
              <w:left w:w="110" w:type="dxa"/>
              <w:bottom w:w="100" w:type="dxa"/>
              <w:right w:w="110" w:type="dxa"/>
            </w:tcMar>
            <w:vAlign w:val="center"/>
          </w:tcPr>
          <w:p w14:paraId="4B8B0C11" w14:textId="77777777" w:rsidR="00F357A3" w:rsidRDefault="00AC3A00">
            <w:pPr>
              <w:spacing w:after="0" w:line="240" w:lineRule="auto"/>
              <w:jc w:val="center"/>
              <w:rPr>
                <w:rFonts w:hint="eastAsia"/>
              </w:rPr>
            </w:pPr>
            <w:r>
              <w:rPr>
                <w:sz w:val="16"/>
              </w:rPr>
              <w:t>Eligibility / ranking</w:t>
            </w:r>
          </w:p>
        </w:tc>
        <w:tc>
          <w:tcPr>
            <w:tcW w:w="1728" w:type="dxa"/>
            <w:tcMar>
              <w:top w:w="100" w:type="dxa"/>
              <w:left w:w="110" w:type="dxa"/>
              <w:bottom w:w="100" w:type="dxa"/>
              <w:right w:w="110" w:type="dxa"/>
            </w:tcMar>
            <w:vAlign w:val="center"/>
          </w:tcPr>
          <w:p w14:paraId="305AC11E" w14:textId="77777777" w:rsidR="00F357A3" w:rsidRDefault="00AC3A00">
            <w:pPr>
              <w:spacing w:after="0" w:line="240" w:lineRule="auto"/>
              <w:jc w:val="center"/>
              <w:rPr>
                <w:rFonts w:hint="eastAsia"/>
              </w:rPr>
            </w:pPr>
            <w:r>
              <w:rPr>
                <w:sz w:val="16"/>
              </w:rPr>
              <w:t>Optional</w:t>
            </w:r>
          </w:p>
        </w:tc>
      </w:tr>
    </w:tbl>
    <w:p w14:paraId="7802DF53" w14:textId="77777777" w:rsidR="00F357A3" w:rsidRDefault="00F357A3">
      <w:pPr>
        <w:spacing w:after="20"/>
        <w:rPr>
          <w:rFonts w:hint="eastAsia"/>
        </w:rPr>
      </w:pPr>
    </w:p>
    <w:p w14:paraId="213E633F" w14:textId="77777777" w:rsidR="00F357A3" w:rsidRDefault="00AC3A00">
      <w:pPr>
        <w:pStyle w:val="Heading2"/>
      </w:pPr>
      <w:bookmarkStart w:id="11" w:name="_Toc241592157"/>
      <w:r>
        <w:t>7 Profile Completion and Eligibility</w:t>
      </w:r>
      <w:bookmarkEnd w:id="11"/>
    </w:p>
    <w:p w14:paraId="71723788" w14:textId="77777777" w:rsidR="00F357A3" w:rsidRDefault="00AC3A00">
      <w:pPr>
        <w:rPr>
          <w:rFonts w:hint="eastAsia"/>
        </w:rPr>
      </w:pPr>
      <w:r>
        <w:rPr>
          <w:color w:val="000000"/>
        </w:rPr>
        <w:t>A recommendation-complete profile must have a valid adult birth date, a supported gender, at least one usable interestedIn value, at least one relationship goal, a non-empty city, at least two usable photos, onboardingCompleted=true, and stage='complete'. Blank values and 'Prefer not to say' do not satisfy required lists.</w:t>
      </w:r>
    </w:p>
    <w:p w14:paraId="45C95FD5" w14:textId="77777777" w:rsidR="00F357A3" w:rsidRDefault="00AC3A00">
      <w:pPr>
        <w:rPr>
          <w:rFonts w:hint="eastAsia"/>
        </w:rPr>
      </w:pPr>
      <w:r>
        <w:rPr>
          <w:color w:val="000000"/>
        </w:rPr>
        <w:t>The engine rechecks current content, so stale completion flags cannot keep an incomplete candidate eligible. This rule is separate from AMORAA's optional 100 percent profile-richness indicator; recommendation matching does not require every optional profile field.</w:t>
      </w:r>
    </w:p>
    <w:p w14:paraId="596E38EE" w14:textId="77777777" w:rsidR="00F357A3" w:rsidRDefault="00AC3A00">
      <w:pPr>
        <w:pStyle w:val="Heading2"/>
      </w:pPr>
      <w:bookmarkStart w:id="12" w:name="_Toc241592158"/>
      <w:r>
        <w:t>8 New User Behavior</w:t>
      </w:r>
      <w:bookmarkEnd w:id="12"/>
    </w:p>
    <w:p w14:paraId="748AF865" w14:textId="77777777" w:rsidR="00F357A3" w:rsidRDefault="00AC3A00">
      <w:pPr>
        <w:rPr>
          <w:rFonts w:hint="eastAsia"/>
        </w:rPr>
      </w:pPr>
      <w:r>
        <w:rPr>
          <w:color w:val="000000"/>
        </w:rPr>
        <w:t>An incomplete new user cannot use the normal recommendation pipeline. The API returns a controlled incomplete-onboarding response, and the product may guide the user to complete the required fields. Once the missing information is restored and the two completion flags are valid, the same account enters the pipeline without recreating the profile or restarting the full onboarding journey.</w:t>
      </w:r>
    </w:p>
    <w:p w14:paraId="12683727" w14:textId="77777777" w:rsidR="00F357A3" w:rsidRDefault="00AC3A00">
      <w:pPr>
        <w:pStyle w:val="Heading2"/>
      </w:pPr>
      <w:bookmarkStart w:id="13" w:name="_Toc241592159"/>
      <w:r>
        <w:t>9 Preferences and Filters</w:t>
      </w:r>
      <w:bookmarkEnd w:id="13"/>
    </w:p>
    <w:p w14:paraId="43187B68" w14:textId="77777777" w:rsidR="00F357A3" w:rsidRDefault="00AC3A00">
      <w:pPr>
        <w:rPr>
          <w:rFonts w:hint="eastAsia"/>
        </w:rPr>
      </w:pPr>
      <w:r>
        <w:rPr>
          <w:color w:val="000000"/>
        </w:rPr>
        <w:t>Discover preferences are server-authoritative. Saved values are normalized, and approved request overrides take precedence for the current request. Canonical ranges are age 18-99, distance 1-300 km, height 137-213 cm, compatibility 0-100, and page size 1-30.</w:t>
      </w:r>
    </w:p>
    <w:p w14:paraId="1D430D04" w14:textId="77777777" w:rsidR="00F357A3" w:rsidRDefault="00AC3A00">
      <w:pPr>
        <w:pStyle w:val="TableCaption"/>
        <w:keepNext/>
        <w:rPr>
          <w:rFonts w:hint="eastAsia"/>
        </w:rPr>
      </w:pPr>
      <w:r>
        <w:t>Table 3. Filter contract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2160"/>
        <w:gridCol w:w="5040"/>
      </w:tblGrid>
      <w:tr w:rsidR="00F357A3" w14:paraId="7B2C93CA" w14:textId="77777777">
        <w:trPr>
          <w:tblHeader/>
          <w:jc w:val="center"/>
        </w:trPr>
        <w:tc>
          <w:tcPr>
            <w:tcW w:w="2880" w:type="dxa"/>
            <w:shd w:val="clear" w:color="auto" w:fill="2A3548"/>
            <w:tcMar>
              <w:top w:w="100" w:type="dxa"/>
              <w:left w:w="110" w:type="dxa"/>
              <w:bottom w:w="100" w:type="dxa"/>
              <w:right w:w="110" w:type="dxa"/>
            </w:tcMar>
            <w:vAlign w:val="center"/>
          </w:tcPr>
          <w:p w14:paraId="305709D4" w14:textId="77777777" w:rsidR="00F357A3" w:rsidRDefault="00AC3A00">
            <w:pPr>
              <w:spacing w:after="0"/>
              <w:jc w:val="center"/>
              <w:rPr>
                <w:rFonts w:hint="eastAsia"/>
              </w:rPr>
            </w:pPr>
            <w:r>
              <w:rPr>
                <w:b/>
                <w:color w:val="FFFFFF"/>
                <w:sz w:val="16"/>
              </w:rPr>
              <w:t>Filter</w:t>
            </w:r>
          </w:p>
        </w:tc>
        <w:tc>
          <w:tcPr>
            <w:tcW w:w="2160" w:type="dxa"/>
            <w:shd w:val="clear" w:color="auto" w:fill="2A3548"/>
            <w:tcMar>
              <w:top w:w="100" w:type="dxa"/>
              <w:left w:w="110" w:type="dxa"/>
              <w:bottom w:w="100" w:type="dxa"/>
              <w:right w:w="110" w:type="dxa"/>
            </w:tcMar>
            <w:vAlign w:val="center"/>
          </w:tcPr>
          <w:p w14:paraId="1620C669" w14:textId="77777777" w:rsidR="00F357A3" w:rsidRDefault="00AC3A00">
            <w:pPr>
              <w:spacing w:after="0"/>
              <w:jc w:val="center"/>
              <w:rPr>
                <w:rFonts w:hint="eastAsia"/>
              </w:rPr>
            </w:pPr>
            <w:r>
              <w:rPr>
                <w:b/>
                <w:color w:val="FFFFFF"/>
                <w:sz w:val="16"/>
              </w:rPr>
              <w:t>Type or range</w:t>
            </w:r>
          </w:p>
        </w:tc>
        <w:tc>
          <w:tcPr>
            <w:tcW w:w="5040" w:type="dxa"/>
            <w:shd w:val="clear" w:color="auto" w:fill="2A3548"/>
            <w:tcMar>
              <w:top w:w="100" w:type="dxa"/>
              <w:left w:w="110" w:type="dxa"/>
              <w:bottom w:w="100" w:type="dxa"/>
              <w:right w:w="110" w:type="dxa"/>
            </w:tcMar>
            <w:vAlign w:val="center"/>
          </w:tcPr>
          <w:p w14:paraId="02686D0F" w14:textId="77777777" w:rsidR="00F357A3" w:rsidRDefault="00AC3A00">
            <w:pPr>
              <w:spacing w:after="0"/>
              <w:jc w:val="center"/>
              <w:rPr>
                <w:rFonts w:hint="eastAsia"/>
              </w:rPr>
            </w:pPr>
            <w:r>
              <w:rPr>
                <w:b/>
                <w:color w:val="FFFFFF"/>
                <w:sz w:val="16"/>
              </w:rPr>
              <w:t>Current behavior</w:t>
            </w:r>
          </w:p>
        </w:tc>
      </w:tr>
      <w:tr w:rsidR="00F357A3" w14:paraId="3E8B183C" w14:textId="77777777">
        <w:trPr>
          <w:jc w:val="center"/>
        </w:trPr>
        <w:tc>
          <w:tcPr>
            <w:tcW w:w="2880" w:type="dxa"/>
            <w:tcMar>
              <w:top w:w="100" w:type="dxa"/>
              <w:left w:w="110" w:type="dxa"/>
              <w:bottom w:w="100" w:type="dxa"/>
              <w:right w:w="110" w:type="dxa"/>
            </w:tcMar>
            <w:vAlign w:val="center"/>
          </w:tcPr>
          <w:p w14:paraId="782EA731" w14:textId="77777777" w:rsidR="00F357A3" w:rsidRDefault="00AC3A00">
            <w:pPr>
              <w:spacing w:after="0" w:line="240" w:lineRule="auto"/>
              <w:jc w:val="center"/>
              <w:rPr>
                <w:rFonts w:hint="eastAsia"/>
              </w:rPr>
            </w:pPr>
            <w:r>
              <w:rPr>
                <w:sz w:val="16"/>
              </w:rPr>
              <w:t>Age</w:t>
            </w:r>
          </w:p>
        </w:tc>
        <w:tc>
          <w:tcPr>
            <w:tcW w:w="2160" w:type="dxa"/>
            <w:tcMar>
              <w:top w:w="100" w:type="dxa"/>
              <w:left w:w="110" w:type="dxa"/>
              <w:bottom w:w="100" w:type="dxa"/>
              <w:right w:w="110" w:type="dxa"/>
            </w:tcMar>
            <w:vAlign w:val="center"/>
          </w:tcPr>
          <w:p w14:paraId="30D0E87B" w14:textId="77777777" w:rsidR="00F357A3" w:rsidRDefault="00AC3A00">
            <w:pPr>
              <w:spacing w:after="0" w:line="240" w:lineRule="auto"/>
              <w:jc w:val="center"/>
              <w:rPr>
                <w:rFonts w:hint="eastAsia"/>
              </w:rPr>
            </w:pPr>
            <w:r>
              <w:rPr>
                <w:sz w:val="16"/>
              </w:rPr>
              <w:t>18-99</w:t>
            </w:r>
          </w:p>
        </w:tc>
        <w:tc>
          <w:tcPr>
            <w:tcW w:w="5040" w:type="dxa"/>
            <w:tcMar>
              <w:top w:w="100" w:type="dxa"/>
              <w:left w:w="110" w:type="dxa"/>
              <w:bottom w:w="100" w:type="dxa"/>
              <w:right w:w="110" w:type="dxa"/>
            </w:tcMar>
            <w:vAlign w:val="center"/>
          </w:tcPr>
          <w:p w14:paraId="59737CE4" w14:textId="77777777" w:rsidR="00F357A3" w:rsidRDefault="00AC3A00">
            <w:pPr>
              <w:spacing w:after="0" w:line="240" w:lineRule="auto"/>
              <w:jc w:val="center"/>
              <w:rPr>
                <w:rFonts w:hint="eastAsia"/>
              </w:rPr>
            </w:pPr>
            <w:r>
              <w:rPr>
                <w:sz w:val="16"/>
              </w:rPr>
              <w:t>Hard; reciprocal</w:t>
            </w:r>
          </w:p>
        </w:tc>
      </w:tr>
      <w:tr w:rsidR="00F357A3" w14:paraId="33EC6F50" w14:textId="77777777">
        <w:trPr>
          <w:jc w:val="center"/>
        </w:trPr>
        <w:tc>
          <w:tcPr>
            <w:tcW w:w="2880" w:type="dxa"/>
            <w:shd w:val="clear" w:color="auto" w:fill="F1F4F8"/>
            <w:tcMar>
              <w:top w:w="100" w:type="dxa"/>
              <w:left w:w="110" w:type="dxa"/>
              <w:bottom w:w="100" w:type="dxa"/>
              <w:right w:w="110" w:type="dxa"/>
            </w:tcMar>
            <w:vAlign w:val="center"/>
          </w:tcPr>
          <w:p w14:paraId="792D94BA" w14:textId="77777777" w:rsidR="00F357A3" w:rsidRDefault="00AC3A00">
            <w:pPr>
              <w:spacing w:after="0" w:line="240" w:lineRule="auto"/>
              <w:jc w:val="center"/>
              <w:rPr>
                <w:rFonts w:hint="eastAsia"/>
              </w:rPr>
            </w:pPr>
            <w:r>
              <w:rPr>
                <w:sz w:val="16"/>
              </w:rPr>
              <w:t>Distance</w:t>
            </w:r>
          </w:p>
        </w:tc>
        <w:tc>
          <w:tcPr>
            <w:tcW w:w="2160" w:type="dxa"/>
            <w:shd w:val="clear" w:color="auto" w:fill="F1F4F8"/>
            <w:tcMar>
              <w:top w:w="100" w:type="dxa"/>
              <w:left w:w="110" w:type="dxa"/>
              <w:bottom w:w="100" w:type="dxa"/>
              <w:right w:w="110" w:type="dxa"/>
            </w:tcMar>
            <w:vAlign w:val="center"/>
          </w:tcPr>
          <w:p w14:paraId="64AFA917" w14:textId="77777777" w:rsidR="00F357A3" w:rsidRDefault="00AC3A00">
            <w:pPr>
              <w:spacing w:after="0" w:line="240" w:lineRule="auto"/>
              <w:jc w:val="center"/>
              <w:rPr>
                <w:rFonts w:hint="eastAsia"/>
              </w:rPr>
            </w:pPr>
            <w:r>
              <w:rPr>
                <w:sz w:val="16"/>
              </w:rPr>
              <w:t>1-300 km</w:t>
            </w:r>
          </w:p>
        </w:tc>
        <w:tc>
          <w:tcPr>
            <w:tcW w:w="5040" w:type="dxa"/>
            <w:shd w:val="clear" w:color="auto" w:fill="F1F4F8"/>
            <w:tcMar>
              <w:top w:w="100" w:type="dxa"/>
              <w:left w:w="110" w:type="dxa"/>
              <w:bottom w:w="100" w:type="dxa"/>
              <w:right w:w="110" w:type="dxa"/>
            </w:tcMar>
            <w:vAlign w:val="center"/>
          </w:tcPr>
          <w:p w14:paraId="41F6CB92" w14:textId="77777777" w:rsidR="00F357A3" w:rsidRDefault="00AC3A00">
            <w:pPr>
              <w:spacing w:after="0" w:line="240" w:lineRule="auto"/>
              <w:rPr>
                <w:rFonts w:hint="eastAsia"/>
              </w:rPr>
            </w:pPr>
            <w:r>
              <w:rPr>
                <w:sz w:val="16"/>
              </w:rPr>
              <w:t>Hard when coordinates exist; reciprocal</w:t>
            </w:r>
          </w:p>
        </w:tc>
      </w:tr>
      <w:tr w:rsidR="00F357A3" w14:paraId="4776B75C" w14:textId="77777777">
        <w:trPr>
          <w:jc w:val="center"/>
        </w:trPr>
        <w:tc>
          <w:tcPr>
            <w:tcW w:w="2880" w:type="dxa"/>
            <w:tcMar>
              <w:top w:w="100" w:type="dxa"/>
              <w:left w:w="110" w:type="dxa"/>
              <w:bottom w:w="100" w:type="dxa"/>
              <w:right w:w="110" w:type="dxa"/>
            </w:tcMar>
            <w:vAlign w:val="center"/>
          </w:tcPr>
          <w:p w14:paraId="107730A6" w14:textId="77777777" w:rsidR="00F357A3" w:rsidRDefault="00AC3A00">
            <w:pPr>
              <w:spacing w:after="0" w:line="240" w:lineRule="auto"/>
              <w:jc w:val="center"/>
              <w:rPr>
                <w:rFonts w:hint="eastAsia"/>
              </w:rPr>
            </w:pPr>
            <w:r>
              <w:rPr>
                <w:sz w:val="16"/>
              </w:rPr>
              <w:t>Height</w:t>
            </w:r>
          </w:p>
        </w:tc>
        <w:tc>
          <w:tcPr>
            <w:tcW w:w="2160" w:type="dxa"/>
            <w:tcMar>
              <w:top w:w="100" w:type="dxa"/>
              <w:left w:w="110" w:type="dxa"/>
              <w:bottom w:w="100" w:type="dxa"/>
              <w:right w:w="110" w:type="dxa"/>
            </w:tcMar>
            <w:vAlign w:val="center"/>
          </w:tcPr>
          <w:p w14:paraId="479208F3" w14:textId="77777777" w:rsidR="00F357A3" w:rsidRDefault="00AC3A00">
            <w:pPr>
              <w:spacing w:after="0" w:line="240" w:lineRule="auto"/>
              <w:jc w:val="center"/>
              <w:rPr>
                <w:rFonts w:hint="eastAsia"/>
              </w:rPr>
            </w:pPr>
            <w:r>
              <w:rPr>
                <w:sz w:val="16"/>
              </w:rPr>
              <w:t>137-213 cm</w:t>
            </w:r>
          </w:p>
        </w:tc>
        <w:tc>
          <w:tcPr>
            <w:tcW w:w="5040" w:type="dxa"/>
            <w:tcMar>
              <w:top w:w="100" w:type="dxa"/>
              <w:left w:w="110" w:type="dxa"/>
              <w:bottom w:w="100" w:type="dxa"/>
              <w:right w:w="110" w:type="dxa"/>
            </w:tcMar>
            <w:vAlign w:val="center"/>
          </w:tcPr>
          <w:p w14:paraId="486E3868" w14:textId="77777777" w:rsidR="00F357A3" w:rsidRDefault="00AC3A00">
            <w:pPr>
              <w:spacing w:after="0" w:line="240" w:lineRule="auto"/>
              <w:jc w:val="center"/>
              <w:rPr>
                <w:rFonts w:hint="eastAsia"/>
              </w:rPr>
            </w:pPr>
            <w:r>
              <w:rPr>
                <w:sz w:val="16"/>
              </w:rPr>
              <w:t>Viewer hard filter</w:t>
            </w:r>
          </w:p>
        </w:tc>
      </w:tr>
      <w:tr w:rsidR="00F357A3" w14:paraId="4FA7B16F" w14:textId="77777777">
        <w:trPr>
          <w:jc w:val="center"/>
        </w:trPr>
        <w:tc>
          <w:tcPr>
            <w:tcW w:w="2880" w:type="dxa"/>
            <w:shd w:val="clear" w:color="auto" w:fill="F1F4F8"/>
            <w:tcMar>
              <w:top w:w="100" w:type="dxa"/>
              <w:left w:w="110" w:type="dxa"/>
              <w:bottom w:w="100" w:type="dxa"/>
              <w:right w:w="110" w:type="dxa"/>
            </w:tcMar>
            <w:vAlign w:val="center"/>
          </w:tcPr>
          <w:p w14:paraId="30652C80" w14:textId="77777777" w:rsidR="00F357A3" w:rsidRDefault="00AC3A00">
            <w:pPr>
              <w:spacing w:after="0" w:line="240" w:lineRule="auto"/>
              <w:jc w:val="center"/>
              <w:rPr>
                <w:rFonts w:hint="eastAsia"/>
              </w:rPr>
            </w:pPr>
            <w:r>
              <w:rPr>
                <w:sz w:val="16"/>
              </w:rPr>
              <w:t>City</w:t>
            </w:r>
          </w:p>
        </w:tc>
        <w:tc>
          <w:tcPr>
            <w:tcW w:w="2160" w:type="dxa"/>
            <w:shd w:val="clear" w:color="auto" w:fill="F1F4F8"/>
            <w:tcMar>
              <w:top w:w="100" w:type="dxa"/>
              <w:left w:w="110" w:type="dxa"/>
              <w:bottom w:w="100" w:type="dxa"/>
              <w:right w:w="110" w:type="dxa"/>
            </w:tcMar>
            <w:vAlign w:val="center"/>
          </w:tcPr>
          <w:p w14:paraId="3468E971" w14:textId="77777777" w:rsidR="00F357A3" w:rsidRDefault="00AC3A00">
            <w:pPr>
              <w:spacing w:after="0" w:line="240" w:lineRule="auto"/>
              <w:jc w:val="center"/>
              <w:rPr>
                <w:rFonts w:hint="eastAsia"/>
              </w:rPr>
            </w:pPr>
            <w:r>
              <w:rPr>
                <w:sz w:val="16"/>
              </w:rPr>
              <w:t>Single exact value</w:t>
            </w:r>
          </w:p>
        </w:tc>
        <w:tc>
          <w:tcPr>
            <w:tcW w:w="5040" w:type="dxa"/>
            <w:shd w:val="clear" w:color="auto" w:fill="F1F4F8"/>
            <w:tcMar>
              <w:top w:w="100" w:type="dxa"/>
              <w:left w:w="110" w:type="dxa"/>
              <w:bottom w:w="100" w:type="dxa"/>
              <w:right w:w="110" w:type="dxa"/>
            </w:tcMar>
            <w:vAlign w:val="center"/>
          </w:tcPr>
          <w:p w14:paraId="37D05DB5" w14:textId="77777777" w:rsidR="00F357A3" w:rsidRDefault="00AC3A00">
            <w:pPr>
              <w:spacing w:after="0" w:line="240" w:lineRule="auto"/>
              <w:rPr>
                <w:rFonts w:hint="eastAsia"/>
              </w:rPr>
            </w:pPr>
            <w:r>
              <w:rPr>
                <w:sz w:val="16"/>
              </w:rPr>
              <w:t>Viewer hard filter and score factor</w:t>
            </w:r>
          </w:p>
        </w:tc>
      </w:tr>
      <w:tr w:rsidR="00F357A3" w14:paraId="18B4AD4B" w14:textId="77777777">
        <w:trPr>
          <w:jc w:val="center"/>
        </w:trPr>
        <w:tc>
          <w:tcPr>
            <w:tcW w:w="2880" w:type="dxa"/>
            <w:tcMar>
              <w:top w:w="100" w:type="dxa"/>
              <w:left w:w="110" w:type="dxa"/>
              <w:bottom w:w="100" w:type="dxa"/>
              <w:right w:w="110" w:type="dxa"/>
            </w:tcMar>
            <w:vAlign w:val="center"/>
          </w:tcPr>
          <w:p w14:paraId="6F4ED081" w14:textId="77777777" w:rsidR="00F357A3" w:rsidRDefault="00AC3A00">
            <w:pPr>
              <w:spacing w:after="0" w:line="240" w:lineRule="auto"/>
              <w:jc w:val="center"/>
              <w:rPr>
                <w:rFonts w:hint="eastAsia"/>
              </w:rPr>
            </w:pPr>
            <w:r>
              <w:rPr>
                <w:sz w:val="16"/>
              </w:rPr>
              <w:t>Dating intentions</w:t>
            </w:r>
          </w:p>
        </w:tc>
        <w:tc>
          <w:tcPr>
            <w:tcW w:w="2160" w:type="dxa"/>
            <w:tcMar>
              <w:top w:w="100" w:type="dxa"/>
              <w:left w:w="110" w:type="dxa"/>
              <w:bottom w:w="100" w:type="dxa"/>
              <w:right w:w="110" w:type="dxa"/>
            </w:tcMar>
            <w:vAlign w:val="center"/>
          </w:tcPr>
          <w:p w14:paraId="3DA1D542" w14:textId="77777777" w:rsidR="00F357A3" w:rsidRDefault="00AC3A00">
            <w:pPr>
              <w:spacing w:after="0" w:line="240" w:lineRule="auto"/>
              <w:jc w:val="center"/>
              <w:rPr>
                <w:rFonts w:hint="eastAsia"/>
              </w:rPr>
            </w:pPr>
            <w:r>
              <w:rPr>
                <w:sz w:val="16"/>
              </w:rPr>
              <w:t>List</w:t>
            </w:r>
          </w:p>
        </w:tc>
        <w:tc>
          <w:tcPr>
            <w:tcW w:w="5040" w:type="dxa"/>
            <w:tcMar>
              <w:top w:w="100" w:type="dxa"/>
              <w:left w:w="110" w:type="dxa"/>
              <w:bottom w:w="100" w:type="dxa"/>
              <w:right w:w="110" w:type="dxa"/>
            </w:tcMar>
            <w:vAlign w:val="center"/>
          </w:tcPr>
          <w:p w14:paraId="047F0A24" w14:textId="77777777" w:rsidR="00F357A3" w:rsidRDefault="00AC3A00">
            <w:pPr>
              <w:spacing w:after="0" w:line="240" w:lineRule="auto"/>
              <w:rPr>
                <w:rFonts w:hint="eastAsia"/>
              </w:rPr>
            </w:pPr>
            <w:r>
              <w:rPr>
                <w:sz w:val="16"/>
              </w:rPr>
              <w:t>Viewer hard filter; score uses profile goals</w:t>
            </w:r>
          </w:p>
        </w:tc>
      </w:tr>
      <w:tr w:rsidR="00F357A3" w14:paraId="567AD650" w14:textId="77777777">
        <w:trPr>
          <w:jc w:val="center"/>
        </w:trPr>
        <w:tc>
          <w:tcPr>
            <w:tcW w:w="2880" w:type="dxa"/>
            <w:shd w:val="clear" w:color="auto" w:fill="F1F4F8"/>
            <w:tcMar>
              <w:top w:w="100" w:type="dxa"/>
              <w:left w:w="110" w:type="dxa"/>
              <w:bottom w:w="100" w:type="dxa"/>
              <w:right w:w="110" w:type="dxa"/>
            </w:tcMar>
            <w:vAlign w:val="center"/>
          </w:tcPr>
          <w:p w14:paraId="6668E225" w14:textId="77777777" w:rsidR="00F357A3" w:rsidRDefault="00AC3A00">
            <w:pPr>
              <w:spacing w:after="0" w:line="240" w:lineRule="auto"/>
              <w:jc w:val="center"/>
              <w:rPr>
                <w:rFonts w:hint="eastAsia"/>
              </w:rPr>
            </w:pPr>
            <w:r>
              <w:rPr>
                <w:sz w:val="16"/>
              </w:rPr>
              <w:t>Sexuality</w:t>
            </w:r>
          </w:p>
        </w:tc>
        <w:tc>
          <w:tcPr>
            <w:tcW w:w="2160" w:type="dxa"/>
            <w:shd w:val="clear" w:color="auto" w:fill="F1F4F8"/>
            <w:tcMar>
              <w:top w:w="100" w:type="dxa"/>
              <w:left w:w="110" w:type="dxa"/>
              <w:bottom w:w="100" w:type="dxa"/>
              <w:right w:w="110" w:type="dxa"/>
            </w:tcMar>
            <w:vAlign w:val="center"/>
          </w:tcPr>
          <w:p w14:paraId="60B8A5B8" w14:textId="77777777" w:rsidR="00F357A3" w:rsidRDefault="00AC3A00">
            <w:pPr>
              <w:spacing w:after="0" w:line="240" w:lineRule="auto"/>
              <w:jc w:val="center"/>
              <w:rPr>
                <w:rFonts w:hint="eastAsia"/>
              </w:rPr>
            </w:pPr>
            <w:r>
              <w:rPr>
                <w:sz w:val="16"/>
              </w:rPr>
              <w:t>String</w:t>
            </w:r>
          </w:p>
        </w:tc>
        <w:tc>
          <w:tcPr>
            <w:tcW w:w="5040" w:type="dxa"/>
            <w:shd w:val="clear" w:color="auto" w:fill="F1F4F8"/>
            <w:tcMar>
              <w:top w:w="100" w:type="dxa"/>
              <w:left w:w="110" w:type="dxa"/>
              <w:bottom w:w="100" w:type="dxa"/>
              <w:right w:w="110" w:type="dxa"/>
            </w:tcMar>
            <w:vAlign w:val="center"/>
          </w:tcPr>
          <w:p w14:paraId="26BA5C7C" w14:textId="77777777" w:rsidR="00F357A3" w:rsidRDefault="00AC3A00">
            <w:pPr>
              <w:spacing w:after="0" w:line="240" w:lineRule="auto"/>
              <w:rPr>
                <w:rFonts w:hint="eastAsia"/>
              </w:rPr>
            </w:pPr>
            <w:r>
              <w:rPr>
                <w:sz w:val="16"/>
              </w:rPr>
              <w:t>Viewer hard filter only</w:t>
            </w:r>
          </w:p>
        </w:tc>
      </w:tr>
      <w:tr w:rsidR="00F357A3" w14:paraId="2A3F0584" w14:textId="77777777">
        <w:trPr>
          <w:jc w:val="center"/>
        </w:trPr>
        <w:tc>
          <w:tcPr>
            <w:tcW w:w="2880" w:type="dxa"/>
            <w:tcMar>
              <w:top w:w="100" w:type="dxa"/>
              <w:left w:w="110" w:type="dxa"/>
              <w:bottom w:w="100" w:type="dxa"/>
              <w:right w:w="110" w:type="dxa"/>
            </w:tcMar>
            <w:vAlign w:val="center"/>
          </w:tcPr>
          <w:p w14:paraId="417CB007" w14:textId="77777777" w:rsidR="00F357A3" w:rsidRDefault="00AC3A00">
            <w:pPr>
              <w:spacing w:after="0" w:line="240" w:lineRule="auto"/>
              <w:rPr>
                <w:rFonts w:hint="eastAsia"/>
              </w:rPr>
            </w:pPr>
            <w:r>
              <w:rPr>
                <w:sz w:val="16"/>
              </w:rPr>
              <w:t>Education / profession</w:t>
            </w:r>
          </w:p>
        </w:tc>
        <w:tc>
          <w:tcPr>
            <w:tcW w:w="2160" w:type="dxa"/>
            <w:tcMar>
              <w:top w:w="100" w:type="dxa"/>
              <w:left w:w="110" w:type="dxa"/>
              <w:bottom w:w="100" w:type="dxa"/>
              <w:right w:w="110" w:type="dxa"/>
            </w:tcMar>
            <w:vAlign w:val="center"/>
          </w:tcPr>
          <w:p w14:paraId="6779C4C6" w14:textId="77777777" w:rsidR="00F357A3" w:rsidRDefault="00AC3A00">
            <w:pPr>
              <w:spacing w:after="0" w:line="240" w:lineRule="auto"/>
              <w:jc w:val="center"/>
              <w:rPr>
                <w:rFonts w:hint="eastAsia"/>
              </w:rPr>
            </w:pPr>
            <w:r>
              <w:rPr>
                <w:sz w:val="16"/>
              </w:rPr>
              <w:t>String</w:t>
            </w:r>
          </w:p>
        </w:tc>
        <w:tc>
          <w:tcPr>
            <w:tcW w:w="5040" w:type="dxa"/>
            <w:tcMar>
              <w:top w:w="100" w:type="dxa"/>
              <w:left w:w="110" w:type="dxa"/>
              <w:bottom w:w="100" w:type="dxa"/>
              <w:right w:w="110" w:type="dxa"/>
            </w:tcMar>
            <w:vAlign w:val="center"/>
          </w:tcPr>
          <w:p w14:paraId="457EBDAA" w14:textId="77777777" w:rsidR="00F357A3" w:rsidRDefault="00AC3A00">
            <w:pPr>
              <w:spacing w:after="0" w:line="240" w:lineRule="auto"/>
              <w:jc w:val="center"/>
              <w:rPr>
                <w:rFonts w:hint="eastAsia"/>
              </w:rPr>
            </w:pPr>
            <w:r>
              <w:rPr>
                <w:sz w:val="16"/>
              </w:rPr>
              <w:t>Viewer hard filters</w:t>
            </w:r>
          </w:p>
        </w:tc>
      </w:tr>
      <w:tr w:rsidR="00F357A3" w14:paraId="41C63385" w14:textId="77777777">
        <w:trPr>
          <w:jc w:val="center"/>
        </w:trPr>
        <w:tc>
          <w:tcPr>
            <w:tcW w:w="2880" w:type="dxa"/>
            <w:shd w:val="clear" w:color="auto" w:fill="F1F4F8"/>
            <w:tcMar>
              <w:top w:w="100" w:type="dxa"/>
              <w:left w:w="110" w:type="dxa"/>
              <w:bottom w:w="100" w:type="dxa"/>
              <w:right w:w="110" w:type="dxa"/>
            </w:tcMar>
            <w:vAlign w:val="center"/>
          </w:tcPr>
          <w:p w14:paraId="4EC35BDD" w14:textId="77777777" w:rsidR="00F357A3" w:rsidRDefault="00AC3A00">
            <w:pPr>
              <w:spacing w:after="0" w:line="240" w:lineRule="auto"/>
              <w:jc w:val="center"/>
              <w:rPr>
                <w:rFonts w:hint="eastAsia"/>
              </w:rPr>
            </w:pPr>
            <w:r>
              <w:rPr>
                <w:sz w:val="16"/>
              </w:rPr>
              <w:t>Community / religion</w:t>
            </w:r>
          </w:p>
        </w:tc>
        <w:tc>
          <w:tcPr>
            <w:tcW w:w="2160" w:type="dxa"/>
            <w:shd w:val="clear" w:color="auto" w:fill="F1F4F8"/>
            <w:tcMar>
              <w:top w:w="100" w:type="dxa"/>
              <w:left w:w="110" w:type="dxa"/>
              <w:bottom w:w="100" w:type="dxa"/>
              <w:right w:w="110" w:type="dxa"/>
            </w:tcMar>
            <w:vAlign w:val="center"/>
          </w:tcPr>
          <w:p w14:paraId="37A80EFE" w14:textId="77777777" w:rsidR="00F357A3" w:rsidRDefault="00AC3A00">
            <w:pPr>
              <w:spacing w:after="0" w:line="240" w:lineRule="auto"/>
              <w:jc w:val="center"/>
              <w:rPr>
                <w:rFonts w:hint="eastAsia"/>
              </w:rPr>
            </w:pPr>
            <w:r>
              <w:rPr>
                <w:sz w:val="16"/>
              </w:rPr>
              <w:t>String</w:t>
            </w:r>
          </w:p>
        </w:tc>
        <w:tc>
          <w:tcPr>
            <w:tcW w:w="5040" w:type="dxa"/>
            <w:shd w:val="clear" w:color="auto" w:fill="F1F4F8"/>
            <w:tcMar>
              <w:top w:w="100" w:type="dxa"/>
              <w:left w:w="110" w:type="dxa"/>
              <w:bottom w:w="100" w:type="dxa"/>
              <w:right w:w="110" w:type="dxa"/>
            </w:tcMar>
            <w:vAlign w:val="center"/>
          </w:tcPr>
          <w:p w14:paraId="4553FAB8" w14:textId="77777777" w:rsidR="00F357A3" w:rsidRDefault="00AC3A00">
            <w:pPr>
              <w:spacing w:after="0" w:line="240" w:lineRule="auto"/>
              <w:jc w:val="center"/>
              <w:rPr>
                <w:rFonts w:hint="eastAsia"/>
              </w:rPr>
            </w:pPr>
            <w:r>
              <w:rPr>
                <w:sz w:val="16"/>
              </w:rPr>
              <w:t>Viewer hard filters</w:t>
            </w:r>
          </w:p>
        </w:tc>
      </w:tr>
      <w:tr w:rsidR="00F357A3" w14:paraId="50288A97" w14:textId="77777777">
        <w:trPr>
          <w:jc w:val="center"/>
        </w:trPr>
        <w:tc>
          <w:tcPr>
            <w:tcW w:w="2880" w:type="dxa"/>
            <w:tcMar>
              <w:top w:w="100" w:type="dxa"/>
              <w:left w:w="110" w:type="dxa"/>
              <w:bottom w:w="100" w:type="dxa"/>
              <w:right w:w="110" w:type="dxa"/>
            </w:tcMar>
            <w:vAlign w:val="center"/>
          </w:tcPr>
          <w:p w14:paraId="6BB34483" w14:textId="77777777" w:rsidR="00F357A3" w:rsidRDefault="00AC3A00">
            <w:pPr>
              <w:spacing w:after="0" w:line="240" w:lineRule="auto"/>
              <w:rPr>
                <w:rFonts w:hint="eastAsia"/>
              </w:rPr>
            </w:pPr>
            <w:r>
              <w:rPr>
                <w:sz w:val="16"/>
              </w:rPr>
              <w:t>Smoking / drinking / weed</w:t>
            </w:r>
          </w:p>
        </w:tc>
        <w:tc>
          <w:tcPr>
            <w:tcW w:w="2160" w:type="dxa"/>
            <w:tcMar>
              <w:top w:w="100" w:type="dxa"/>
              <w:left w:w="110" w:type="dxa"/>
              <w:bottom w:w="100" w:type="dxa"/>
              <w:right w:w="110" w:type="dxa"/>
            </w:tcMar>
            <w:vAlign w:val="center"/>
          </w:tcPr>
          <w:p w14:paraId="57585591" w14:textId="77777777" w:rsidR="00F357A3" w:rsidRDefault="00AC3A00">
            <w:pPr>
              <w:spacing w:after="0" w:line="240" w:lineRule="auto"/>
              <w:jc w:val="center"/>
              <w:rPr>
                <w:rFonts w:hint="eastAsia"/>
              </w:rPr>
            </w:pPr>
            <w:r>
              <w:rPr>
                <w:sz w:val="16"/>
              </w:rPr>
              <w:t>String</w:t>
            </w:r>
          </w:p>
        </w:tc>
        <w:tc>
          <w:tcPr>
            <w:tcW w:w="5040" w:type="dxa"/>
            <w:tcMar>
              <w:top w:w="100" w:type="dxa"/>
              <w:left w:w="110" w:type="dxa"/>
              <w:bottom w:w="100" w:type="dxa"/>
              <w:right w:w="110" w:type="dxa"/>
            </w:tcMar>
            <w:vAlign w:val="center"/>
          </w:tcPr>
          <w:p w14:paraId="72D77ECE" w14:textId="77777777" w:rsidR="00F357A3" w:rsidRDefault="00AC3A00">
            <w:pPr>
              <w:spacing w:after="0" w:line="240" w:lineRule="auto"/>
              <w:rPr>
                <w:rFonts w:hint="eastAsia"/>
              </w:rPr>
            </w:pPr>
            <w:r>
              <w:rPr>
                <w:sz w:val="16"/>
              </w:rPr>
              <w:t>Viewer hard filters and score factors</w:t>
            </w:r>
          </w:p>
        </w:tc>
      </w:tr>
      <w:tr w:rsidR="00F357A3" w14:paraId="64F9B903" w14:textId="77777777">
        <w:trPr>
          <w:jc w:val="center"/>
        </w:trPr>
        <w:tc>
          <w:tcPr>
            <w:tcW w:w="2880" w:type="dxa"/>
            <w:shd w:val="clear" w:color="auto" w:fill="F1F4F8"/>
            <w:tcMar>
              <w:top w:w="100" w:type="dxa"/>
              <w:left w:w="110" w:type="dxa"/>
              <w:bottom w:w="100" w:type="dxa"/>
              <w:right w:w="110" w:type="dxa"/>
            </w:tcMar>
            <w:vAlign w:val="center"/>
          </w:tcPr>
          <w:p w14:paraId="3E59901B" w14:textId="77777777" w:rsidR="00F357A3" w:rsidRDefault="00AC3A00">
            <w:pPr>
              <w:spacing w:after="0" w:line="240" w:lineRule="auto"/>
              <w:jc w:val="center"/>
              <w:rPr>
                <w:rFonts w:hint="eastAsia"/>
              </w:rPr>
            </w:pPr>
            <w:r>
              <w:rPr>
                <w:sz w:val="16"/>
              </w:rPr>
              <w:t>Languages</w:t>
            </w:r>
          </w:p>
        </w:tc>
        <w:tc>
          <w:tcPr>
            <w:tcW w:w="2160" w:type="dxa"/>
            <w:shd w:val="clear" w:color="auto" w:fill="F1F4F8"/>
            <w:tcMar>
              <w:top w:w="100" w:type="dxa"/>
              <w:left w:w="110" w:type="dxa"/>
              <w:bottom w:w="100" w:type="dxa"/>
              <w:right w:w="110" w:type="dxa"/>
            </w:tcMar>
            <w:vAlign w:val="center"/>
          </w:tcPr>
          <w:p w14:paraId="0CFA4011" w14:textId="77777777" w:rsidR="00F357A3" w:rsidRDefault="00AC3A00">
            <w:pPr>
              <w:spacing w:after="0" w:line="240" w:lineRule="auto"/>
              <w:jc w:val="center"/>
              <w:rPr>
                <w:rFonts w:hint="eastAsia"/>
              </w:rPr>
            </w:pPr>
            <w:r>
              <w:rPr>
                <w:sz w:val="16"/>
              </w:rPr>
              <w:t>List</w:t>
            </w:r>
          </w:p>
        </w:tc>
        <w:tc>
          <w:tcPr>
            <w:tcW w:w="5040" w:type="dxa"/>
            <w:shd w:val="clear" w:color="auto" w:fill="F1F4F8"/>
            <w:tcMar>
              <w:top w:w="100" w:type="dxa"/>
              <w:left w:w="110" w:type="dxa"/>
              <w:bottom w:w="100" w:type="dxa"/>
              <w:right w:w="110" w:type="dxa"/>
            </w:tcMar>
            <w:vAlign w:val="center"/>
          </w:tcPr>
          <w:p w14:paraId="777880FF" w14:textId="77777777" w:rsidR="00F357A3" w:rsidRDefault="00AC3A00">
            <w:pPr>
              <w:spacing w:after="0" w:line="240" w:lineRule="auto"/>
              <w:rPr>
                <w:rFonts w:hint="eastAsia"/>
              </w:rPr>
            </w:pPr>
            <w:r>
              <w:rPr>
                <w:sz w:val="16"/>
              </w:rPr>
              <w:t>Viewer hard filter and score factor</w:t>
            </w:r>
          </w:p>
        </w:tc>
      </w:tr>
      <w:tr w:rsidR="00F357A3" w14:paraId="375B7AED" w14:textId="77777777">
        <w:trPr>
          <w:jc w:val="center"/>
        </w:trPr>
        <w:tc>
          <w:tcPr>
            <w:tcW w:w="2880" w:type="dxa"/>
            <w:tcMar>
              <w:top w:w="100" w:type="dxa"/>
              <w:left w:w="110" w:type="dxa"/>
              <w:bottom w:w="100" w:type="dxa"/>
              <w:right w:w="110" w:type="dxa"/>
            </w:tcMar>
            <w:vAlign w:val="center"/>
          </w:tcPr>
          <w:p w14:paraId="5B3B8407" w14:textId="77777777" w:rsidR="00F357A3" w:rsidRDefault="00AC3A00">
            <w:pPr>
              <w:spacing w:after="0" w:line="240" w:lineRule="auto"/>
              <w:jc w:val="center"/>
              <w:rPr>
                <w:rFonts w:hint="eastAsia"/>
              </w:rPr>
            </w:pPr>
            <w:r>
              <w:rPr>
                <w:sz w:val="16"/>
              </w:rPr>
              <w:t>Pronouns / qualities</w:t>
            </w:r>
          </w:p>
        </w:tc>
        <w:tc>
          <w:tcPr>
            <w:tcW w:w="2160" w:type="dxa"/>
            <w:tcMar>
              <w:top w:w="100" w:type="dxa"/>
              <w:left w:w="110" w:type="dxa"/>
              <w:bottom w:w="100" w:type="dxa"/>
              <w:right w:w="110" w:type="dxa"/>
            </w:tcMar>
            <w:vAlign w:val="center"/>
          </w:tcPr>
          <w:p w14:paraId="1544D584" w14:textId="77777777" w:rsidR="00F357A3" w:rsidRDefault="00AC3A00">
            <w:pPr>
              <w:spacing w:after="0" w:line="240" w:lineRule="auto"/>
              <w:jc w:val="center"/>
              <w:rPr>
                <w:rFonts w:hint="eastAsia"/>
              </w:rPr>
            </w:pPr>
            <w:r>
              <w:rPr>
                <w:sz w:val="16"/>
              </w:rPr>
              <w:t>List</w:t>
            </w:r>
          </w:p>
        </w:tc>
        <w:tc>
          <w:tcPr>
            <w:tcW w:w="5040" w:type="dxa"/>
            <w:tcMar>
              <w:top w:w="100" w:type="dxa"/>
              <w:left w:w="110" w:type="dxa"/>
              <w:bottom w:w="100" w:type="dxa"/>
              <w:right w:w="110" w:type="dxa"/>
            </w:tcMar>
            <w:vAlign w:val="center"/>
          </w:tcPr>
          <w:p w14:paraId="0CBFDBAF" w14:textId="77777777" w:rsidR="00F357A3" w:rsidRDefault="00AC3A00">
            <w:pPr>
              <w:spacing w:after="0" w:line="240" w:lineRule="auto"/>
              <w:jc w:val="center"/>
              <w:rPr>
                <w:rFonts w:hint="eastAsia"/>
              </w:rPr>
            </w:pPr>
            <w:r>
              <w:rPr>
                <w:sz w:val="16"/>
              </w:rPr>
              <w:t>Viewer hard filters</w:t>
            </w:r>
          </w:p>
        </w:tc>
      </w:tr>
      <w:tr w:rsidR="00F357A3" w14:paraId="7DA131C6" w14:textId="77777777">
        <w:trPr>
          <w:jc w:val="center"/>
        </w:trPr>
        <w:tc>
          <w:tcPr>
            <w:tcW w:w="2880" w:type="dxa"/>
            <w:shd w:val="clear" w:color="auto" w:fill="F1F4F8"/>
            <w:tcMar>
              <w:top w:w="100" w:type="dxa"/>
              <w:left w:w="110" w:type="dxa"/>
              <w:bottom w:w="100" w:type="dxa"/>
              <w:right w:w="110" w:type="dxa"/>
            </w:tcMar>
            <w:vAlign w:val="center"/>
          </w:tcPr>
          <w:p w14:paraId="4B87B256" w14:textId="77777777" w:rsidR="00F357A3" w:rsidRDefault="00AC3A00">
            <w:pPr>
              <w:spacing w:after="0" w:line="240" w:lineRule="auto"/>
              <w:rPr>
                <w:rFonts w:hint="eastAsia"/>
              </w:rPr>
            </w:pPr>
            <w:r>
              <w:rPr>
                <w:sz w:val="16"/>
              </w:rPr>
              <w:t>Talking hours / love languages</w:t>
            </w:r>
          </w:p>
        </w:tc>
        <w:tc>
          <w:tcPr>
            <w:tcW w:w="2160" w:type="dxa"/>
            <w:shd w:val="clear" w:color="auto" w:fill="F1F4F8"/>
            <w:tcMar>
              <w:top w:w="100" w:type="dxa"/>
              <w:left w:w="110" w:type="dxa"/>
              <w:bottom w:w="100" w:type="dxa"/>
              <w:right w:w="110" w:type="dxa"/>
            </w:tcMar>
            <w:vAlign w:val="center"/>
          </w:tcPr>
          <w:p w14:paraId="2FD157B9" w14:textId="77777777" w:rsidR="00F357A3" w:rsidRDefault="00AC3A00">
            <w:pPr>
              <w:spacing w:after="0" w:line="240" w:lineRule="auto"/>
              <w:jc w:val="center"/>
              <w:rPr>
                <w:rFonts w:hint="eastAsia"/>
              </w:rPr>
            </w:pPr>
            <w:r>
              <w:rPr>
                <w:sz w:val="16"/>
              </w:rPr>
              <w:t>List</w:t>
            </w:r>
          </w:p>
        </w:tc>
        <w:tc>
          <w:tcPr>
            <w:tcW w:w="5040" w:type="dxa"/>
            <w:shd w:val="clear" w:color="auto" w:fill="F1F4F8"/>
            <w:tcMar>
              <w:top w:w="100" w:type="dxa"/>
              <w:left w:w="110" w:type="dxa"/>
              <w:bottom w:w="100" w:type="dxa"/>
              <w:right w:w="110" w:type="dxa"/>
            </w:tcMar>
            <w:vAlign w:val="center"/>
          </w:tcPr>
          <w:p w14:paraId="0D1F1CD1" w14:textId="77777777" w:rsidR="00F357A3" w:rsidRDefault="00AC3A00">
            <w:pPr>
              <w:spacing w:after="0" w:line="240" w:lineRule="auto"/>
              <w:jc w:val="center"/>
              <w:rPr>
                <w:rFonts w:hint="eastAsia"/>
              </w:rPr>
            </w:pPr>
            <w:r>
              <w:rPr>
                <w:sz w:val="16"/>
              </w:rPr>
              <w:t>Viewer hard filters</w:t>
            </w:r>
          </w:p>
        </w:tc>
      </w:tr>
      <w:tr w:rsidR="00F357A3" w14:paraId="2398B387" w14:textId="77777777">
        <w:trPr>
          <w:jc w:val="center"/>
        </w:trPr>
        <w:tc>
          <w:tcPr>
            <w:tcW w:w="2880" w:type="dxa"/>
            <w:tcMar>
              <w:top w:w="100" w:type="dxa"/>
              <w:left w:w="110" w:type="dxa"/>
              <w:bottom w:w="100" w:type="dxa"/>
              <w:right w:w="110" w:type="dxa"/>
            </w:tcMar>
            <w:vAlign w:val="center"/>
          </w:tcPr>
          <w:p w14:paraId="2BFF6D72" w14:textId="77777777" w:rsidR="00F357A3" w:rsidRDefault="00AC3A00">
            <w:pPr>
              <w:spacing w:after="0" w:line="240" w:lineRule="auto"/>
              <w:rPr>
                <w:rFonts w:hint="eastAsia"/>
              </w:rPr>
            </w:pPr>
            <w:r>
              <w:rPr>
                <w:sz w:val="16"/>
              </w:rPr>
              <w:t>Lifestyle / communication</w:t>
            </w:r>
          </w:p>
        </w:tc>
        <w:tc>
          <w:tcPr>
            <w:tcW w:w="2160" w:type="dxa"/>
            <w:tcMar>
              <w:top w:w="100" w:type="dxa"/>
              <w:left w:w="110" w:type="dxa"/>
              <w:bottom w:w="100" w:type="dxa"/>
              <w:right w:w="110" w:type="dxa"/>
            </w:tcMar>
            <w:vAlign w:val="center"/>
          </w:tcPr>
          <w:p w14:paraId="01167347" w14:textId="77777777" w:rsidR="00F357A3" w:rsidRDefault="00AC3A00">
            <w:pPr>
              <w:spacing w:after="0" w:line="240" w:lineRule="auto"/>
              <w:jc w:val="center"/>
              <w:rPr>
                <w:rFonts w:hint="eastAsia"/>
              </w:rPr>
            </w:pPr>
            <w:r>
              <w:rPr>
                <w:sz w:val="16"/>
              </w:rPr>
              <w:t>List / enum</w:t>
            </w:r>
          </w:p>
        </w:tc>
        <w:tc>
          <w:tcPr>
            <w:tcW w:w="5040" w:type="dxa"/>
            <w:tcMar>
              <w:top w:w="100" w:type="dxa"/>
              <w:left w:w="110" w:type="dxa"/>
              <w:bottom w:w="100" w:type="dxa"/>
              <w:right w:w="110" w:type="dxa"/>
            </w:tcMar>
            <w:vAlign w:val="center"/>
          </w:tcPr>
          <w:p w14:paraId="55511B7F" w14:textId="77777777" w:rsidR="00F357A3" w:rsidRDefault="00AC3A00">
            <w:pPr>
              <w:spacing w:after="0" w:line="240" w:lineRule="auto"/>
              <w:rPr>
                <w:rFonts w:hint="eastAsia"/>
              </w:rPr>
            </w:pPr>
            <w:r>
              <w:rPr>
                <w:sz w:val="16"/>
              </w:rPr>
              <w:t>Viewer hard filters; communication is scored</w:t>
            </w:r>
          </w:p>
        </w:tc>
      </w:tr>
      <w:tr w:rsidR="00F357A3" w14:paraId="0569EA5F" w14:textId="77777777">
        <w:trPr>
          <w:jc w:val="center"/>
        </w:trPr>
        <w:tc>
          <w:tcPr>
            <w:tcW w:w="2880" w:type="dxa"/>
            <w:shd w:val="clear" w:color="auto" w:fill="F1F4F8"/>
            <w:tcMar>
              <w:top w:w="100" w:type="dxa"/>
              <w:left w:w="110" w:type="dxa"/>
              <w:bottom w:w="100" w:type="dxa"/>
              <w:right w:w="110" w:type="dxa"/>
            </w:tcMar>
            <w:vAlign w:val="center"/>
          </w:tcPr>
          <w:p w14:paraId="342BFF8F" w14:textId="77777777" w:rsidR="00F357A3" w:rsidRDefault="00AC3A00">
            <w:pPr>
              <w:spacing w:after="0" w:line="240" w:lineRule="auto"/>
              <w:jc w:val="center"/>
              <w:rPr>
                <w:rFonts w:hint="eastAsia"/>
              </w:rPr>
            </w:pPr>
            <w:r>
              <w:rPr>
                <w:sz w:val="16"/>
              </w:rPr>
              <w:t>Prompts</w:t>
            </w:r>
          </w:p>
        </w:tc>
        <w:tc>
          <w:tcPr>
            <w:tcW w:w="2160" w:type="dxa"/>
            <w:shd w:val="clear" w:color="auto" w:fill="F1F4F8"/>
            <w:tcMar>
              <w:top w:w="100" w:type="dxa"/>
              <w:left w:w="110" w:type="dxa"/>
              <w:bottom w:w="100" w:type="dxa"/>
              <w:right w:w="110" w:type="dxa"/>
            </w:tcMar>
            <w:vAlign w:val="center"/>
          </w:tcPr>
          <w:p w14:paraId="16F7EFA9" w14:textId="77777777" w:rsidR="00F357A3" w:rsidRDefault="00AC3A00">
            <w:pPr>
              <w:spacing w:after="0" w:line="240" w:lineRule="auto"/>
              <w:jc w:val="center"/>
              <w:rPr>
                <w:rFonts w:hint="eastAsia"/>
              </w:rPr>
            </w:pPr>
            <w:r>
              <w:rPr>
                <w:sz w:val="16"/>
              </w:rPr>
              <w:t>Boolean</w:t>
            </w:r>
          </w:p>
        </w:tc>
        <w:tc>
          <w:tcPr>
            <w:tcW w:w="5040" w:type="dxa"/>
            <w:shd w:val="clear" w:color="auto" w:fill="F1F4F8"/>
            <w:tcMar>
              <w:top w:w="100" w:type="dxa"/>
              <w:left w:w="110" w:type="dxa"/>
              <w:bottom w:w="100" w:type="dxa"/>
              <w:right w:w="110" w:type="dxa"/>
            </w:tcMar>
            <w:vAlign w:val="center"/>
          </w:tcPr>
          <w:p w14:paraId="40B1F0A6" w14:textId="77777777" w:rsidR="00F357A3" w:rsidRDefault="00AC3A00">
            <w:pPr>
              <w:spacing w:after="0" w:line="240" w:lineRule="auto"/>
              <w:jc w:val="center"/>
              <w:rPr>
                <w:rFonts w:hint="eastAsia"/>
              </w:rPr>
            </w:pPr>
            <w:r>
              <w:rPr>
                <w:sz w:val="16"/>
              </w:rPr>
              <w:t>Viewer hard filter</w:t>
            </w:r>
          </w:p>
        </w:tc>
      </w:tr>
      <w:tr w:rsidR="00F357A3" w14:paraId="0C03E017" w14:textId="77777777">
        <w:trPr>
          <w:jc w:val="center"/>
        </w:trPr>
        <w:tc>
          <w:tcPr>
            <w:tcW w:w="2880" w:type="dxa"/>
            <w:tcMar>
              <w:top w:w="100" w:type="dxa"/>
              <w:left w:w="110" w:type="dxa"/>
              <w:bottom w:w="100" w:type="dxa"/>
              <w:right w:w="110" w:type="dxa"/>
            </w:tcMar>
            <w:vAlign w:val="center"/>
          </w:tcPr>
          <w:p w14:paraId="4B50FEBA" w14:textId="77777777" w:rsidR="00F357A3" w:rsidRDefault="00AC3A00">
            <w:pPr>
              <w:spacing w:after="0" w:line="240" w:lineRule="auto"/>
              <w:rPr>
                <w:rFonts w:hint="eastAsia"/>
              </w:rPr>
            </w:pPr>
            <w:r>
              <w:rPr>
                <w:sz w:val="16"/>
              </w:rPr>
              <w:t>Verified / recent activity</w:t>
            </w:r>
          </w:p>
        </w:tc>
        <w:tc>
          <w:tcPr>
            <w:tcW w:w="2160" w:type="dxa"/>
            <w:tcMar>
              <w:top w:w="100" w:type="dxa"/>
              <w:left w:w="110" w:type="dxa"/>
              <w:bottom w:w="100" w:type="dxa"/>
              <w:right w:w="110" w:type="dxa"/>
            </w:tcMar>
            <w:vAlign w:val="center"/>
          </w:tcPr>
          <w:p w14:paraId="7D48F298" w14:textId="77777777" w:rsidR="00F357A3" w:rsidRDefault="00AC3A00">
            <w:pPr>
              <w:spacing w:after="0" w:line="240" w:lineRule="auto"/>
              <w:jc w:val="center"/>
              <w:rPr>
                <w:rFonts w:hint="eastAsia"/>
              </w:rPr>
            </w:pPr>
            <w:r>
              <w:rPr>
                <w:sz w:val="16"/>
              </w:rPr>
              <w:t>Boolean</w:t>
            </w:r>
          </w:p>
        </w:tc>
        <w:tc>
          <w:tcPr>
            <w:tcW w:w="5040" w:type="dxa"/>
            <w:tcMar>
              <w:top w:w="100" w:type="dxa"/>
              <w:left w:w="110" w:type="dxa"/>
              <w:bottom w:w="100" w:type="dxa"/>
              <w:right w:w="110" w:type="dxa"/>
            </w:tcMar>
            <w:vAlign w:val="center"/>
          </w:tcPr>
          <w:p w14:paraId="728FA6EE" w14:textId="77777777" w:rsidR="00F357A3" w:rsidRDefault="00AC3A00">
            <w:pPr>
              <w:spacing w:after="0" w:line="240" w:lineRule="auto"/>
              <w:jc w:val="center"/>
              <w:rPr>
                <w:rFonts w:hint="eastAsia"/>
              </w:rPr>
            </w:pPr>
            <w:r>
              <w:rPr>
                <w:sz w:val="16"/>
              </w:rPr>
              <w:t>Viewer hard filters</w:t>
            </w:r>
          </w:p>
        </w:tc>
      </w:tr>
      <w:tr w:rsidR="00F357A3" w14:paraId="681716A8" w14:textId="77777777">
        <w:trPr>
          <w:jc w:val="center"/>
        </w:trPr>
        <w:tc>
          <w:tcPr>
            <w:tcW w:w="2880" w:type="dxa"/>
            <w:shd w:val="clear" w:color="auto" w:fill="F1F4F8"/>
            <w:tcMar>
              <w:top w:w="100" w:type="dxa"/>
              <w:left w:w="110" w:type="dxa"/>
              <w:bottom w:w="100" w:type="dxa"/>
              <w:right w:w="110" w:type="dxa"/>
            </w:tcMar>
            <w:vAlign w:val="center"/>
          </w:tcPr>
          <w:p w14:paraId="0BB88DED" w14:textId="77777777" w:rsidR="00F357A3" w:rsidRDefault="00AC3A00">
            <w:pPr>
              <w:spacing w:after="0" w:line="240" w:lineRule="auto"/>
              <w:rPr>
                <w:rFonts w:hint="eastAsia"/>
              </w:rPr>
            </w:pPr>
            <w:r>
              <w:rPr>
                <w:sz w:val="16"/>
              </w:rPr>
              <w:t>Registered event interest</w:t>
            </w:r>
          </w:p>
        </w:tc>
        <w:tc>
          <w:tcPr>
            <w:tcW w:w="2160" w:type="dxa"/>
            <w:shd w:val="clear" w:color="auto" w:fill="F1F4F8"/>
            <w:tcMar>
              <w:top w:w="100" w:type="dxa"/>
              <w:left w:w="110" w:type="dxa"/>
              <w:bottom w:w="100" w:type="dxa"/>
              <w:right w:w="110" w:type="dxa"/>
            </w:tcMar>
            <w:vAlign w:val="center"/>
          </w:tcPr>
          <w:p w14:paraId="42298015" w14:textId="77777777" w:rsidR="00F357A3" w:rsidRDefault="00AC3A00">
            <w:pPr>
              <w:spacing w:after="0" w:line="240" w:lineRule="auto"/>
              <w:jc w:val="center"/>
              <w:rPr>
                <w:rFonts w:hint="eastAsia"/>
              </w:rPr>
            </w:pPr>
            <w:r>
              <w:rPr>
                <w:sz w:val="16"/>
              </w:rPr>
              <w:t>Boolean</w:t>
            </w:r>
          </w:p>
        </w:tc>
        <w:tc>
          <w:tcPr>
            <w:tcW w:w="5040" w:type="dxa"/>
            <w:shd w:val="clear" w:color="auto" w:fill="F1F4F8"/>
            <w:tcMar>
              <w:top w:w="100" w:type="dxa"/>
              <w:left w:w="110" w:type="dxa"/>
              <w:bottom w:w="100" w:type="dxa"/>
              <w:right w:w="110" w:type="dxa"/>
            </w:tcMar>
            <w:vAlign w:val="center"/>
          </w:tcPr>
          <w:p w14:paraId="4D238E4E" w14:textId="77777777" w:rsidR="00F357A3" w:rsidRDefault="00AC3A00">
            <w:pPr>
              <w:spacing w:after="0" w:line="240" w:lineRule="auto"/>
              <w:jc w:val="center"/>
              <w:rPr>
                <w:rFonts w:hint="eastAsia"/>
              </w:rPr>
            </w:pPr>
            <w:r>
              <w:rPr>
                <w:sz w:val="16"/>
              </w:rPr>
              <w:t>Viewer hard filter</w:t>
            </w:r>
          </w:p>
        </w:tc>
      </w:tr>
      <w:tr w:rsidR="00F357A3" w14:paraId="737CD692" w14:textId="77777777">
        <w:trPr>
          <w:jc w:val="center"/>
        </w:trPr>
        <w:tc>
          <w:tcPr>
            <w:tcW w:w="2880" w:type="dxa"/>
            <w:tcMar>
              <w:top w:w="100" w:type="dxa"/>
              <w:left w:w="110" w:type="dxa"/>
              <w:bottom w:w="100" w:type="dxa"/>
              <w:right w:w="110" w:type="dxa"/>
            </w:tcMar>
            <w:vAlign w:val="center"/>
          </w:tcPr>
          <w:p w14:paraId="58CD2071" w14:textId="77777777" w:rsidR="00F357A3" w:rsidRDefault="00AC3A00">
            <w:pPr>
              <w:spacing w:after="0" w:line="240" w:lineRule="auto"/>
              <w:jc w:val="center"/>
              <w:rPr>
                <w:rFonts w:hint="eastAsia"/>
              </w:rPr>
            </w:pPr>
            <w:r>
              <w:rPr>
                <w:sz w:val="16"/>
              </w:rPr>
              <w:t>Minimum compatibility</w:t>
            </w:r>
          </w:p>
        </w:tc>
        <w:tc>
          <w:tcPr>
            <w:tcW w:w="2160" w:type="dxa"/>
            <w:tcMar>
              <w:top w:w="100" w:type="dxa"/>
              <w:left w:w="110" w:type="dxa"/>
              <w:bottom w:w="100" w:type="dxa"/>
              <w:right w:w="110" w:type="dxa"/>
            </w:tcMar>
            <w:vAlign w:val="center"/>
          </w:tcPr>
          <w:p w14:paraId="50628117" w14:textId="77777777" w:rsidR="00F357A3" w:rsidRDefault="00AC3A00">
            <w:pPr>
              <w:spacing w:after="0" w:line="240" w:lineRule="auto"/>
              <w:jc w:val="center"/>
              <w:rPr>
                <w:rFonts w:hint="eastAsia"/>
              </w:rPr>
            </w:pPr>
            <w:r>
              <w:rPr>
                <w:sz w:val="16"/>
              </w:rPr>
              <w:t>0-100</w:t>
            </w:r>
          </w:p>
        </w:tc>
        <w:tc>
          <w:tcPr>
            <w:tcW w:w="5040" w:type="dxa"/>
            <w:tcMar>
              <w:top w:w="100" w:type="dxa"/>
              <w:left w:w="110" w:type="dxa"/>
              <w:bottom w:w="100" w:type="dxa"/>
              <w:right w:w="110" w:type="dxa"/>
            </w:tcMar>
            <w:vAlign w:val="center"/>
          </w:tcPr>
          <w:p w14:paraId="6DFF3ABA" w14:textId="77777777" w:rsidR="00F357A3" w:rsidRDefault="00AC3A00">
            <w:pPr>
              <w:spacing w:after="0" w:line="240" w:lineRule="auto"/>
              <w:jc w:val="center"/>
              <w:rPr>
                <w:rFonts w:hint="eastAsia"/>
              </w:rPr>
            </w:pPr>
            <w:r>
              <w:rPr>
                <w:sz w:val="16"/>
              </w:rPr>
              <w:t>Viewer hard threshold</w:t>
            </w:r>
          </w:p>
        </w:tc>
      </w:tr>
    </w:tbl>
    <w:p w14:paraId="1740998D" w14:textId="77777777" w:rsidR="00F357A3" w:rsidRDefault="00F357A3">
      <w:pPr>
        <w:spacing w:after="20"/>
        <w:rPr>
          <w:rFonts w:hint="eastAsia"/>
        </w:rPr>
      </w:pPr>
    </w:p>
    <w:p w14:paraId="244F691A" w14:textId="77777777" w:rsidR="00F357A3" w:rsidRDefault="00AC3A00">
      <w:pPr>
        <w:pStyle w:val="Heading2"/>
      </w:pPr>
      <w:bookmarkStart w:id="14" w:name="_Toc241592160"/>
      <w:r>
        <w:t>10 Age Matching</w:t>
      </w:r>
      <w:bookmarkEnd w:id="14"/>
    </w:p>
    <w:p w14:paraId="157FCABD" w14:textId="77777777" w:rsidR="00F357A3" w:rsidRDefault="00AC3A00">
      <w:pPr>
        <w:rPr>
          <w:rFonts w:hint="eastAsia"/>
        </w:rPr>
      </w:pPr>
      <w:r>
        <w:rPr>
          <w:color w:val="000000"/>
        </w:rPr>
        <w:t>The viewer's age range first checks the candidate. The candidate's effective Discover preference then checks the viewer's exact age. For example, if A accepts ages 25-30 and B is 27, A accepts B; B must also have a range containing A's age. Both boundaries are inclusive.</w:t>
      </w:r>
    </w:p>
    <w:p w14:paraId="6291624A" w14:textId="77777777" w:rsidR="00F357A3" w:rsidRDefault="00AC3A00">
      <w:pPr>
        <w:rPr>
          <w:rFonts w:hint="eastAsia"/>
        </w:rPr>
      </w:pPr>
      <w:r>
        <w:rPr>
          <w:color w:val="000000"/>
        </w:rPr>
        <w:t>Candidate reciprocal ranges come from DiscoverFilterPreference. A missing preference row uses runtime-aware defaults without writing a new row. Legacy out-of-range values are safely normalized.</w:t>
      </w:r>
    </w:p>
    <w:p w14:paraId="7E74A278" w14:textId="77777777" w:rsidR="00F357A3" w:rsidRDefault="00AC3A00">
      <w:pPr>
        <w:pStyle w:val="Heading2"/>
      </w:pPr>
      <w:bookmarkStart w:id="15" w:name="_Toc241592161"/>
      <w:r>
        <w:t>11 Gender and Interested In Matching</w:t>
      </w:r>
      <w:bookmarkEnd w:id="15"/>
    </w:p>
    <w:p w14:paraId="5B89E3E2" w14:textId="77777777" w:rsidR="00F357A3" w:rsidRDefault="00AC3A00">
      <w:pPr>
        <w:rPr>
          <w:rFonts w:hint="eastAsia"/>
        </w:rPr>
      </w:pPr>
      <w:r>
        <w:rPr>
          <w:color w:val="000000"/>
        </w:rPr>
        <w:t>The viewer's interestedIn list must accept the candidate's gender, and the candidate's interestedIn list must accept the viewer's gender. The contract recognizes supported aliases and the universal values everyone, all, any, and both. AMORAA does not infer attraction from sexuality; only explicit configured interest values are used.</w:t>
      </w:r>
    </w:p>
    <w:p w14:paraId="53F82C8B" w14:textId="77777777" w:rsidR="00F357A3" w:rsidRDefault="00AC3A00">
      <w:pPr>
        <w:pStyle w:val="Heading2"/>
      </w:pPr>
      <w:bookmarkStart w:id="16" w:name="_Toc241592162"/>
      <w:r>
        <w:t>12 Location and Distance</w:t>
      </w:r>
      <w:bookmarkEnd w:id="16"/>
    </w:p>
    <w:p w14:paraId="72D1A95C" w14:textId="77777777" w:rsidR="00F357A3" w:rsidRDefault="00AC3A00">
      <w:pPr>
        <w:rPr>
          <w:rFonts w:hint="eastAsia"/>
        </w:rPr>
      </w:pPr>
      <w:r>
        <w:rPr>
          <w:color w:val="000000"/>
        </w:rPr>
        <w:t>AMORAA stores private matchLatitude, matchLongitude, and server-owned locationUpdatedAt on the onboarding profile after an explicit foreground location action. The engine calculates great-circle distance using the Haversine method and Earth radius 6,371.0088 km. It never substitutes city equality for physical distance.</w:t>
      </w:r>
    </w:p>
    <w:p w14:paraId="705B1898" w14:textId="77777777" w:rsidR="00F357A3" w:rsidRDefault="00AC3A00">
      <w:pPr>
        <w:rPr>
          <w:rFonts w:hint="eastAsia"/>
        </w:rPr>
      </w:pPr>
      <w:r>
        <w:rPr>
          <w:color w:val="000000"/>
        </w:rPr>
        <w:t>Distance is reciprocal. If A allows 50 km, B allows 20 km, and the exact distance is 15 km, the pair passes. At 30 km, A would accept B but B would not accept A, so the candidate is excluded. The boundary is inclusive and the same precise distance is checked against both limits.</w:t>
      </w:r>
    </w:p>
    <w:p w14:paraId="71CB67E4" w14:textId="77777777" w:rsidR="00F357A3" w:rsidRDefault="00AC3A00">
      <w:pPr>
        <w:pStyle w:val="Heading2"/>
      </w:pPr>
      <w:bookmarkStart w:id="17" w:name="_Toc241592163"/>
      <w:r>
        <w:t>13 Location Privacy</w:t>
      </w:r>
      <w:bookmarkEnd w:id="17"/>
    </w:p>
    <w:p w14:paraId="235D8C97" w14:textId="77777777" w:rsidR="00F357A3" w:rsidRDefault="00AC3A00">
      <w:pPr>
        <w:pStyle w:val="ListBullet"/>
        <w:rPr>
          <w:rFonts w:hint="eastAsia"/>
        </w:rPr>
      </w:pPr>
      <w:r>
        <w:rPr>
          <w:color w:val="000000"/>
        </w:rPr>
        <w:t>Raw latitude and longitude are never returned in public recommendations.</w:t>
      </w:r>
    </w:p>
    <w:p w14:paraId="56E752F2" w14:textId="77777777" w:rsidR="00F357A3" w:rsidRDefault="00AC3A00">
      <w:pPr>
        <w:pStyle w:val="ListBullet"/>
        <w:rPr>
          <w:rFonts w:hint="eastAsia"/>
        </w:rPr>
      </w:pPr>
      <w:r>
        <w:rPr>
          <w:color w:val="000000"/>
        </w:rPr>
        <w:t>The public UI receives only whole-kilometre approximate distance.</w:t>
      </w:r>
    </w:p>
    <w:p w14:paraId="036602CE" w14:textId="77777777" w:rsidR="00F357A3" w:rsidRDefault="00AC3A00">
      <w:pPr>
        <w:pStyle w:val="ListBullet"/>
        <w:rPr>
          <w:rFonts w:hint="eastAsia"/>
        </w:rPr>
      </w:pPr>
      <w:r>
        <w:rPr>
          <w:color w:val="000000"/>
        </w:rPr>
        <w:t>Location is requested through an explicit foreground action; there is no background GPS stream.</w:t>
      </w:r>
    </w:p>
    <w:p w14:paraId="7B865A18" w14:textId="77777777" w:rsidR="00F357A3" w:rsidRDefault="00AC3A00">
      <w:pPr>
        <w:pStyle w:val="ListBullet"/>
        <w:rPr>
          <w:rFonts w:hint="eastAsia"/>
        </w:rPr>
      </w:pPr>
      <w:r>
        <w:rPr>
          <w:color w:val="000000"/>
        </w:rPr>
        <w:t>No automatic location-expiry policy is currently defined.</w:t>
      </w:r>
    </w:p>
    <w:p w14:paraId="6C3B52F0" w14:textId="77777777" w:rsidR="00F357A3" w:rsidRDefault="00AC3A00">
      <w:pPr>
        <w:pStyle w:val="ListBullet"/>
        <w:rPr>
          <w:rFonts w:hint="eastAsia"/>
        </w:rPr>
      </w:pPr>
      <w:r>
        <w:rPr>
          <w:color w:val="000000"/>
        </w:rPr>
        <w:t>Default Discover and AI Matches remain available to legacy viewers without coordinates; Near You requires coordinates.</w:t>
      </w:r>
    </w:p>
    <w:p w14:paraId="3AE9A3B8" w14:textId="77777777" w:rsidR="00F357A3" w:rsidRDefault="00AC3A00">
      <w:pPr>
        <w:pStyle w:val="ListBullet"/>
        <w:rPr>
          <w:rFonts w:hint="eastAsia"/>
        </w:rPr>
      </w:pPr>
      <w:r>
        <w:rPr>
          <w:color w:val="000000"/>
        </w:rPr>
        <w:t>Private coordinates and reciprocal limits are not placed in LOCAL AI evidence, logs, or cursor payloads.</w:t>
      </w:r>
    </w:p>
    <w:p w14:paraId="303A9E4A" w14:textId="77777777" w:rsidR="00F357A3" w:rsidRDefault="00AC3A00">
      <w:pPr>
        <w:pStyle w:val="Heading2"/>
      </w:pPr>
      <w:bookmarkStart w:id="18" w:name="_Toc241592164"/>
      <w:r>
        <w:t>14 Interests and Lifestyle Matching</w:t>
      </w:r>
      <w:bookmarkEnd w:id="18"/>
    </w:p>
    <w:p w14:paraId="53D74B8E" w14:textId="77777777" w:rsidR="00F357A3" w:rsidRDefault="00AC3A00">
      <w:pPr>
        <w:rPr>
          <w:rFonts w:hint="eastAsia"/>
        </w:rPr>
      </w:pPr>
      <w:r>
        <w:rPr>
          <w:color w:val="000000"/>
        </w:rPr>
        <w:t>Compatibility uses interests, relationship goals, communication style, languages, city, smoking, drinking, and weed. Other profile fields can still act as hard filters, but they do not silently add score weight. This separation keeps score interpretation stable and prevents the UI from creating a second scoring model.</w:t>
      </w:r>
    </w:p>
    <w:p w14:paraId="057A7C27" w14:textId="77777777" w:rsidR="00F357A3" w:rsidRDefault="00AC3A00">
      <w:pPr>
        <w:pStyle w:val="Heading2"/>
      </w:pPr>
      <w:bookmarkStart w:id="19" w:name="_Toc241592165"/>
      <w:r>
        <w:t>15 Hard Filters Versus Compatibility Factors</w:t>
      </w:r>
      <w:bookmarkEnd w:id="19"/>
    </w:p>
    <w:p w14:paraId="46F9976B" w14:textId="77777777" w:rsidR="00F357A3" w:rsidRDefault="00AC3A00">
      <w:pPr>
        <w:pStyle w:val="TableCaption"/>
        <w:keepNext/>
        <w:rPr>
          <w:rFonts w:hint="eastAsia"/>
        </w:rPr>
      </w:pPr>
      <w:r>
        <w:t>Table 4. Eligibility and scoring are separate decisions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2376"/>
        <w:gridCol w:w="2592"/>
        <w:gridCol w:w="1872"/>
      </w:tblGrid>
      <w:tr w:rsidR="00F357A3" w14:paraId="584A8FD2" w14:textId="77777777">
        <w:trPr>
          <w:tblHeader/>
          <w:jc w:val="center"/>
        </w:trPr>
        <w:tc>
          <w:tcPr>
            <w:tcW w:w="3240" w:type="dxa"/>
            <w:shd w:val="clear" w:color="auto" w:fill="2A3548"/>
            <w:tcMar>
              <w:top w:w="100" w:type="dxa"/>
              <w:left w:w="110" w:type="dxa"/>
              <w:bottom w:w="100" w:type="dxa"/>
              <w:right w:w="110" w:type="dxa"/>
            </w:tcMar>
            <w:vAlign w:val="center"/>
          </w:tcPr>
          <w:p w14:paraId="7032C700" w14:textId="77777777" w:rsidR="00F357A3" w:rsidRDefault="00AC3A00">
            <w:pPr>
              <w:spacing w:after="0"/>
              <w:jc w:val="center"/>
              <w:rPr>
                <w:rFonts w:hint="eastAsia"/>
              </w:rPr>
            </w:pPr>
            <w:r>
              <w:rPr>
                <w:b/>
                <w:color w:val="FFFFFF"/>
                <w:sz w:val="16"/>
              </w:rPr>
              <w:t>Field</w:t>
            </w:r>
          </w:p>
        </w:tc>
        <w:tc>
          <w:tcPr>
            <w:tcW w:w="2376" w:type="dxa"/>
            <w:shd w:val="clear" w:color="auto" w:fill="2A3548"/>
            <w:tcMar>
              <w:top w:w="100" w:type="dxa"/>
              <w:left w:w="110" w:type="dxa"/>
              <w:bottom w:w="100" w:type="dxa"/>
              <w:right w:w="110" w:type="dxa"/>
            </w:tcMar>
            <w:vAlign w:val="center"/>
          </w:tcPr>
          <w:p w14:paraId="670930C0" w14:textId="77777777" w:rsidR="00F357A3" w:rsidRDefault="00AC3A00">
            <w:pPr>
              <w:spacing w:after="0"/>
              <w:jc w:val="center"/>
              <w:rPr>
                <w:rFonts w:hint="eastAsia"/>
              </w:rPr>
            </w:pPr>
            <w:r>
              <w:rPr>
                <w:b/>
                <w:color w:val="FFFFFF"/>
                <w:sz w:val="16"/>
              </w:rPr>
              <w:t>Can exclude</w:t>
            </w:r>
          </w:p>
        </w:tc>
        <w:tc>
          <w:tcPr>
            <w:tcW w:w="2592" w:type="dxa"/>
            <w:shd w:val="clear" w:color="auto" w:fill="2A3548"/>
            <w:tcMar>
              <w:top w:w="100" w:type="dxa"/>
              <w:left w:w="110" w:type="dxa"/>
              <w:bottom w:w="100" w:type="dxa"/>
              <w:right w:w="110" w:type="dxa"/>
            </w:tcMar>
            <w:vAlign w:val="center"/>
          </w:tcPr>
          <w:p w14:paraId="66A0295D" w14:textId="77777777" w:rsidR="00F357A3" w:rsidRDefault="00AC3A00">
            <w:pPr>
              <w:spacing w:after="0"/>
              <w:jc w:val="center"/>
              <w:rPr>
                <w:rFonts w:hint="eastAsia"/>
              </w:rPr>
            </w:pPr>
            <w:r>
              <w:rPr>
                <w:b/>
                <w:color w:val="FFFFFF"/>
                <w:sz w:val="16"/>
              </w:rPr>
              <w:t>Affects score</w:t>
            </w:r>
          </w:p>
        </w:tc>
        <w:tc>
          <w:tcPr>
            <w:tcW w:w="1872" w:type="dxa"/>
            <w:shd w:val="clear" w:color="auto" w:fill="2A3548"/>
            <w:tcMar>
              <w:top w:w="100" w:type="dxa"/>
              <w:left w:w="110" w:type="dxa"/>
              <w:bottom w:w="100" w:type="dxa"/>
              <w:right w:w="110" w:type="dxa"/>
            </w:tcMar>
            <w:vAlign w:val="center"/>
          </w:tcPr>
          <w:p w14:paraId="295FB90A" w14:textId="77777777" w:rsidR="00F357A3" w:rsidRDefault="00AC3A00">
            <w:pPr>
              <w:spacing w:after="0"/>
              <w:jc w:val="center"/>
              <w:rPr>
                <w:rFonts w:hint="eastAsia"/>
              </w:rPr>
            </w:pPr>
            <w:r>
              <w:rPr>
                <w:b/>
                <w:color w:val="FFFFFF"/>
                <w:sz w:val="16"/>
              </w:rPr>
              <w:t>Reciprocal</w:t>
            </w:r>
          </w:p>
        </w:tc>
      </w:tr>
      <w:tr w:rsidR="00F357A3" w14:paraId="01716B58" w14:textId="77777777">
        <w:trPr>
          <w:jc w:val="center"/>
        </w:trPr>
        <w:tc>
          <w:tcPr>
            <w:tcW w:w="3240" w:type="dxa"/>
            <w:tcMar>
              <w:top w:w="100" w:type="dxa"/>
              <w:left w:w="110" w:type="dxa"/>
              <w:bottom w:w="100" w:type="dxa"/>
              <w:right w:w="110" w:type="dxa"/>
            </w:tcMar>
            <w:vAlign w:val="center"/>
          </w:tcPr>
          <w:p w14:paraId="3F7C474D" w14:textId="77777777" w:rsidR="00F357A3" w:rsidRDefault="00AC3A00">
            <w:pPr>
              <w:spacing w:after="0" w:line="240" w:lineRule="auto"/>
              <w:jc w:val="center"/>
              <w:rPr>
                <w:rFonts w:hint="eastAsia"/>
              </w:rPr>
            </w:pPr>
            <w:r>
              <w:rPr>
                <w:sz w:val="16"/>
              </w:rPr>
              <w:t>Age</w:t>
            </w:r>
          </w:p>
        </w:tc>
        <w:tc>
          <w:tcPr>
            <w:tcW w:w="2376" w:type="dxa"/>
            <w:tcMar>
              <w:top w:w="100" w:type="dxa"/>
              <w:left w:w="110" w:type="dxa"/>
              <w:bottom w:w="100" w:type="dxa"/>
              <w:right w:w="110" w:type="dxa"/>
            </w:tcMar>
            <w:vAlign w:val="center"/>
          </w:tcPr>
          <w:p w14:paraId="1DC830E9" w14:textId="77777777" w:rsidR="00F357A3" w:rsidRDefault="00AC3A00">
            <w:pPr>
              <w:spacing w:after="0" w:line="240" w:lineRule="auto"/>
              <w:jc w:val="center"/>
              <w:rPr>
                <w:rFonts w:hint="eastAsia"/>
              </w:rPr>
            </w:pPr>
            <w:r>
              <w:rPr>
                <w:sz w:val="16"/>
              </w:rPr>
              <w:t>Yes</w:t>
            </w:r>
          </w:p>
        </w:tc>
        <w:tc>
          <w:tcPr>
            <w:tcW w:w="2592" w:type="dxa"/>
            <w:tcMar>
              <w:top w:w="100" w:type="dxa"/>
              <w:left w:w="110" w:type="dxa"/>
              <w:bottom w:w="100" w:type="dxa"/>
              <w:right w:w="110" w:type="dxa"/>
            </w:tcMar>
            <w:vAlign w:val="center"/>
          </w:tcPr>
          <w:p w14:paraId="24092F9E" w14:textId="77777777" w:rsidR="00F357A3" w:rsidRDefault="00AC3A00">
            <w:pPr>
              <w:spacing w:after="0" w:line="240" w:lineRule="auto"/>
              <w:jc w:val="center"/>
              <w:rPr>
                <w:rFonts w:hint="eastAsia"/>
              </w:rPr>
            </w:pPr>
            <w:r>
              <w:rPr>
                <w:sz w:val="16"/>
              </w:rPr>
              <w:t>No</w:t>
            </w:r>
          </w:p>
        </w:tc>
        <w:tc>
          <w:tcPr>
            <w:tcW w:w="1872" w:type="dxa"/>
            <w:tcMar>
              <w:top w:w="100" w:type="dxa"/>
              <w:left w:w="110" w:type="dxa"/>
              <w:bottom w:w="100" w:type="dxa"/>
              <w:right w:w="110" w:type="dxa"/>
            </w:tcMar>
            <w:vAlign w:val="center"/>
          </w:tcPr>
          <w:p w14:paraId="0F747321" w14:textId="77777777" w:rsidR="00F357A3" w:rsidRDefault="00AC3A00">
            <w:pPr>
              <w:spacing w:after="0" w:line="240" w:lineRule="auto"/>
              <w:jc w:val="center"/>
              <w:rPr>
                <w:rFonts w:hint="eastAsia"/>
              </w:rPr>
            </w:pPr>
            <w:r>
              <w:rPr>
                <w:sz w:val="16"/>
              </w:rPr>
              <w:t>Yes</w:t>
            </w:r>
          </w:p>
        </w:tc>
      </w:tr>
      <w:tr w:rsidR="00F357A3" w14:paraId="07476A9D" w14:textId="77777777">
        <w:trPr>
          <w:jc w:val="center"/>
        </w:trPr>
        <w:tc>
          <w:tcPr>
            <w:tcW w:w="3240" w:type="dxa"/>
            <w:shd w:val="clear" w:color="auto" w:fill="F1F4F8"/>
            <w:tcMar>
              <w:top w:w="100" w:type="dxa"/>
              <w:left w:w="110" w:type="dxa"/>
              <w:bottom w:w="100" w:type="dxa"/>
              <w:right w:w="110" w:type="dxa"/>
            </w:tcMar>
            <w:vAlign w:val="center"/>
          </w:tcPr>
          <w:p w14:paraId="772FC4D7" w14:textId="77777777" w:rsidR="00F357A3" w:rsidRDefault="00AC3A00">
            <w:pPr>
              <w:spacing w:after="0" w:line="240" w:lineRule="auto"/>
              <w:jc w:val="center"/>
              <w:rPr>
                <w:rFonts w:hint="eastAsia"/>
              </w:rPr>
            </w:pPr>
            <w:r>
              <w:rPr>
                <w:sz w:val="16"/>
              </w:rPr>
              <w:t>Gender interestedIn</w:t>
            </w:r>
          </w:p>
        </w:tc>
        <w:tc>
          <w:tcPr>
            <w:tcW w:w="2376" w:type="dxa"/>
            <w:shd w:val="clear" w:color="auto" w:fill="F1F4F8"/>
            <w:tcMar>
              <w:top w:w="100" w:type="dxa"/>
              <w:left w:w="110" w:type="dxa"/>
              <w:bottom w:w="100" w:type="dxa"/>
              <w:right w:w="110" w:type="dxa"/>
            </w:tcMar>
            <w:vAlign w:val="center"/>
          </w:tcPr>
          <w:p w14:paraId="7E9F5CF2" w14:textId="77777777" w:rsidR="00F357A3" w:rsidRDefault="00AC3A00">
            <w:pPr>
              <w:spacing w:after="0" w:line="240" w:lineRule="auto"/>
              <w:jc w:val="center"/>
              <w:rPr>
                <w:rFonts w:hint="eastAsia"/>
              </w:rPr>
            </w:pPr>
            <w:r>
              <w:rPr>
                <w:sz w:val="16"/>
              </w:rPr>
              <w:t>Yes</w:t>
            </w:r>
          </w:p>
        </w:tc>
        <w:tc>
          <w:tcPr>
            <w:tcW w:w="2592" w:type="dxa"/>
            <w:shd w:val="clear" w:color="auto" w:fill="F1F4F8"/>
            <w:tcMar>
              <w:top w:w="100" w:type="dxa"/>
              <w:left w:w="110" w:type="dxa"/>
              <w:bottom w:w="100" w:type="dxa"/>
              <w:right w:w="110" w:type="dxa"/>
            </w:tcMar>
            <w:vAlign w:val="center"/>
          </w:tcPr>
          <w:p w14:paraId="42BDAA6C" w14:textId="77777777" w:rsidR="00F357A3" w:rsidRDefault="00AC3A00">
            <w:pPr>
              <w:spacing w:after="0" w:line="240" w:lineRule="auto"/>
              <w:jc w:val="center"/>
              <w:rPr>
                <w:rFonts w:hint="eastAsia"/>
              </w:rPr>
            </w:pPr>
            <w:r>
              <w:rPr>
                <w:sz w:val="16"/>
              </w:rPr>
              <w:t>No</w:t>
            </w:r>
          </w:p>
        </w:tc>
        <w:tc>
          <w:tcPr>
            <w:tcW w:w="1872" w:type="dxa"/>
            <w:shd w:val="clear" w:color="auto" w:fill="F1F4F8"/>
            <w:tcMar>
              <w:top w:w="100" w:type="dxa"/>
              <w:left w:w="110" w:type="dxa"/>
              <w:bottom w:w="100" w:type="dxa"/>
              <w:right w:w="110" w:type="dxa"/>
            </w:tcMar>
            <w:vAlign w:val="center"/>
          </w:tcPr>
          <w:p w14:paraId="013FCA7A" w14:textId="77777777" w:rsidR="00F357A3" w:rsidRDefault="00AC3A00">
            <w:pPr>
              <w:spacing w:after="0" w:line="240" w:lineRule="auto"/>
              <w:jc w:val="center"/>
              <w:rPr>
                <w:rFonts w:hint="eastAsia"/>
              </w:rPr>
            </w:pPr>
            <w:r>
              <w:rPr>
                <w:sz w:val="16"/>
              </w:rPr>
              <w:t>Yes</w:t>
            </w:r>
          </w:p>
        </w:tc>
      </w:tr>
      <w:tr w:rsidR="00F357A3" w14:paraId="6F652E0B" w14:textId="77777777">
        <w:trPr>
          <w:jc w:val="center"/>
        </w:trPr>
        <w:tc>
          <w:tcPr>
            <w:tcW w:w="3240" w:type="dxa"/>
            <w:tcMar>
              <w:top w:w="100" w:type="dxa"/>
              <w:left w:w="110" w:type="dxa"/>
              <w:bottom w:w="100" w:type="dxa"/>
              <w:right w:w="110" w:type="dxa"/>
            </w:tcMar>
            <w:vAlign w:val="center"/>
          </w:tcPr>
          <w:p w14:paraId="59D1B6AB" w14:textId="77777777" w:rsidR="00F357A3" w:rsidRDefault="00AC3A00">
            <w:pPr>
              <w:spacing w:after="0" w:line="240" w:lineRule="auto"/>
              <w:jc w:val="center"/>
              <w:rPr>
                <w:rFonts w:hint="eastAsia"/>
              </w:rPr>
            </w:pPr>
            <w:r>
              <w:rPr>
                <w:sz w:val="16"/>
              </w:rPr>
              <w:t>Distance</w:t>
            </w:r>
          </w:p>
        </w:tc>
        <w:tc>
          <w:tcPr>
            <w:tcW w:w="2376" w:type="dxa"/>
            <w:tcMar>
              <w:top w:w="100" w:type="dxa"/>
              <w:left w:w="110" w:type="dxa"/>
              <w:bottom w:w="100" w:type="dxa"/>
              <w:right w:w="110" w:type="dxa"/>
            </w:tcMar>
            <w:vAlign w:val="center"/>
          </w:tcPr>
          <w:p w14:paraId="5D5994D9" w14:textId="77777777" w:rsidR="00F357A3" w:rsidRDefault="00AC3A00">
            <w:pPr>
              <w:spacing w:after="0" w:line="240" w:lineRule="auto"/>
              <w:jc w:val="center"/>
              <w:rPr>
                <w:rFonts w:hint="eastAsia"/>
              </w:rPr>
            </w:pPr>
            <w:r>
              <w:rPr>
                <w:sz w:val="16"/>
              </w:rPr>
              <w:t>Yes</w:t>
            </w:r>
          </w:p>
        </w:tc>
        <w:tc>
          <w:tcPr>
            <w:tcW w:w="2592" w:type="dxa"/>
            <w:tcMar>
              <w:top w:w="100" w:type="dxa"/>
              <w:left w:w="110" w:type="dxa"/>
              <w:bottom w:w="100" w:type="dxa"/>
              <w:right w:w="110" w:type="dxa"/>
            </w:tcMar>
            <w:vAlign w:val="center"/>
          </w:tcPr>
          <w:p w14:paraId="50B03F5E" w14:textId="77777777" w:rsidR="00F357A3" w:rsidRDefault="00AC3A00">
            <w:pPr>
              <w:spacing w:after="0" w:line="240" w:lineRule="auto"/>
              <w:jc w:val="center"/>
              <w:rPr>
                <w:rFonts w:hint="eastAsia"/>
              </w:rPr>
            </w:pPr>
            <w:r>
              <w:rPr>
                <w:sz w:val="16"/>
              </w:rPr>
              <w:t>No</w:t>
            </w:r>
          </w:p>
        </w:tc>
        <w:tc>
          <w:tcPr>
            <w:tcW w:w="1872" w:type="dxa"/>
            <w:tcMar>
              <w:top w:w="100" w:type="dxa"/>
              <w:left w:w="110" w:type="dxa"/>
              <w:bottom w:w="100" w:type="dxa"/>
              <w:right w:w="110" w:type="dxa"/>
            </w:tcMar>
            <w:vAlign w:val="center"/>
          </w:tcPr>
          <w:p w14:paraId="147BE0A1" w14:textId="77777777" w:rsidR="00F357A3" w:rsidRDefault="00AC3A00">
            <w:pPr>
              <w:spacing w:after="0" w:line="240" w:lineRule="auto"/>
              <w:jc w:val="center"/>
              <w:rPr>
                <w:rFonts w:hint="eastAsia"/>
              </w:rPr>
            </w:pPr>
            <w:r>
              <w:rPr>
                <w:sz w:val="16"/>
              </w:rPr>
              <w:t>Yes</w:t>
            </w:r>
          </w:p>
        </w:tc>
      </w:tr>
      <w:tr w:rsidR="00F357A3" w14:paraId="04D61F58" w14:textId="77777777">
        <w:trPr>
          <w:jc w:val="center"/>
        </w:trPr>
        <w:tc>
          <w:tcPr>
            <w:tcW w:w="3240" w:type="dxa"/>
            <w:shd w:val="clear" w:color="auto" w:fill="F1F4F8"/>
            <w:tcMar>
              <w:top w:w="100" w:type="dxa"/>
              <w:left w:w="110" w:type="dxa"/>
              <w:bottom w:w="100" w:type="dxa"/>
              <w:right w:w="110" w:type="dxa"/>
            </w:tcMar>
            <w:vAlign w:val="center"/>
          </w:tcPr>
          <w:p w14:paraId="17A4469F" w14:textId="77777777" w:rsidR="00F357A3" w:rsidRDefault="00AC3A00">
            <w:pPr>
              <w:spacing w:after="0" w:line="240" w:lineRule="auto"/>
              <w:jc w:val="center"/>
              <w:rPr>
                <w:rFonts w:hint="eastAsia"/>
              </w:rPr>
            </w:pPr>
            <w:r>
              <w:rPr>
                <w:sz w:val="16"/>
              </w:rPr>
              <w:t>Interests</w:t>
            </w:r>
          </w:p>
        </w:tc>
        <w:tc>
          <w:tcPr>
            <w:tcW w:w="2376" w:type="dxa"/>
            <w:shd w:val="clear" w:color="auto" w:fill="F1F4F8"/>
            <w:tcMar>
              <w:top w:w="100" w:type="dxa"/>
              <w:left w:w="110" w:type="dxa"/>
              <w:bottom w:w="100" w:type="dxa"/>
              <w:right w:w="110" w:type="dxa"/>
            </w:tcMar>
            <w:vAlign w:val="center"/>
          </w:tcPr>
          <w:p w14:paraId="14360786" w14:textId="77777777" w:rsidR="00F357A3" w:rsidRDefault="00AC3A00">
            <w:pPr>
              <w:spacing w:after="0" w:line="240" w:lineRule="auto"/>
              <w:jc w:val="center"/>
              <w:rPr>
                <w:rFonts w:hint="eastAsia"/>
              </w:rPr>
            </w:pPr>
            <w:r>
              <w:rPr>
                <w:sz w:val="16"/>
              </w:rPr>
              <w:t>No</w:t>
            </w:r>
          </w:p>
        </w:tc>
        <w:tc>
          <w:tcPr>
            <w:tcW w:w="2592" w:type="dxa"/>
            <w:shd w:val="clear" w:color="auto" w:fill="F1F4F8"/>
            <w:tcMar>
              <w:top w:w="100" w:type="dxa"/>
              <w:left w:w="110" w:type="dxa"/>
              <w:bottom w:w="100" w:type="dxa"/>
              <w:right w:w="110" w:type="dxa"/>
            </w:tcMar>
            <w:vAlign w:val="center"/>
          </w:tcPr>
          <w:p w14:paraId="77CB5746" w14:textId="77777777" w:rsidR="00F357A3" w:rsidRDefault="00AC3A00">
            <w:pPr>
              <w:spacing w:after="0" w:line="240" w:lineRule="auto"/>
              <w:jc w:val="center"/>
              <w:rPr>
                <w:rFonts w:hint="eastAsia"/>
              </w:rPr>
            </w:pPr>
            <w:r>
              <w:rPr>
                <w:sz w:val="16"/>
              </w:rPr>
              <w:t>Yes - 35</w:t>
            </w:r>
          </w:p>
        </w:tc>
        <w:tc>
          <w:tcPr>
            <w:tcW w:w="1872" w:type="dxa"/>
            <w:shd w:val="clear" w:color="auto" w:fill="F1F4F8"/>
            <w:tcMar>
              <w:top w:w="100" w:type="dxa"/>
              <w:left w:w="110" w:type="dxa"/>
              <w:bottom w:w="100" w:type="dxa"/>
              <w:right w:w="110" w:type="dxa"/>
            </w:tcMar>
            <w:vAlign w:val="center"/>
          </w:tcPr>
          <w:p w14:paraId="4EE01017" w14:textId="77777777" w:rsidR="00F357A3" w:rsidRDefault="00AC3A00">
            <w:pPr>
              <w:spacing w:after="0" w:line="240" w:lineRule="auto"/>
              <w:jc w:val="center"/>
              <w:rPr>
                <w:rFonts w:hint="eastAsia"/>
              </w:rPr>
            </w:pPr>
            <w:r>
              <w:rPr>
                <w:sz w:val="16"/>
              </w:rPr>
              <w:t>No</w:t>
            </w:r>
          </w:p>
        </w:tc>
      </w:tr>
      <w:tr w:rsidR="00F357A3" w14:paraId="510BC15D" w14:textId="77777777">
        <w:trPr>
          <w:jc w:val="center"/>
        </w:trPr>
        <w:tc>
          <w:tcPr>
            <w:tcW w:w="3240" w:type="dxa"/>
            <w:tcMar>
              <w:top w:w="100" w:type="dxa"/>
              <w:left w:w="110" w:type="dxa"/>
              <w:bottom w:w="100" w:type="dxa"/>
              <w:right w:w="110" w:type="dxa"/>
            </w:tcMar>
            <w:vAlign w:val="center"/>
          </w:tcPr>
          <w:p w14:paraId="257D3668" w14:textId="77777777" w:rsidR="00F357A3" w:rsidRDefault="00AC3A00">
            <w:pPr>
              <w:spacing w:after="0" w:line="240" w:lineRule="auto"/>
              <w:jc w:val="center"/>
              <w:rPr>
                <w:rFonts w:hint="eastAsia"/>
              </w:rPr>
            </w:pPr>
            <w:r>
              <w:rPr>
                <w:sz w:val="16"/>
              </w:rPr>
              <w:t>Relationship goals</w:t>
            </w:r>
          </w:p>
        </w:tc>
        <w:tc>
          <w:tcPr>
            <w:tcW w:w="2376" w:type="dxa"/>
            <w:tcMar>
              <w:top w:w="100" w:type="dxa"/>
              <w:left w:w="110" w:type="dxa"/>
              <w:bottom w:w="100" w:type="dxa"/>
              <w:right w:w="110" w:type="dxa"/>
            </w:tcMar>
            <w:vAlign w:val="center"/>
          </w:tcPr>
          <w:p w14:paraId="4F9CF98A" w14:textId="77777777" w:rsidR="00F357A3" w:rsidRDefault="00AC3A00">
            <w:pPr>
              <w:spacing w:after="0" w:line="240" w:lineRule="auto"/>
              <w:rPr>
                <w:rFonts w:hint="eastAsia"/>
              </w:rPr>
            </w:pPr>
            <w:r>
              <w:rPr>
                <w:sz w:val="16"/>
              </w:rPr>
              <w:t>Yes when intention filter selected</w:t>
            </w:r>
          </w:p>
        </w:tc>
        <w:tc>
          <w:tcPr>
            <w:tcW w:w="2592" w:type="dxa"/>
            <w:tcMar>
              <w:top w:w="100" w:type="dxa"/>
              <w:left w:w="110" w:type="dxa"/>
              <w:bottom w:w="100" w:type="dxa"/>
              <w:right w:w="110" w:type="dxa"/>
            </w:tcMar>
            <w:vAlign w:val="center"/>
          </w:tcPr>
          <w:p w14:paraId="541E0118" w14:textId="77777777" w:rsidR="00F357A3" w:rsidRDefault="00AC3A00">
            <w:pPr>
              <w:spacing w:after="0" w:line="240" w:lineRule="auto"/>
              <w:jc w:val="center"/>
              <w:rPr>
                <w:rFonts w:hint="eastAsia"/>
              </w:rPr>
            </w:pPr>
            <w:r>
              <w:rPr>
                <w:sz w:val="16"/>
              </w:rPr>
              <w:t>Yes - 25</w:t>
            </w:r>
          </w:p>
        </w:tc>
        <w:tc>
          <w:tcPr>
            <w:tcW w:w="1872" w:type="dxa"/>
            <w:tcMar>
              <w:top w:w="100" w:type="dxa"/>
              <w:left w:w="110" w:type="dxa"/>
              <w:bottom w:w="100" w:type="dxa"/>
              <w:right w:w="110" w:type="dxa"/>
            </w:tcMar>
            <w:vAlign w:val="center"/>
          </w:tcPr>
          <w:p w14:paraId="1E1CC705" w14:textId="77777777" w:rsidR="00F357A3" w:rsidRDefault="00AC3A00">
            <w:pPr>
              <w:spacing w:after="0" w:line="240" w:lineRule="auto"/>
              <w:jc w:val="center"/>
              <w:rPr>
                <w:rFonts w:hint="eastAsia"/>
              </w:rPr>
            </w:pPr>
            <w:r>
              <w:rPr>
                <w:sz w:val="16"/>
              </w:rPr>
              <w:t>No</w:t>
            </w:r>
          </w:p>
        </w:tc>
      </w:tr>
      <w:tr w:rsidR="00F357A3" w14:paraId="7F54EB99" w14:textId="77777777">
        <w:trPr>
          <w:jc w:val="center"/>
        </w:trPr>
        <w:tc>
          <w:tcPr>
            <w:tcW w:w="3240" w:type="dxa"/>
            <w:shd w:val="clear" w:color="auto" w:fill="F1F4F8"/>
            <w:tcMar>
              <w:top w:w="100" w:type="dxa"/>
              <w:left w:w="110" w:type="dxa"/>
              <w:bottom w:w="100" w:type="dxa"/>
              <w:right w:w="110" w:type="dxa"/>
            </w:tcMar>
            <w:vAlign w:val="center"/>
          </w:tcPr>
          <w:p w14:paraId="4B05EF9D" w14:textId="77777777" w:rsidR="00F357A3" w:rsidRDefault="00AC3A00">
            <w:pPr>
              <w:spacing w:after="0" w:line="240" w:lineRule="auto"/>
              <w:jc w:val="center"/>
              <w:rPr>
                <w:rFonts w:hint="eastAsia"/>
              </w:rPr>
            </w:pPr>
            <w:r>
              <w:rPr>
                <w:sz w:val="16"/>
              </w:rPr>
              <w:t>Communication style</w:t>
            </w:r>
          </w:p>
        </w:tc>
        <w:tc>
          <w:tcPr>
            <w:tcW w:w="2376" w:type="dxa"/>
            <w:shd w:val="clear" w:color="auto" w:fill="F1F4F8"/>
            <w:tcMar>
              <w:top w:w="100" w:type="dxa"/>
              <w:left w:w="110" w:type="dxa"/>
              <w:bottom w:w="100" w:type="dxa"/>
              <w:right w:w="110" w:type="dxa"/>
            </w:tcMar>
            <w:vAlign w:val="center"/>
          </w:tcPr>
          <w:p w14:paraId="3DC64A47" w14:textId="77777777" w:rsidR="00F357A3" w:rsidRDefault="00AC3A00">
            <w:pPr>
              <w:spacing w:after="0" w:line="240" w:lineRule="auto"/>
              <w:jc w:val="center"/>
              <w:rPr>
                <w:rFonts w:hint="eastAsia"/>
              </w:rPr>
            </w:pPr>
            <w:r>
              <w:rPr>
                <w:sz w:val="16"/>
              </w:rPr>
              <w:t>Yes when selected</w:t>
            </w:r>
          </w:p>
        </w:tc>
        <w:tc>
          <w:tcPr>
            <w:tcW w:w="2592" w:type="dxa"/>
            <w:shd w:val="clear" w:color="auto" w:fill="F1F4F8"/>
            <w:tcMar>
              <w:top w:w="100" w:type="dxa"/>
              <w:left w:w="110" w:type="dxa"/>
              <w:bottom w:w="100" w:type="dxa"/>
              <w:right w:w="110" w:type="dxa"/>
            </w:tcMar>
            <w:vAlign w:val="center"/>
          </w:tcPr>
          <w:p w14:paraId="7B1C6360" w14:textId="77777777" w:rsidR="00F357A3" w:rsidRDefault="00AC3A00">
            <w:pPr>
              <w:spacing w:after="0" w:line="240" w:lineRule="auto"/>
              <w:jc w:val="center"/>
              <w:rPr>
                <w:rFonts w:hint="eastAsia"/>
              </w:rPr>
            </w:pPr>
            <w:r>
              <w:rPr>
                <w:sz w:val="16"/>
              </w:rPr>
              <w:t>Yes - 10</w:t>
            </w:r>
          </w:p>
        </w:tc>
        <w:tc>
          <w:tcPr>
            <w:tcW w:w="1872" w:type="dxa"/>
            <w:shd w:val="clear" w:color="auto" w:fill="F1F4F8"/>
            <w:tcMar>
              <w:top w:w="100" w:type="dxa"/>
              <w:left w:w="110" w:type="dxa"/>
              <w:bottom w:w="100" w:type="dxa"/>
              <w:right w:w="110" w:type="dxa"/>
            </w:tcMar>
            <w:vAlign w:val="center"/>
          </w:tcPr>
          <w:p w14:paraId="0B1D5510" w14:textId="77777777" w:rsidR="00F357A3" w:rsidRDefault="00AC3A00">
            <w:pPr>
              <w:spacing w:after="0" w:line="240" w:lineRule="auto"/>
              <w:jc w:val="center"/>
              <w:rPr>
                <w:rFonts w:hint="eastAsia"/>
              </w:rPr>
            </w:pPr>
            <w:r>
              <w:rPr>
                <w:sz w:val="16"/>
              </w:rPr>
              <w:t>No</w:t>
            </w:r>
          </w:p>
        </w:tc>
      </w:tr>
      <w:tr w:rsidR="00F357A3" w14:paraId="15B5D44D" w14:textId="77777777">
        <w:trPr>
          <w:jc w:val="center"/>
        </w:trPr>
        <w:tc>
          <w:tcPr>
            <w:tcW w:w="3240" w:type="dxa"/>
            <w:tcMar>
              <w:top w:w="100" w:type="dxa"/>
              <w:left w:w="110" w:type="dxa"/>
              <w:bottom w:w="100" w:type="dxa"/>
              <w:right w:w="110" w:type="dxa"/>
            </w:tcMar>
            <w:vAlign w:val="center"/>
          </w:tcPr>
          <w:p w14:paraId="77DF53E6" w14:textId="77777777" w:rsidR="00F357A3" w:rsidRDefault="00AC3A00">
            <w:pPr>
              <w:spacing w:after="0" w:line="240" w:lineRule="auto"/>
              <w:jc w:val="center"/>
              <w:rPr>
                <w:rFonts w:hint="eastAsia"/>
              </w:rPr>
            </w:pPr>
            <w:r>
              <w:rPr>
                <w:sz w:val="16"/>
              </w:rPr>
              <w:t>Languages</w:t>
            </w:r>
          </w:p>
        </w:tc>
        <w:tc>
          <w:tcPr>
            <w:tcW w:w="2376" w:type="dxa"/>
            <w:tcMar>
              <w:top w:w="100" w:type="dxa"/>
              <w:left w:w="110" w:type="dxa"/>
              <w:bottom w:w="100" w:type="dxa"/>
              <w:right w:w="110" w:type="dxa"/>
            </w:tcMar>
            <w:vAlign w:val="center"/>
          </w:tcPr>
          <w:p w14:paraId="4DA2A08E" w14:textId="77777777" w:rsidR="00F357A3" w:rsidRDefault="00AC3A00">
            <w:pPr>
              <w:spacing w:after="0" w:line="240" w:lineRule="auto"/>
              <w:jc w:val="center"/>
              <w:rPr>
                <w:rFonts w:hint="eastAsia"/>
              </w:rPr>
            </w:pPr>
            <w:r>
              <w:rPr>
                <w:sz w:val="16"/>
              </w:rPr>
              <w:t>Yes when selected</w:t>
            </w:r>
          </w:p>
        </w:tc>
        <w:tc>
          <w:tcPr>
            <w:tcW w:w="2592" w:type="dxa"/>
            <w:tcMar>
              <w:top w:w="100" w:type="dxa"/>
              <w:left w:w="110" w:type="dxa"/>
              <w:bottom w:w="100" w:type="dxa"/>
              <w:right w:w="110" w:type="dxa"/>
            </w:tcMar>
            <w:vAlign w:val="center"/>
          </w:tcPr>
          <w:p w14:paraId="72F6471E" w14:textId="77777777" w:rsidR="00F357A3" w:rsidRDefault="00AC3A00">
            <w:pPr>
              <w:spacing w:after="0" w:line="240" w:lineRule="auto"/>
              <w:jc w:val="center"/>
              <w:rPr>
                <w:rFonts w:hint="eastAsia"/>
              </w:rPr>
            </w:pPr>
            <w:r>
              <w:rPr>
                <w:sz w:val="16"/>
              </w:rPr>
              <w:t>Yes - 10</w:t>
            </w:r>
          </w:p>
        </w:tc>
        <w:tc>
          <w:tcPr>
            <w:tcW w:w="1872" w:type="dxa"/>
            <w:tcMar>
              <w:top w:w="100" w:type="dxa"/>
              <w:left w:w="110" w:type="dxa"/>
              <w:bottom w:w="100" w:type="dxa"/>
              <w:right w:w="110" w:type="dxa"/>
            </w:tcMar>
            <w:vAlign w:val="center"/>
          </w:tcPr>
          <w:p w14:paraId="6D133A70" w14:textId="77777777" w:rsidR="00F357A3" w:rsidRDefault="00AC3A00">
            <w:pPr>
              <w:spacing w:after="0" w:line="240" w:lineRule="auto"/>
              <w:jc w:val="center"/>
              <w:rPr>
                <w:rFonts w:hint="eastAsia"/>
              </w:rPr>
            </w:pPr>
            <w:r>
              <w:rPr>
                <w:sz w:val="16"/>
              </w:rPr>
              <w:t>No</w:t>
            </w:r>
          </w:p>
        </w:tc>
      </w:tr>
      <w:tr w:rsidR="00F357A3" w14:paraId="2E75C3DB" w14:textId="77777777">
        <w:trPr>
          <w:jc w:val="center"/>
        </w:trPr>
        <w:tc>
          <w:tcPr>
            <w:tcW w:w="3240" w:type="dxa"/>
            <w:shd w:val="clear" w:color="auto" w:fill="F1F4F8"/>
            <w:tcMar>
              <w:top w:w="100" w:type="dxa"/>
              <w:left w:w="110" w:type="dxa"/>
              <w:bottom w:w="100" w:type="dxa"/>
              <w:right w:w="110" w:type="dxa"/>
            </w:tcMar>
            <w:vAlign w:val="center"/>
          </w:tcPr>
          <w:p w14:paraId="7B9E39F4" w14:textId="77777777" w:rsidR="00F357A3" w:rsidRDefault="00AC3A00">
            <w:pPr>
              <w:spacing w:after="0" w:line="240" w:lineRule="auto"/>
              <w:jc w:val="center"/>
              <w:rPr>
                <w:rFonts w:hint="eastAsia"/>
              </w:rPr>
            </w:pPr>
            <w:r>
              <w:rPr>
                <w:sz w:val="16"/>
              </w:rPr>
              <w:t>City</w:t>
            </w:r>
          </w:p>
        </w:tc>
        <w:tc>
          <w:tcPr>
            <w:tcW w:w="2376" w:type="dxa"/>
            <w:shd w:val="clear" w:color="auto" w:fill="F1F4F8"/>
            <w:tcMar>
              <w:top w:w="100" w:type="dxa"/>
              <w:left w:w="110" w:type="dxa"/>
              <w:bottom w:w="100" w:type="dxa"/>
              <w:right w:w="110" w:type="dxa"/>
            </w:tcMar>
            <w:vAlign w:val="center"/>
          </w:tcPr>
          <w:p w14:paraId="00223763" w14:textId="77777777" w:rsidR="00F357A3" w:rsidRDefault="00AC3A00">
            <w:pPr>
              <w:spacing w:after="0" w:line="240" w:lineRule="auto"/>
              <w:jc w:val="center"/>
              <w:rPr>
                <w:rFonts w:hint="eastAsia"/>
              </w:rPr>
            </w:pPr>
            <w:r>
              <w:rPr>
                <w:sz w:val="16"/>
              </w:rPr>
              <w:t>Yes when selected</w:t>
            </w:r>
          </w:p>
        </w:tc>
        <w:tc>
          <w:tcPr>
            <w:tcW w:w="2592" w:type="dxa"/>
            <w:shd w:val="clear" w:color="auto" w:fill="F1F4F8"/>
            <w:tcMar>
              <w:top w:w="100" w:type="dxa"/>
              <w:left w:w="110" w:type="dxa"/>
              <w:bottom w:w="100" w:type="dxa"/>
              <w:right w:w="110" w:type="dxa"/>
            </w:tcMar>
            <w:vAlign w:val="center"/>
          </w:tcPr>
          <w:p w14:paraId="3BB37A40" w14:textId="77777777" w:rsidR="00F357A3" w:rsidRDefault="00AC3A00">
            <w:pPr>
              <w:spacing w:after="0" w:line="240" w:lineRule="auto"/>
              <w:jc w:val="center"/>
              <w:rPr>
                <w:rFonts w:hint="eastAsia"/>
              </w:rPr>
            </w:pPr>
            <w:r>
              <w:rPr>
                <w:sz w:val="16"/>
              </w:rPr>
              <w:t>Yes - 5</w:t>
            </w:r>
          </w:p>
        </w:tc>
        <w:tc>
          <w:tcPr>
            <w:tcW w:w="1872" w:type="dxa"/>
            <w:shd w:val="clear" w:color="auto" w:fill="F1F4F8"/>
            <w:tcMar>
              <w:top w:w="100" w:type="dxa"/>
              <w:left w:w="110" w:type="dxa"/>
              <w:bottom w:w="100" w:type="dxa"/>
              <w:right w:w="110" w:type="dxa"/>
            </w:tcMar>
            <w:vAlign w:val="center"/>
          </w:tcPr>
          <w:p w14:paraId="6F65C64F" w14:textId="77777777" w:rsidR="00F357A3" w:rsidRDefault="00AC3A00">
            <w:pPr>
              <w:spacing w:after="0" w:line="240" w:lineRule="auto"/>
              <w:jc w:val="center"/>
              <w:rPr>
                <w:rFonts w:hint="eastAsia"/>
              </w:rPr>
            </w:pPr>
            <w:r>
              <w:rPr>
                <w:sz w:val="16"/>
              </w:rPr>
              <w:t>No</w:t>
            </w:r>
          </w:p>
        </w:tc>
      </w:tr>
      <w:tr w:rsidR="00F357A3" w14:paraId="6A081189" w14:textId="77777777">
        <w:trPr>
          <w:jc w:val="center"/>
        </w:trPr>
        <w:tc>
          <w:tcPr>
            <w:tcW w:w="3240" w:type="dxa"/>
            <w:tcMar>
              <w:top w:w="100" w:type="dxa"/>
              <w:left w:w="110" w:type="dxa"/>
              <w:bottom w:w="100" w:type="dxa"/>
              <w:right w:w="110" w:type="dxa"/>
            </w:tcMar>
            <w:vAlign w:val="center"/>
          </w:tcPr>
          <w:p w14:paraId="76E76579" w14:textId="77777777" w:rsidR="00F357A3" w:rsidRDefault="00AC3A00">
            <w:pPr>
              <w:spacing w:after="0" w:line="240" w:lineRule="auto"/>
              <w:rPr>
                <w:rFonts w:hint="eastAsia"/>
              </w:rPr>
            </w:pPr>
            <w:r>
              <w:rPr>
                <w:sz w:val="16"/>
              </w:rPr>
              <w:t>Smoking / drinking / weed</w:t>
            </w:r>
          </w:p>
        </w:tc>
        <w:tc>
          <w:tcPr>
            <w:tcW w:w="2376" w:type="dxa"/>
            <w:tcMar>
              <w:top w:w="100" w:type="dxa"/>
              <w:left w:w="110" w:type="dxa"/>
              <w:bottom w:w="100" w:type="dxa"/>
              <w:right w:w="110" w:type="dxa"/>
            </w:tcMar>
            <w:vAlign w:val="center"/>
          </w:tcPr>
          <w:p w14:paraId="262CC6A6" w14:textId="77777777" w:rsidR="00F357A3" w:rsidRDefault="00AC3A00">
            <w:pPr>
              <w:spacing w:after="0" w:line="240" w:lineRule="auto"/>
              <w:jc w:val="center"/>
              <w:rPr>
                <w:rFonts w:hint="eastAsia"/>
              </w:rPr>
            </w:pPr>
            <w:r>
              <w:rPr>
                <w:sz w:val="16"/>
              </w:rPr>
              <w:t>Yes when selected</w:t>
            </w:r>
          </w:p>
        </w:tc>
        <w:tc>
          <w:tcPr>
            <w:tcW w:w="2592" w:type="dxa"/>
            <w:tcMar>
              <w:top w:w="100" w:type="dxa"/>
              <w:left w:w="110" w:type="dxa"/>
              <w:bottom w:w="100" w:type="dxa"/>
              <w:right w:w="110" w:type="dxa"/>
            </w:tcMar>
            <w:vAlign w:val="center"/>
          </w:tcPr>
          <w:p w14:paraId="1ECD932B" w14:textId="77777777" w:rsidR="00F357A3" w:rsidRDefault="00AC3A00">
            <w:pPr>
              <w:spacing w:after="0" w:line="240" w:lineRule="auto"/>
              <w:jc w:val="center"/>
              <w:rPr>
                <w:rFonts w:hint="eastAsia"/>
              </w:rPr>
            </w:pPr>
            <w:r>
              <w:rPr>
                <w:sz w:val="16"/>
              </w:rPr>
              <w:t>Yes - 5 each</w:t>
            </w:r>
          </w:p>
        </w:tc>
        <w:tc>
          <w:tcPr>
            <w:tcW w:w="1872" w:type="dxa"/>
            <w:tcMar>
              <w:top w:w="100" w:type="dxa"/>
              <w:left w:w="110" w:type="dxa"/>
              <w:bottom w:w="100" w:type="dxa"/>
              <w:right w:w="110" w:type="dxa"/>
            </w:tcMar>
            <w:vAlign w:val="center"/>
          </w:tcPr>
          <w:p w14:paraId="4F938953" w14:textId="77777777" w:rsidR="00F357A3" w:rsidRDefault="00AC3A00">
            <w:pPr>
              <w:spacing w:after="0" w:line="240" w:lineRule="auto"/>
              <w:jc w:val="center"/>
              <w:rPr>
                <w:rFonts w:hint="eastAsia"/>
              </w:rPr>
            </w:pPr>
            <w:r>
              <w:rPr>
                <w:sz w:val="16"/>
              </w:rPr>
              <w:t>No</w:t>
            </w:r>
          </w:p>
        </w:tc>
      </w:tr>
      <w:tr w:rsidR="00F357A3" w14:paraId="3E0D40F9" w14:textId="77777777">
        <w:trPr>
          <w:jc w:val="center"/>
        </w:trPr>
        <w:tc>
          <w:tcPr>
            <w:tcW w:w="3240" w:type="dxa"/>
            <w:shd w:val="clear" w:color="auto" w:fill="F1F4F8"/>
            <w:tcMar>
              <w:top w:w="100" w:type="dxa"/>
              <w:left w:w="110" w:type="dxa"/>
              <w:bottom w:w="100" w:type="dxa"/>
              <w:right w:w="110" w:type="dxa"/>
            </w:tcMar>
            <w:vAlign w:val="center"/>
          </w:tcPr>
          <w:p w14:paraId="5295B38C" w14:textId="77777777" w:rsidR="00F357A3" w:rsidRDefault="00AC3A00">
            <w:pPr>
              <w:spacing w:after="0" w:line="240" w:lineRule="auto"/>
              <w:rPr>
                <w:rFonts w:hint="eastAsia"/>
              </w:rPr>
            </w:pPr>
            <w:r>
              <w:rPr>
                <w:sz w:val="16"/>
              </w:rPr>
              <w:t>Profession, education, religion, community</w:t>
            </w:r>
          </w:p>
        </w:tc>
        <w:tc>
          <w:tcPr>
            <w:tcW w:w="2376" w:type="dxa"/>
            <w:shd w:val="clear" w:color="auto" w:fill="F1F4F8"/>
            <w:tcMar>
              <w:top w:w="100" w:type="dxa"/>
              <w:left w:w="110" w:type="dxa"/>
              <w:bottom w:w="100" w:type="dxa"/>
              <w:right w:w="110" w:type="dxa"/>
            </w:tcMar>
            <w:vAlign w:val="center"/>
          </w:tcPr>
          <w:p w14:paraId="5415E896" w14:textId="77777777" w:rsidR="00F357A3" w:rsidRDefault="00AC3A00">
            <w:pPr>
              <w:spacing w:after="0" w:line="240" w:lineRule="auto"/>
              <w:jc w:val="center"/>
              <w:rPr>
                <w:rFonts w:hint="eastAsia"/>
              </w:rPr>
            </w:pPr>
            <w:r>
              <w:rPr>
                <w:sz w:val="16"/>
              </w:rPr>
              <w:t>Yes when selected</w:t>
            </w:r>
          </w:p>
        </w:tc>
        <w:tc>
          <w:tcPr>
            <w:tcW w:w="2592" w:type="dxa"/>
            <w:shd w:val="clear" w:color="auto" w:fill="F1F4F8"/>
            <w:tcMar>
              <w:top w:w="100" w:type="dxa"/>
              <w:left w:w="110" w:type="dxa"/>
              <w:bottom w:w="100" w:type="dxa"/>
              <w:right w:w="110" w:type="dxa"/>
            </w:tcMar>
            <w:vAlign w:val="center"/>
          </w:tcPr>
          <w:p w14:paraId="67889D74" w14:textId="77777777" w:rsidR="00F357A3" w:rsidRDefault="00AC3A00">
            <w:pPr>
              <w:spacing w:after="0" w:line="240" w:lineRule="auto"/>
              <w:jc w:val="center"/>
              <w:rPr>
                <w:rFonts w:hint="eastAsia"/>
              </w:rPr>
            </w:pPr>
            <w:r>
              <w:rPr>
                <w:sz w:val="16"/>
              </w:rPr>
              <w:t>No</w:t>
            </w:r>
          </w:p>
        </w:tc>
        <w:tc>
          <w:tcPr>
            <w:tcW w:w="1872" w:type="dxa"/>
            <w:shd w:val="clear" w:color="auto" w:fill="F1F4F8"/>
            <w:tcMar>
              <w:top w:w="100" w:type="dxa"/>
              <w:left w:w="110" w:type="dxa"/>
              <w:bottom w:w="100" w:type="dxa"/>
              <w:right w:w="110" w:type="dxa"/>
            </w:tcMar>
            <w:vAlign w:val="center"/>
          </w:tcPr>
          <w:p w14:paraId="7F0D589B" w14:textId="77777777" w:rsidR="00F357A3" w:rsidRDefault="00AC3A00">
            <w:pPr>
              <w:spacing w:after="0" w:line="240" w:lineRule="auto"/>
              <w:jc w:val="center"/>
              <w:rPr>
                <w:rFonts w:hint="eastAsia"/>
              </w:rPr>
            </w:pPr>
            <w:r>
              <w:rPr>
                <w:sz w:val="16"/>
              </w:rPr>
              <w:t>No</w:t>
            </w:r>
          </w:p>
        </w:tc>
      </w:tr>
      <w:tr w:rsidR="00F357A3" w14:paraId="2DCE5D3A" w14:textId="77777777">
        <w:trPr>
          <w:jc w:val="center"/>
        </w:trPr>
        <w:tc>
          <w:tcPr>
            <w:tcW w:w="3240" w:type="dxa"/>
            <w:tcMar>
              <w:top w:w="100" w:type="dxa"/>
              <w:left w:w="110" w:type="dxa"/>
              <w:bottom w:w="100" w:type="dxa"/>
              <w:right w:w="110" w:type="dxa"/>
            </w:tcMar>
            <w:vAlign w:val="center"/>
          </w:tcPr>
          <w:p w14:paraId="1D82644E" w14:textId="77777777" w:rsidR="00F357A3" w:rsidRDefault="00AC3A00">
            <w:pPr>
              <w:spacing w:after="0" w:line="240" w:lineRule="auto"/>
              <w:rPr>
                <w:rFonts w:hint="eastAsia"/>
              </w:rPr>
            </w:pPr>
            <w:r>
              <w:rPr>
                <w:sz w:val="16"/>
              </w:rPr>
              <w:t>Verified, activity, event, prompts</w:t>
            </w:r>
          </w:p>
        </w:tc>
        <w:tc>
          <w:tcPr>
            <w:tcW w:w="2376" w:type="dxa"/>
            <w:tcMar>
              <w:top w:w="100" w:type="dxa"/>
              <w:left w:w="110" w:type="dxa"/>
              <w:bottom w:w="100" w:type="dxa"/>
              <w:right w:w="110" w:type="dxa"/>
            </w:tcMar>
            <w:vAlign w:val="center"/>
          </w:tcPr>
          <w:p w14:paraId="2E4EC1A1" w14:textId="77777777" w:rsidR="00F357A3" w:rsidRDefault="00AC3A00">
            <w:pPr>
              <w:spacing w:after="0" w:line="240" w:lineRule="auto"/>
              <w:jc w:val="center"/>
              <w:rPr>
                <w:rFonts w:hint="eastAsia"/>
              </w:rPr>
            </w:pPr>
            <w:r>
              <w:rPr>
                <w:sz w:val="16"/>
              </w:rPr>
              <w:t>Yes when selected</w:t>
            </w:r>
          </w:p>
        </w:tc>
        <w:tc>
          <w:tcPr>
            <w:tcW w:w="2592" w:type="dxa"/>
            <w:tcMar>
              <w:top w:w="100" w:type="dxa"/>
              <w:left w:w="110" w:type="dxa"/>
              <w:bottom w:w="100" w:type="dxa"/>
              <w:right w:w="110" w:type="dxa"/>
            </w:tcMar>
            <w:vAlign w:val="center"/>
          </w:tcPr>
          <w:p w14:paraId="1E67074C" w14:textId="77777777" w:rsidR="00F357A3" w:rsidRDefault="00AC3A00">
            <w:pPr>
              <w:spacing w:after="0" w:line="240" w:lineRule="auto"/>
              <w:jc w:val="center"/>
              <w:rPr>
                <w:rFonts w:hint="eastAsia"/>
              </w:rPr>
            </w:pPr>
            <w:r>
              <w:rPr>
                <w:sz w:val="16"/>
              </w:rPr>
              <w:t>No</w:t>
            </w:r>
          </w:p>
        </w:tc>
        <w:tc>
          <w:tcPr>
            <w:tcW w:w="1872" w:type="dxa"/>
            <w:tcMar>
              <w:top w:w="100" w:type="dxa"/>
              <w:left w:w="110" w:type="dxa"/>
              <w:bottom w:w="100" w:type="dxa"/>
              <w:right w:w="110" w:type="dxa"/>
            </w:tcMar>
            <w:vAlign w:val="center"/>
          </w:tcPr>
          <w:p w14:paraId="718F9EDC" w14:textId="77777777" w:rsidR="00F357A3" w:rsidRDefault="00AC3A00">
            <w:pPr>
              <w:spacing w:after="0" w:line="240" w:lineRule="auto"/>
              <w:jc w:val="center"/>
              <w:rPr>
                <w:rFonts w:hint="eastAsia"/>
              </w:rPr>
            </w:pPr>
            <w:r>
              <w:rPr>
                <w:sz w:val="16"/>
              </w:rPr>
              <w:t>No</w:t>
            </w:r>
          </w:p>
        </w:tc>
      </w:tr>
    </w:tbl>
    <w:p w14:paraId="60DB44EC" w14:textId="77777777" w:rsidR="00F357A3" w:rsidRDefault="00F357A3">
      <w:pPr>
        <w:spacing w:after="20"/>
        <w:rPr>
          <w:rFonts w:hint="eastAsia"/>
        </w:rPr>
      </w:pPr>
    </w:p>
    <w:p w14:paraId="56EFFD2E" w14:textId="77777777" w:rsidR="00F357A3" w:rsidRDefault="00AC3A00">
      <w:pPr>
        <w:rPr>
          <w:rFonts w:hint="eastAsia"/>
        </w:rPr>
      </w:pPr>
      <w:r>
        <w:rPr>
          <w:color w:val="000000"/>
        </w:rPr>
        <w:t>A hard filter determines whether a candidate may appear. A compatibility factor determines how strongly an already eligible profile aligns. Eligibility always wins over score.</w:t>
      </w:r>
    </w:p>
    <w:p w14:paraId="4FD0B9AF" w14:textId="77777777" w:rsidR="00F357A3" w:rsidRDefault="00AC3A00">
      <w:pPr>
        <w:pStyle w:val="Heading2"/>
      </w:pPr>
      <w:bookmarkStart w:id="20" w:name="_Toc241592166"/>
      <w:r>
        <w:t>16 Candidate Eligibility Pipeline</w:t>
      </w:r>
      <w:bookmarkEnd w:id="20"/>
    </w:p>
    <w:p w14:paraId="15703E9A" w14:textId="77777777" w:rsidR="00F357A3" w:rsidRDefault="00AC3A00">
      <w:pPr>
        <w:pStyle w:val="ListNumber"/>
        <w:rPr>
          <w:rFonts w:hint="eastAsia"/>
        </w:rPr>
      </w:pPr>
      <w:r>
        <w:rPr>
          <w:color w:val="000000"/>
        </w:rPr>
        <w:t>Exclude the viewer's own user ID and require an active candidate account.</w:t>
      </w:r>
    </w:p>
    <w:p w14:paraId="0E1E4D20" w14:textId="77777777" w:rsidR="00F357A3" w:rsidRDefault="00AC3A00">
      <w:pPr>
        <w:pStyle w:val="ListNumber"/>
        <w:rPr>
          <w:rFonts w:hint="eastAsia"/>
        </w:rPr>
      </w:pPr>
      <w:r>
        <w:rPr>
          <w:color w:val="000000"/>
        </w:rPr>
        <w:t>Require current canonical profile completion.</w:t>
      </w:r>
    </w:p>
    <w:p w14:paraId="3B817A6D" w14:textId="77777777" w:rsidR="00F357A3" w:rsidRDefault="00AC3A00">
      <w:pPr>
        <w:pStyle w:val="ListNumber"/>
        <w:rPr>
          <w:rFonts w:hint="eastAsia"/>
        </w:rPr>
      </w:pPr>
      <w:r>
        <w:rPr>
          <w:color w:val="000000"/>
        </w:rPr>
        <w:t>Remove either-direction blocks, existing Matches, and prior Pass, Like, or Super Like actions.</w:t>
      </w:r>
    </w:p>
    <w:p w14:paraId="71426B1B" w14:textId="77777777" w:rsidR="00F357A3" w:rsidRDefault="00AC3A00">
      <w:pPr>
        <w:pStyle w:val="ListNumber"/>
        <w:rPr>
          <w:rFonts w:hint="eastAsia"/>
        </w:rPr>
      </w:pPr>
      <w:r>
        <w:rPr>
          <w:color w:val="000000"/>
        </w:rPr>
        <w:t>Apply viewer gender, age, and all selected hard filters.</w:t>
      </w:r>
    </w:p>
    <w:p w14:paraId="1C13DDE7" w14:textId="77777777" w:rsidR="00F357A3" w:rsidRDefault="00AC3A00">
      <w:pPr>
        <w:pStyle w:val="ListNumber"/>
        <w:rPr>
          <w:rFonts w:hint="eastAsia"/>
        </w:rPr>
      </w:pPr>
      <w:r>
        <w:rPr>
          <w:color w:val="000000"/>
        </w:rPr>
        <w:t>Apply candidate reciprocal gender and age acceptance.</w:t>
      </w:r>
    </w:p>
    <w:p w14:paraId="41349A65" w14:textId="77777777" w:rsidR="00F357A3" w:rsidRDefault="00AC3A00">
      <w:pPr>
        <w:pStyle w:val="ListNumber"/>
        <w:rPr>
          <w:rFonts w:hint="eastAsia"/>
        </w:rPr>
      </w:pPr>
      <w:r>
        <w:rPr>
          <w:color w:val="000000"/>
        </w:rPr>
        <w:t>When geographic filtering is active, require valid candidate coordinates and enforce both distance limits.</w:t>
      </w:r>
    </w:p>
    <w:p w14:paraId="1A13E65E" w14:textId="77777777" w:rsidR="00F357A3" w:rsidRDefault="00AC3A00">
      <w:pPr>
        <w:pStyle w:val="ListNumber"/>
        <w:rPr>
          <w:rFonts w:hint="eastAsia"/>
        </w:rPr>
      </w:pPr>
      <w:r>
        <w:rPr>
          <w:color w:val="000000"/>
        </w:rPr>
        <w:t>Calculate canonical compatibility and apply minimum compatibility if configured.</w:t>
      </w:r>
    </w:p>
    <w:p w14:paraId="0879572E" w14:textId="77777777" w:rsidR="00F357A3" w:rsidRDefault="00AC3A00">
      <w:pPr>
        <w:pStyle w:val="ListNumber"/>
        <w:rPr>
          <w:rFonts w:hint="eastAsia"/>
        </w:rPr>
      </w:pPr>
      <w:r>
        <w:rPr>
          <w:color w:val="000000"/>
        </w:rPr>
        <w:t>Rank the remaining candidates and select the keyset page.</w:t>
      </w:r>
    </w:p>
    <w:p w14:paraId="32122793" w14:textId="77777777" w:rsidR="00F357A3" w:rsidRDefault="00AC3A00">
      <w:pPr>
        <w:pStyle w:val="Heading2"/>
      </w:pPr>
      <w:bookmarkStart w:id="21" w:name="_Toc241592167"/>
      <w:r>
        <w:t>17 Account State Handling</w:t>
      </w:r>
      <w:bookmarkEnd w:id="21"/>
    </w:p>
    <w:p w14:paraId="7D84FE27" w14:textId="77777777" w:rsidR="00F357A3" w:rsidRDefault="00AC3A00">
      <w:pPr>
        <w:pStyle w:val="TableCaption"/>
        <w:keepNext/>
        <w:rPr>
          <w:rFonts w:hint="eastAsia"/>
        </w:rPr>
      </w:pPr>
      <w:r>
        <w:t>Table 5. Lifecycle behavior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776"/>
      </w:tblGrid>
      <w:tr w:rsidR="00F357A3" w14:paraId="4E6BC282" w14:textId="77777777">
        <w:trPr>
          <w:tblHeader/>
          <w:jc w:val="center"/>
        </w:trPr>
        <w:tc>
          <w:tcPr>
            <w:tcW w:w="2304" w:type="dxa"/>
            <w:shd w:val="clear" w:color="auto" w:fill="2A3548"/>
            <w:tcMar>
              <w:top w:w="100" w:type="dxa"/>
              <w:left w:w="110" w:type="dxa"/>
              <w:bottom w:w="100" w:type="dxa"/>
              <w:right w:w="110" w:type="dxa"/>
            </w:tcMar>
            <w:vAlign w:val="center"/>
          </w:tcPr>
          <w:p w14:paraId="72171081" w14:textId="77777777" w:rsidR="00F357A3" w:rsidRDefault="00AC3A00">
            <w:pPr>
              <w:spacing w:after="0"/>
              <w:jc w:val="center"/>
              <w:rPr>
                <w:rFonts w:hint="eastAsia"/>
              </w:rPr>
            </w:pPr>
            <w:r>
              <w:rPr>
                <w:b/>
                <w:color w:val="FFFFFF"/>
                <w:sz w:val="17"/>
              </w:rPr>
              <w:t>State</w:t>
            </w:r>
          </w:p>
        </w:tc>
        <w:tc>
          <w:tcPr>
            <w:tcW w:w="7776" w:type="dxa"/>
            <w:shd w:val="clear" w:color="auto" w:fill="2A3548"/>
            <w:tcMar>
              <w:top w:w="100" w:type="dxa"/>
              <w:left w:w="110" w:type="dxa"/>
              <w:bottom w:w="100" w:type="dxa"/>
              <w:right w:w="110" w:type="dxa"/>
            </w:tcMar>
            <w:vAlign w:val="center"/>
          </w:tcPr>
          <w:p w14:paraId="79E12C41" w14:textId="77777777" w:rsidR="00F357A3" w:rsidRDefault="00AC3A00">
            <w:pPr>
              <w:spacing w:after="0"/>
              <w:jc w:val="center"/>
              <w:rPr>
                <w:rFonts w:hint="eastAsia"/>
              </w:rPr>
            </w:pPr>
            <w:r>
              <w:rPr>
                <w:b/>
                <w:color w:val="FFFFFF"/>
                <w:sz w:val="17"/>
              </w:rPr>
              <w:t>Recommendation behavior</w:t>
            </w:r>
          </w:p>
        </w:tc>
      </w:tr>
      <w:tr w:rsidR="00F357A3" w14:paraId="6790E617" w14:textId="77777777">
        <w:trPr>
          <w:jc w:val="center"/>
        </w:trPr>
        <w:tc>
          <w:tcPr>
            <w:tcW w:w="2304" w:type="dxa"/>
            <w:tcMar>
              <w:top w:w="100" w:type="dxa"/>
              <w:left w:w="110" w:type="dxa"/>
              <w:bottom w:w="100" w:type="dxa"/>
              <w:right w:w="110" w:type="dxa"/>
            </w:tcMar>
            <w:vAlign w:val="center"/>
          </w:tcPr>
          <w:p w14:paraId="1711C9AC" w14:textId="77777777" w:rsidR="00F357A3" w:rsidRDefault="00AC3A00">
            <w:pPr>
              <w:spacing w:after="0" w:line="240" w:lineRule="auto"/>
              <w:jc w:val="center"/>
              <w:rPr>
                <w:rFonts w:hint="eastAsia"/>
              </w:rPr>
            </w:pPr>
            <w:r>
              <w:rPr>
                <w:sz w:val="17"/>
              </w:rPr>
              <w:t>Active</w:t>
            </w:r>
          </w:p>
        </w:tc>
        <w:tc>
          <w:tcPr>
            <w:tcW w:w="7776" w:type="dxa"/>
            <w:tcMar>
              <w:top w:w="100" w:type="dxa"/>
              <w:left w:w="110" w:type="dxa"/>
              <w:bottom w:w="100" w:type="dxa"/>
              <w:right w:w="110" w:type="dxa"/>
            </w:tcMar>
            <w:vAlign w:val="center"/>
          </w:tcPr>
          <w:p w14:paraId="20729A29" w14:textId="77777777" w:rsidR="00F357A3" w:rsidRDefault="00AC3A00">
            <w:pPr>
              <w:spacing w:after="0" w:line="240" w:lineRule="auto"/>
              <w:rPr>
                <w:rFonts w:hint="eastAsia"/>
              </w:rPr>
            </w:pPr>
            <w:r>
              <w:rPr>
                <w:sz w:val="17"/>
              </w:rPr>
              <w:t>May participate if every other rule passes</w:t>
            </w:r>
          </w:p>
        </w:tc>
      </w:tr>
      <w:tr w:rsidR="00F357A3" w14:paraId="7EB4527A" w14:textId="77777777">
        <w:trPr>
          <w:jc w:val="center"/>
        </w:trPr>
        <w:tc>
          <w:tcPr>
            <w:tcW w:w="2304" w:type="dxa"/>
            <w:shd w:val="clear" w:color="auto" w:fill="F1F4F8"/>
            <w:tcMar>
              <w:top w:w="100" w:type="dxa"/>
              <w:left w:w="110" w:type="dxa"/>
              <w:bottom w:w="100" w:type="dxa"/>
              <w:right w:w="110" w:type="dxa"/>
            </w:tcMar>
            <w:vAlign w:val="center"/>
          </w:tcPr>
          <w:p w14:paraId="3CD80055" w14:textId="77777777" w:rsidR="00F357A3" w:rsidRDefault="00AC3A00">
            <w:pPr>
              <w:spacing w:after="0" w:line="240" w:lineRule="auto"/>
              <w:jc w:val="center"/>
              <w:rPr>
                <w:rFonts w:hint="eastAsia"/>
              </w:rPr>
            </w:pPr>
            <w:r>
              <w:rPr>
                <w:sz w:val="17"/>
              </w:rPr>
              <w:t>Deactivated</w:t>
            </w:r>
          </w:p>
        </w:tc>
        <w:tc>
          <w:tcPr>
            <w:tcW w:w="7776" w:type="dxa"/>
            <w:shd w:val="clear" w:color="auto" w:fill="F1F4F8"/>
            <w:tcMar>
              <w:top w:w="100" w:type="dxa"/>
              <w:left w:w="110" w:type="dxa"/>
              <w:bottom w:w="100" w:type="dxa"/>
              <w:right w:w="110" w:type="dxa"/>
            </w:tcMar>
            <w:vAlign w:val="center"/>
          </w:tcPr>
          <w:p w14:paraId="4591A002" w14:textId="77777777" w:rsidR="00F357A3" w:rsidRDefault="00AC3A00">
            <w:pPr>
              <w:spacing w:after="0" w:line="240" w:lineRule="auto"/>
              <w:rPr>
                <w:rFonts w:hint="eastAsia"/>
              </w:rPr>
            </w:pPr>
            <w:r>
              <w:rPr>
                <w:sz w:val="17"/>
              </w:rPr>
              <w:t>Cannot authenticate normally and is excluded as a candidate</w:t>
            </w:r>
          </w:p>
        </w:tc>
      </w:tr>
      <w:tr w:rsidR="00F357A3" w14:paraId="28BF948B" w14:textId="77777777">
        <w:trPr>
          <w:jc w:val="center"/>
        </w:trPr>
        <w:tc>
          <w:tcPr>
            <w:tcW w:w="2304" w:type="dxa"/>
            <w:tcMar>
              <w:top w:w="100" w:type="dxa"/>
              <w:left w:w="110" w:type="dxa"/>
              <w:bottom w:w="100" w:type="dxa"/>
              <w:right w:w="110" w:type="dxa"/>
            </w:tcMar>
            <w:vAlign w:val="center"/>
          </w:tcPr>
          <w:p w14:paraId="66CD05C8" w14:textId="77777777" w:rsidR="00F357A3" w:rsidRDefault="00AC3A00">
            <w:pPr>
              <w:spacing w:after="0" w:line="240" w:lineRule="auto"/>
              <w:jc w:val="center"/>
              <w:rPr>
                <w:rFonts w:hint="eastAsia"/>
              </w:rPr>
            </w:pPr>
            <w:r>
              <w:rPr>
                <w:sz w:val="17"/>
              </w:rPr>
              <w:t>Reactivated</w:t>
            </w:r>
          </w:p>
        </w:tc>
        <w:tc>
          <w:tcPr>
            <w:tcW w:w="7776" w:type="dxa"/>
            <w:tcMar>
              <w:top w:w="100" w:type="dxa"/>
              <w:left w:w="110" w:type="dxa"/>
              <w:bottom w:w="100" w:type="dxa"/>
              <w:right w:w="110" w:type="dxa"/>
            </w:tcMar>
            <w:vAlign w:val="center"/>
          </w:tcPr>
          <w:p w14:paraId="6263C669" w14:textId="77777777" w:rsidR="00F357A3" w:rsidRDefault="00AC3A00">
            <w:pPr>
              <w:spacing w:after="0" w:line="240" w:lineRule="auto"/>
              <w:rPr>
                <w:rFonts w:hint="eastAsia"/>
              </w:rPr>
            </w:pPr>
            <w:r>
              <w:rPr>
                <w:sz w:val="17"/>
              </w:rPr>
              <w:t>Same profile may become eligible again without recreation</w:t>
            </w:r>
          </w:p>
        </w:tc>
      </w:tr>
      <w:tr w:rsidR="00F357A3" w14:paraId="329CEC56" w14:textId="77777777">
        <w:trPr>
          <w:jc w:val="center"/>
        </w:trPr>
        <w:tc>
          <w:tcPr>
            <w:tcW w:w="2304" w:type="dxa"/>
            <w:shd w:val="clear" w:color="auto" w:fill="F1F4F8"/>
            <w:tcMar>
              <w:top w:w="100" w:type="dxa"/>
              <w:left w:w="110" w:type="dxa"/>
              <w:bottom w:w="100" w:type="dxa"/>
              <w:right w:w="110" w:type="dxa"/>
            </w:tcMar>
            <w:vAlign w:val="center"/>
          </w:tcPr>
          <w:p w14:paraId="58B26FA3" w14:textId="77777777" w:rsidR="00F357A3" w:rsidRDefault="00AC3A00">
            <w:pPr>
              <w:spacing w:after="0" w:line="240" w:lineRule="auto"/>
              <w:jc w:val="center"/>
              <w:rPr>
                <w:rFonts w:hint="eastAsia"/>
              </w:rPr>
            </w:pPr>
            <w:r>
              <w:rPr>
                <w:sz w:val="17"/>
              </w:rPr>
              <w:t>Deleted</w:t>
            </w:r>
          </w:p>
        </w:tc>
        <w:tc>
          <w:tcPr>
            <w:tcW w:w="7776" w:type="dxa"/>
            <w:shd w:val="clear" w:color="auto" w:fill="F1F4F8"/>
            <w:tcMar>
              <w:top w:w="100" w:type="dxa"/>
              <w:left w:w="110" w:type="dxa"/>
              <w:bottom w:w="100" w:type="dxa"/>
              <w:right w:w="110" w:type="dxa"/>
            </w:tcMar>
            <w:vAlign w:val="center"/>
          </w:tcPr>
          <w:p w14:paraId="5071A392" w14:textId="77777777" w:rsidR="00F357A3" w:rsidRDefault="00AC3A00">
            <w:pPr>
              <w:spacing w:after="0" w:line="240" w:lineRule="auto"/>
              <w:rPr>
                <w:rFonts w:hint="eastAsia"/>
              </w:rPr>
            </w:pPr>
            <w:r>
              <w:rPr>
                <w:sz w:val="17"/>
              </w:rPr>
              <w:t>Excluded from authentication and recommendation eligibility</w:t>
            </w:r>
          </w:p>
        </w:tc>
      </w:tr>
    </w:tbl>
    <w:p w14:paraId="49235FFB" w14:textId="77777777" w:rsidR="00F357A3" w:rsidRDefault="00F357A3">
      <w:pPr>
        <w:spacing w:after="20"/>
        <w:rPr>
          <w:rFonts w:hint="eastAsia"/>
        </w:rPr>
      </w:pPr>
    </w:p>
    <w:p w14:paraId="6D25F79F" w14:textId="77777777" w:rsidR="00F357A3" w:rsidRDefault="00AC3A00">
      <w:pPr>
        <w:pStyle w:val="Heading2"/>
      </w:pPr>
      <w:bookmarkStart w:id="22" w:name="_Toc241592168"/>
      <w:r>
        <w:t>18 Blocks and Safety</w:t>
      </w:r>
      <w:bookmarkEnd w:id="22"/>
    </w:p>
    <w:p w14:paraId="64998DFD" w14:textId="77777777" w:rsidR="00F357A3" w:rsidRDefault="00AC3A00">
      <w:pPr>
        <w:rPr>
          <w:rFonts w:hint="eastAsia"/>
        </w:rPr>
      </w:pPr>
      <w:r>
        <w:rPr>
          <w:color w:val="000000"/>
        </w:rPr>
        <w:t>Blocks are bidirectional: if either user blocks the other, the pair is excluded from Discover, AI Matches, and relationship actions. A report alone does not automatically create a block or remove a candidate. The profile is removed only when another canonical rule, such as a block or lifecycle change, makes it ineligible.</w:t>
      </w:r>
    </w:p>
    <w:p w14:paraId="71E90D3B" w14:textId="77777777" w:rsidR="00F357A3" w:rsidRDefault="00AC3A00">
      <w:pPr>
        <w:pStyle w:val="Heading2"/>
      </w:pPr>
      <w:bookmarkStart w:id="23" w:name="_Toc241592169"/>
      <w:r>
        <w:t>19 User Interaction History</w:t>
      </w:r>
      <w:bookmarkEnd w:id="23"/>
    </w:p>
    <w:p w14:paraId="14AD86F9" w14:textId="77777777" w:rsidR="00F357A3" w:rsidRDefault="00AC3A00">
      <w:pPr>
        <w:pStyle w:val="TableCaption"/>
        <w:keepNext/>
        <w:rPr>
          <w:rFonts w:hint="eastAsia"/>
        </w:rPr>
      </w:pPr>
      <w:r>
        <w:t>Table 6. Action exclusion policy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096"/>
        <w:gridCol w:w="5040"/>
      </w:tblGrid>
      <w:tr w:rsidR="00F357A3" w14:paraId="34A51294" w14:textId="77777777">
        <w:trPr>
          <w:tblHeader/>
          <w:jc w:val="center"/>
        </w:trPr>
        <w:tc>
          <w:tcPr>
            <w:tcW w:w="1944" w:type="dxa"/>
            <w:shd w:val="clear" w:color="auto" w:fill="2A3548"/>
            <w:tcMar>
              <w:top w:w="100" w:type="dxa"/>
              <w:left w:w="110" w:type="dxa"/>
              <w:bottom w:w="100" w:type="dxa"/>
              <w:right w:w="110" w:type="dxa"/>
            </w:tcMar>
            <w:vAlign w:val="center"/>
          </w:tcPr>
          <w:p w14:paraId="601FBFB8" w14:textId="77777777" w:rsidR="00F357A3" w:rsidRDefault="00AC3A00">
            <w:pPr>
              <w:spacing w:after="0"/>
              <w:jc w:val="center"/>
              <w:rPr>
                <w:rFonts w:hint="eastAsia"/>
              </w:rPr>
            </w:pPr>
            <w:r>
              <w:rPr>
                <w:b/>
                <w:color w:val="FFFFFF"/>
                <w:sz w:val="17"/>
              </w:rPr>
              <w:t>Interaction</w:t>
            </w:r>
          </w:p>
        </w:tc>
        <w:tc>
          <w:tcPr>
            <w:tcW w:w="3096" w:type="dxa"/>
            <w:shd w:val="clear" w:color="auto" w:fill="2A3548"/>
            <w:tcMar>
              <w:top w:w="100" w:type="dxa"/>
              <w:left w:w="110" w:type="dxa"/>
              <w:bottom w:w="100" w:type="dxa"/>
              <w:right w:w="110" w:type="dxa"/>
            </w:tcMar>
            <w:vAlign w:val="center"/>
          </w:tcPr>
          <w:p w14:paraId="3D0AD7B3" w14:textId="77777777" w:rsidR="00F357A3" w:rsidRDefault="00AC3A00">
            <w:pPr>
              <w:spacing w:after="0"/>
              <w:jc w:val="center"/>
              <w:rPr>
                <w:rFonts w:hint="eastAsia"/>
              </w:rPr>
            </w:pPr>
            <w:r>
              <w:rPr>
                <w:b/>
                <w:color w:val="FFFFFF"/>
                <w:sz w:val="17"/>
              </w:rPr>
              <w:t>Excludes from recommendations</w:t>
            </w:r>
          </w:p>
        </w:tc>
        <w:tc>
          <w:tcPr>
            <w:tcW w:w="5040" w:type="dxa"/>
            <w:shd w:val="clear" w:color="auto" w:fill="2A3548"/>
            <w:tcMar>
              <w:top w:w="100" w:type="dxa"/>
              <w:left w:w="110" w:type="dxa"/>
              <w:bottom w:w="100" w:type="dxa"/>
              <w:right w:w="110" w:type="dxa"/>
            </w:tcMar>
            <w:vAlign w:val="center"/>
          </w:tcPr>
          <w:p w14:paraId="6401D068" w14:textId="77777777" w:rsidR="00F357A3" w:rsidRDefault="00AC3A00">
            <w:pPr>
              <w:spacing w:after="0"/>
              <w:jc w:val="center"/>
              <w:rPr>
                <w:rFonts w:hint="eastAsia"/>
              </w:rPr>
            </w:pPr>
            <w:r>
              <w:rPr>
                <w:b/>
                <w:color w:val="FFFFFF"/>
                <w:sz w:val="17"/>
              </w:rPr>
              <w:t>Current policy</w:t>
            </w:r>
          </w:p>
        </w:tc>
      </w:tr>
      <w:tr w:rsidR="00F357A3" w14:paraId="3636D0DD" w14:textId="77777777">
        <w:trPr>
          <w:jc w:val="center"/>
        </w:trPr>
        <w:tc>
          <w:tcPr>
            <w:tcW w:w="1944" w:type="dxa"/>
            <w:tcMar>
              <w:top w:w="100" w:type="dxa"/>
              <w:left w:w="110" w:type="dxa"/>
              <w:bottom w:w="100" w:type="dxa"/>
              <w:right w:w="110" w:type="dxa"/>
            </w:tcMar>
            <w:vAlign w:val="center"/>
          </w:tcPr>
          <w:p w14:paraId="3BC687B7" w14:textId="77777777" w:rsidR="00F357A3" w:rsidRDefault="00AC3A00">
            <w:pPr>
              <w:spacing w:after="0" w:line="240" w:lineRule="auto"/>
              <w:jc w:val="center"/>
              <w:rPr>
                <w:rFonts w:hint="eastAsia"/>
              </w:rPr>
            </w:pPr>
            <w:r>
              <w:rPr>
                <w:sz w:val="17"/>
              </w:rPr>
              <w:t>Pass</w:t>
            </w:r>
          </w:p>
        </w:tc>
        <w:tc>
          <w:tcPr>
            <w:tcW w:w="3096" w:type="dxa"/>
            <w:tcMar>
              <w:top w:w="100" w:type="dxa"/>
              <w:left w:w="110" w:type="dxa"/>
              <w:bottom w:w="100" w:type="dxa"/>
              <w:right w:w="110" w:type="dxa"/>
            </w:tcMar>
            <w:vAlign w:val="center"/>
          </w:tcPr>
          <w:p w14:paraId="4A514A0D" w14:textId="77777777" w:rsidR="00F357A3" w:rsidRDefault="00AC3A00">
            <w:pPr>
              <w:spacing w:after="0" w:line="240" w:lineRule="auto"/>
              <w:jc w:val="center"/>
              <w:rPr>
                <w:rFonts w:hint="eastAsia"/>
              </w:rPr>
            </w:pPr>
            <w:r>
              <w:rPr>
                <w:sz w:val="17"/>
              </w:rPr>
              <w:t>Yes</w:t>
            </w:r>
          </w:p>
        </w:tc>
        <w:tc>
          <w:tcPr>
            <w:tcW w:w="5040" w:type="dxa"/>
            <w:tcMar>
              <w:top w:w="100" w:type="dxa"/>
              <w:left w:w="110" w:type="dxa"/>
              <w:bottom w:w="100" w:type="dxa"/>
              <w:right w:w="110" w:type="dxa"/>
            </w:tcMar>
            <w:vAlign w:val="center"/>
          </w:tcPr>
          <w:p w14:paraId="2B92B502" w14:textId="77777777" w:rsidR="00F357A3" w:rsidRDefault="00AC3A00">
            <w:pPr>
              <w:spacing w:after="0" w:line="240" w:lineRule="auto"/>
              <w:rPr>
                <w:rFonts w:hint="eastAsia"/>
              </w:rPr>
            </w:pPr>
            <w:r>
              <w:rPr>
                <w:sz w:val="17"/>
              </w:rPr>
              <w:t>DiscoverAction remains</w:t>
            </w:r>
          </w:p>
        </w:tc>
      </w:tr>
      <w:tr w:rsidR="00F357A3" w14:paraId="74998A02" w14:textId="77777777">
        <w:trPr>
          <w:jc w:val="center"/>
        </w:trPr>
        <w:tc>
          <w:tcPr>
            <w:tcW w:w="1944" w:type="dxa"/>
            <w:shd w:val="clear" w:color="auto" w:fill="F1F4F8"/>
            <w:tcMar>
              <w:top w:w="100" w:type="dxa"/>
              <w:left w:w="110" w:type="dxa"/>
              <w:bottom w:w="100" w:type="dxa"/>
              <w:right w:w="110" w:type="dxa"/>
            </w:tcMar>
            <w:vAlign w:val="center"/>
          </w:tcPr>
          <w:p w14:paraId="6FF77E88" w14:textId="77777777" w:rsidR="00F357A3" w:rsidRDefault="00AC3A00">
            <w:pPr>
              <w:spacing w:after="0" w:line="240" w:lineRule="auto"/>
              <w:jc w:val="center"/>
              <w:rPr>
                <w:rFonts w:hint="eastAsia"/>
              </w:rPr>
            </w:pPr>
            <w:r>
              <w:rPr>
                <w:sz w:val="17"/>
              </w:rPr>
              <w:t>Like</w:t>
            </w:r>
          </w:p>
        </w:tc>
        <w:tc>
          <w:tcPr>
            <w:tcW w:w="3096" w:type="dxa"/>
            <w:shd w:val="clear" w:color="auto" w:fill="F1F4F8"/>
            <w:tcMar>
              <w:top w:w="100" w:type="dxa"/>
              <w:left w:w="110" w:type="dxa"/>
              <w:bottom w:w="100" w:type="dxa"/>
              <w:right w:w="110" w:type="dxa"/>
            </w:tcMar>
            <w:vAlign w:val="center"/>
          </w:tcPr>
          <w:p w14:paraId="04BE15DB" w14:textId="77777777" w:rsidR="00F357A3" w:rsidRDefault="00AC3A00">
            <w:pPr>
              <w:spacing w:after="0" w:line="240" w:lineRule="auto"/>
              <w:jc w:val="center"/>
              <w:rPr>
                <w:rFonts w:hint="eastAsia"/>
              </w:rPr>
            </w:pPr>
            <w:r>
              <w:rPr>
                <w:sz w:val="17"/>
              </w:rPr>
              <w:t>Yes</w:t>
            </w:r>
          </w:p>
        </w:tc>
        <w:tc>
          <w:tcPr>
            <w:tcW w:w="5040" w:type="dxa"/>
            <w:shd w:val="clear" w:color="auto" w:fill="F1F4F8"/>
            <w:tcMar>
              <w:top w:w="100" w:type="dxa"/>
              <w:left w:w="110" w:type="dxa"/>
              <w:bottom w:w="100" w:type="dxa"/>
              <w:right w:w="110" w:type="dxa"/>
            </w:tcMar>
            <w:vAlign w:val="center"/>
          </w:tcPr>
          <w:p w14:paraId="0B591C26" w14:textId="77777777" w:rsidR="00F357A3" w:rsidRDefault="00AC3A00">
            <w:pPr>
              <w:spacing w:after="0" w:line="240" w:lineRule="auto"/>
              <w:rPr>
                <w:rFonts w:hint="eastAsia"/>
              </w:rPr>
            </w:pPr>
            <w:r>
              <w:rPr>
                <w:sz w:val="17"/>
              </w:rPr>
              <w:t>DiscoverAction remains</w:t>
            </w:r>
          </w:p>
        </w:tc>
      </w:tr>
      <w:tr w:rsidR="00F357A3" w14:paraId="137CB195" w14:textId="77777777">
        <w:trPr>
          <w:jc w:val="center"/>
        </w:trPr>
        <w:tc>
          <w:tcPr>
            <w:tcW w:w="1944" w:type="dxa"/>
            <w:tcMar>
              <w:top w:w="100" w:type="dxa"/>
              <w:left w:w="110" w:type="dxa"/>
              <w:bottom w:w="100" w:type="dxa"/>
              <w:right w:w="110" w:type="dxa"/>
            </w:tcMar>
            <w:vAlign w:val="center"/>
          </w:tcPr>
          <w:p w14:paraId="4150755F" w14:textId="77777777" w:rsidR="00F357A3" w:rsidRDefault="00AC3A00">
            <w:pPr>
              <w:spacing w:after="0" w:line="240" w:lineRule="auto"/>
              <w:jc w:val="center"/>
              <w:rPr>
                <w:rFonts w:hint="eastAsia"/>
              </w:rPr>
            </w:pPr>
            <w:r>
              <w:rPr>
                <w:sz w:val="17"/>
              </w:rPr>
              <w:t>Super Like</w:t>
            </w:r>
          </w:p>
        </w:tc>
        <w:tc>
          <w:tcPr>
            <w:tcW w:w="3096" w:type="dxa"/>
            <w:tcMar>
              <w:top w:w="100" w:type="dxa"/>
              <w:left w:w="110" w:type="dxa"/>
              <w:bottom w:w="100" w:type="dxa"/>
              <w:right w:w="110" w:type="dxa"/>
            </w:tcMar>
            <w:vAlign w:val="center"/>
          </w:tcPr>
          <w:p w14:paraId="46B3A716" w14:textId="77777777" w:rsidR="00F357A3" w:rsidRDefault="00AC3A00">
            <w:pPr>
              <w:spacing w:after="0" w:line="240" w:lineRule="auto"/>
              <w:jc w:val="center"/>
              <w:rPr>
                <w:rFonts w:hint="eastAsia"/>
              </w:rPr>
            </w:pPr>
            <w:r>
              <w:rPr>
                <w:sz w:val="17"/>
              </w:rPr>
              <w:t>Yes</w:t>
            </w:r>
          </w:p>
        </w:tc>
        <w:tc>
          <w:tcPr>
            <w:tcW w:w="5040" w:type="dxa"/>
            <w:tcMar>
              <w:top w:w="100" w:type="dxa"/>
              <w:left w:w="110" w:type="dxa"/>
              <w:bottom w:w="100" w:type="dxa"/>
              <w:right w:w="110" w:type="dxa"/>
            </w:tcMar>
            <w:vAlign w:val="center"/>
          </w:tcPr>
          <w:p w14:paraId="751DCE35" w14:textId="77777777" w:rsidR="00F357A3" w:rsidRDefault="00AC3A00">
            <w:pPr>
              <w:spacing w:after="0" w:line="240" w:lineRule="auto"/>
              <w:rPr>
                <w:rFonts w:hint="eastAsia"/>
              </w:rPr>
            </w:pPr>
            <w:r>
              <w:rPr>
                <w:sz w:val="17"/>
              </w:rPr>
              <w:t>DiscoverAction remains</w:t>
            </w:r>
          </w:p>
        </w:tc>
      </w:tr>
      <w:tr w:rsidR="00F357A3" w14:paraId="5269E0AC" w14:textId="77777777">
        <w:trPr>
          <w:jc w:val="center"/>
        </w:trPr>
        <w:tc>
          <w:tcPr>
            <w:tcW w:w="1944" w:type="dxa"/>
            <w:shd w:val="clear" w:color="auto" w:fill="F1F4F8"/>
            <w:tcMar>
              <w:top w:w="100" w:type="dxa"/>
              <w:left w:w="110" w:type="dxa"/>
              <w:bottom w:w="100" w:type="dxa"/>
              <w:right w:w="110" w:type="dxa"/>
            </w:tcMar>
            <w:vAlign w:val="center"/>
          </w:tcPr>
          <w:p w14:paraId="31B54B04" w14:textId="77777777" w:rsidR="00F357A3" w:rsidRDefault="00AC3A00">
            <w:pPr>
              <w:spacing w:after="0" w:line="240" w:lineRule="auto"/>
              <w:jc w:val="center"/>
              <w:rPr>
                <w:rFonts w:hint="eastAsia"/>
              </w:rPr>
            </w:pPr>
            <w:r>
              <w:rPr>
                <w:sz w:val="17"/>
              </w:rPr>
              <w:t>Existing Match</w:t>
            </w:r>
          </w:p>
        </w:tc>
        <w:tc>
          <w:tcPr>
            <w:tcW w:w="3096" w:type="dxa"/>
            <w:shd w:val="clear" w:color="auto" w:fill="F1F4F8"/>
            <w:tcMar>
              <w:top w:w="100" w:type="dxa"/>
              <w:left w:w="110" w:type="dxa"/>
              <w:bottom w:w="100" w:type="dxa"/>
              <w:right w:w="110" w:type="dxa"/>
            </w:tcMar>
            <w:vAlign w:val="center"/>
          </w:tcPr>
          <w:p w14:paraId="130BA08A" w14:textId="77777777" w:rsidR="00F357A3" w:rsidRDefault="00AC3A00">
            <w:pPr>
              <w:spacing w:after="0" w:line="240" w:lineRule="auto"/>
              <w:jc w:val="center"/>
              <w:rPr>
                <w:rFonts w:hint="eastAsia"/>
              </w:rPr>
            </w:pPr>
            <w:r>
              <w:rPr>
                <w:sz w:val="17"/>
              </w:rPr>
              <w:t>Yes</w:t>
            </w:r>
          </w:p>
        </w:tc>
        <w:tc>
          <w:tcPr>
            <w:tcW w:w="5040" w:type="dxa"/>
            <w:shd w:val="clear" w:color="auto" w:fill="F1F4F8"/>
            <w:tcMar>
              <w:top w:w="100" w:type="dxa"/>
              <w:left w:w="110" w:type="dxa"/>
              <w:bottom w:w="100" w:type="dxa"/>
              <w:right w:w="110" w:type="dxa"/>
            </w:tcMar>
            <w:vAlign w:val="center"/>
          </w:tcPr>
          <w:p w14:paraId="401A7792" w14:textId="77777777" w:rsidR="00F357A3" w:rsidRDefault="00AC3A00">
            <w:pPr>
              <w:spacing w:after="0" w:line="240" w:lineRule="auto"/>
              <w:rPr>
                <w:rFonts w:hint="eastAsia"/>
              </w:rPr>
            </w:pPr>
            <w:r>
              <w:rPr>
                <w:sz w:val="17"/>
              </w:rPr>
              <w:t>While Match exists; action may still exclude after unmatch</w:t>
            </w:r>
          </w:p>
        </w:tc>
      </w:tr>
      <w:tr w:rsidR="00F357A3" w14:paraId="7B957CF6" w14:textId="77777777">
        <w:trPr>
          <w:jc w:val="center"/>
        </w:trPr>
        <w:tc>
          <w:tcPr>
            <w:tcW w:w="1944" w:type="dxa"/>
            <w:tcMar>
              <w:top w:w="100" w:type="dxa"/>
              <w:left w:w="110" w:type="dxa"/>
              <w:bottom w:w="100" w:type="dxa"/>
              <w:right w:w="110" w:type="dxa"/>
            </w:tcMar>
            <w:vAlign w:val="center"/>
          </w:tcPr>
          <w:p w14:paraId="42DD0F02" w14:textId="77777777" w:rsidR="00F357A3" w:rsidRDefault="00AC3A00">
            <w:pPr>
              <w:spacing w:after="0" w:line="240" w:lineRule="auto"/>
              <w:jc w:val="center"/>
              <w:rPr>
                <w:rFonts w:hint="eastAsia"/>
              </w:rPr>
            </w:pPr>
            <w:r>
              <w:rPr>
                <w:sz w:val="17"/>
              </w:rPr>
              <w:t>Block</w:t>
            </w:r>
          </w:p>
        </w:tc>
        <w:tc>
          <w:tcPr>
            <w:tcW w:w="3096" w:type="dxa"/>
            <w:tcMar>
              <w:top w:w="100" w:type="dxa"/>
              <w:left w:w="110" w:type="dxa"/>
              <w:bottom w:w="100" w:type="dxa"/>
              <w:right w:w="110" w:type="dxa"/>
            </w:tcMar>
            <w:vAlign w:val="center"/>
          </w:tcPr>
          <w:p w14:paraId="3595A87A" w14:textId="77777777" w:rsidR="00F357A3" w:rsidRDefault="00AC3A00">
            <w:pPr>
              <w:spacing w:after="0" w:line="240" w:lineRule="auto"/>
              <w:jc w:val="center"/>
              <w:rPr>
                <w:rFonts w:hint="eastAsia"/>
              </w:rPr>
            </w:pPr>
            <w:r>
              <w:rPr>
                <w:sz w:val="17"/>
              </w:rPr>
              <w:t>Yes</w:t>
            </w:r>
          </w:p>
        </w:tc>
        <w:tc>
          <w:tcPr>
            <w:tcW w:w="5040" w:type="dxa"/>
            <w:tcMar>
              <w:top w:w="100" w:type="dxa"/>
              <w:left w:w="110" w:type="dxa"/>
              <w:bottom w:w="100" w:type="dxa"/>
              <w:right w:w="110" w:type="dxa"/>
            </w:tcMar>
            <w:vAlign w:val="center"/>
          </w:tcPr>
          <w:p w14:paraId="496D279D" w14:textId="77777777" w:rsidR="00F357A3" w:rsidRDefault="00AC3A00">
            <w:pPr>
              <w:spacing w:after="0" w:line="240" w:lineRule="auto"/>
              <w:rPr>
                <w:rFonts w:hint="eastAsia"/>
              </w:rPr>
            </w:pPr>
            <w:r>
              <w:rPr>
                <w:sz w:val="17"/>
              </w:rPr>
              <w:t>While either-direction block exists</w:t>
            </w:r>
          </w:p>
        </w:tc>
      </w:tr>
      <w:tr w:rsidR="00F357A3" w14:paraId="63F1A008" w14:textId="77777777">
        <w:trPr>
          <w:jc w:val="center"/>
        </w:trPr>
        <w:tc>
          <w:tcPr>
            <w:tcW w:w="1944" w:type="dxa"/>
            <w:shd w:val="clear" w:color="auto" w:fill="F1F4F8"/>
            <w:tcMar>
              <w:top w:w="100" w:type="dxa"/>
              <w:left w:w="110" w:type="dxa"/>
              <w:bottom w:w="100" w:type="dxa"/>
              <w:right w:w="110" w:type="dxa"/>
            </w:tcMar>
            <w:vAlign w:val="center"/>
          </w:tcPr>
          <w:p w14:paraId="30E7DBC9" w14:textId="77777777" w:rsidR="00F357A3" w:rsidRDefault="00AC3A00">
            <w:pPr>
              <w:spacing w:after="0" w:line="240" w:lineRule="auto"/>
              <w:jc w:val="center"/>
              <w:rPr>
                <w:rFonts w:hint="eastAsia"/>
              </w:rPr>
            </w:pPr>
            <w:r>
              <w:rPr>
                <w:sz w:val="17"/>
              </w:rPr>
              <w:t>Rose</w:t>
            </w:r>
          </w:p>
        </w:tc>
        <w:tc>
          <w:tcPr>
            <w:tcW w:w="3096" w:type="dxa"/>
            <w:shd w:val="clear" w:color="auto" w:fill="F1F4F8"/>
            <w:tcMar>
              <w:top w:w="100" w:type="dxa"/>
              <w:left w:w="110" w:type="dxa"/>
              <w:bottom w:w="100" w:type="dxa"/>
              <w:right w:w="110" w:type="dxa"/>
            </w:tcMar>
            <w:vAlign w:val="center"/>
          </w:tcPr>
          <w:p w14:paraId="49E76F95" w14:textId="77777777" w:rsidR="00F357A3" w:rsidRDefault="00AC3A00">
            <w:pPr>
              <w:spacing w:after="0" w:line="240" w:lineRule="auto"/>
              <w:jc w:val="center"/>
              <w:rPr>
                <w:rFonts w:hint="eastAsia"/>
              </w:rPr>
            </w:pPr>
            <w:r>
              <w:rPr>
                <w:sz w:val="17"/>
              </w:rPr>
              <w:t>No</w:t>
            </w:r>
          </w:p>
        </w:tc>
        <w:tc>
          <w:tcPr>
            <w:tcW w:w="5040" w:type="dxa"/>
            <w:shd w:val="clear" w:color="auto" w:fill="F1F4F8"/>
            <w:tcMar>
              <w:top w:w="100" w:type="dxa"/>
              <w:left w:w="110" w:type="dxa"/>
              <w:bottom w:w="100" w:type="dxa"/>
              <w:right w:w="110" w:type="dxa"/>
            </w:tcMar>
            <w:vAlign w:val="center"/>
          </w:tcPr>
          <w:p w14:paraId="4EB07E7F" w14:textId="77777777" w:rsidR="00F357A3" w:rsidRDefault="00AC3A00">
            <w:pPr>
              <w:spacing w:after="0" w:line="240" w:lineRule="auto"/>
              <w:rPr>
                <w:rFonts w:hint="eastAsia"/>
              </w:rPr>
            </w:pPr>
            <w:r>
              <w:rPr>
                <w:sz w:val="17"/>
              </w:rPr>
              <w:t>Independent Rose transaction</w:t>
            </w:r>
          </w:p>
        </w:tc>
      </w:tr>
      <w:tr w:rsidR="00F357A3" w14:paraId="20DADAB0" w14:textId="77777777">
        <w:trPr>
          <w:jc w:val="center"/>
        </w:trPr>
        <w:tc>
          <w:tcPr>
            <w:tcW w:w="1944" w:type="dxa"/>
            <w:tcMar>
              <w:top w:w="100" w:type="dxa"/>
              <w:left w:w="110" w:type="dxa"/>
              <w:bottom w:w="100" w:type="dxa"/>
              <w:right w:w="110" w:type="dxa"/>
            </w:tcMar>
            <w:vAlign w:val="center"/>
          </w:tcPr>
          <w:p w14:paraId="47954133" w14:textId="77777777" w:rsidR="00F357A3" w:rsidRDefault="00AC3A00">
            <w:pPr>
              <w:spacing w:after="0" w:line="240" w:lineRule="auto"/>
              <w:jc w:val="center"/>
              <w:rPr>
                <w:rFonts w:hint="eastAsia"/>
              </w:rPr>
            </w:pPr>
            <w:r>
              <w:rPr>
                <w:sz w:val="17"/>
              </w:rPr>
              <w:t>Save</w:t>
            </w:r>
          </w:p>
        </w:tc>
        <w:tc>
          <w:tcPr>
            <w:tcW w:w="3096" w:type="dxa"/>
            <w:tcMar>
              <w:top w:w="100" w:type="dxa"/>
              <w:left w:w="110" w:type="dxa"/>
              <w:bottom w:w="100" w:type="dxa"/>
              <w:right w:w="110" w:type="dxa"/>
            </w:tcMar>
            <w:vAlign w:val="center"/>
          </w:tcPr>
          <w:p w14:paraId="43F329C1" w14:textId="77777777" w:rsidR="00F357A3" w:rsidRDefault="00AC3A00">
            <w:pPr>
              <w:spacing w:after="0" w:line="240" w:lineRule="auto"/>
              <w:jc w:val="center"/>
              <w:rPr>
                <w:rFonts w:hint="eastAsia"/>
              </w:rPr>
            </w:pPr>
            <w:r>
              <w:rPr>
                <w:sz w:val="17"/>
              </w:rPr>
              <w:t>No</w:t>
            </w:r>
          </w:p>
        </w:tc>
        <w:tc>
          <w:tcPr>
            <w:tcW w:w="5040" w:type="dxa"/>
            <w:tcMar>
              <w:top w:w="100" w:type="dxa"/>
              <w:left w:w="110" w:type="dxa"/>
              <w:bottom w:w="100" w:type="dxa"/>
              <w:right w:w="110" w:type="dxa"/>
            </w:tcMar>
            <w:vAlign w:val="center"/>
          </w:tcPr>
          <w:p w14:paraId="62959DFD" w14:textId="77777777" w:rsidR="00F357A3" w:rsidRDefault="00AC3A00">
            <w:pPr>
              <w:spacing w:after="0" w:line="240" w:lineRule="auto"/>
              <w:rPr>
                <w:rFonts w:hint="eastAsia"/>
              </w:rPr>
            </w:pPr>
            <w:r>
              <w:rPr>
                <w:sz w:val="17"/>
              </w:rPr>
              <w:t>Independent SavedProfile</w:t>
            </w:r>
          </w:p>
        </w:tc>
      </w:tr>
      <w:tr w:rsidR="00F357A3" w14:paraId="44333215" w14:textId="77777777">
        <w:trPr>
          <w:jc w:val="center"/>
        </w:trPr>
        <w:tc>
          <w:tcPr>
            <w:tcW w:w="1944" w:type="dxa"/>
            <w:shd w:val="clear" w:color="auto" w:fill="F1F4F8"/>
            <w:tcMar>
              <w:top w:w="100" w:type="dxa"/>
              <w:left w:w="110" w:type="dxa"/>
              <w:bottom w:w="100" w:type="dxa"/>
              <w:right w:w="110" w:type="dxa"/>
            </w:tcMar>
            <w:vAlign w:val="center"/>
          </w:tcPr>
          <w:p w14:paraId="07045B5F" w14:textId="77777777" w:rsidR="00F357A3" w:rsidRDefault="00AC3A00">
            <w:pPr>
              <w:spacing w:after="0" w:line="240" w:lineRule="auto"/>
              <w:jc w:val="center"/>
              <w:rPr>
                <w:rFonts w:hint="eastAsia"/>
              </w:rPr>
            </w:pPr>
            <w:r>
              <w:rPr>
                <w:sz w:val="17"/>
              </w:rPr>
              <w:t>Report</w:t>
            </w:r>
          </w:p>
        </w:tc>
        <w:tc>
          <w:tcPr>
            <w:tcW w:w="3096" w:type="dxa"/>
            <w:shd w:val="clear" w:color="auto" w:fill="F1F4F8"/>
            <w:tcMar>
              <w:top w:w="100" w:type="dxa"/>
              <w:left w:w="110" w:type="dxa"/>
              <w:bottom w:w="100" w:type="dxa"/>
              <w:right w:w="110" w:type="dxa"/>
            </w:tcMar>
            <w:vAlign w:val="center"/>
          </w:tcPr>
          <w:p w14:paraId="4D31FF49" w14:textId="77777777" w:rsidR="00F357A3" w:rsidRDefault="00AC3A00">
            <w:pPr>
              <w:spacing w:after="0" w:line="240" w:lineRule="auto"/>
              <w:jc w:val="center"/>
              <w:rPr>
                <w:rFonts w:hint="eastAsia"/>
              </w:rPr>
            </w:pPr>
            <w:r>
              <w:rPr>
                <w:sz w:val="17"/>
              </w:rPr>
              <w:t>No</w:t>
            </w:r>
          </w:p>
        </w:tc>
        <w:tc>
          <w:tcPr>
            <w:tcW w:w="5040" w:type="dxa"/>
            <w:shd w:val="clear" w:color="auto" w:fill="F1F4F8"/>
            <w:tcMar>
              <w:top w:w="100" w:type="dxa"/>
              <w:left w:w="110" w:type="dxa"/>
              <w:bottom w:w="100" w:type="dxa"/>
              <w:right w:w="110" w:type="dxa"/>
            </w:tcMar>
            <w:vAlign w:val="center"/>
          </w:tcPr>
          <w:p w14:paraId="121B8111" w14:textId="77777777" w:rsidR="00F357A3" w:rsidRDefault="00AC3A00">
            <w:pPr>
              <w:spacing w:after="0" w:line="240" w:lineRule="auto"/>
              <w:rPr>
                <w:rFonts w:hint="eastAsia"/>
              </w:rPr>
            </w:pPr>
            <w:r>
              <w:rPr>
                <w:sz w:val="17"/>
              </w:rPr>
              <w:t>Independent safety case</w:t>
            </w:r>
          </w:p>
        </w:tc>
      </w:tr>
    </w:tbl>
    <w:p w14:paraId="7B151F59" w14:textId="77777777" w:rsidR="00F357A3" w:rsidRDefault="00F357A3">
      <w:pPr>
        <w:spacing w:after="20"/>
        <w:rPr>
          <w:rFonts w:hint="eastAsia"/>
        </w:rPr>
      </w:pPr>
    </w:p>
    <w:p w14:paraId="7460A3B9" w14:textId="77777777" w:rsidR="00F357A3" w:rsidRDefault="00AC3A00">
      <w:pPr>
        <w:pStyle w:val="Heading2"/>
      </w:pPr>
      <w:bookmarkStart w:id="24" w:name="_Toc241592170"/>
      <w:r>
        <w:t>20 Swipe Behavior</w:t>
      </w:r>
      <w:bookmarkEnd w:id="24"/>
    </w:p>
    <w:p w14:paraId="3A75DCEE" w14:textId="77777777" w:rsidR="00F357A3" w:rsidRDefault="00AC3A00">
      <w:pPr>
        <w:rPr>
          <w:rFonts w:hint="eastAsia"/>
        </w:rPr>
      </w:pPr>
      <w:r>
        <w:rPr>
          <w:color w:val="000000"/>
        </w:rPr>
        <w:t>Pass, Like, and Super Like are persisted as DiscoverActions. The actor-target pair is unique, so repeated actions do not create duplicate rows. Rewind removes the viewer's most recent DiscoverAction; the profile may return only if no Match, block, or other eligibility rule still excludes it.</w:t>
      </w:r>
    </w:p>
    <w:p w14:paraId="56A95F84" w14:textId="77777777" w:rsidR="00F357A3" w:rsidRDefault="00AC3A00">
      <w:pPr>
        <w:pStyle w:val="Heading2"/>
      </w:pPr>
      <w:bookmarkStart w:id="25" w:name="_Toc241592171"/>
      <w:r>
        <w:t>21 Duplicate Profile Prevention</w:t>
      </w:r>
      <w:bookmarkEnd w:id="25"/>
    </w:p>
    <w:p w14:paraId="3AC2289D" w14:textId="77777777" w:rsidR="00F357A3" w:rsidRDefault="00AC3A00">
      <w:pPr>
        <w:rPr>
          <w:rFonts w:hint="eastAsia"/>
        </w:rPr>
      </w:pPr>
      <w:r>
        <w:rPr>
          <w:color w:val="000000"/>
        </w:rPr>
        <w:t>Backend exclusions remove profiles already processed through Pass, Like, Super Like, Match, or Block. Deterministic ordering plus keyset continuation prevents offset shifts from skipping later candidates. Flutter also deduplicates candidate User IDs while appending pages and preserves the server order of the remaining items.</w:t>
      </w:r>
    </w:p>
    <w:p w14:paraId="459CEAD3" w14:textId="77777777" w:rsidR="00F357A3" w:rsidRDefault="00AC3A00">
      <w:pPr>
        <w:pStyle w:val="Heading1"/>
      </w:pPr>
      <w:bookmarkStart w:id="26" w:name="_Toc241592172"/>
      <w:r>
        <w:t>Part III Compatibility and Ranking</w:t>
      </w:r>
      <w:bookmarkEnd w:id="26"/>
    </w:p>
    <w:p w14:paraId="2FE967B0" w14:textId="77777777" w:rsidR="00F357A3" w:rsidRDefault="00AC3A00">
      <w:pPr>
        <w:pStyle w:val="Heading2"/>
      </w:pPr>
      <w:bookmarkStart w:id="27" w:name="_Toc241592173"/>
      <w:r>
        <w:t>22 Compatibility Score</w:t>
      </w:r>
      <w:bookmarkEnd w:id="27"/>
    </w:p>
    <w:p w14:paraId="283B85E8" w14:textId="77777777" w:rsidR="00F357A3" w:rsidRDefault="00AC3A00">
      <w:pPr>
        <w:pStyle w:val="TableCaption"/>
        <w:keepNext/>
        <w:rPr>
          <w:rFonts w:hint="eastAsia"/>
        </w:rPr>
      </w:pPr>
      <w:r>
        <w:t>Table 7. Canonical compatibility weights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912"/>
        <w:gridCol w:w="3168"/>
      </w:tblGrid>
      <w:tr w:rsidR="00F357A3" w14:paraId="0D46D7F3" w14:textId="77777777">
        <w:trPr>
          <w:tblHeader/>
          <w:jc w:val="center"/>
        </w:trPr>
        <w:tc>
          <w:tcPr>
            <w:tcW w:w="6912" w:type="dxa"/>
            <w:shd w:val="clear" w:color="auto" w:fill="2A3548"/>
            <w:tcMar>
              <w:top w:w="100" w:type="dxa"/>
              <w:left w:w="110" w:type="dxa"/>
              <w:bottom w:w="100" w:type="dxa"/>
              <w:right w:w="110" w:type="dxa"/>
            </w:tcMar>
            <w:vAlign w:val="center"/>
          </w:tcPr>
          <w:p w14:paraId="0E8CED40" w14:textId="77777777" w:rsidR="00F357A3" w:rsidRDefault="00AC3A00">
            <w:pPr>
              <w:spacing w:after="0"/>
              <w:jc w:val="center"/>
              <w:rPr>
                <w:rFonts w:hint="eastAsia"/>
              </w:rPr>
            </w:pPr>
            <w:r>
              <w:rPr>
                <w:b/>
                <w:color w:val="FFFFFF"/>
                <w:sz w:val="17"/>
              </w:rPr>
              <w:t>Factor</w:t>
            </w:r>
          </w:p>
        </w:tc>
        <w:tc>
          <w:tcPr>
            <w:tcW w:w="3168" w:type="dxa"/>
            <w:shd w:val="clear" w:color="auto" w:fill="2A3548"/>
            <w:tcMar>
              <w:top w:w="100" w:type="dxa"/>
              <w:left w:w="110" w:type="dxa"/>
              <w:bottom w:w="100" w:type="dxa"/>
              <w:right w:w="110" w:type="dxa"/>
            </w:tcMar>
            <w:vAlign w:val="center"/>
          </w:tcPr>
          <w:p w14:paraId="4F766D2B" w14:textId="77777777" w:rsidR="00F357A3" w:rsidRDefault="00AC3A00">
            <w:pPr>
              <w:spacing w:after="0"/>
              <w:jc w:val="center"/>
              <w:rPr>
                <w:rFonts w:hint="eastAsia"/>
              </w:rPr>
            </w:pPr>
            <w:r>
              <w:rPr>
                <w:b/>
                <w:color w:val="FFFFFF"/>
                <w:sz w:val="17"/>
              </w:rPr>
              <w:t>Weight</w:t>
            </w:r>
          </w:p>
        </w:tc>
      </w:tr>
      <w:tr w:rsidR="00F357A3" w14:paraId="29859032" w14:textId="77777777">
        <w:trPr>
          <w:jc w:val="center"/>
        </w:trPr>
        <w:tc>
          <w:tcPr>
            <w:tcW w:w="6912" w:type="dxa"/>
            <w:tcMar>
              <w:top w:w="100" w:type="dxa"/>
              <w:left w:w="110" w:type="dxa"/>
              <w:bottom w:w="100" w:type="dxa"/>
              <w:right w:w="110" w:type="dxa"/>
            </w:tcMar>
            <w:vAlign w:val="center"/>
          </w:tcPr>
          <w:p w14:paraId="71D74A22" w14:textId="77777777" w:rsidR="00F357A3" w:rsidRDefault="00AC3A00">
            <w:pPr>
              <w:spacing w:after="0" w:line="240" w:lineRule="auto"/>
              <w:jc w:val="center"/>
              <w:rPr>
                <w:rFonts w:hint="eastAsia"/>
              </w:rPr>
            </w:pPr>
            <w:r>
              <w:rPr>
                <w:sz w:val="17"/>
              </w:rPr>
              <w:t>Interests</w:t>
            </w:r>
          </w:p>
        </w:tc>
        <w:tc>
          <w:tcPr>
            <w:tcW w:w="3168" w:type="dxa"/>
            <w:tcMar>
              <w:top w:w="100" w:type="dxa"/>
              <w:left w:w="110" w:type="dxa"/>
              <w:bottom w:w="100" w:type="dxa"/>
              <w:right w:w="110" w:type="dxa"/>
            </w:tcMar>
            <w:vAlign w:val="center"/>
          </w:tcPr>
          <w:p w14:paraId="6B43F7C7" w14:textId="77777777" w:rsidR="00F357A3" w:rsidRDefault="00AC3A00">
            <w:pPr>
              <w:spacing w:after="0" w:line="240" w:lineRule="auto"/>
              <w:jc w:val="center"/>
              <w:rPr>
                <w:rFonts w:hint="eastAsia"/>
              </w:rPr>
            </w:pPr>
            <w:r>
              <w:rPr>
                <w:sz w:val="17"/>
              </w:rPr>
              <w:t>35%</w:t>
            </w:r>
          </w:p>
        </w:tc>
      </w:tr>
      <w:tr w:rsidR="00F357A3" w14:paraId="7502E845" w14:textId="77777777">
        <w:trPr>
          <w:jc w:val="center"/>
        </w:trPr>
        <w:tc>
          <w:tcPr>
            <w:tcW w:w="6912" w:type="dxa"/>
            <w:shd w:val="clear" w:color="auto" w:fill="F1F4F8"/>
            <w:tcMar>
              <w:top w:w="100" w:type="dxa"/>
              <w:left w:w="110" w:type="dxa"/>
              <w:bottom w:w="100" w:type="dxa"/>
              <w:right w:w="110" w:type="dxa"/>
            </w:tcMar>
            <w:vAlign w:val="center"/>
          </w:tcPr>
          <w:p w14:paraId="03F98E3B" w14:textId="77777777" w:rsidR="00F357A3" w:rsidRDefault="00AC3A00">
            <w:pPr>
              <w:spacing w:after="0" w:line="240" w:lineRule="auto"/>
              <w:jc w:val="center"/>
              <w:rPr>
                <w:rFonts w:hint="eastAsia"/>
              </w:rPr>
            </w:pPr>
            <w:r>
              <w:rPr>
                <w:sz w:val="17"/>
              </w:rPr>
              <w:t>Relationship Goals</w:t>
            </w:r>
          </w:p>
        </w:tc>
        <w:tc>
          <w:tcPr>
            <w:tcW w:w="3168" w:type="dxa"/>
            <w:shd w:val="clear" w:color="auto" w:fill="F1F4F8"/>
            <w:tcMar>
              <w:top w:w="100" w:type="dxa"/>
              <w:left w:w="110" w:type="dxa"/>
              <w:bottom w:w="100" w:type="dxa"/>
              <w:right w:w="110" w:type="dxa"/>
            </w:tcMar>
            <w:vAlign w:val="center"/>
          </w:tcPr>
          <w:p w14:paraId="17D22C87" w14:textId="77777777" w:rsidR="00F357A3" w:rsidRDefault="00AC3A00">
            <w:pPr>
              <w:spacing w:after="0" w:line="240" w:lineRule="auto"/>
              <w:jc w:val="center"/>
              <w:rPr>
                <w:rFonts w:hint="eastAsia"/>
              </w:rPr>
            </w:pPr>
            <w:r>
              <w:rPr>
                <w:sz w:val="17"/>
              </w:rPr>
              <w:t>25%</w:t>
            </w:r>
          </w:p>
        </w:tc>
      </w:tr>
      <w:tr w:rsidR="00F357A3" w14:paraId="0B21521E" w14:textId="77777777">
        <w:trPr>
          <w:jc w:val="center"/>
        </w:trPr>
        <w:tc>
          <w:tcPr>
            <w:tcW w:w="6912" w:type="dxa"/>
            <w:tcMar>
              <w:top w:w="100" w:type="dxa"/>
              <w:left w:w="110" w:type="dxa"/>
              <w:bottom w:w="100" w:type="dxa"/>
              <w:right w:w="110" w:type="dxa"/>
            </w:tcMar>
            <w:vAlign w:val="center"/>
          </w:tcPr>
          <w:p w14:paraId="0B9585DF" w14:textId="77777777" w:rsidR="00F357A3" w:rsidRDefault="00AC3A00">
            <w:pPr>
              <w:spacing w:after="0" w:line="240" w:lineRule="auto"/>
              <w:jc w:val="center"/>
              <w:rPr>
                <w:rFonts w:hint="eastAsia"/>
              </w:rPr>
            </w:pPr>
            <w:r>
              <w:rPr>
                <w:sz w:val="17"/>
              </w:rPr>
              <w:t>Communication Style</w:t>
            </w:r>
          </w:p>
        </w:tc>
        <w:tc>
          <w:tcPr>
            <w:tcW w:w="3168" w:type="dxa"/>
            <w:tcMar>
              <w:top w:w="100" w:type="dxa"/>
              <w:left w:w="110" w:type="dxa"/>
              <w:bottom w:w="100" w:type="dxa"/>
              <w:right w:w="110" w:type="dxa"/>
            </w:tcMar>
            <w:vAlign w:val="center"/>
          </w:tcPr>
          <w:p w14:paraId="023D7795" w14:textId="77777777" w:rsidR="00F357A3" w:rsidRDefault="00AC3A00">
            <w:pPr>
              <w:spacing w:after="0" w:line="240" w:lineRule="auto"/>
              <w:jc w:val="center"/>
              <w:rPr>
                <w:rFonts w:hint="eastAsia"/>
              </w:rPr>
            </w:pPr>
            <w:r>
              <w:rPr>
                <w:sz w:val="17"/>
              </w:rPr>
              <w:t>10%</w:t>
            </w:r>
          </w:p>
        </w:tc>
      </w:tr>
      <w:tr w:rsidR="00F357A3" w14:paraId="61C496EC" w14:textId="77777777">
        <w:trPr>
          <w:jc w:val="center"/>
        </w:trPr>
        <w:tc>
          <w:tcPr>
            <w:tcW w:w="6912" w:type="dxa"/>
            <w:shd w:val="clear" w:color="auto" w:fill="F1F4F8"/>
            <w:tcMar>
              <w:top w:w="100" w:type="dxa"/>
              <w:left w:w="110" w:type="dxa"/>
              <w:bottom w:w="100" w:type="dxa"/>
              <w:right w:w="110" w:type="dxa"/>
            </w:tcMar>
            <w:vAlign w:val="center"/>
          </w:tcPr>
          <w:p w14:paraId="18580B37" w14:textId="77777777" w:rsidR="00F357A3" w:rsidRDefault="00AC3A00">
            <w:pPr>
              <w:spacing w:after="0" w:line="240" w:lineRule="auto"/>
              <w:jc w:val="center"/>
              <w:rPr>
                <w:rFonts w:hint="eastAsia"/>
              </w:rPr>
            </w:pPr>
            <w:r>
              <w:rPr>
                <w:sz w:val="17"/>
              </w:rPr>
              <w:t>Languages</w:t>
            </w:r>
          </w:p>
        </w:tc>
        <w:tc>
          <w:tcPr>
            <w:tcW w:w="3168" w:type="dxa"/>
            <w:shd w:val="clear" w:color="auto" w:fill="F1F4F8"/>
            <w:tcMar>
              <w:top w:w="100" w:type="dxa"/>
              <w:left w:w="110" w:type="dxa"/>
              <w:bottom w:w="100" w:type="dxa"/>
              <w:right w:w="110" w:type="dxa"/>
            </w:tcMar>
            <w:vAlign w:val="center"/>
          </w:tcPr>
          <w:p w14:paraId="04B2FDF0" w14:textId="77777777" w:rsidR="00F357A3" w:rsidRDefault="00AC3A00">
            <w:pPr>
              <w:spacing w:after="0" w:line="240" w:lineRule="auto"/>
              <w:jc w:val="center"/>
              <w:rPr>
                <w:rFonts w:hint="eastAsia"/>
              </w:rPr>
            </w:pPr>
            <w:r>
              <w:rPr>
                <w:sz w:val="17"/>
              </w:rPr>
              <w:t>10%</w:t>
            </w:r>
          </w:p>
        </w:tc>
      </w:tr>
      <w:tr w:rsidR="00F357A3" w14:paraId="4EF51ECE" w14:textId="77777777">
        <w:trPr>
          <w:jc w:val="center"/>
        </w:trPr>
        <w:tc>
          <w:tcPr>
            <w:tcW w:w="6912" w:type="dxa"/>
            <w:tcMar>
              <w:top w:w="100" w:type="dxa"/>
              <w:left w:w="110" w:type="dxa"/>
              <w:bottom w:w="100" w:type="dxa"/>
              <w:right w:w="110" w:type="dxa"/>
            </w:tcMar>
            <w:vAlign w:val="center"/>
          </w:tcPr>
          <w:p w14:paraId="4DDEBCCE" w14:textId="77777777" w:rsidR="00F357A3" w:rsidRDefault="00AC3A00">
            <w:pPr>
              <w:spacing w:after="0" w:line="240" w:lineRule="auto"/>
              <w:jc w:val="center"/>
              <w:rPr>
                <w:rFonts w:hint="eastAsia"/>
              </w:rPr>
            </w:pPr>
            <w:r>
              <w:rPr>
                <w:sz w:val="17"/>
              </w:rPr>
              <w:t>City</w:t>
            </w:r>
          </w:p>
        </w:tc>
        <w:tc>
          <w:tcPr>
            <w:tcW w:w="3168" w:type="dxa"/>
            <w:tcMar>
              <w:top w:w="100" w:type="dxa"/>
              <w:left w:w="110" w:type="dxa"/>
              <w:bottom w:w="100" w:type="dxa"/>
              <w:right w:w="110" w:type="dxa"/>
            </w:tcMar>
            <w:vAlign w:val="center"/>
          </w:tcPr>
          <w:p w14:paraId="74FDFD8E" w14:textId="77777777" w:rsidR="00F357A3" w:rsidRDefault="00AC3A00">
            <w:pPr>
              <w:spacing w:after="0" w:line="240" w:lineRule="auto"/>
              <w:jc w:val="center"/>
              <w:rPr>
                <w:rFonts w:hint="eastAsia"/>
              </w:rPr>
            </w:pPr>
            <w:r>
              <w:rPr>
                <w:sz w:val="17"/>
              </w:rPr>
              <w:t>5%</w:t>
            </w:r>
          </w:p>
        </w:tc>
      </w:tr>
      <w:tr w:rsidR="00F357A3" w14:paraId="744E38C5" w14:textId="77777777">
        <w:trPr>
          <w:jc w:val="center"/>
        </w:trPr>
        <w:tc>
          <w:tcPr>
            <w:tcW w:w="6912" w:type="dxa"/>
            <w:shd w:val="clear" w:color="auto" w:fill="F1F4F8"/>
            <w:tcMar>
              <w:top w:w="100" w:type="dxa"/>
              <w:left w:w="110" w:type="dxa"/>
              <w:bottom w:w="100" w:type="dxa"/>
              <w:right w:w="110" w:type="dxa"/>
            </w:tcMar>
            <w:vAlign w:val="center"/>
          </w:tcPr>
          <w:p w14:paraId="2CABA62B" w14:textId="77777777" w:rsidR="00F357A3" w:rsidRDefault="00AC3A00">
            <w:pPr>
              <w:spacing w:after="0" w:line="240" w:lineRule="auto"/>
              <w:jc w:val="center"/>
              <w:rPr>
                <w:rFonts w:hint="eastAsia"/>
              </w:rPr>
            </w:pPr>
            <w:r>
              <w:rPr>
                <w:sz w:val="17"/>
              </w:rPr>
              <w:t>Smoking</w:t>
            </w:r>
          </w:p>
        </w:tc>
        <w:tc>
          <w:tcPr>
            <w:tcW w:w="3168" w:type="dxa"/>
            <w:shd w:val="clear" w:color="auto" w:fill="F1F4F8"/>
            <w:tcMar>
              <w:top w:w="100" w:type="dxa"/>
              <w:left w:w="110" w:type="dxa"/>
              <w:bottom w:w="100" w:type="dxa"/>
              <w:right w:w="110" w:type="dxa"/>
            </w:tcMar>
            <w:vAlign w:val="center"/>
          </w:tcPr>
          <w:p w14:paraId="50129796" w14:textId="77777777" w:rsidR="00F357A3" w:rsidRDefault="00AC3A00">
            <w:pPr>
              <w:spacing w:after="0" w:line="240" w:lineRule="auto"/>
              <w:jc w:val="center"/>
              <w:rPr>
                <w:rFonts w:hint="eastAsia"/>
              </w:rPr>
            </w:pPr>
            <w:r>
              <w:rPr>
                <w:sz w:val="17"/>
              </w:rPr>
              <w:t>5%</w:t>
            </w:r>
          </w:p>
        </w:tc>
      </w:tr>
      <w:tr w:rsidR="00F357A3" w14:paraId="4F4D09E2" w14:textId="77777777">
        <w:trPr>
          <w:jc w:val="center"/>
        </w:trPr>
        <w:tc>
          <w:tcPr>
            <w:tcW w:w="6912" w:type="dxa"/>
            <w:tcMar>
              <w:top w:w="100" w:type="dxa"/>
              <w:left w:w="110" w:type="dxa"/>
              <w:bottom w:w="100" w:type="dxa"/>
              <w:right w:w="110" w:type="dxa"/>
            </w:tcMar>
            <w:vAlign w:val="center"/>
          </w:tcPr>
          <w:p w14:paraId="77E4D141" w14:textId="77777777" w:rsidR="00F357A3" w:rsidRDefault="00AC3A00">
            <w:pPr>
              <w:spacing w:after="0" w:line="240" w:lineRule="auto"/>
              <w:jc w:val="center"/>
              <w:rPr>
                <w:rFonts w:hint="eastAsia"/>
              </w:rPr>
            </w:pPr>
            <w:r>
              <w:rPr>
                <w:sz w:val="17"/>
              </w:rPr>
              <w:t>Drinking</w:t>
            </w:r>
          </w:p>
        </w:tc>
        <w:tc>
          <w:tcPr>
            <w:tcW w:w="3168" w:type="dxa"/>
            <w:tcMar>
              <w:top w:w="100" w:type="dxa"/>
              <w:left w:w="110" w:type="dxa"/>
              <w:bottom w:w="100" w:type="dxa"/>
              <w:right w:w="110" w:type="dxa"/>
            </w:tcMar>
            <w:vAlign w:val="center"/>
          </w:tcPr>
          <w:p w14:paraId="203C95D7" w14:textId="77777777" w:rsidR="00F357A3" w:rsidRDefault="00AC3A00">
            <w:pPr>
              <w:spacing w:after="0" w:line="240" w:lineRule="auto"/>
              <w:jc w:val="center"/>
              <w:rPr>
                <w:rFonts w:hint="eastAsia"/>
              </w:rPr>
            </w:pPr>
            <w:r>
              <w:rPr>
                <w:sz w:val="17"/>
              </w:rPr>
              <w:t>5%</w:t>
            </w:r>
          </w:p>
        </w:tc>
      </w:tr>
      <w:tr w:rsidR="00F357A3" w14:paraId="78969B35" w14:textId="77777777">
        <w:trPr>
          <w:jc w:val="center"/>
        </w:trPr>
        <w:tc>
          <w:tcPr>
            <w:tcW w:w="6912" w:type="dxa"/>
            <w:shd w:val="clear" w:color="auto" w:fill="F1F4F8"/>
            <w:tcMar>
              <w:top w:w="100" w:type="dxa"/>
              <w:left w:w="110" w:type="dxa"/>
              <w:bottom w:w="100" w:type="dxa"/>
              <w:right w:w="110" w:type="dxa"/>
            </w:tcMar>
            <w:vAlign w:val="center"/>
          </w:tcPr>
          <w:p w14:paraId="59810675" w14:textId="77777777" w:rsidR="00F357A3" w:rsidRDefault="00AC3A00">
            <w:pPr>
              <w:spacing w:after="0" w:line="240" w:lineRule="auto"/>
              <w:jc w:val="center"/>
              <w:rPr>
                <w:rFonts w:hint="eastAsia"/>
              </w:rPr>
            </w:pPr>
            <w:r>
              <w:rPr>
                <w:sz w:val="17"/>
              </w:rPr>
              <w:t>Weed</w:t>
            </w:r>
          </w:p>
        </w:tc>
        <w:tc>
          <w:tcPr>
            <w:tcW w:w="3168" w:type="dxa"/>
            <w:shd w:val="clear" w:color="auto" w:fill="F1F4F8"/>
            <w:tcMar>
              <w:top w:w="100" w:type="dxa"/>
              <w:left w:w="110" w:type="dxa"/>
              <w:bottom w:w="100" w:type="dxa"/>
              <w:right w:w="110" w:type="dxa"/>
            </w:tcMar>
            <w:vAlign w:val="center"/>
          </w:tcPr>
          <w:p w14:paraId="45E18ACC" w14:textId="77777777" w:rsidR="00F357A3" w:rsidRDefault="00AC3A00">
            <w:pPr>
              <w:spacing w:after="0" w:line="240" w:lineRule="auto"/>
              <w:jc w:val="center"/>
              <w:rPr>
                <w:rFonts w:hint="eastAsia"/>
              </w:rPr>
            </w:pPr>
            <w:r>
              <w:rPr>
                <w:sz w:val="17"/>
              </w:rPr>
              <w:t>5%</w:t>
            </w:r>
          </w:p>
        </w:tc>
      </w:tr>
      <w:tr w:rsidR="00F357A3" w14:paraId="7B132D1A" w14:textId="77777777">
        <w:trPr>
          <w:jc w:val="center"/>
        </w:trPr>
        <w:tc>
          <w:tcPr>
            <w:tcW w:w="6912" w:type="dxa"/>
            <w:tcMar>
              <w:top w:w="100" w:type="dxa"/>
              <w:left w:w="110" w:type="dxa"/>
              <w:bottom w:w="100" w:type="dxa"/>
              <w:right w:w="110" w:type="dxa"/>
            </w:tcMar>
            <w:vAlign w:val="center"/>
          </w:tcPr>
          <w:p w14:paraId="44CD3E0F" w14:textId="77777777" w:rsidR="00F357A3" w:rsidRDefault="00AC3A00">
            <w:pPr>
              <w:spacing w:after="0" w:line="240" w:lineRule="auto"/>
              <w:jc w:val="center"/>
              <w:rPr>
                <w:rFonts w:hint="eastAsia"/>
              </w:rPr>
            </w:pPr>
            <w:r>
              <w:rPr>
                <w:sz w:val="17"/>
              </w:rPr>
              <w:t>Total</w:t>
            </w:r>
          </w:p>
        </w:tc>
        <w:tc>
          <w:tcPr>
            <w:tcW w:w="3168" w:type="dxa"/>
            <w:tcMar>
              <w:top w:w="100" w:type="dxa"/>
              <w:left w:w="110" w:type="dxa"/>
              <w:bottom w:w="100" w:type="dxa"/>
              <w:right w:w="110" w:type="dxa"/>
            </w:tcMar>
            <w:vAlign w:val="center"/>
          </w:tcPr>
          <w:p w14:paraId="10D29E64" w14:textId="77777777" w:rsidR="00F357A3" w:rsidRDefault="00AC3A00">
            <w:pPr>
              <w:spacing w:after="0" w:line="240" w:lineRule="auto"/>
              <w:jc w:val="center"/>
              <w:rPr>
                <w:rFonts w:hint="eastAsia"/>
              </w:rPr>
            </w:pPr>
            <w:r>
              <w:rPr>
                <w:sz w:val="17"/>
              </w:rPr>
              <w:t>100%</w:t>
            </w:r>
          </w:p>
        </w:tc>
      </w:tr>
    </w:tbl>
    <w:p w14:paraId="29B6494A" w14:textId="77777777" w:rsidR="00F357A3" w:rsidRDefault="00F357A3">
      <w:pPr>
        <w:spacing w:after="20"/>
        <w:rPr>
          <w:rFonts w:hint="eastAsia"/>
        </w:rPr>
      </w:pPr>
    </w:p>
    <w:p w14:paraId="512665B0" w14:textId="77777777" w:rsidR="00F357A3" w:rsidRDefault="00AC3A00">
      <w:pPr>
        <w:rPr>
          <w:rFonts w:hint="eastAsia"/>
        </w:rPr>
      </w:pPr>
      <w:r>
        <w:rPr>
          <w:color w:val="000000"/>
        </w:rPr>
        <w:t>Backend/src/services/compatibilityScoringService.js is authoritative. It owns factor metadata, normalization, JavaScript calculation, explanations, and equivalent SQL expressions. Flutter displays the server result and does not recalculate compatibility.</w:t>
      </w:r>
    </w:p>
    <w:p w14:paraId="4917E78E" w14:textId="77777777" w:rsidR="00F357A3" w:rsidRDefault="00AC3A00">
      <w:pPr>
        <w:pStyle w:val="Heading2"/>
      </w:pPr>
      <w:bookmarkStart w:id="28" w:name="_Toc241592174"/>
      <w:r>
        <w:t>23 Compatibility Normalization</w:t>
      </w:r>
      <w:bookmarkEnd w:id="28"/>
    </w:p>
    <w:p w14:paraId="351B0B87" w14:textId="77777777" w:rsidR="00F357A3" w:rsidRDefault="00AC3A00">
      <w:pPr>
        <w:rPr>
          <w:rFonts w:hint="eastAsia"/>
        </w:rPr>
      </w:pPr>
      <w:r>
        <w:rPr>
          <w:color w:val="000000"/>
        </w:rPr>
        <w:t>Values are trimmed and compared case-insensitively. Blank values, non-string values, and 'Prefer not to say' are unavailable. Lists accept only strings, enforce bounded item counts, remove unusable entries, and deduplicate before comparison. The same contract applies in SQL and JavaScript, including malformed legacy JSON shapes.</w:t>
      </w:r>
    </w:p>
    <w:p w14:paraId="699604D2" w14:textId="77777777" w:rsidR="00F357A3" w:rsidRDefault="00AC3A00">
      <w:pPr>
        <w:pStyle w:val="Heading2"/>
      </w:pPr>
      <w:bookmarkStart w:id="29" w:name="_Toc241592175"/>
      <w:r>
        <w:t>24 List Factor Matching</w:t>
      </w:r>
      <w:bookmarkEnd w:id="29"/>
    </w:p>
    <w:p w14:paraId="3B43D0C5" w14:textId="77777777" w:rsidR="00F357A3" w:rsidRDefault="00AC3A00">
      <w:pPr>
        <w:rPr>
          <w:rFonts w:hint="eastAsia"/>
        </w:rPr>
      </w:pPr>
      <w:r>
        <w:rPr>
          <w:color w:val="000000"/>
        </w:rPr>
        <w:t>For Interests, Relationship Goals, and Languages, agreement equals the number of shared normalized values divided by the larger normalized list size. If A lists Travel, Music, Movies and B lists Travel, Music, the agreement is 2 divided by 3. This is one factor contribution, not the final compatibility score.</w:t>
      </w:r>
    </w:p>
    <w:p w14:paraId="33ACDF4C" w14:textId="77777777" w:rsidR="00F357A3" w:rsidRDefault="00AC3A00">
      <w:pPr>
        <w:pStyle w:val="Heading2"/>
      </w:pPr>
      <w:bookmarkStart w:id="30" w:name="_Toc241592176"/>
      <w:r>
        <w:t>25 Scalar Factor Matching</w:t>
      </w:r>
      <w:bookmarkEnd w:id="30"/>
    </w:p>
    <w:p w14:paraId="09FF3643" w14:textId="77777777" w:rsidR="00F357A3" w:rsidRDefault="00AC3A00">
      <w:pPr>
        <w:rPr>
          <w:rFonts w:hint="eastAsia"/>
        </w:rPr>
      </w:pPr>
      <w:r>
        <w:rPr>
          <w:color w:val="000000"/>
        </w:rPr>
        <w:t>Communication Style, City, Smoking, Drinking, and Weed use exact normalized equality. Comparable matching values produce agreement 1; different values produce 0. If either side lacks usable data, the factor is unavailable and contributes neither agreement nor available weight.</w:t>
      </w:r>
    </w:p>
    <w:p w14:paraId="1ED15F0A" w14:textId="77777777" w:rsidR="00F357A3" w:rsidRDefault="00AC3A00">
      <w:pPr>
        <w:pStyle w:val="Heading2"/>
      </w:pPr>
      <w:bookmarkStart w:id="31" w:name="_Toc241592177"/>
      <w:r>
        <w:t>26 Coverage</w:t>
      </w:r>
      <w:bookmarkEnd w:id="31"/>
    </w:p>
    <w:p w14:paraId="6137CD09" w14:textId="77777777" w:rsidR="00F357A3" w:rsidRDefault="00AC3A00">
      <w:pPr>
        <w:rPr>
          <w:rFonts w:hint="eastAsia"/>
        </w:rPr>
      </w:pPr>
      <w:r>
        <w:rPr>
          <w:color w:val="000000"/>
        </w:rPr>
        <w:t>Coverage describes how much of the weighted evidence is available. All factors provide 100 percent coverage; Interests alone provide 35 percent; no comparable factors provide 0 percent. Coverage is not compatibility: it calibrates how strongly the evidence may move the result away from neutral.</w:t>
      </w:r>
    </w:p>
    <w:p w14:paraId="34C1BA45" w14:textId="77777777" w:rsidR="00F357A3" w:rsidRDefault="00AC3A00">
      <w:pPr>
        <w:pStyle w:val="Heading2"/>
      </w:pPr>
      <w:bookmarkStart w:id="32" w:name="_Toc241592178"/>
      <w:r>
        <w:t>27 Compatibility Formula</w:t>
      </w:r>
      <w:bookmarkEnd w:id="32"/>
    </w:p>
    <w:p w14:paraId="0713C768" w14:textId="77777777" w:rsidR="00F357A3" w:rsidRDefault="00AC3A00">
      <w:pPr>
        <w:pStyle w:val="TableCaption"/>
        <w:keepNext/>
        <w:rPr>
          <w:rFonts w:hint="eastAsia"/>
        </w:rPr>
      </w:pPr>
      <w:r>
        <w:t>Table 8. Compatibility formula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200"/>
      </w:tblGrid>
      <w:tr w:rsidR="00F357A3" w14:paraId="34F0164C" w14:textId="77777777">
        <w:trPr>
          <w:tblHeader/>
          <w:jc w:val="center"/>
        </w:trPr>
        <w:tc>
          <w:tcPr>
            <w:tcW w:w="2880" w:type="dxa"/>
            <w:shd w:val="clear" w:color="auto" w:fill="2A3548"/>
            <w:tcMar>
              <w:top w:w="100" w:type="dxa"/>
              <w:left w:w="110" w:type="dxa"/>
              <w:bottom w:w="100" w:type="dxa"/>
              <w:right w:w="110" w:type="dxa"/>
            </w:tcMar>
            <w:vAlign w:val="center"/>
          </w:tcPr>
          <w:p w14:paraId="1CD58832" w14:textId="77777777" w:rsidR="00F357A3" w:rsidRDefault="00AC3A00">
            <w:pPr>
              <w:spacing w:after="0"/>
              <w:jc w:val="center"/>
              <w:rPr>
                <w:rFonts w:hint="eastAsia"/>
              </w:rPr>
            </w:pPr>
            <w:r>
              <w:rPr>
                <w:b/>
                <w:color w:val="FFFFFF"/>
                <w:sz w:val="17"/>
              </w:rPr>
              <w:t>Term</w:t>
            </w:r>
          </w:p>
        </w:tc>
        <w:tc>
          <w:tcPr>
            <w:tcW w:w="7200" w:type="dxa"/>
            <w:shd w:val="clear" w:color="auto" w:fill="2A3548"/>
            <w:tcMar>
              <w:top w:w="100" w:type="dxa"/>
              <w:left w:w="110" w:type="dxa"/>
              <w:bottom w:w="100" w:type="dxa"/>
              <w:right w:w="110" w:type="dxa"/>
            </w:tcMar>
            <w:vAlign w:val="center"/>
          </w:tcPr>
          <w:p w14:paraId="46D6AE78" w14:textId="77777777" w:rsidR="00F357A3" w:rsidRDefault="00AC3A00">
            <w:pPr>
              <w:spacing w:after="0"/>
              <w:jc w:val="center"/>
              <w:rPr>
                <w:rFonts w:hint="eastAsia"/>
              </w:rPr>
            </w:pPr>
            <w:r>
              <w:rPr>
                <w:b/>
                <w:color w:val="FFFFFF"/>
                <w:sz w:val="17"/>
              </w:rPr>
              <w:t>Calculation</w:t>
            </w:r>
          </w:p>
        </w:tc>
      </w:tr>
      <w:tr w:rsidR="00F357A3" w14:paraId="66829A51" w14:textId="77777777">
        <w:trPr>
          <w:jc w:val="center"/>
        </w:trPr>
        <w:tc>
          <w:tcPr>
            <w:tcW w:w="2880" w:type="dxa"/>
            <w:tcMar>
              <w:top w:w="100" w:type="dxa"/>
              <w:left w:w="110" w:type="dxa"/>
              <w:bottom w:w="100" w:type="dxa"/>
              <w:right w:w="110" w:type="dxa"/>
            </w:tcMar>
            <w:vAlign w:val="center"/>
          </w:tcPr>
          <w:p w14:paraId="7994403E" w14:textId="77777777" w:rsidR="00F357A3" w:rsidRDefault="00AC3A00">
            <w:pPr>
              <w:spacing w:after="0" w:line="240" w:lineRule="auto"/>
              <w:jc w:val="center"/>
              <w:rPr>
                <w:rFonts w:hint="eastAsia"/>
              </w:rPr>
            </w:pPr>
            <w:r>
              <w:rPr>
                <w:sz w:val="17"/>
              </w:rPr>
              <w:t>Available Weight</w:t>
            </w:r>
          </w:p>
        </w:tc>
        <w:tc>
          <w:tcPr>
            <w:tcW w:w="7200" w:type="dxa"/>
            <w:tcMar>
              <w:top w:w="100" w:type="dxa"/>
              <w:left w:w="110" w:type="dxa"/>
              <w:bottom w:w="100" w:type="dxa"/>
              <w:right w:w="110" w:type="dxa"/>
            </w:tcMar>
            <w:vAlign w:val="center"/>
          </w:tcPr>
          <w:p w14:paraId="4771742C" w14:textId="77777777" w:rsidR="00F357A3" w:rsidRDefault="00AC3A00">
            <w:pPr>
              <w:spacing w:after="0" w:line="240" w:lineRule="auto"/>
              <w:rPr>
                <w:rFonts w:hint="eastAsia"/>
              </w:rPr>
            </w:pPr>
            <w:r>
              <w:rPr>
                <w:sz w:val="17"/>
              </w:rPr>
              <w:t>Sum of weights for factors with usable data</w:t>
            </w:r>
          </w:p>
        </w:tc>
      </w:tr>
      <w:tr w:rsidR="00F357A3" w14:paraId="0292CCE4" w14:textId="77777777">
        <w:trPr>
          <w:jc w:val="center"/>
        </w:trPr>
        <w:tc>
          <w:tcPr>
            <w:tcW w:w="2880" w:type="dxa"/>
            <w:shd w:val="clear" w:color="auto" w:fill="F1F4F8"/>
            <w:tcMar>
              <w:top w:w="100" w:type="dxa"/>
              <w:left w:w="110" w:type="dxa"/>
              <w:bottom w:w="100" w:type="dxa"/>
              <w:right w:w="110" w:type="dxa"/>
            </w:tcMar>
            <w:vAlign w:val="center"/>
          </w:tcPr>
          <w:p w14:paraId="3B670991" w14:textId="77777777" w:rsidR="00F357A3" w:rsidRDefault="00AC3A00">
            <w:pPr>
              <w:spacing w:after="0" w:line="240" w:lineRule="auto"/>
              <w:jc w:val="center"/>
              <w:rPr>
                <w:rFonts w:hint="eastAsia"/>
              </w:rPr>
            </w:pPr>
            <w:r>
              <w:rPr>
                <w:sz w:val="17"/>
              </w:rPr>
              <w:t>Weighted Agreement</w:t>
            </w:r>
          </w:p>
        </w:tc>
        <w:tc>
          <w:tcPr>
            <w:tcW w:w="7200" w:type="dxa"/>
            <w:shd w:val="clear" w:color="auto" w:fill="F1F4F8"/>
            <w:tcMar>
              <w:top w:w="100" w:type="dxa"/>
              <w:left w:w="110" w:type="dxa"/>
              <w:bottom w:w="100" w:type="dxa"/>
              <w:right w:w="110" w:type="dxa"/>
            </w:tcMar>
            <w:vAlign w:val="center"/>
          </w:tcPr>
          <w:p w14:paraId="7AE6C7FA" w14:textId="77777777" w:rsidR="00F357A3" w:rsidRDefault="00AC3A00">
            <w:pPr>
              <w:spacing w:after="0" w:line="240" w:lineRule="auto"/>
              <w:rPr>
                <w:rFonts w:hint="eastAsia"/>
              </w:rPr>
            </w:pPr>
            <w:r>
              <w:rPr>
                <w:sz w:val="17"/>
              </w:rPr>
              <w:t>Sum of factor weight multiplied by agreement</w:t>
            </w:r>
          </w:p>
        </w:tc>
      </w:tr>
      <w:tr w:rsidR="00F357A3" w14:paraId="1BCB3A20" w14:textId="77777777">
        <w:trPr>
          <w:jc w:val="center"/>
        </w:trPr>
        <w:tc>
          <w:tcPr>
            <w:tcW w:w="2880" w:type="dxa"/>
            <w:tcMar>
              <w:top w:w="100" w:type="dxa"/>
              <w:left w:w="110" w:type="dxa"/>
              <w:bottom w:w="100" w:type="dxa"/>
              <w:right w:w="110" w:type="dxa"/>
            </w:tcMar>
            <w:vAlign w:val="center"/>
          </w:tcPr>
          <w:p w14:paraId="54CAFF19" w14:textId="77777777" w:rsidR="00F357A3" w:rsidRDefault="00AC3A00">
            <w:pPr>
              <w:spacing w:after="0" w:line="240" w:lineRule="auto"/>
              <w:jc w:val="center"/>
              <w:rPr>
                <w:rFonts w:hint="eastAsia"/>
              </w:rPr>
            </w:pPr>
            <w:r>
              <w:rPr>
                <w:sz w:val="17"/>
              </w:rPr>
              <w:t>Raw Score</w:t>
            </w:r>
          </w:p>
        </w:tc>
        <w:tc>
          <w:tcPr>
            <w:tcW w:w="7200" w:type="dxa"/>
            <w:tcMar>
              <w:top w:w="100" w:type="dxa"/>
              <w:left w:w="110" w:type="dxa"/>
              <w:bottom w:w="100" w:type="dxa"/>
              <w:right w:w="110" w:type="dxa"/>
            </w:tcMar>
            <w:vAlign w:val="center"/>
          </w:tcPr>
          <w:p w14:paraId="0AA94BBD" w14:textId="77777777" w:rsidR="00F357A3" w:rsidRDefault="00AC3A00">
            <w:pPr>
              <w:spacing w:after="0" w:line="240" w:lineRule="auto"/>
              <w:rPr>
                <w:rFonts w:hint="eastAsia"/>
              </w:rPr>
            </w:pPr>
            <w:r>
              <w:rPr>
                <w:sz w:val="17"/>
              </w:rPr>
              <w:t>100 x Weighted Agreement / Available Weight</w:t>
            </w:r>
          </w:p>
        </w:tc>
      </w:tr>
      <w:tr w:rsidR="00F357A3" w14:paraId="6A2FDF7A" w14:textId="77777777">
        <w:trPr>
          <w:jc w:val="center"/>
        </w:trPr>
        <w:tc>
          <w:tcPr>
            <w:tcW w:w="2880" w:type="dxa"/>
            <w:shd w:val="clear" w:color="auto" w:fill="F1F4F8"/>
            <w:tcMar>
              <w:top w:w="100" w:type="dxa"/>
              <w:left w:w="110" w:type="dxa"/>
              <w:bottom w:w="100" w:type="dxa"/>
              <w:right w:w="110" w:type="dxa"/>
            </w:tcMar>
            <w:vAlign w:val="center"/>
          </w:tcPr>
          <w:p w14:paraId="5E819465" w14:textId="77777777" w:rsidR="00F357A3" w:rsidRDefault="00AC3A00">
            <w:pPr>
              <w:spacing w:after="0" w:line="240" w:lineRule="auto"/>
              <w:jc w:val="center"/>
              <w:rPr>
                <w:rFonts w:hint="eastAsia"/>
              </w:rPr>
            </w:pPr>
            <w:r>
              <w:rPr>
                <w:sz w:val="17"/>
              </w:rPr>
              <w:t>Coverage</w:t>
            </w:r>
          </w:p>
        </w:tc>
        <w:tc>
          <w:tcPr>
            <w:tcW w:w="7200" w:type="dxa"/>
            <w:shd w:val="clear" w:color="auto" w:fill="F1F4F8"/>
            <w:tcMar>
              <w:top w:w="100" w:type="dxa"/>
              <w:left w:w="110" w:type="dxa"/>
              <w:bottom w:w="100" w:type="dxa"/>
              <w:right w:w="110" w:type="dxa"/>
            </w:tcMar>
            <w:vAlign w:val="center"/>
          </w:tcPr>
          <w:p w14:paraId="2C26DE6E" w14:textId="77777777" w:rsidR="00F357A3" w:rsidRDefault="00AC3A00">
            <w:pPr>
              <w:spacing w:after="0" w:line="240" w:lineRule="auto"/>
              <w:rPr>
                <w:rFonts w:hint="eastAsia"/>
              </w:rPr>
            </w:pPr>
            <w:r>
              <w:rPr>
                <w:sz w:val="17"/>
              </w:rPr>
              <w:t>Available Weight / 100</w:t>
            </w:r>
          </w:p>
        </w:tc>
      </w:tr>
      <w:tr w:rsidR="00F357A3" w14:paraId="2D1DE1F6" w14:textId="77777777">
        <w:trPr>
          <w:jc w:val="center"/>
        </w:trPr>
        <w:tc>
          <w:tcPr>
            <w:tcW w:w="2880" w:type="dxa"/>
            <w:tcMar>
              <w:top w:w="100" w:type="dxa"/>
              <w:left w:w="110" w:type="dxa"/>
              <w:bottom w:w="100" w:type="dxa"/>
              <w:right w:w="110" w:type="dxa"/>
            </w:tcMar>
            <w:vAlign w:val="center"/>
          </w:tcPr>
          <w:p w14:paraId="499D2A08" w14:textId="77777777" w:rsidR="00F357A3" w:rsidRDefault="00AC3A00">
            <w:pPr>
              <w:spacing w:after="0" w:line="240" w:lineRule="auto"/>
              <w:jc w:val="center"/>
              <w:rPr>
                <w:rFonts w:hint="eastAsia"/>
              </w:rPr>
            </w:pPr>
            <w:r>
              <w:rPr>
                <w:sz w:val="17"/>
              </w:rPr>
              <w:t>Final Compatibility</w:t>
            </w:r>
          </w:p>
        </w:tc>
        <w:tc>
          <w:tcPr>
            <w:tcW w:w="7200" w:type="dxa"/>
            <w:tcMar>
              <w:top w:w="100" w:type="dxa"/>
              <w:left w:w="110" w:type="dxa"/>
              <w:bottom w:w="100" w:type="dxa"/>
              <w:right w:w="110" w:type="dxa"/>
            </w:tcMar>
            <w:vAlign w:val="center"/>
          </w:tcPr>
          <w:p w14:paraId="2D623F29" w14:textId="77777777" w:rsidR="00F357A3" w:rsidRDefault="00AC3A00">
            <w:pPr>
              <w:spacing w:after="0" w:line="240" w:lineRule="auto"/>
              <w:rPr>
                <w:rFonts w:hint="eastAsia"/>
              </w:rPr>
            </w:pPr>
            <w:r>
              <w:rPr>
                <w:sz w:val="17"/>
              </w:rPr>
              <w:t>clamp(round(50 + (Raw Score - 50) x Coverage), 0, 100)</w:t>
            </w:r>
          </w:p>
        </w:tc>
      </w:tr>
    </w:tbl>
    <w:p w14:paraId="6E725A94" w14:textId="77777777" w:rsidR="00F357A3" w:rsidRDefault="00F357A3">
      <w:pPr>
        <w:spacing w:after="20"/>
        <w:rPr>
          <w:rFonts w:hint="eastAsia"/>
        </w:rPr>
      </w:pPr>
    </w:p>
    <w:p w14:paraId="3409D328" w14:textId="77777777" w:rsidR="00F357A3" w:rsidRDefault="00AC3A00">
      <w:pPr>
        <w:rPr>
          <w:rFonts w:hint="eastAsia"/>
        </w:rPr>
      </w:pPr>
      <w:r>
        <w:rPr>
          <w:color w:val="000000"/>
        </w:rPr>
        <w:t>Worked example: if only Interests are available and the normalized agreement is 2/3, Available Weight is 35, Weighted Agreement is 23.33, Raw Score is 66.67, Coverage is 0.35, and Final Compatibility rounds to 56. With no comparable evidence, compatibility is 50 and coverage is 0.</w:t>
      </w:r>
    </w:p>
    <w:p w14:paraId="77F674E1" w14:textId="77777777" w:rsidR="00F357A3" w:rsidRDefault="00AC3A00">
      <w:pPr>
        <w:pStyle w:val="Heading2"/>
      </w:pPr>
      <w:bookmarkStart w:id="33" w:name="_Toc241592179"/>
      <w:r>
        <w:t>28 Why Missing Data Is Not a Mismatch</w:t>
      </w:r>
      <w:bookmarkEnd w:id="33"/>
    </w:p>
    <w:p w14:paraId="44EEC34A" w14:textId="77777777" w:rsidR="00F357A3" w:rsidRDefault="00AC3A00">
      <w:pPr>
        <w:rPr>
          <w:rFonts w:hint="eastAsia"/>
        </w:rPr>
      </w:pPr>
      <w:r>
        <w:rPr>
          <w:color w:val="000000"/>
        </w:rPr>
        <w:t>Missing information reduces evidence coverage rather than automatically counting as disagreement. A user who has not stated a smoking choice is not treated as incompatible on smoking. The coverage-calibrated formula pulls sparse results toward neutral and prevents a single low-weight match from producing an unsupported extreme score.</w:t>
      </w:r>
    </w:p>
    <w:p w14:paraId="16C6C8EC" w14:textId="77777777" w:rsidR="00F357A3" w:rsidRDefault="00AC3A00">
      <w:pPr>
        <w:pStyle w:val="Heading2"/>
      </w:pPr>
      <w:bookmarkStart w:id="34" w:name="_Toc241592180"/>
      <w:r>
        <w:t>29 Profile Shortlisting</w:t>
      </w:r>
      <w:bookmarkEnd w:id="34"/>
    </w:p>
    <w:p w14:paraId="6316D3CF" w14:textId="77777777" w:rsidR="00F357A3" w:rsidRDefault="00AC3A00">
      <w:pPr>
        <w:spacing w:before="60" w:after="20"/>
        <w:jc w:val="center"/>
        <w:rPr>
          <w:rFonts w:hint="eastAsia"/>
        </w:rPr>
      </w:pPr>
      <w:r>
        <w:rPr>
          <w:noProof/>
        </w:rPr>
        <w:drawing>
          <wp:inline distT="0" distB="0" distL="0" distR="0" wp14:anchorId="26297E16" wp14:editId="20D6E2B1">
            <wp:extent cx="6263640" cy="1913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ndidate_funnel.png"/>
                    <pic:cNvPicPr/>
                  </pic:nvPicPr>
                  <pic:blipFill>
                    <a:blip r:embed="rId9"/>
                    <a:stretch>
                      <a:fillRect/>
                    </a:stretch>
                  </pic:blipFill>
                  <pic:spPr>
                    <a:xfrm>
                      <a:off x="0" y="0"/>
                      <a:ext cx="6263640" cy="1913890"/>
                    </a:xfrm>
                    <a:prstGeom prst="rect">
                      <a:avLst/>
                    </a:prstGeom>
                  </pic:spPr>
                </pic:pic>
              </a:graphicData>
            </a:graphic>
          </wp:inline>
        </w:drawing>
      </w:r>
    </w:p>
    <w:p w14:paraId="7DC89060" w14:textId="77777777" w:rsidR="00F357A3" w:rsidRDefault="00AC3A00">
      <w:pPr>
        <w:pStyle w:val="FigureCaption"/>
        <w:rPr>
          <w:rFonts w:hint="eastAsia"/>
        </w:rPr>
      </w:pPr>
      <w:r>
        <w:t>Figure 2. Population-to-page shortlisting funnel.</w:t>
      </w:r>
    </w:p>
    <w:p w14:paraId="1257AD76" w14:textId="77777777" w:rsidR="00F357A3" w:rsidRDefault="00AC3A00">
      <w:pPr>
        <w:pStyle w:val="Heading2"/>
      </w:pPr>
      <w:bookmarkStart w:id="35" w:name="_Toc241592181"/>
      <w:r>
        <w:t>30 Discover Ranking</w:t>
      </w:r>
      <w:bookmarkEnd w:id="35"/>
    </w:p>
    <w:p w14:paraId="48A641A3" w14:textId="77777777" w:rsidR="00F357A3" w:rsidRDefault="00AC3A00">
      <w:pPr>
        <w:rPr>
          <w:rFonts w:hint="eastAsia"/>
        </w:rPr>
      </w:pPr>
      <w:r>
        <w:rPr>
          <w:color w:val="000000"/>
        </w:rPr>
        <w:t>Default Discover ranks by compatibility score descending, then numeric candidate User ID ascending. The stable ID tie-break ensures that equal-scoring candidates have reproducible order. No recommendation path uses random order, shuffle, or ORDER BY RAND.</w:t>
      </w:r>
    </w:p>
    <w:p w14:paraId="2D30E5C7" w14:textId="77777777" w:rsidR="00F357A3" w:rsidRDefault="00AC3A00">
      <w:pPr>
        <w:pStyle w:val="Heading2"/>
      </w:pPr>
      <w:bookmarkStart w:id="36" w:name="_Toc241592182"/>
      <w:r>
        <w:t>31 Near You Ranking</w:t>
      </w:r>
      <w:bookmarkEnd w:id="36"/>
    </w:p>
    <w:p w14:paraId="47EBDBC8" w14:textId="77777777" w:rsidR="00F357A3" w:rsidRDefault="00AC3A00">
      <w:pPr>
        <w:rPr>
          <w:rFonts w:hint="eastAsia"/>
        </w:rPr>
      </w:pPr>
      <w:r>
        <w:rPr>
          <w:color w:val="000000"/>
        </w:rPr>
        <w:t>Near You ranks by precise six-decimal internal distance ascending, compatibility descending, then candidate User ID ascending. Only candidates that have valid coordinates and satisfy both distance limits reach this ranking stage. Public distance remains rounded and is not used as the continuation key.</w:t>
      </w:r>
    </w:p>
    <w:p w14:paraId="3E5B755A" w14:textId="77777777" w:rsidR="00F357A3" w:rsidRDefault="00AC3A00">
      <w:pPr>
        <w:pStyle w:val="Heading2"/>
      </w:pPr>
      <w:bookmarkStart w:id="37" w:name="_Toc241592183"/>
      <w:r>
        <w:t>32 AI Matches</w:t>
      </w:r>
      <w:bookmarkEnd w:id="37"/>
    </w:p>
    <w:p w14:paraId="55B1D489" w14:textId="77777777" w:rsidR="00F357A3" w:rsidRDefault="00AC3A00">
      <w:pPr>
        <w:rPr>
          <w:rFonts w:hint="eastAsia"/>
        </w:rPr>
      </w:pPr>
      <w:r>
        <w:rPr>
          <w:color w:val="000000"/>
        </w:rPr>
        <w:t>AI Matches currently means a LOCAL deterministic recommendation provider. Shared Match Engine eligibility runs first. The LOCAL layer receives an opaque candidate user ID and canonical structured compatibility evidence, then reranks that eligible set. It cannot restore blocked, out-of-range, already-processed, matched, deactivated, deleted, or otherwise ineligible users.</w:t>
      </w:r>
    </w:p>
    <w:p w14:paraId="2233799E" w14:textId="77777777" w:rsidR="00F357A3" w:rsidRDefault="00AC3A00">
      <w:pPr>
        <w:pStyle w:val="Heading2"/>
      </w:pPr>
      <w:bookmarkStart w:id="38" w:name="_Toc241592184"/>
      <w:r>
        <w:t>33 AI Match Score</w:t>
      </w:r>
      <w:bookmarkEnd w:id="38"/>
    </w:p>
    <w:p w14:paraId="2BCD60D1" w14:textId="77777777" w:rsidR="00F357A3" w:rsidRDefault="00AC3A00">
      <w:pPr>
        <w:rPr>
          <w:rFonts w:hint="eastAsia"/>
        </w:rPr>
      </w:pPr>
      <w:r>
        <w:rPr>
          <w:color w:val="000000"/>
        </w:rPr>
        <w:t>The current formula is aiMatchScore = clamp(compatibilityScore + round((coverage - 50) x 0.08), 0, 100). Coverage therefore provides a small calibration adjustment while canonical compatibility remains the dominant value.</w:t>
      </w:r>
    </w:p>
    <w:p w14:paraId="0107F12B" w14:textId="77777777" w:rsidR="00F357A3" w:rsidRDefault="00AC3A00">
      <w:pPr>
        <w:pStyle w:val="Heading2"/>
      </w:pPr>
      <w:bookmarkStart w:id="39" w:name="_Toc241592185"/>
      <w:r>
        <w:t>34 AI Confidence</w:t>
      </w:r>
      <w:bookmarkEnd w:id="39"/>
    </w:p>
    <w:p w14:paraId="28BBBDCA" w14:textId="77777777" w:rsidR="00F357A3" w:rsidRDefault="00AC3A00">
      <w:pPr>
        <w:rPr>
          <w:rFonts w:hint="eastAsia"/>
        </w:rPr>
      </w:pPr>
      <w:r>
        <w:rPr>
          <w:color w:val="000000"/>
        </w:rPr>
        <w:t>AI confidence is an evidence-support indicator, not a probability of mutual interest or relationship success. It combines 80 percent evidence coverage and 20 percent weighted factor support. The implementation labels 80 or above High, 50-79 Medium, and below 50 Low; these labels describe evidence support only.</w:t>
      </w:r>
    </w:p>
    <w:p w14:paraId="456CA695" w14:textId="77777777" w:rsidR="00F357A3" w:rsidRDefault="00AC3A00">
      <w:pPr>
        <w:pStyle w:val="Heading2"/>
      </w:pPr>
      <w:bookmarkStart w:id="40" w:name="_Toc241592186"/>
      <w:r>
        <w:t>35 AI Reasons</w:t>
      </w:r>
      <w:bookmarkEnd w:id="40"/>
    </w:p>
    <w:p w14:paraId="743F69F2" w14:textId="77777777" w:rsidR="00F357A3" w:rsidRDefault="00AC3A00">
      <w:pPr>
        <w:rPr>
          <w:rFonts w:hint="eastAsia"/>
        </w:rPr>
      </w:pPr>
      <w:r>
        <w:rPr>
          <w:color w:val="000000"/>
        </w:rPr>
        <w:t>The provider generates at most three grounded highlights and reasons from positive available evidence. Priority areas are relationship goals, communication style, interests, languages, smoking, drinking, weed, and city. If no grounded reason exists, it uses the truthful fallback: 'Explore this profile to learn more about each other.'</w:t>
      </w:r>
    </w:p>
    <w:p w14:paraId="3FD059E8" w14:textId="77777777" w:rsidR="00F357A3" w:rsidRDefault="00AC3A00">
      <w:pPr>
        <w:pStyle w:val="Heading1"/>
      </w:pPr>
      <w:bookmarkStart w:id="41" w:name="_Toc241592187"/>
      <w:r>
        <w:t>Part IV Delivery Pagination and Match Creation</w:t>
      </w:r>
      <w:bookmarkEnd w:id="41"/>
    </w:p>
    <w:p w14:paraId="3715EFD3" w14:textId="77777777" w:rsidR="00F357A3" w:rsidRDefault="00AC3A00">
      <w:pPr>
        <w:pStyle w:val="Heading2"/>
      </w:pPr>
      <w:bookmarkStart w:id="42" w:name="_Toc241592188"/>
      <w:r>
        <w:t>36 Discover Feed Delivery</w:t>
      </w:r>
      <w:bookmarkEnd w:id="42"/>
    </w:p>
    <w:p w14:paraId="5F9E439F" w14:textId="77777777" w:rsidR="00F357A3" w:rsidRDefault="00AC3A00">
      <w:pPr>
        <w:rPr>
          <w:rFonts w:hint="eastAsia"/>
        </w:rPr>
      </w:pPr>
      <w:r>
        <w:rPr>
          <w:color w:val="000000"/>
        </w:rPr>
        <w:t>GET /api/discover/feed authenticates the viewer, validates current completion, loads saved preferences and overrides, executes shared SQL eligibility and canonical scoring, applies deterministic ranking and keyset continuation, serializes only public fields, and returns profiles plus pagination and location capability metadata.</w:t>
      </w:r>
    </w:p>
    <w:p w14:paraId="55952006" w14:textId="77777777" w:rsidR="00F357A3" w:rsidRDefault="00AC3A00">
      <w:pPr>
        <w:pStyle w:val="Heading2"/>
      </w:pPr>
      <w:bookmarkStart w:id="43" w:name="_Toc241592189"/>
      <w:r>
        <w:t>37 AI Matches Delivery</w:t>
      </w:r>
      <w:bookmarkEnd w:id="43"/>
    </w:p>
    <w:p w14:paraId="54FA6A48" w14:textId="77777777" w:rsidR="00F357A3" w:rsidRDefault="00AC3A00">
      <w:pPr>
        <w:rPr>
          <w:rFonts w:hint="eastAsia"/>
        </w:rPr>
      </w:pPr>
      <w:r>
        <w:rPr>
          <w:color w:val="000000"/>
        </w:rPr>
        <w:t>GET /api/discover/ai-matches forces the high_compatibility surface, uses the same candidate query, globally reranks the complete live eligible set with the LOCAL provider, applies AI keyset continuation, and returns recommendations plus provider, location, and pagination metadata.</w:t>
      </w:r>
    </w:p>
    <w:p w14:paraId="25CC3FC6" w14:textId="77777777" w:rsidR="00F357A3" w:rsidRDefault="00AC3A00">
      <w:pPr>
        <w:pStyle w:val="Heading2"/>
      </w:pPr>
      <w:bookmarkStart w:id="44" w:name="_Toc241592190"/>
      <w:r>
        <w:t>38 Cursor and Keyset Pagination</w:t>
      </w:r>
      <w:bookmarkEnd w:id="44"/>
    </w:p>
    <w:p w14:paraId="27B74CD3" w14:textId="77777777" w:rsidR="00F357A3" w:rsidRDefault="00AC3A00">
      <w:pPr>
        <w:rPr>
          <w:rFonts w:hint="eastAsia"/>
        </w:rPr>
      </w:pPr>
      <w:r>
        <w:rPr>
          <w:color w:val="000000"/>
        </w:rPr>
        <w:t>Offset pagination can skip profiles after page-one swipes remove earlier rows. AMORAA instead resumes strictly after the last ranking tuple. Cursors are opaque, HMAC-SHA256 signed, limited to 2,048 characters, and bound to the viewer, surface, ranking version, effective filters, runtime defaults, and viewer/location context.</w:t>
      </w:r>
    </w:p>
    <w:p w14:paraId="3E0AEF7A" w14:textId="77777777" w:rsidR="00F357A3" w:rsidRDefault="00AC3A00">
      <w:pPr>
        <w:rPr>
          <w:rFonts w:hint="eastAsia"/>
        </w:rPr>
      </w:pPr>
      <w:r>
        <w:rPr>
          <w:color w:val="000000"/>
        </w:rPr>
        <w:t>Live keyset pagination is mutation-safe for removed earlier candidates, but it is not a heavyweight historical snapshot. A profile edit that changes a future candidate's score or distance can reposition that candidate between requests; this is an explicit current contract.</w:t>
      </w:r>
    </w:p>
    <w:p w14:paraId="4491F755" w14:textId="77777777" w:rsidR="00F357A3" w:rsidRDefault="00AC3A00">
      <w:pPr>
        <w:pStyle w:val="Heading2"/>
      </w:pPr>
      <w:bookmarkStart w:id="45" w:name="_Toc241592191"/>
      <w:r>
        <w:t>39 Discover Cursor Ranking</w:t>
      </w:r>
      <w:bookmarkEnd w:id="45"/>
    </w:p>
    <w:p w14:paraId="2ECA53D1" w14:textId="77777777" w:rsidR="00F357A3" w:rsidRDefault="00AC3A00">
      <w:pPr>
        <w:rPr>
          <w:rFonts w:hint="eastAsia"/>
        </w:rPr>
      </w:pPr>
      <w:r>
        <w:rPr>
          <w:color w:val="000000"/>
        </w:rPr>
        <w:t>Default Discover stores the last compatibility score and candidate User ID. Near You stores last internal distance, compatibility score, and User ID. Continuation uses the same comparison directions as server ranking, so the next request starts after the exact prior tuple.</w:t>
      </w:r>
    </w:p>
    <w:p w14:paraId="22FE4DE6" w14:textId="77777777" w:rsidR="00F357A3" w:rsidRDefault="00AC3A00">
      <w:pPr>
        <w:pStyle w:val="Heading2"/>
      </w:pPr>
      <w:bookmarkStart w:id="46" w:name="_Toc241592192"/>
      <w:r>
        <w:t>40 AI Match Cursor</w:t>
      </w:r>
      <w:bookmarkEnd w:id="46"/>
    </w:p>
    <w:p w14:paraId="10FF2349" w14:textId="77777777" w:rsidR="00F357A3" w:rsidRDefault="00AC3A00">
      <w:pPr>
        <w:rPr>
          <w:rFonts w:hint="eastAsia"/>
        </w:rPr>
      </w:pPr>
      <w:r>
        <w:rPr>
          <w:color w:val="000000"/>
        </w:rPr>
        <w:t>AI continuation uses AI Match Score descending, AI Confidence descending, and User ID ascending. The backend reranks the current eligible set globally, filters strictly after the cursor tuple, and then takes the next bounded page.</w:t>
      </w:r>
    </w:p>
    <w:p w14:paraId="26F959E0" w14:textId="77777777" w:rsidR="00F357A3" w:rsidRDefault="00AC3A00">
      <w:pPr>
        <w:pStyle w:val="Heading2"/>
      </w:pPr>
      <w:bookmarkStart w:id="47" w:name="_Toc241592193"/>
      <w:r>
        <w:t>41 Mutual Like to Match</w:t>
      </w:r>
      <w:bookmarkEnd w:id="47"/>
    </w:p>
    <w:p w14:paraId="46F99C40" w14:textId="77777777" w:rsidR="00F357A3" w:rsidRDefault="00AC3A00">
      <w:pPr>
        <w:spacing w:before="60" w:after="20"/>
        <w:jc w:val="center"/>
        <w:rPr>
          <w:rFonts w:hint="eastAsia"/>
        </w:rPr>
      </w:pPr>
      <w:r>
        <w:rPr>
          <w:noProof/>
        </w:rPr>
        <w:drawing>
          <wp:inline distT="0" distB="0" distL="0" distR="0" wp14:anchorId="6EC36BD3" wp14:editId="5A0C8173">
            <wp:extent cx="6263640" cy="1913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utual_like.png"/>
                    <pic:cNvPicPr/>
                  </pic:nvPicPr>
                  <pic:blipFill>
                    <a:blip r:embed="rId10"/>
                    <a:stretch>
                      <a:fillRect/>
                    </a:stretch>
                  </pic:blipFill>
                  <pic:spPr>
                    <a:xfrm>
                      <a:off x="0" y="0"/>
                      <a:ext cx="6263640" cy="1913890"/>
                    </a:xfrm>
                    <a:prstGeom prst="rect">
                      <a:avLst/>
                    </a:prstGeom>
                  </pic:spPr>
                </pic:pic>
              </a:graphicData>
            </a:graphic>
          </wp:inline>
        </w:drawing>
      </w:r>
    </w:p>
    <w:p w14:paraId="70EC0DBA" w14:textId="77777777" w:rsidR="00F357A3" w:rsidRDefault="00AC3A00">
      <w:pPr>
        <w:pStyle w:val="FigureCaption"/>
        <w:rPr>
          <w:rFonts w:hint="eastAsia"/>
        </w:rPr>
      </w:pPr>
      <w:r>
        <w:t>Figure 3. Transactional Mutual Like and Match creation flow.</w:t>
      </w:r>
    </w:p>
    <w:p w14:paraId="2AD7878A" w14:textId="77777777" w:rsidR="00F357A3" w:rsidRDefault="00AC3A00">
      <w:pPr>
        <w:rPr>
          <w:rFonts w:hint="eastAsia"/>
        </w:rPr>
      </w:pPr>
      <w:r>
        <w:rPr>
          <w:color w:val="000000"/>
        </w:rPr>
        <w:t>When A likes or Super Likes B, the action is stored. If B has no reciprocal Like or Super Like, the relationship remains one-sided. When reciprocal interest exists, the backend locks the participants, uses Match.findOrCreate on the canonical ordered pair, and ensures the direct conversation in the same transaction. This provides duplicate protection for concurrent or repeated requests.</w:t>
      </w:r>
    </w:p>
    <w:p w14:paraId="2977936C" w14:textId="77777777" w:rsidR="00F357A3" w:rsidRDefault="00AC3A00">
      <w:pPr>
        <w:pStyle w:val="Heading2"/>
      </w:pPr>
      <w:bookmarkStart w:id="48" w:name="_Toc241592194"/>
      <w:r>
        <w:t>42 After Match Creation</w:t>
      </w:r>
      <w:bookmarkEnd w:id="48"/>
    </w:p>
    <w:p w14:paraId="6B5F6B5A" w14:textId="77777777" w:rsidR="00F357A3" w:rsidRDefault="00AC3A00">
      <w:pPr>
        <w:rPr>
          <w:rFonts w:hint="eastAsia"/>
        </w:rPr>
      </w:pPr>
      <w:r>
        <w:rPr>
          <w:color w:val="000000"/>
        </w:rPr>
        <w:t>The existing Match excludes the pair from recommendations. The Match and direct conversation become available through the relationship and chat layers. Messaging uses that actual relationship; a recommendation User ID is not a Match ID or conversation ID.</w:t>
      </w:r>
    </w:p>
    <w:p w14:paraId="46A642B9" w14:textId="77777777" w:rsidR="00F357A3" w:rsidRDefault="00AC3A00">
      <w:pPr>
        <w:pStyle w:val="Heading2"/>
      </w:pPr>
      <w:bookmarkStart w:id="49" w:name="_Toc241592195"/>
      <w:r>
        <w:t>43 Message Flow from AI Matches</w:t>
      </w:r>
      <w:bookmarkEnd w:id="49"/>
    </w:p>
    <w:p w14:paraId="735A83C1" w14:textId="77777777" w:rsidR="00F357A3" w:rsidRDefault="00AC3A00">
      <w:pPr>
        <w:rPr>
          <w:rFonts w:hint="eastAsia"/>
        </w:rPr>
      </w:pPr>
      <w:r>
        <w:rPr>
          <w:color w:val="000000"/>
        </w:rPr>
        <w:t>View Profile uses the candidate User ID. Message requests a conversation for that candidate, but the backend returns MATCH_REQUIRED unless a current active Match exists. The client never treats an AI recommendation identifier as a conversation identifier.</w:t>
      </w:r>
    </w:p>
    <w:p w14:paraId="727D6711" w14:textId="77777777" w:rsidR="00F357A3" w:rsidRDefault="00AC3A00">
      <w:pPr>
        <w:pStyle w:val="Heading1"/>
      </w:pPr>
      <w:bookmarkStart w:id="50" w:name="_Toc241592196"/>
      <w:r>
        <w:t>Part V Database API and Application Architecture</w:t>
      </w:r>
      <w:bookmarkEnd w:id="50"/>
    </w:p>
    <w:p w14:paraId="4FE7DD01" w14:textId="77777777" w:rsidR="00F357A3" w:rsidRDefault="00AC3A00">
      <w:pPr>
        <w:pStyle w:val="Heading2"/>
      </w:pPr>
      <w:bookmarkStart w:id="51" w:name="_Toc241592197"/>
      <w:r>
        <w:t>44 Database Architecture</w:t>
      </w:r>
      <w:bookmarkEnd w:id="51"/>
    </w:p>
    <w:p w14:paraId="0D164383" w14:textId="77777777" w:rsidR="00F357A3" w:rsidRDefault="00AC3A00">
      <w:pPr>
        <w:spacing w:before="60" w:after="20"/>
        <w:jc w:val="center"/>
        <w:rPr>
          <w:rFonts w:hint="eastAsia"/>
        </w:rPr>
      </w:pPr>
      <w:r>
        <w:rPr>
          <w:noProof/>
        </w:rPr>
        <w:drawing>
          <wp:inline distT="0" distB="0" distL="0" distR="0" wp14:anchorId="2CCF0619" wp14:editId="1D29C773">
            <wp:extent cx="6263640" cy="3166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base_map.png"/>
                    <pic:cNvPicPr/>
                  </pic:nvPicPr>
                  <pic:blipFill>
                    <a:blip r:embed="rId11"/>
                    <a:stretch>
                      <a:fillRect/>
                    </a:stretch>
                  </pic:blipFill>
                  <pic:spPr>
                    <a:xfrm>
                      <a:off x="0" y="0"/>
                      <a:ext cx="6263640" cy="3166618"/>
                    </a:xfrm>
                    <a:prstGeom prst="rect">
                      <a:avLst/>
                    </a:prstGeom>
                  </pic:spPr>
                </pic:pic>
              </a:graphicData>
            </a:graphic>
          </wp:inline>
        </w:drawing>
      </w:r>
    </w:p>
    <w:p w14:paraId="2A28AB65" w14:textId="77777777" w:rsidR="00F357A3" w:rsidRDefault="00AC3A00">
      <w:pPr>
        <w:pStyle w:val="FigureCaption"/>
        <w:rPr>
          <w:rFonts w:hint="eastAsia"/>
        </w:rPr>
      </w:pPr>
      <w:r>
        <w:t>Figure 4. Database responsibilities relevant to recommendation and relationship state.</w:t>
      </w:r>
    </w:p>
    <w:p w14:paraId="7543FB02" w14:textId="77777777" w:rsidR="00F357A3" w:rsidRDefault="00AC3A00">
      <w:pPr>
        <w:pStyle w:val="Heading2"/>
      </w:pPr>
      <w:bookmarkStart w:id="52" w:name="_Toc241592198"/>
      <w:r>
        <w:t>45 Database Table Responsibility</w:t>
      </w:r>
      <w:bookmarkEnd w:id="52"/>
    </w:p>
    <w:p w14:paraId="4C017A35" w14:textId="77777777" w:rsidR="00F357A3" w:rsidRDefault="00AC3A00">
      <w:pPr>
        <w:pStyle w:val="TableCaption"/>
        <w:keepNext/>
        <w:rPr>
          <w:rFonts w:hint="eastAsia"/>
        </w:rPr>
      </w:pPr>
      <w:r>
        <w:t>Table 9. Database model responsibilities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592"/>
        <w:gridCol w:w="3384"/>
        <w:gridCol w:w="2015"/>
      </w:tblGrid>
      <w:tr w:rsidR="00F357A3" w14:paraId="56DF496C" w14:textId="77777777">
        <w:trPr>
          <w:tblHeader/>
          <w:jc w:val="center"/>
        </w:trPr>
        <w:tc>
          <w:tcPr>
            <w:tcW w:w="2088" w:type="dxa"/>
            <w:shd w:val="clear" w:color="auto" w:fill="2A3548"/>
            <w:tcMar>
              <w:top w:w="100" w:type="dxa"/>
              <w:left w:w="110" w:type="dxa"/>
              <w:bottom w:w="100" w:type="dxa"/>
              <w:right w:w="110" w:type="dxa"/>
            </w:tcMar>
            <w:vAlign w:val="center"/>
          </w:tcPr>
          <w:p w14:paraId="6FBA0E1B" w14:textId="77777777" w:rsidR="00F357A3" w:rsidRDefault="00AC3A00">
            <w:pPr>
              <w:spacing w:after="0"/>
              <w:jc w:val="center"/>
              <w:rPr>
                <w:rFonts w:hint="eastAsia"/>
              </w:rPr>
            </w:pPr>
            <w:r>
              <w:rPr>
                <w:b/>
                <w:color w:val="FFFFFF"/>
                <w:sz w:val="15"/>
              </w:rPr>
              <w:t>Table or model</w:t>
            </w:r>
          </w:p>
        </w:tc>
        <w:tc>
          <w:tcPr>
            <w:tcW w:w="2592" w:type="dxa"/>
            <w:shd w:val="clear" w:color="auto" w:fill="2A3548"/>
            <w:tcMar>
              <w:top w:w="100" w:type="dxa"/>
              <w:left w:w="110" w:type="dxa"/>
              <w:bottom w:w="100" w:type="dxa"/>
              <w:right w:w="110" w:type="dxa"/>
            </w:tcMar>
            <w:vAlign w:val="center"/>
          </w:tcPr>
          <w:p w14:paraId="4FBC0D41" w14:textId="77777777" w:rsidR="00F357A3" w:rsidRDefault="00AC3A00">
            <w:pPr>
              <w:spacing w:after="0"/>
              <w:jc w:val="center"/>
              <w:rPr>
                <w:rFonts w:hint="eastAsia"/>
              </w:rPr>
            </w:pPr>
            <w:r>
              <w:rPr>
                <w:b/>
                <w:color w:val="FFFFFF"/>
                <w:sz w:val="15"/>
              </w:rPr>
              <w:t>Purpose</w:t>
            </w:r>
          </w:p>
        </w:tc>
        <w:tc>
          <w:tcPr>
            <w:tcW w:w="3384" w:type="dxa"/>
            <w:shd w:val="clear" w:color="auto" w:fill="2A3548"/>
            <w:tcMar>
              <w:top w:w="100" w:type="dxa"/>
              <w:left w:w="110" w:type="dxa"/>
              <w:bottom w:w="100" w:type="dxa"/>
              <w:right w:w="110" w:type="dxa"/>
            </w:tcMar>
            <w:vAlign w:val="center"/>
          </w:tcPr>
          <w:p w14:paraId="7C5562BB" w14:textId="77777777" w:rsidR="00F357A3" w:rsidRDefault="00AC3A00">
            <w:pPr>
              <w:spacing w:after="0"/>
              <w:jc w:val="center"/>
              <w:rPr>
                <w:rFonts w:hint="eastAsia"/>
              </w:rPr>
            </w:pPr>
            <w:r>
              <w:rPr>
                <w:b/>
                <w:color w:val="FFFFFF"/>
                <w:sz w:val="15"/>
              </w:rPr>
              <w:t>Important data</w:t>
            </w:r>
          </w:p>
        </w:tc>
        <w:tc>
          <w:tcPr>
            <w:tcW w:w="2015" w:type="dxa"/>
            <w:shd w:val="clear" w:color="auto" w:fill="2A3548"/>
            <w:tcMar>
              <w:top w:w="100" w:type="dxa"/>
              <w:left w:w="110" w:type="dxa"/>
              <w:bottom w:w="100" w:type="dxa"/>
              <w:right w:w="110" w:type="dxa"/>
            </w:tcMar>
            <w:vAlign w:val="center"/>
          </w:tcPr>
          <w:p w14:paraId="72B9A441" w14:textId="77777777" w:rsidR="00F357A3" w:rsidRDefault="00AC3A00">
            <w:pPr>
              <w:spacing w:after="0"/>
              <w:jc w:val="center"/>
              <w:rPr>
                <w:rFonts w:hint="eastAsia"/>
              </w:rPr>
            </w:pPr>
            <w:r>
              <w:rPr>
                <w:b/>
                <w:color w:val="FFFFFF"/>
                <w:sz w:val="15"/>
              </w:rPr>
              <w:t>Match Engine role</w:t>
            </w:r>
          </w:p>
        </w:tc>
      </w:tr>
      <w:tr w:rsidR="00F357A3" w14:paraId="5121C157" w14:textId="77777777">
        <w:trPr>
          <w:jc w:val="center"/>
        </w:trPr>
        <w:tc>
          <w:tcPr>
            <w:tcW w:w="2088" w:type="dxa"/>
            <w:tcMar>
              <w:top w:w="100" w:type="dxa"/>
              <w:left w:w="110" w:type="dxa"/>
              <w:bottom w:w="100" w:type="dxa"/>
              <w:right w:w="110" w:type="dxa"/>
            </w:tcMar>
            <w:vAlign w:val="center"/>
          </w:tcPr>
          <w:p w14:paraId="4F109F28" w14:textId="77777777" w:rsidR="00F357A3" w:rsidRDefault="00AC3A00">
            <w:pPr>
              <w:spacing w:after="0" w:line="240" w:lineRule="auto"/>
              <w:jc w:val="center"/>
              <w:rPr>
                <w:rFonts w:hint="eastAsia"/>
              </w:rPr>
            </w:pPr>
            <w:r>
              <w:rPr>
                <w:sz w:val="15"/>
              </w:rPr>
              <w:t>Users</w:t>
            </w:r>
          </w:p>
        </w:tc>
        <w:tc>
          <w:tcPr>
            <w:tcW w:w="2592" w:type="dxa"/>
            <w:tcMar>
              <w:top w:w="100" w:type="dxa"/>
              <w:left w:w="110" w:type="dxa"/>
              <w:bottom w:w="100" w:type="dxa"/>
              <w:right w:w="110" w:type="dxa"/>
            </w:tcMar>
            <w:vAlign w:val="center"/>
          </w:tcPr>
          <w:p w14:paraId="4BB6A316" w14:textId="77777777" w:rsidR="00F357A3" w:rsidRDefault="00AC3A00">
            <w:pPr>
              <w:spacing w:after="0" w:line="240" w:lineRule="auto"/>
              <w:rPr>
                <w:rFonts w:hint="eastAsia"/>
              </w:rPr>
            </w:pPr>
            <w:r>
              <w:rPr>
                <w:sz w:val="15"/>
              </w:rPr>
              <w:t>Lifecycle, verification, recent activity</w:t>
            </w:r>
          </w:p>
        </w:tc>
        <w:tc>
          <w:tcPr>
            <w:tcW w:w="3384" w:type="dxa"/>
            <w:tcMar>
              <w:top w:w="100" w:type="dxa"/>
              <w:left w:w="110" w:type="dxa"/>
              <w:bottom w:w="100" w:type="dxa"/>
              <w:right w:w="110" w:type="dxa"/>
            </w:tcMar>
            <w:vAlign w:val="center"/>
          </w:tcPr>
          <w:p w14:paraId="389B6FDD" w14:textId="77777777" w:rsidR="00F357A3" w:rsidRDefault="00AC3A00">
            <w:pPr>
              <w:spacing w:after="0" w:line="240" w:lineRule="auto"/>
              <w:rPr>
                <w:rFonts w:hint="eastAsia"/>
              </w:rPr>
            </w:pPr>
            <w:r>
              <w:rPr>
                <w:sz w:val="15"/>
              </w:rPr>
              <w:t>accountStatus, identityVerifiedAt, lastActiveAt</w:t>
            </w:r>
          </w:p>
        </w:tc>
        <w:tc>
          <w:tcPr>
            <w:tcW w:w="2015" w:type="dxa"/>
            <w:tcMar>
              <w:top w:w="100" w:type="dxa"/>
              <w:left w:w="110" w:type="dxa"/>
              <w:bottom w:w="100" w:type="dxa"/>
              <w:right w:w="110" w:type="dxa"/>
            </w:tcMar>
            <w:vAlign w:val="center"/>
          </w:tcPr>
          <w:p w14:paraId="3E1F4834" w14:textId="77777777" w:rsidR="00F357A3" w:rsidRDefault="00AC3A00">
            <w:pPr>
              <w:spacing w:after="0" w:line="240" w:lineRule="auto"/>
              <w:rPr>
                <w:rFonts w:hint="eastAsia"/>
              </w:rPr>
            </w:pPr>
            <w:r>
              <w:rPr>
                <w:sz w:val="15"/>
              </w:rPr>
              <w:t>Read; auth/lifecycle writes</w:t>
            </w:r>
          </w:p>
        </w:tc>
      </w:tr>
      <w:tr w:rsidR="00F357A3" w14:paraId="71621858" w14:textId="77777777">
        <w:trPr>
          <w:jc w:val="center"/>
        </w:trPr>
        <w:tc>
          <w:tcPr>
            <w:tcW w:w="2088" w:type="dxa"/>
            <w:shd w:val="clear" w:color="auto" w:fill="F1F4F8"/>
            <w:tcMar>
              <w:top w:w="100" w:type="dxa"/>
              <w:left w:w="110" w:type="dxa"/>
              <w:bottom w:w="100" w:type="dxa"/>
              <w:right w:w="110" w:type="dxa"/>
            </w:tcMar>
            <w:vAlign w:val="center"/>
          </w:tcPr>
          <w:p w14:paraId="17030744" w14:textId="77777777" w:rsidR="00F357A3" w:rsidRDefault="00AC3A00">
            <w:pPr>
              <w:spacing w:after="0" w:line="240" w:lineRule="auto"/>
              <w:jc w:val="center"/>
              <w:rPr>
                <w:rFonts w:hint="eastAsia"/>
              </w:rPr>
            </w:pPr>
            <w:r>
              <w:rPr>
                <w:sz w:val="15"/>
              </w:rPr>
              <w:t>OnboardingProfiles</w:t>
            </w:r>
          </w:p>
        </w:tc>
        <w:tc>
          <w:tcPr>
            <w:tcW w:w="2592" w:type="dxa"/>
            <w:shd w:val="clear" w:color="auto" w:fill="F1F4F8"/>
            <w:tcMar>
              <w:top w:w="100" w:type="dxa"/>
              <w:left w:w="110" w:type="dxa"/>
              <w:bottom w:w="100" w:type="dxa"/>
              <w:right w:w="110" w:type="dxa"/>
            </w:tcMar>
            <w:vAlign w:val="center"/>
          </w:tcPr>
          <w:p w14:paraId="6A3A7B51" w14:textId="77777777" w:rsidR="00F357A3" w:rsidRDefault="00AC3A00">
            <w:pPr>
              <w:spacing w:after="0" w:line="240" w:lineRule="auto"/>
              <w:rPr>
                <w:rFonts w:hint="eastAsia"/>
              </w:rPr>
            </w:pPr>
            <w:r>
              <w:rPr>
                <w:sz w:val="15"/>
              </w:rPr>
              <w:t>Profile, completion, private location</w:t>
            </w:r>
          </w:p>
        </w:tc>
        <w:tc>
          <w:tcPr>
            <w:tcW w:w="3384" w:type="dxa"/>
            <w:shd w:val="clear" w:color="auto" w:fill="F1F4F8"/>
            <w:tcMar>
              <w:top w:w="100" w:type="dxa"/>
              <w:left w:w="110" w:type="dxa"/>
              <w:bottom w:w="100" w:type="dxa"/>
              <w:right w:w="110" w:type="dxa"/>
            </w:tcMar>
            <w:vAlign w:val="center"/>
          </w:tcPr>
          <w:p w14:paraId="6099B46E" w14:textId="77777777" w:rsidR="00F357A3" w:rsidRDefault="00AC3A00">
            <w:pPr>
              <w:spacing w:after="0" w:line="240" w:lineRule="auto"/>
              <w:rPr>
                <w:rFonts w:hint="eastAsia"/>
              </w:rPr>
            </w:pPr>
            <w:r>
              <w:rPr>
                <w:sz w:val="15"/>
              </w:rPr>
              <w:t>DOB, gender, lists, photos, coordinates</w:t>
            </w:r>
          </w:p>
        </w:tc>
        <w:tc>
          <w:tcPr>
            <w:tcW w:w="2015" w:type="dxa"/>
            <w:shd w:val="clear" w:color="auto" w:fill="F1F4F8"/>
            <w:tcMar>
              <w:top w:w="100" w:type="dxa"/>
              <w:left w:w="110" w:type="dxa"/>
              <w:bottom w:w="100" w:type="dxa"/>
              <w:right w:w="110" w:type="dxa"/>
            </w:tcMar>
            <w:vAlign w:val="center"/>
          </w:tcPr>
          <w:p w14:paraId="03ABD048" w14:textId="77777777" w:rsidR="00F357A3" w:rsidRDefault="00AC3A00">
            <w:pPr>
              <w:spacing w:after="0" w:line="240" w:lineRule="auto"/>
              <w:rPr>
                <w:rFonts w:hint="eastAsia"/>
              </w:rPr>
            </w:pPr>
            <w:r>
              <w:rPr>
                <w:sz w:val="15"/>
              </w:rPr>
              <w:t>Read; profile/location writes</w:t>
            </w:r>
          </w:p>
        </w:tc>
      </w:tr>
      <w:tr w:rsidR="00F357A3" w14:paraId="31AD3BCE" w14:textId="77777777">
        <w:trPr>
          <w:jc w:val="center"/>
        </w:trPr>
        <w:tc>
          <w:tcPr>
            <w:tcW w:w="2088" w:type="dxa"/>
            <w:tcMar>
              <w:top w:w="100" w:type="dxa"/>
              <w:left w:w="110" w:type="dxa"/>
              <w:bottom w:w="100" w:type="dxa"/>
              <w:right w:w="110" w:type="dxa"/>
            </w:tcMar>
            <w:vAlign w:val="center"/>
          </w:tcPr>
          <w:p w14:paraId="5B4CDF07" w14:textId="77777777" w:rsidR="00F357A3" w:rsidRDefault="00AC3A00">
            <w:pPr>
              <w:spacing w:after="0" w:line="240" w:lineRule="auto"/>
              <w:rPr>
                <w:rFonts w:hint="eastAsia"/>
              </w:rPr>
            </w:pPr>
            <w:r>
              <w:rPr>
                <w:sz w:val="15"/>
              </w:rPr>
              <w:t>DiscoverFilterPreferences</w:t>
            </w:r>
          </w:p>
        </w:tc>
        <w:tc>
          <w:tcPr>
            <w:tcW w:w="2592" w:type="dxa"/>
            <w:tcMar>
              <w:top w:w="100" w:type="dxa"/>
              <w:left w:w="110" w:type="dxa"/>
              <w:bottom w:w="100" w:type="dxa"/>
              <w:right w:w="110" w:type="dxa"/>
            </w:tcMar>
            <w:vAlign w:val="center"/>
          </w:tcPr>
          <w:p w14:paraId="2F150183" w14:textId="77777777" w:rsidR="00F357A3" w:rsidRDefault="00AC3A00">
            <w:pPr>
              <w:spacing w:after="0" w:line="240" w:lineRule="auto"/>
              <w:rPr>
                <w:rFonts w:hint="eastAsia"/>
              </w:rPr>
            </w:pPr>
            <w:r>
              <w:rPr>
                <w:sz w:val="15"/>
              </w:rPr>
              <w:t>Viewer and reciprocal preferences</w:t>
            </w:r>
          </w:p>
        </w:tc>
        <w:tc>
          <w:tcPr>
            <w:tcW w:w="3384" w:type="dxa"/>
            <w:tcMar>
              <w:top w:w="100" w:type="dxa"/>
              <w:left w:w="110" w:type="dxa"/>
              <w:bottom w:w="100" w:type="dxa"/>
              <w:right w:w="110" w:type="dxa"/>
            </w:tcMar>
            <w:vAlign w:val="center"/>
          </w:tcPr>
          <w:p w14:paraId="53E7BCA1" w14:textId="77777777" w:rsidR="00F357A3" w:rsidRDefault="00AC3A00">
            <w:pPr>
              <w:spacing w:after="0" w:line="240" w:lineRule="auto"/>
              <w:rPr>
                <w:rFonts w:hint="eastAsia"/>
              </w:rPr>
            </w:pPr>
            <w:r>
              <w:rPr>
                <w:sz w:val="15"/>
              </w:rPr>
              <w:t>age, distance, hard filters, minScore</w:t>
            </w:r>
          </w:p>
        </w:tc>
        <w:tc>
          <w:tcPr>
            <w:tcW w:w="2015" w:type="dxa"/>
            <w:tcMar>
              <w:top w:w="100" w:type="dxa"/>
              <w:left w:w="110" w:type="dxa"/>
              <w:bottom w:w="100" w:type="dxa"/>
              <w:right w:w="110" w:type="dxa"/>
            </w:tcMar>
            <w:vAlign w:val="center"/>
          </w:tcPr>
          <w:p w14:paraId="7C3C559C" w14:textId="77777777" w:rsidR="00F357A3" w:rsidRDefault="00AC3A00">
            <w:pPr>
              <w:spacing w:after="0" w:line="240" w:lineRule="auto"/>
              <w:jc w:val="center"/>
              <w:rPr>
                <w:rFonts w:hint="eastAsia"/>
              </w:rPr>
            </w:pPr>
            <w:r>
              <w:rPr>
                <w:sz w:val="15"/>
              </w:rPr>
              <w:t>Read/write</w:t>
            </w:r>
          </w:p>
        </w:tc>
      </w:tr>
      <w:tr w:rsidR="00F357A3" w14:paraId="6248F4B2" w14:textId="77777777">
        <w:trPr>
          <w:jc w:val="center"/>
        </w:trPr>
        <w:tc>
          <w:tcPr>
            <w:tcW w:w="2088" w:type="dxa"/>
            <w:shd w:val="clear" w:color="auto" w:fill="F1F4F8"/>
            <w:tcMar>
              <w:top w:w="100" w:type="dxa"/>
              <w:left w:w="110" w:type="dxa"/>
              <w:bottom w:w="100" w:type="dxa"/>
              <w:right w:w="110" w:type="dxa"/>
            </w:tcMar>
            <w:vAlign w:val="center"/>
          </w:tcPr>
          <w:p w14:paraId="5DDC2AAC" w14:textId="77777777" w:rsidR="00F357A3" w:rsidRDefault="00AC3A00">
            <w:pPr>
              <w:spacing w:after="0" w:line="240" w:lineRule="auto"/>
              <w:jc w:val="center"/>
              <w:rPr>
                <w:rFonts w:hint="eastAsia"/>
              </w:rPr>
            </w:pPr>
            <w:r>
              <w:rPr>
                <w:sz w:val="15"/>
              </w:rPr>
              <w:t>DiscoverActions</w:t>
            </w:r>
          </w:p>
        </w:tc>
        <w:tc>
          <w:tcPr>
            <w:tcW w:w="2592" w:type="dxa"/>
            <w:shd w:val="clear" w:color="auto" w:fill="F1F4F8"/>
            <w:tcMar>
              <w:top w:w="100" w:type="dxa"/>
              <w:left w:w="110" w:type="dxa"/>
              <w:bottom w:w="100" w:type="dxa"/>
              <w:right w:w="110" w:type="dxa"/>
            </w:tcMar>
            <w:vAlign w:val="center"/>
          </w:tcPr>
          <w:p w14:paraId="625DE458" w14:textId="77777777" w:rsidR="00F357A3" w:rsidRDefault="00AC3A00">
            <w:pPr>
              <w:spacing w:after="0" w:line="240" w:lineRule="auto"/>
              <w:jc w:val="center"/>
              <w:rPr>
                <w:rFonts w:hint="eastAsia"/>
              </w:rPr>
            </w:pPr>
            <w:r>
              <w:rPr>
                <w:sz w:val="15"/>
              </w:rPr>
              <w:t>Swipe history</w:t>
            </w:r>
          </w:p>
        </w:tc>
        <w:tc>
          <w:tcPr>
            <w:tcW w:w="3384" w:type="dxa"/>
            <w:shd w:val="clear" w:color="auto" w:fill="F1F4F8"/>
            <w:tcMar>
              <w:top w:w="100" w:type="dxa"/>
              <w:left w:w="110" w:type="dxa"/>
              <w:bottom w:w="100" w:type="dxa"/>
              <w:right w:w="110" w:type="dxa"/>
            </w:tcMar>
            <w:vAlign w:val="center"/>
          </w:tcPr>
          <w:p w14:paraId="470DF855" w14:textId="77777777" w:rsidR="00F357A3" w:rsidRDefault="00AC3A00">
            <w:pPr>
              <w:spacing w:after="0" w:line="240" w:lineRule="auto"/>
              <w:rPr>
                <w:rFonts w:hint="eastAsia"/>
              </w:rPr>
            </w:pPr>
            <w:r>
              <w:rPr>
                <w:sz w:val="15"/>
              </w:rPr>
              <w:t>actor, target, pass/like/superLike</w:t>
            </w:r>
          </w:p>
        </w:tc>
        <w:tc>
          <w:tcPr>
            <w:tcW w:w="2015" w:type="dxa"/>
            <w:shd w:val="clear" w:color="auto" w:fill="F1F4F8"/>
            <w:tcMar>
              <w:top w:w="100" w:type="dxa"/>
              <w:left w:w="110" w:type="dxa"/>
              <w:bottom w:w="100" w:type="dxa"/>
              <w:right w:w="110" w:type="dxa"/>
            </w:tcMar>
            <w:vAlign w:val="center"/>
          </w:tcPr>
          <w:p w14:paraId="7DFCB216" w14:textId="77777777" w:rsidR="00F357A3" w:rsidRDefault="00AC3A00">
            <w:pPr>
              <w:spacing w:after="0" w:line="240" w:lineRule="auto"/>
              <w:rPr>
                <w:rFonts w:hint="eastAsia"/>
              </w:rPr>
            </w:pPr>
            <w:r>
              <w:rPr>
                <w:sz w:val="15"/>
              </w:rPr>
              <w:t>Exclude; swipe/rewind writes</w:t>
            </w:r>
          </w:p>
        </w:tc>
      </w:tr>
      <w:tr w:rsidR="00F357A3" w14:paraId="56543688" w14:textId="77777777">
        <w:trPr>
          <w:jc w:val="center"/>
        </w:trPr>
        <w:tc>
          <w:tcPr>
            <w:tcW w:w="2088" w:type="dxa"/>
            <w:tcMar>
              <w:top w:w="100" w:type="dxa"/>
              <w:left w:w="110" w:type="dxa"/>
              <w:bottom w:w="100" w:type="dxa"/>
              <w:right w:w="110" w:type="dxa"/>
            </w:tcMar>
            <w:vAlign w:val="center"/>
          </w:tcPr>
          <w:p w14:paraId="23E03080" w14:textId="77777777" w:rsidR="00F357A3" w:rsidRDefault="00AC3A00">
            <w:pPr>
              <w:spacing w:after="0" w:line="240" w:lineRule="auto"/>
              <w:jc w:val="center"/>
              <w:rPr>
                <w:rFonts w:hint="eastAsia"/>
              </w:rPr>
            </w:pPr>
            <w:r>
              <w:rPr>
                <w:sz w:val="15"/>
              </w:rPr>
              <w:t>Matches</w:t>
            </w:r>
          </w:p>
        </w:tc>
        <w:tc>
          <w:tcPr>
            <w:tcW w:w="2592" w:type="dxa"/>
            <w:tcMar>
              <w:top w:w="100" w:type="dxa"/>
              <w:left w:w="110" w:type="dxa"/>
              <w:bottom w:w="100" w:type="dxa"/>
              <w:right w:w="110" w:type="dxa"/>
            </w:tcMar>
            <w:vAlign w:val="center"/>
          </w:tcPr>
          <w:p w14:paraId="6AB15E30" w14:textId="77777777" w:rsidR="00F357A3" w:rsidRDefault="00AC3A00">
            <w:pPr>
              <w:spacing w:after="0" w:line="240" w:lineRule="auto"/>
              <w:jc w:val="center"/>
              <w:rPr>
                <w:rFonts w:hint="eastAsia"/>
              </w:rPr>
            </w:pPr>
            <w:r>
              <w:rPr>
                <w:sz w:val="15"/>
              </w:rPr>
              <w:t>Mutual relationship</w:t>
            </w:r>
          </w:p>
        </w:tc>
        <w:tc>
          <w:tcPr>
            <w:tcW w:w="3384" w:type="dxa"/>
            <w:tcMar>
              <w:top w:w="100" w:type="dxa"/>
              <w:left w:w="110" w:type="dxa"/>
              <w:bottom w:w="100" w:type="dxa"/>
              <w:right w:w="110" w:type="dxa"/>
            </w:tcMar>
            <w:vAlign w:val="center"/>
          </w:tcPr>
          <w:p w14:paraId="3177406A" w14:textId="77777777" w:rsidR="00F357A3" w:rsidRDefault="00AC3A00">
            <w:pPr>
              <w:spacing w:after="0" w:line="240" w:lineRule="auto"/>
              <w:rPr>
                <w:rFonts w:hint="eastAsia"/>
              </w:rPr>
            </w:pPr>
            <w:r>
              <w:rPr>
                <w:sz w:val="15"/>
              </w:rPr>
              <w:t>ordered participant pair, matchedAt</w:t>
            </w:r>
          </w:p>
        </w:tc>
        <w:tc>
          <w:tcPr>
            <w:tcW w:w="2015" w:type="dxa"/>
            <w:tcMar>
              <w:top w:w="100" w:type="dxa"/>
              <w:left w:w="110" w:type="dxa"/>
              <w:bottom w:w="100" w:type="dxa"/>
              <w:right w:w="110" w:type="dxa"/>
            </w:tcMar>
            <w:vAlign w:val="center"/>
          </w:tcPr>
          <w:p w14:paraId="46EEE857" w14:textId="77777777" w:rsidR="00F357A3" w:rsidRDefault="00AC3A00">
            <w:pPr>
              <w:spacing w:after="0" w:line="240" w:lineRule="auto"/>
              <w:rPr>
                <w:rFonts w:hint="eastAsia"/>
              </w:rPr>
            </w:pPr>
            <w:r>
              <w:rPr>
                <w:sz w:val="15"/>
              </w:rPr>
              <w:t>Exclude; mutual Like writes</w:t>
            </w:r>
          </w:p>
        </w:tc>
      </w:tr>
      <w:tr w:rsidR="00F357A3" w14:paraId="5C10FD96" w14:textId="77777777">
        <w:trPr>
          <w:jc w:val="center"/>
        </w:trPr>
        <w:tc>
          <w:tcPr>
            <w:tcW w:w="2088" w:type="dxa"/>
            <w:shd w:val="clear" w:color="auto" w:fill="F1F4F8"/>
            <w:tcMar>
              <w:top w:w="100" w:type="dxa"/>
              <w:left w:w="110" w:type="dxa"/>
              <w:bottom w:w="100" w:type="dxa"/>
              <w:right w:w="110" w:type="dxa"/>
            </w:tcMar>
            <w:vAlign w:val="center"/>
          </w:tcPr>
          <w:p w14:paraId="77BCF2F1" w14:textId="77777777" w:rsidR="00F357A3" w:rsidRDefault="00AC3A00">
            <w:pPr>
              <w:spacing w:after="0" w:line="240" w:lineRule="auto"/>
              <w:jc w:val="center"/>
              <w:rPr>
                <w:rFonts w:hint="eastAsia"/>
              </w:rPr>
            </w:pPr>
            <w:r>
              <w:rPr>
                <w:sz w:val="15"/>
              </w:rPr>
              <w:t>Blocks</w:t>
            </w:r>
          </w:p>
        </w:tc>
        <w:tc>
          <w:tcPr>
            <w:tcW w:w="2592" w:type="dxa"/>
            <w:shd w:val="clear" w:color="auto" w:fill="F1F4F8"/>
            <w:tcMar>
              <w:top w:w="100" w:type="dxa"/>
              <w:left w:w="110" w:type="dxa"/>
              <w:bottom w:w="100" w:type="dxa"/>
              <w:right w:w="110" w:type="dxa"/>
            </w:tcMar>
            <w:vAlign w:val="center"/>
          </w:tcPr>
          <w:p w14:paraId="26C10B34" w14:textId="77777777" w:rsidR="00F357A3" w:rsidRDefault="00AC3A00">
            <w:pPr>
              <w:spacing w:after="0" w:line="240" w:lineRule="auto"/>
              <w:rPr>
                <w:rFonts w:hint="eastAsia"/>
              </w:rPr>
            </w:pPr>
            <w:r>
              <w:rPr>
                <w:sz w:val="15"/>
              </w:rPr>
              <w:t>Two-way safety exclusion</w:t>
            </w:r>
          </w:p>
        </w:tc>
        <w:tc>
          <w:tcPr>
            <w:tcW w:w="3384" w:type="dxa"/>
            <w:shd w:val="clear" w:color="auto" w:fill="F1F4F8"/>
            <w:tcMar>
              <w:top w:w="100" w:type="dxa"/>
              <w:left w:w="110" w:type="dxa"/>
              <w:bottom w:w="100" w:type="dxa"/>
              <w:right w:w="110" w:type="dxa"/>
            </w:tcMar>
            <w:vAlign w:val="center"/>
          </w:tcPr>
          <w:p w14:paraId="56D782E9" w14:textId="77777777" w:rsidR="00F357A3" w:rsidRDefault="00AC3A00">
            <w:pPr>
              <w:spacing w:after="0" w:line="240" w:lineRule="auto"/>
              <w:rPr>
                <w:rFonts w:hint="eastAsia"/>
              </w:rPr>
            </w:pPr>
            <w:r>
              <w:rPr>
                <w:sz w:val="15"/>
              </w:rPr>
              <w:t>blocker and blocked IDs</w:t>
            </w:r>
          </w:p>
        </w:tc>
        <w:tc>
          <w:tcPr>
            <w:tcW w:w="2015" w:type="dxa"/>
            <w:shd w:val="clear" w:color="auto" w:fill="F1F4F8"/>
            <w:tcMar>
              <w:top w:w="100" w:type="dxa"/>
              <w:left w:w="110" w:type="dxa"/>
              <w:bottom w:w="100" w:type="dxa"/>
              <w:right w:w="110" w:type="dxa"/>
            </w:tcMar>
            <w:vAlign w:val="center"/>
          </w:tcPr>
          <w:p w14:paraId="24C60741" w14:textId="77777777" w:rsidR="00F357A3" w:rsidRDefault="00AC3A00">
            <w:pPr>
              <w:spacing w:after="0" w:line="240" w:lineRule="auto"/>
              <w:jc w:val="center"/>
              <w:rPr>
                <w:rFonts w:hint="eastAsia"/>
              </w:rPr>
            </w:pPr>
            <w:r>
              <w:rPr>
                <w:sz w:val="15"/>
              </w:rPr>
              <w:t>Exclude; block writes</w:t>
            </w:r>
          </w:p>
        </w:tc>
      </w:tr>
      <w:tr w:rsidR="00F357A3" w14:paraId="68D5746D" w14:textId="77777777">
        <w:trPr>
          <w:jc w:val="center"/>
        </w:trPr>
        <w:tc>
          <w:tcPr>
            <w:tcW w:w="2088" w:type="dxa"/>
            <w:tcMar>
              <w:top w:w="100" w:type="dxa"/>
              <w:left w:w="110" w:type="dxa"/>
              <w:bottom w:w="100" w:type="dxa"/>
              <w:right w:w="110" w:type="dxa"/>
            </w:tcMar>
            <w:vAlign w:val="center"/>
          </w:tcPr>
          <w:p w14:paraId="12DD4D72" w14:textId="77777777" w:rsidR="00F357A3" w:rsidRDefault="00AC3A00">
            <w:pPr>
              <w:spacing w:after="0" w:line="240" w:lineRule="auto"/>
              <w:jc w:val="center"/>
              <w:rPr>
                <w:rFonts w:hint="eastAsia"/>
              </w:rPr>
            </w:pPr>
            <w:r>
              <w:rPr>
                <w:sz w:val="15"/>
              </w:rPr>
              <w:t>SavedProfiles</w:t>
            </w:r>
          </w:p>
        </w:tc>
        <w:tc>
          <w:tcPr>
            <w:tcW w:w="2592" w:type="dxa"/>
            <w:tcMar>
              <w:top w:w="100" w:type="dxa"/>
              <w:left w:w="110" w:type="dxa"/>
              <w:bottom w:w="100" w:type="dxa"/>
              <w:right w:w="110" w:type="dxa"/>
            </w:tcMar>
            <w:vAlign w:val="center"/>
          </w:tcPr>
          <w:p w14:paraId="4EF0BBBF" w14:textId="77777777" w:rsidR="00F357A3" w:rsidRDefault="00AC3A00">
            <w:pPr>
              <w:spacing w:after="0" w:line="240" w:lineRule="auto"/>
              <w:jc w:val="center"/>
              <w:rPr>
                <w:rFonts w:hint="eastAsia"/>
              </w:rPr>
            </w:pPr>
            <w:r>
              <w:rPr>
                <w:sz w:val="15"/>
              </w:rPr>
              <w:t>Bookmark relationship</w:t>
            </w:r>
          </w:p>
        </w:tc>
        <w:tc>
          <w:tcPr>
            <w:tcW w:w="3384" w:type="dxa"/>
            <w:tcMar>
              <w:top w:w="100" w:type="dxa"/>
              <w:left w:w="110" w:type="dxa"/>
              <w:bottom w:w="100" w:type="dxa"/>
              <w:right w:w="110" w:type="dxa"/>
            </w:tcMar>
            <w:vAlign w:val="center"/>
          </w:tcPr>
          <w:p w14:paraId="045F641C" w14:textId="77777777" w:rsidR="00F357A3" w:rsidRDefault="00AC3A00">
            <w:pPr>
              <w:spacing w:after="0" w:line="240" w:lineRule="auto"/>
              <w:jc w:val="center"/>
              <w:rPr>
                <w:rFonts w:hint="eastAsia"/>
              </w:rPr>
            </w:pPr>
            <w:r>
              <w:rPr>
                <w:sz w:val="15"/>
              </w:rPr>
              <w:t>user and saved user</w:t>
            </w:r>
          </w:p>
        </w:tc>
        <w:tc>
          <w:tcPr>
            <w:tcW w:w="2015" w:type="dxa"/>
            <w:tcMar>
              <w:top w:w="100" w:type="dxa"/>
              <w:left w:w="110" w:type="dxa"/>
              <w:bottom w:w="100" w:type="dxa"/>
              <w:right w:w="110" w:type="dxa"/>
            </w:tcMar>
            <w:vAlign w:val="center"/>
          </w:tcPr>
          <w:p w14:paraId="5A9031DB" w14:textId="77777777" w:rsidR="00F357A3" w:rsidRDefault="00AC3A00">
            <w:pPr>
              <w:spacing w:after="0" w:line="240" w:lineRule="auto"/>
              <w:jc w:val="center"/>
              <w:rPr>
                <w:rFonts w:hint="eastAsia"/>
              </w:rPr>
            </w:pPr>
            <w:r>
              <w:rPr>
                <w:sz w:val="15"/>
              </w:rPr>
              <w:t>Not an exclusion</w:t>
            </w:r>
          </w:p>
        </w:tc>
      </w:tr>
      <w:tr w:rsidR="00F357A3" w14:paraId="6D8F798A" w14:textId="77777777">
        <w:trPr>
          <w:jc w:val="center"/>
        </w:trPr>
        <w:tc>
          <w:tcPr>
            <w:tcW w:w="2088" w:type="dxa"/>
            <w:shd w:val="clear" w:color="auto" w:fill="F1F4F8"/>
            <w:tcMar>
              <w:top w:w="100" w:type="dxa"/>
              <w:left w:w="110" w:type="dxa"/>
              <w:bottom w:w="100" w:type="dxa"/>
              <w:right w:w="110" w:type="dxa"/>
            </w:tcMar>
            <w:vAlign w:val="center"/>
          </w:tcPr>
          <w:p w14:paraId="5FE05994" w14:textId="77777777" w:rsidR="00F357A3" w:rsidRDefault="00AC3A00">
            <w:pPr>
              <w:spacing w:after="0" w:line="240" w:lineRule="auto"/>
              <w:jc w:val="center"/>
              <w:rPr>
                <w:rFonts w:hint="eastAsia"/>
              </w:rPr>
            </w:pPr>
            <w:r>
              <w:rPr>
                <w:sz w:val="15"/>
              </w:rPr>
              <w:t>RoseTransactions</w:t>
            </w:r>
          </w:p>
        </w:tc>
        <w:tc>
          <w:tcPr>
            <w:tcW w:w="2592" w:type="dxa"/>
            <w:shd w:val="clear" w:color="auto" w:fill="F1F4F8"/>
            <w:tcMar>
              <w:top w:w="100" w:type="dxa"/>
              <w:left w:w="110" w:type="dxa"/>
              <w:bottom w:w="100" w:type="dxa"/>
              <w:right w:w="110" w:type="dxa"/>
            </w:tcMar>
            <w:vAlign w:val="center"/>
          </w:tcPr>
          <w:p w14:paraId="3CD976C1" w14:textId="77777777" w:rsidR="00F357A3" w:rsidRDefault="00AC3A00">
            <w:pPr>
              <w:spacing w:after="0" w:line="240" w:lineRule="auto"/>
              <w:rPr>
                <w:rFonts w:hint="eastAsia"/>
              </w:rPr>
            </w:pPr>
            <w:r>
              <w:rPr>
                <w:sz w:val="15"/>
              </w:rPr>
              <w:t>Rose delivery and reversal</w:t>
            </w:r>
          </w:p>
        </w:tc>
        <w:tc>
          <w:tcPr>
            <w:tcW w:w="3384" w:type="dxa"/>
            <w:shd w:val="clear" w:color="auto" w:fill="F1F4F8"/>
            <w:tcMar>
              <w:top w:w="100" w:type="dxa"/>
              <w:left w:w="110" w:type="dxa"/>
              <w:bottom w:w="100" w:type="dxa"/>
              <w:right w:w="110" w:type="dxa"/>
            </w:tcMar>
            <w:vAlign w:val="center"/>
          </w:tcPr>
          <w:p w14:paraId="7DADAAD8" w14:textId="77777777" w:rsidR="00F357A3" w:rsidRDefault="00AC3A00">
            <w:pPr>
              <w:spacing w:after="0" w:line="240" w:lineRule="auto"/>
              <w:rPr>
                <w:rFonts w:hint="eastAsia"/>
              </w:rPr>
            </w:pPr>
            <w:r>
              <w:rPr>
                <w:sz w:val="15"/>
              </w:rPr>
              <w:t>sender, recipient, status</w:t>
            </w:r>
          </w:p>
        </w:tc>
        <w:tc>
          <w:tcPr>
            <w:tcW w:w="2015" w:type="dxa"/>
            <w:shd w:val="clear" w:color="auto" w:fill="F1F4F8"/>
            <w:tcMar>
              <w:top w:w="100" w:type="dxa"/>
              <w:left w:w="110" w:type="dxa"/>
              <w:bottom w:w="100" w:type="dxa"/>
              <w:right w:w="110" w:type="dxa"/>
            </w:tcMar>
            <w:vAlign w:val="center"/>
          </w:tcPr>
          <w:p w14:paraId="0A800D6B" w14:textId="77777777" w:rsidR="00F357A3" w:rsidRDefault="00AC3A00">
            <w:pPr>
              <w:spacing w:after="0" w:line="240" w:lineRule="auto"/>
              <w:jc w:val="center"/>
              <w:rPr>
                <w:rFonts w:hint="eastAsia"/>
              </w:rPr>
            </w:pPr>
            <w:r>
              <w:rPr>
                <w:sz w:val="15"/>
              </w:rPr>
              <w:t>Not an exclusion</w:t>
            </w:r>
          </w:p>
        </w:tc>
      </w:tr>
      <w:tr w:rsidR="00F357A3" w14:paraId="5DCE3790" w14:textId="77777777">
        <w:trPr>
          <w:jc w:val="center"/>
        </w:trPr>
        <w:tc>
          <w:tcPr>
            <w:tcW w:w="2088" w:type="dxa"/>
            <w:tcMar>
              <w:top w:w="100" w:type="dxa"/>
              <w:left w:w="110" w:type="dxa"/>
              <w:bottom w:w="100" w:type="dxa"/>
              <w:right w:w="110" w:type="dxa"/>
            </w:tcMar>
            <w:vAlign w:val="center"/>
          </w:tcPr>
          <w:p w14:paraId="3436A1C3" w14:textId="77777777" w:rsidR="00F357A3" w:rsidRDefault="00AC3A00">
            <w:pPr>
              <w:spacing w:after="0" w:line="240" w:lineRule="auto"/>
              <w:jc w:val="center"/>
              <w:rPr>
                <w:rFonts w:hint="eastAsia"/>
              </w:rPr>
            </w:pPr>
            <w:r>
              <w:rPr>
                <w:sz w:val="15"/>
              </w:rPr>
              <w:t>Reports</w:t>
            </w:r>
          </w:p>
        </w:tc>
        <w:tc>
          <w:tcPr>
            <w:tcW w:w="2592" w:type="dxa"/>
            <w:tcMar>
              <w:top w:w="100" w:type="dxa"/>
              <w:left w:w="110" w:type="dxa"/>
              <w:bottom w:w="100" w:type="dxa"/>
              <w:right w:w="110" w:type="dxa"/>
            </w:tcMar>
            <w:vAlign w:val="center"/>
          </w:tcPr>
          <w:p w14:paraId="2EE88EC8" w14:textId="77777777" w:rsidR="00F357A3" w:rsidRDefault="00AC3A00">
            <w:pPr>
              <w:spacing w:after="0" w:line="240" w:lineRule="auto"/>
              <w:jc w:val="center"/>
              <w:rPr>
                <w:rFonts w:hint="eastAsia"/>
              </w:rPr>
            </w:pPr>
            <w:r>
              <w:rPr>
                <w:sz w:val="15"/>
              </w:rPr>
              <w:t>Safety case</w:t>
            </w:r>
          </w:p>
        </w:tc>
        <w:tc>
          <w:tcPr>
            <w:tcW w:w="3384" w:type="dxa"/>
            <w:tcMar>
              <w:top w:w="100" w:type="dxa"/>
              <w:left w:w="110" w:type="dxa"/>
              <w:bottom w:w="100" w:type="dxa"/>
              <w:right w:w="110" w:type="dxa"/>
            </w:tcMar>
            <w:vAlign w:val="center"/>
          </w:tcPr>
          <w:p w14:paraId="2ABA5970" w14:textId="77777777" w:rsidR="00F357A3" w:rsidRDefault="00AC3A00">
            <w:pPr>
              <w:spacing w:after="0" w:line="240" w:lineRule="auto"/>
              <w:rPr>
                <w:rFonts w:hint="eastAsia"/>
              </w:rPr>
            </w:pPr>
            <w:r>
              <w:rPr>
                <w:sz w:val="15"/>
              </w:rPr>
              <w:t>reporter, target, reason, status</w:t>
            </w:r>
          </w:p>
        </w:tc>
        <w:tc>
          <w:tcPr>
            <w:tcW w:w="2015" w:type="dxa"/>
            <w:tcMar>
              <w:top w:w="100" w:type="dxa"/>
              <w:left w:w="110" w:type="dxa"/>
              <w:bottom w:w="100" w:type="dxa"/>
              <w:right w:w="110" w:type="dxa"/>
            </w:tcMar>
            <w:vAlign w:val="center"/>
          </w:tcPr>
          <w:p w14:paraId="4A05DBCE" w14:textId="77777777" w:rsidR="00F357A3" w:rsidRDefault="00AC3A00">
            <w:pPr>
              <w:spacing w:after="0" w:line="240" w:lineRule="auto"/>
              <w:rPr>
                <w:rFonts w:hint="eastAsia"/>
              </w:rPr>
            </w:pPr>
            <w:r>
              <w:rPr>
                <w:sz w:val="15"/>
              </w:rPr>
              <w:t>Not an automatic exclusion</w:t>
            </w:r>
          </w:p>
        </w:tc>
      </w:tr>
      <w:tr w:rsidR="00F357A3" w14:paraId="08AB2B49" w14:textId="77777777">
        <w:trPr>
          <w:jc w:val="center"/>
        </w:trPr>
        <w:tc>
          <w:tcPr>
            <w:tcW w:w="2088" w:type="dxa"/>
            <w:shd w:val="clear" w:color="auto" w:fill="F1F4F8"/>
            <w:tcMar>
              <w:top w:w="100" w:type="dxa"/>
              <w:left w:w="110" w:type="dxa"/>
              <w:bottom w:w="100" w:type="dxa"/>
              <w:right w:w="110" w:type="dxa"/>
            </w:tcMar>
            <w:vAlign w:val="center"/>
          </w:tcPr>
          <w:p w14:paraId="4B368553" w14:textId="77777777" w:rsidR="00F357A3" w:rsidRDefault="00AC3A00">
            <w:pPr>
              <w:spacing w:after="0" w:line="240" w:lineRule="auto"/>
              <w:jc w:val="center"/>
              <w:rPr>
                <w:rFonts w:hint="eastAsia"/>
              </w:rPr>
            </w:pPr>
            <w:r>
              <w:rPr>
                <w:sz w:val="15"/>
              </w:rPr>
              <w:t>EventRegistrations</w:t>
            </w:r>
          </w:p>
        </w:tc>
        <w:tc>
          <w:tcPr>
            <w:tcW w:w="2592" w:type="dxa"/>
            <w:shd w:val="clear" w:color="auto" w:fill="F1F4F8"/>
            <w:tcMar>
              <w:top w:w="100" w:type="dxa"/>
              <w:left w:w="110" w:type="dxa"/>
              <w:bottom w:w="100" w:type="dxa"/>
              <w:right w:w="110" w:type="dxa"/>
            </w:tcMar>
            <w:vAlign w:val="center"/>
          </w:tcPr>
          <w:p w14:paraId="05A59E38" w14:textId="77777777" w:rsidR="00F357A3" w:rsidRDefault="00AC3A00">
            <w:pPr>
              <w:spacing w:after="0" w:line="240" w:lineRule="auto"/>
              <w:jc w:val="center"/>
              <w:rPr>
                <w:rFonts w:hint="eastAsia"/>
              </w:rPr>
            </w:pPr>
            <w:r>
              <w:rPr>
                <w:sz w:val="15"/>
              </w:rPr>
              <w:t>Event-interest filter</w:t>
            </w:r>
          </w:p>
        </w:tc>
        <w:tc>
          <w:tcPr>
            <w:tcW w:w="3384" w:type="dxa"/>
            <w:shd w:val="clear" w:color="auto" w:fill="F1F4F8"/>
            <w:tcMar>
              <w:top w:w="100" w:type="dxa"/>
              <w:left w:w="110" w:type="dxa"/>
              <w:bottom w:w="100" w:type="dxa"/>
              <w:right w:w="110" w:type="dxa"/>
            </w:tcMar>
            <w:vAlign w:val="center"/>
          </w:tcPr>
          <w:p w14:paraId="3DB36E62" w14:textId="77777777" w:rsidR="00F357A3" w:rsidRDefault="00AC3A00">
            <w:pPr>
              <w:spacing w:after="0" w:line="240" w:lineRule="auto"/>
              <w:jc w:val="center"/>
              <w:rPr>
                <w:rFonts w:hint="eastAsia"/>
              </w:rPr>
            </w:pPr>
            <w:r>
              <w:rPr>
                <w:sz w:val="15"/>
              </w:rPr>
              <w:t>user, event, status</w:t>
            </w:r>
          </w:p>
        </w:tc>
        <w:tc>
          <w:tcPr>
            <w:tcW w:w="2015" w:type="dxa"/>
            <w:shd w:val="clear" w:color="auto" w:fill="F1F4F8"/>
            <w:tcMar>
              <w:top w:w="100" w:type="dxa"/>
              <w:left w:w="110" w:type="dxa"/>
              <w:bottom w:w="100" w:type="dxa"/>
              <w:right w:w="110" w:type="dxa"/>
            </w:tcMar>
            <w:vAlign w:val="center"/>
          </w:tcPr>
          <w:p w14:paraId="279E8D9B" w14:textId="77777777" w:rsidR="00F357A3" w:rsidRDefault="00AC3A00">
            <w:pPr>
              <w:spacing w:after="0" w:line="240" w:lineRule="auto"/>
              <w:jc w:val="center"/>
              <w:rPr>
                <w:rFonts w:hint="eastAsia"/>
              </w:rPr>
            </w:pPr>
            <w:r>
              <w:rPr>
                <w:sz w:val="15"/>
              </w:rPr>
              <w:t>Read; registered only</w:t>
            </w:r>
          </w:p>
        </w:tc>
      </w:tr>
      <w:tr w:rsidR="00F357A3" w14:paraId="71E02778" w14:textId="77777777">
        <w:trPr>
          <w:jc w:val="center"/>
        </w:trPr>
        <w:tc>
          <w:tcPr>
            <w:tcW w:w="2088" w:type="dxa"/>
            <w:tcMar>
              <w:top w:w="100" w:type="dxa"/>
              <w:left w:w="110" w:type="dxa"/>
              <w:bottom w:w="100" w:type="dxa"/>
              <w:right w:w="110" w:type="dxa"/>
            </w:tcMar>
            <w:vAlign w:val="center"/>
          </w:tcPr>
          <w:p w14:paraId="29A836EF" w14:textId="77777777" w:rsidR="00F357A3" w:rsidRDefault="00AC3A00">
            <w:pPr>
              <w:spacing w:after="0" w:line="240" w:lineRule="auto"/>
              <w:jc w:val="center"/>
              <w:rPr>
                <w:rFonts w:hint="eastAsia"/>
              </w:rPr>
            </w:pPr>
            <w:r>
              <w:rPr>
                <w:sz w:val="15"/>
              </w:rPr>
              <w:t>Subscriptions</w:t>
            </w:r>
          </w:p>
        </w:tc>
        <w:tc>
          <w:tcPr>
            <w:tcW w:w="2592" w:type="dxa"/>
            <w:tcMar>
              <w:top w:w="100" w:type="dxa"/>
              <w:left w:w="110" w:type="dxa"/>
              <w:bottom w:w="100" w:type="dxa"/>
              <w:right w:w="110" w:type="dxa"/>
            </w:tcMar>
            <w:vAlign w:val="center"/>
          </w:tcPr>
          <w:p w14:paraId="35503722" w14:textId="77777777" w:rsidR="00F357A3" w:rsidRDefault="00AC3A00">
            <w:pPr>
              <w:spacing w:after="0" w:line="240" w:lineRule="auto"/>
              <w:rPr>
                <w:rFonts w:hint="eastAsia"/>
              </w:rPr>
            </w:pPr>
            <w:r>
              <w:rPr>
                <w:sz w:val="15"/>
              </w:rPr>
              <w:t>Public premium metadata</w:t>
            </w:r>
          </w:p>
        </w:tc>
        <w:tc>
          <w:tcPr>
            <w:tcW w:w="3384" w:type="dxa"/>
            <w:tcMar>
              <w:top w:w="100" w:type="dxa"/>
              <w:left w:w="110" w:type="dxa"/>
              <w:bottom w:w="100" w:type="dxa"/>
              <w:right w:w="110" w:type="dxa"/>
            </w:tcMar>
            <w:vAlign w:val="center"/>
          </w:tcPr>
          <w:p w14:paraId="615FD1B1" w14:textId="77777777" w:rsidR="00F357A3" w:rsidRDefault="00AC3A00">
            <w:pPr>
              <w:spacing w:after="0" w:line="240" w:lineRule="auto"/>
              <w:jc w:val="center"/>
              <w:rPr>
                <w:rFonts w:hint="eastAsia"/>
              </w:rPr>
            </w:pPr>
            <w:r>
              <w:rPr>
                <w:sz w:val="15"/>
              </w:rPr>
              <w:t>status and period end</w:t>
            </w:r>
          </w:p>
        </w:tc>
        <w:tc>
          <w:tcPr>
            <w:tcW w:w="2015" w:type="dxa"/>
            <w:tcMar>
              <w:top w:w="100" w:type="dxa"/>
              <w:left w:w="110" w:type="dxa"/>
              <w:bottom w:w="100" w:type="dxa"/>
              <w:right w:w="110" w:type="dxa"/>
            </w:tcMar>
            <w:vAlign w:val="center"/>
          </w:tcPr>
          <w:p w14:paraId="33FC51F0" w14:textId="77777777" w:rsidR="00F357A3" w:rsidRDefault="00AC3A00">
            <w:pPr>
              <w:spacing w:after="0" w:line="240" w:lineRule="auto"/>
              <w:jc w:val="center"/>
              <w:rPr>
                <w:rFonts w:hint="eastAsia"/>
              </w:rPr>
            </w:pPr>
            <w:r>
              <w:rPr>
                <w:sz w:val="15"/>
              </w:rPr>
              <w:t>Serializer read only</w:t>
            </w:r>
          </w:p>
        </w:tc>
      </w:tr>
    </w:tbl>
    <w:p w14:paraId="3F572B24" w14:textId="77777777" w:rsidR="00F357A3" w:rsidRDefault="00F357A3">
      <w:pPr>
        <w:spacing w:after="20"/>
        <w:rPr>
          <w:rFonts w:hint="eastAsia"/>
        </w:rPr>
      </w:pPr>
    </w:p>
    <w:p w14:paraId="0E1EEA5C" w14:textId="77777777" w:rsidR="00F357A3" w:rsidRDefault="00AC3A00">
      <w:pPr>
        <w:pStyle w:val="Heading2"/>
      </w:pPr>
      <w:bookmarkStart w:id="53" w:name="_Toc241592199"/>
      <w:r>
        <w:t>46 Backend API Overview</w:t>
      </w:r>
      <w:bookmarkEnd w:id="53"/>
    </w:p>
    <w:p w14:paraId="53117C93" w14:textId="77777777" w:rsidR="00F357A3" w:rsidRDefault="00AC3A00">
      <w:pPr>
        <w:pStyle w:val="TableCaption"/>
        <w:keepNext/>
        <w:rPr>
          <w:rFonts w:hint="eastAsia"/>
        </w:rPr>
      </w:pPr>
      <w:r>
        <w:t>Table 10. Verified backend API reference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2951"/>
        <w:gridCol w:w="2664"/>
        <w:gridCol w:w="1080"/>
        <w:gridCol w:w="1944"/>
      </w:tblGrid>
      <w:tr w:rsidR="00F357A3" w14:paraId="4D9E07EB" w14:textId="77777777">
        <w:trPr>
          <w:tblHeader/>
          <w:jc w:val="center"/>
        </w:trPr>
        <w:tc>
          <w:tcPr>
            <w:tcW w:w="1440" w:type="dxa"/>
            <w:shd w:val="clear" w:color="auto" w:fill="2A3548"/>
            <w:tcMar>
              <w:top w:w="100" w:type="dxa"/>
              <w:left w:w="110" w:type="dxa"/>
              <w:bottom w:w="100" w:type="dxa"/>
              <w:right w:w="110" w:type="dxa"/>
            </w:tcMar>
            <w:vAlign w:val="center"/>
          </w:tcPr>
          <w:p w14:paraId="60E4F33C" w14:textId="77777777" w:rsidR="00F357A3" w:rsidRDefault="00AC3A00">
            <w:pPr>
              <w:spacing w:after="0"/>
              <w:jc w:val="center"/>
              <w:rPr>
                <w:rFonts w:hint="eastAsia"/>
              </w:rPr>
            </w:pPr>
            <w:r>
              <w:rPr>
                <w:b/>
                <w:color w:val="FFFFFF"/>
                <w:sz w:val="15"/>
              </w:rPr>
              <w:t>Method</w:t>
            </w:r>
          </w:p>
        </w:tc>
        <w:tc>
          <w:tcPr>
            <w:tcW w:w="2951" w:type="dxa"/>
            <w:shd w:val="clear" w:color="auto" w:fill="2A3548"/>
            <w:tcMar>
              <w:top w:w="100" w:type="dxa"/>
              <w:left w:w="110" w:type="dxa"/>
              <w:bottom w:w="100" w:type="dxa"/>
              <w:right w:w="110" w:type="dxa"/>
            </w:tcMar>
            <w:vAlign w:val="center"/>
          </w:tcPr>
          <w:p w14:paraId="4A542AD9" w14:textId="77777777" w:rsidR="00F357A3" w:rsidRDefault="00AC3A00">
            <w:pPr>
              <w:spacing w:after="0"/>
              <w:jc w:val="center"/>
              <w:rPr>
                <w:rFonts w:hint="eastAsia"/>
              </w:rPr>
            </w:pPr>
            <w:r>
              <w:rPr>
                <w:b/>
                <w:color w:val="FFFFFF"/>
                <w:sz w:val="15"/>
              </w:rPr>
              <w:t>Endpoint</w:t>
            </w:r>
          </w:p>
        </w:tc>
        <w:tc>
          <w:tcPr>
            <w:tcW w:w="2664" w:type="dxa"/>
            <w:shd w:val="clear" w:color="auto" w:fill="2A3548"/>
            <w:tcMar>
              <w:top w:w="100" w:type="dxa"/>
              <w:left w:w="110" w:type="dxa"/>
              <w:bottom w:w="100" w:type="dxa"/>
              <w:right w:w="110" w:type="dxa"/>
            </w:tcMar>
            <w:vAlign w:val="center"/>
          </w:tcPr>
          <w:p w14:paraId="19FCAFCF" w14:textId="77777777" w:rsidR="00F357A3" w:rsidRDefault="00AC3A00">
            <w:pPr>
              <w:spacing w:after="0"/>
              <w:jc w:val="center"/>
              <w:rPr>
                <w:rFonts w:hint="eastAsia"/>
              </w:rPr>
            </w:pPr>
            <w:r>
              <w:rPr>
                <w:b/>
                <w:color w:val="FFFFFF"/>
                <w:sz w:val="15"/>
              </w:rPr>
              <w:t>Purpose</w:t>
            </w:r>
          </w:p>
        </w:tc>
        <w:tc>
          <w:tcPr>
            <w:tcW w:w="1080" w:type="dxa"/>
            <w:shd w:val="clear" w:color="auto" w:fill="2A3548"/>
            <w:tcMar>
              <w:top w:w="100" w:type="dxa"/>
              <w:left w:w="110" w:type="dxa"/>
              <w:bottom w:w="100" w:type="dxa"/>
              <w:right w:w="110" w:type="dxa"/>
            </w:tcMar>
            <w:vAlign w:val="center"/>
          </w:tcPr>
          <w:p w14:paraId="0DF15E09" w14:textId="77777777" w:rsidR="00F357A3" w:rsidRDefault="00AC3A00">
            <w:pPr>
              <w:spacing w:after="0"/>
              <w:jc w:val="center"/>
              <w:rPr>
                <w:rFonts w:hint="eastAsia"/>
              </w:rPr>
            </w:pPr>
            <w:r>
              <w:rPr>
                <w:b/>
                <w:color w:val="FFFFFF"/>
                <w:sz w:val="15"/>
              </w:rPr>
              <w:t>Auth</w:t>
            </w:r>
          </w:p>
        </w:tc>
        <w:tc>
          <w:tcPr>
            <w:tcW w:w="1944" w:type="dxa"/>
            <w:shd w:val="clear" w:color="auto" w:fill="2A3548"/>
            <w:tcMar>
              <w:top w:w="100" w:type="dxa"/>
              <w:left w:w="110" w:type="dxa"/>
              <w:bottom w:w="100" w:type="dxa"/>
              <w:right w:w="110" w:type="dxa"/>
            </w:tcMar>
            <w:vAlign w:val="center"/>
          </w:tcPr>
          <w:p w14:paraId="7FB13DD5" w14:textId="77777777" w:rsidR="00F357A3" w:rsidRDefault="00AC3A00">
            <w:pPr>
              <w:spacing w:after="0"/>
              <w:jc w:val="center"/>
              <w:rPr>
                <w:rFonts w:hint="eastAsia"/>
              </w:rPr>
            </w:pPr>
            <w:r>
              <w:rPr>
                <w:b/>
                <w:color w:val="FFFFFF"/>
                <w:sz w:val="15"/>
              </w:rPr>
              <w:t>Important result</w:t>
            </w:r>
          </w:p>
        </w:tc>
      </w:tr>
      <w:tr w:rsidR="00F357A3" w14:paraId="5CC81044" w14:textId="77777777">
        <w:trPr>
          <w:jc w:val="center"/>
        </w:trPr>
        <w:tc>
          <w:tcPr>
            <w:tcW w:w="1440" w:type="dxa"/>
            <w:tcMar>
              <w:top w:w="100" w:type="dxa"/>
              <w:left w:w="110" w:type="dxa"/>
              <w:bottom w:w="100" w:type="dxa"/>
              <w:right w:w="110" w:type="dxa"/>
            </w:tcMar>
            <w:vAlign w:val="center"/>
          </w:tcPr>
          <w:p w14:paraId="42A29FCF" w14:textId="77777777" w:rsidR="00F357A3" w:rsidRDefault="00AC3A00">
            <w:pPr>
              <w:spacing w:after="0" w:line="240" w:lineRule="auto"/>
              <w:jc w:val="center"/>
              <w:rPr>
                <w:rFonts w:hint="eastAsia"/>
              </w:rPr>
            </w:pPr>
            <w:r>
              <w:rPr>
                <w:sz w:val="15"/>
              </w:rPr>
              <w:t>GET</w:t>
            </w:r>
          </w:p>
        </w:tc>
        <w:tc>
          <w:tcPr>
            <w:tcW w:w="2951" w:type="dxa"/>
            <w:tcMar>
              <w:top w:w="100" w:type="dxa"/>
              <w:left w:w="110" w:type="dxa"/>
              <w:bottom w:w="100" w:type="dxa"/>
              <w:right w:w="110" w:type="dxa"/>
            </w:tcMar>
            <w:vAlign w:val="center"/>
          </w:tcPr>
          <w:p w14:paraId="73D98F14" w14:textId="77777777" w:rsidR="00F357A3" w:rsidRDefault="00AC3A00">
            <w:pPr>
              <w:spacing w:after="0" w:line="240" w:lineRule="auto"/>
              <w:jc w:val="center"/>
              <w:rPr>
                <w:rFonts w:hint="eastAsia"/>
              </w:rPr>
            </w:pPr>
            <w:r>
              <w:rPr>
                <w:sz w:val="15"/>
              </w:rPr>
              <w:t>/api/discover/feed</w:t>
            </w:r>
          </w:p>
        </w:tc>
        <w:tc>
          <w:tcPr>
            <w:tcW w:w="2664" w:type="dxa"/>
            <w:tcMar>
              <w:top w:w="100" w:type="dxa"/>
              <w:left w:w="110" w:type="dxa"/>
              <w:bottom w:w="100" w:type="dxa"/>
              <w:right w:w="110" w:type="dxa"/>
            </w:tcMar>
            <w:vAlign w:val="center"/>
          </w:tcPr>
          <w:p w14:paraId="7C52EC05" w14:textId="77777777" w:rsidR="00F357A3" w:rsidRDefault="00AC3A00">
            <w:pPr>
              <w:spacing w:after="0" w:line="240" w:lineRule="auto"/>
              <w:rPr>
                <w:rFonts w:hint="eastAsia"/>
              </w:rPr>
            </w:pPr>
            <w:r>
              <w:rPr>
                <w:sz w:val="15"/>
              </w:rPr>
              <w:t>Discover recommendations</w:t>
            </w:r>
          </w:p>
        </w:tc>
        <w:tc>
          <w:tcPr>
            <w:tcW w:w="1080" w:type="dxa"/>
            <w:tcMar>
              <w:top w:w="100" w:type="dxa"/>
              <w:left w:w="110" w:type="dxa"/>
              <w:bottom w:w="100" w:type="dxa"/>
              <w:right w:w="110" w:type="dxa"/>
            </w:tcMar>
            <w:vAlign w:val="center"/>
          </w:tcPr>
          <w:p w14:paraId="14358277" w14:textId="77777777" w:rsidR="00F357A3" w:rsidRDefault="00AC3A00">
            <w:pPr>
              <w:spacing w:after="0" w:line="240" w:lineRule="auto"/>
              <w:jc w:val="center"/>
              <w:rPr>
                <w:rFonts w:hint="eastAsia"/>
              </w:rPr>
            </w:pPr>
            <w:r>
              <w:rPr>
                <w:sz w:val="15"/>
              </w:rPr>
              <w:t>Bearer</w:t>
            </w:r>
          </w:p>
        </w:tc>
        <w:tc>
          <w:tcPr>
            <w:tcW w:w="1944" w:type="dxa"/>
            <w:tcMar>
              <w:top w:w="100" w:type="dxa"/>
              <w:left w:w="110" w:type="dxa"/>
              <w:bottom w:w="100" w:type="dxa"/>
              <w:right w:w="110" w:type="dxa"/>
            </w:tcMar>
            <w:vAlign w:val="center"/>
          </w:tcPr>
          <w:p w14:paraId="63DAD270" w14:textId="77777777" w:rsidR="00F357A3" w:rsidRDefault="00AC3A00">
            <w:pPr>
              <w:spacing w:after="0" w:line="240" w:lineRule="auto"/>
              <w:rPr>
                <w:rFonts w:hint="eastAsia"/>
              </w:rPr>
            </w:pPr>
            <w:r>
              <w:rPr>
                <w:sz w:val="15"/>
              </w:rPr>
              <w:t>Public profiles and cursor</w:t>
            </w:r>
          </w:p>
        </w:tc>
      </w:tr>
      <w:tr w:rsidR="00F357A3" w14:paraId="35C4D78A" w14:textId="77777777">
        <w:trPr>
          <w:jc w:val="center"/>
        </w:trPr>
        <w:tc>
          <w:tcPr>
            <w:tcW w:w="1440" w:type="dxa"/>
            <w:shd w:val="clear" w:color="auto" w:fill="F1F4F8"/>
            <w:tcMar>
              <w:top w:w="100" w:type="dxa"/>
              <w:left w:w="110" w:type="dxa"/>
              <w:bottom w:w="100" w:type="dxa"/>
              <w:right w:w="110" w:type="dxa"/>
            </w:tcMar>
            <w:vAlign w:val="center"/>
          </w:tcPr>
          <w:p w14:paraId="0224EB08" w14:textId="77777777" w:rsidR="00F357A3" w:rsidRDefault="00AC3A00">
            <w:pPr>
              <w:spacing w:after="0" w:line="240" w:lineRule="auto"/>
              <w:jc w:val="center"/>
              <w:rPr>
                <w:rFonts w:hint="eastAsia"/>
              </w:rPr>
            </w:pPr>
            <w:r>
              <w:rPr>
                <w:sz w:val="15"/>
              </w:rPr>
              <w:t>GET</w:t>
            </w:r>
          </w:p>
        </w:tc>
        <w:tc>
          <w:tcPr>
            <w:tcW w:w="2951" w:type="dxa"/>
            <w:shd w:val="clear" w:color="auto" w:fill="F1F4F8"/>
            <w:tcMar>
              <w:top w:w="100" w:type="dxa"/>
              <w:left w:w="110" w:type="dxa"/>
              <w:bottom w:w="100" w:type="dxa"/>
              <w:right w:w="110" w:type="dxa"/>
            </w:tcMar>
            <w:vAlign w:val="center"/>
          </w:tcPr>
          <w:p w14:paraId="5D593BB7" w14:textId="77777777" w:rsidR="00F357A3" w:rsidRDefault="00AC3A00">
            <w:pPr>
              <w:spacing w:after="0" w:line="240" w:lineRule="auto"/>
              <w:rPr>
                <w:rFonts w:hint="eastAsia"/>
              </w:rPr>
            </w:pPr>
            <w:r>
              <w:rPr>
                <w:sz w:val="15"/>
              </w:rPr>
              <w:t>/api/discover/ai-matches</w:t>
            </w:r>
          </w:p>
        </w:tc>
        <w:tc>
          <w:tcPr>
            <w:tcW w:w="2664" w:type="dxa"/>
            <w:shd w:val="clear" w:color="auto" w:fill="F1F4F8"/>
            <w:tcMar>
              <w:top w:w="100" w:type="dxa"/>
              <w:left w:w="110" w:type="dxa"/>
              <w:bottom w:w="100" w:type="dxa"/>
              <w:right w:w="110" w:type="dxa"/>
            </w:tcMar>
            <w:vAlign w:val="center"/>
          </w:tcPr>
          <w:p w14:paraId="4354C2F5" w14:textId="77777777" w:rsidR="00F357A3" w:rsidRDefault="00AC3A00">
            <w:pPr>
              <w:spacing w:after="0" w:line="240" w:lineRule="auto"/>
              <w:rPr>
                <w:rFonts w:hint="eastAsia"/>
              </w:rPr>
            </w:pPr>
            <w:r>
              <w:rPr>
                <w:sz w:val="15"/>
              </w:rPr>
              <w:t>LOCAL AI recommendations</w:t>
            </w:r>
          </w:p>
        </w:tc>
        <w:tc>
          <w:tcPr>
            <w:tcW w:w="1080" w:type="dxa"/>
            <w:shd w:val="clear" w:color="auto" w:fill="F1F4F8"/>
            <w:tcMar>
              <w:top w:w="100" w:type="dxa"/>
              <w:left w:w="110" w:type="dxa"/>
              <w:bottom w:w="100" w:type="dxa"/>
              <w:right w:w="110" w:type="dxa"/>
            </w:tcMar>
            <w:vAlign w:val="center"/>
          </w:tcPr>
          <w:p w14:paraId="25C81BEE" w14:textId="77777777" w:rsidR="00F357A3" w:rsidRDefault="00AC3A00">
            <w:pPr>
              <w:spacing w:after="0" w:line="240" w:lineRule="auto"/>
              <w:jc w:val="center"/>
              <w:rPr>
                <w:rFonts w:hint="eastAsia"/>
              </w:rPr>
            </w:pPr>
            <w:r>
              <w:rPr>
                <w:sz w:val="15"/>
              </w:rPr>
              <w:t>Bearer</w:t>
            </w:r>
          </w:p>
        </w:tc>
        <w:tc>
          <w:tcPr>
            <w:tcW w:w="1944" w:type="dxa"/>
            <w:shd w:val="clear" w:color="auto" w:fill="F1F4F8"/>
            <w:tcMar>
              <w:top w:w="100" w:type="dxa"/>
              <w:left w:w="110" w:type="dxa"/>
              <w:bottom w:w="100" w:type="dxa"/>
              <w:right w:w="110" w:type="dxa"/>
            </w:tcMar>
            <w:vAlign w:val="center"/>
          </w:tcPr>
          <w:p w14:paraId="08E434A8" w14:textId="77777777" w:rsidR="00F357A3" w:rsidRDefault="00AC3A00">
            <w:pPr>
              <w:spacing w:after="0" w:line="240" w:lineRule="auto"/>
              <w:rPr>
                <w:rFonts w:hint="eastAsia"/>
              </w:rPr>
            </w:pPr>
            <w:r>
              <w:rPr>
                <w:sz w:val="15"/>
              </w:rPr>
              <w:t>Provider, recommendations, cursor</w:t>
            </w:r>
          </w:p>
        </w:tc>
      </w:tr>
      <w:tr w:rsidR="00F357A3" w14:paraId="19D7600C" w14:textId="77777777">
        <w:trPr>
          <w:jc w:val="center"/>
        </w:trPr>
        <w:tc>
          <w:tcPr>
            <w:tcW w:w="1440" w:type="dxa"/>
            <w:tcMar>
              <w:top w:w="100" w:type="dxa"/>
              <w:left w:w="110" w:type="dxa"/>
              <w:bottom w:w="100" w:type="dxa"/>
              <w:right w:w="110" w:type="dxa"/>
            </w:tcMar>
            <w:vAlign w:val="center"/>
          </w:tcPr>
          <w:p w14:paraId="5B8DA00C" w14:textId="77777777" w:rsidR="00F357A3" w:rsidRDefault="00AC3A00">
            <w:pPr>
              <w:spacing w:after="0" w:line="240" w:lineRule="auto"/>
              <w:jc w:val="center"/>
              <w:rPr>
                <w:rFonts w:hint="eastAsia"/>
              </w:rPr>
            </w:pPr>
            <w:r>
              <w:rPr>
                <w:sz w:val="15"/>
              </w:rPr>
              <w:t>GET / PUT</w:t>
            </w:r>
          </w:p>
        </w:tc>
        <w:tc>
          <w:tcPr>
            <w:tcW w:w="2951" w:type="dxa"/>
            <w:tcMar>
              <w:top w:w="100" w:type="dxa"/>
              <w:left w:w="110" w:type="dxa"/>
              <w:bottom w:w="100" w:type="dxa"/>
              <w:right w:w="110" w:type="dxa"/>
            </w:tcMar>
            <w:vAlign w:val="center"/>
          </w:tcPr>
          <w:p w14:paraId="6341E12C" w14:textId="77777777" w:rsidR="00F357A3" w:rsidRDefault="00AC3A00">
            <w:pPr>
              <w:spacing w:after="0" w:line="240" w:lineRule="auto"/>
              <w:jc w:val="center"/>
              <w:rPr>
                <w:rFonts w:hint="eastAsia"/>
              </w:rPr>
            </w:pPr>
            <w:r>
              <w:rPr>
                <w:sz w:val="15"/>
              </w:rPr>
              <w:t>/api/me/preferences</w:t>
            </w:r>
          </w:p>
        </w:tc>
        <w:tc>
          <w:tcPr>
            <w:tcW w:w="2664" w:type="dxa"/>
            <w:tcMar>
              <w:top w:w="100" w:type="dxa"/>
              <w:left w:w="110" w:type="dxa"/>
              <w:bottom w:w="100" w:type="dxa"/>
              <w:right w:w="110" w:type="dxa"/>
            </w:tcMar>
            <w:vAlign w:val="center"/>
          </w:tcPr>
          <w:p w14:paraId="716835A4" w14:textId="77777777" w:rsidR="00F357A3" w:rsidRDefault="00AC3A00">
            <w:pPr>
              <w:spacing w:after="0" w:line="240" w:lineRule="auto"/>
              <w:jc w:val="center"/>
              <w:rPr>
                <w:rFonts w:hint="eastAsia"/>
              </w:rPr>
            </w:pPr>
            <w:r>
              <w:rPr>
                <w:sz w:val="15"/>
              </w:rPr>
              <w:t>Read or save filters</w:t>
            </w:r>
          </w:p>
        </w:tc>
        <w:tc>
          <w:tcPr>
            <w:tcW w:w="1080" w:type="dxa"/>
            <w:tcMar>
              <w:top w:w="100" w:type="dxa"/>
              <w:left w:w="110" w:type="dxa"/>
              <w:bottom w:w="100" w:type="dxa"/>
              <w:right w:w="110" w:type="dxa"/>
            </w:tcMar>
            <w:vAlign w:val="center"/>
          </w:tcPr>
          <w:p w14:paraId="45DEBA8E" w14:textId="77777777" w:rsidR="00F357A3" w:rsidRDefault="00AC3A00">
            <w:pPr>
              <w:spacing w:after="0" w:line="240" w:lineRule="auto"/>
              <w:jc w:val="center"/>
              <w:rPr>
                <w:rFonts w:hint="eastAsia"/>
              </w:rPr>
            </w:pPr>
            <w:r>
              <w:rPr>
                <w:sz w:val="15"/>
              </w:rPr>
              <w:t>Bearer</w:t>
            </w:r>
          </w:p>
        </w:tc>
        <w:tc>
          <w:tcPr>
            <w:tcW w:w="1944" w:type="dxa"/>
            <w:tcMar>
              <w:top w:w="100" w:type="dxa"/>
              <w:left w:w="110" w:type="dxa"/>
              <w:bottom w:w="100" w:type="dxa"/>
              <w:right w:w="110" w:type="dxa"/>
            </w:tcMar>
            <w:vAlign w:val="center"/>
          </w:tcPr>
          <w:p w14:paraId="0CA7BBAC" w14:textId="77777777" w:rsidR="00F357A3" w:rsidRDefault="00AC3A00">
            <w:pPr>
              <w:spacing w:after="0" w:line="240" w:lineRule="auto"/>
              <w:jc w:val="center"/>
              <w:rPr>
                <w:rFonts w:hint="eastAsia"/>
              </w:rPr>
            </w:pPr>
            <w:r>
              <w:rPr>
                <w:sz w:val="15"/>
              </w:rPr>
              <w:t>Canonical preferences</w:t>
            </w:r>
          </w:p>
        </w:tc>
      </w:tr>
      <w:tr w:rsidR="00F357A3" w14:paraId="1A57EE98" w14:textId="77777777">
        <w:trPr>
          <w:jc w:val="center"/>
        </w:trPr>
        <w:tc>
          <w:tcPr>
            <w:tcW w:w="1440" w:type="dxa"/>
            <w:shd w:val="clear" w:color="auto" w:fill="F1F4F8"/>
            <w:tcMar>
              <w:top w:w="100" w:type="dxa"/>
              <w:left w:w="110" w:type="dxa"/>
              <w:bottom w:w="100" w:type="dxa"/>
              <w:right w:w="110" w:type="dxa"/>
            </w:tcMar>
            <w:vAlign w:val="center"/>
          </w:tcPr>
          <w:p w14:paraId="768C666D" w14:textId="77777777" w:rsidR="00F357A3" w:rsidRDefault="00AC3A00">
            <w:pPr>
              <w:spacing w:after="0" w:line="240" w:lineRule="auto"/>
              <w:jc w:val="center"/>
              <w:rPr>
                <w:rFonts w:hint="eastAsia"/>
              </w:rPr>
            </w:pPr>
            <w:r>
              <w:rPr>
                <w:sz w:val="15"/>
              </w:rPr>
              <w:t>GET / PUT / DELETE</w:t>
            </w:r>
          </w:p>
        </w:tc>
        <w:tc>
          <w:tcPr>
            <w:tcW w:w="2951" w:type="dxa"/>
            <w:shd w:val="clear" w:color="auto" w:fill="F1F4F8"/>
            <w:tcMar>
              <w:top w:w="100" w:type="dxa"/>
              <w:left w:w="110" w:type="dxa"/>
              <w:bottom w:w="100" w:type="dxa"/>
              <w:right w:w="110" w:type="dxa"/>
            </w:tcMar>
            <w:vAlign w:val="center"/>
          </w:tcPr>
          <w:p w14:paraId="03425B0A" w14:textId="77777777" w:rsidR="00F357A3" w:rsidRDefault="00AC3A00">
            <w:pPr>
              <w:spacing w:after="0" w:line="240" w:lineRule="auto"/>
              <w:jc w:val="center"/>
              <w:rPr>
                <w:rFonts w:hint="eastAsia"/>
              </w:rPr>
            </w:pPr>
            <w:r>
              <w:rPr>
                <w:sz w:val="15"/>
              </w:rPr>
              <w:t>/api/me/location</w:t>
            </w:r>
          </w:p>
        </w:tc>
        <w:tc>
          <w:tcPr>
            <w:tcW w:w="2664" w:type="dxa"/>
            <w:shd w:val="clear" w:color="auto" w:fill="F1F4F8"/>
            <w:tcMar>
              <w:top w:w="100" w:type="dxa"/>
              <w:left w:w="110" w:type="dxa"/>
              <w:bottom w:w="100" w:type="dxa"/>
              <w:right w:w="110" w:type="dxa"/>
            </w:tcMar>
            <w:vAlign w:val="center"/>
          </w:tcPr>
          <w:p w14:paraId="23AB306D" w14:textId="77777777" w:rsidR="00F357A3" w:rsidRDefault="00AC3A00">
            <w:pPr>
              <w:spacing w:after="0" w:line="240" w:lineRule="auto"/>
              <w:rPr>
                <w:rFonts w:hint="eastAsia"/>
              </w:rPr>
            </w:pPr>
            <w:r>
              <w:rPr>
                <w:sz w:val="15"/>
              </w:rPr>
              <w:t>Read availability, save, or clear private location</w:t>
            </w:r>
          </w:p>
        </w:tc>
        <w:tc>
          <w:tcPr>
            <w:tcW w:w="1080" w:type="dxa"/>
            <w:shd w:val="clear" w:color="auto" w:fill="F1F4F8"/>
            <w:tcMar>
              <w:top w:w="100" w:type="dxa"/>
              <w:left w:w="110" w:type="dxa"/>
              <w:bottom w:w="100" w:type="dxa"/>
              <w:right w:w="110" w:type="dxa"/>
            </w:tcMar>
            <w:vAlign w:val="center"/>
          </w:tcPr>
          <w:p w14:paraId="796D9C5D" w14:textId="77777777" w:rsidR="00F357A3" w:rsidRDefault="00AC3A00">
            <w:pPr>
              <w:spacing w:after="0" w:line="240" w:lineRule="auto"/>
              <w:jc w:val="center"/>
              <w:rPr>
                <w:rFonts w:hint="eastAsia"/>
              </w:rPr>
            </w:pPr>
            <w:r>
              <w:rPr>
                <w:sz w:val="15"/>
              </w:rPr>
              <w:t>Bearer</w:t>
            </w:r>
          </w:p>
        </w:tc>
        <w:tc>
          <w:tcPr>
            <w:tcW w:w="1944" w:type="dxa"/>
            <w:shd w:val="clear" w:color="auto" w:fill="F1F4F8"/>
            <w:tcMar>
              <w:top w:w="100" w:type="dxa"/>
              <w:left w:w="110" w:type="dxa"/>
              <w:bottom w:w="100" w:type="dxa"/>
              <w:right w:w="110" w:type="dxa"/>
            </w:tcMar>
            <w:vAlign w:val="center"/>
          </w:tcPr>
          <w:p w14:paraId="7D1499A9" w14:textId="77777777" w:rsidR="00F357A3" w:rsidRDefault="00AC3A00">
            <w:pPr>
              <w:spacing w:after="0" w:line="240" w:lineRule="auto"/>
              <w:rPr>
                <w:rFonts w:hint="eastAsia"/>
              </w:rPr>
            </w:pPr>
            <w:r>
              <w:rPr>
                <w:sz w:val="15"/>
              </w:rPr>
              <w:t>Availability and server timestamp</w:t>
            </w:r>
          </w:p>
        </w:tc>
      </w:tr>
      <w:tr w:rsidR="00F357A3" w14:paraId="2DC45E74" w14:textId="77777777">
        <w:trPr>
          <w:jc w:val="center"/>
        </w:trPr>
        <w:tc>
          <w:tcPr>
            <w:tcW w:w="1440" w:type="dxa"/>
            <w:tcMar>
              <w:top w:w="100" w:type="dxa"/>
              <w:left w:w="110" w:type="dxa"/>
              <w:bottom w:w="100" w:type="dxa"/>
              <w:right w:w="110" w:type="dxa"/>
            </w:tcMar>
            <w:vAlign w:val="center"/>
          </w:tcPr>
          <w:p w14:paraId="3A68FCFC" w14:textId="77777777" w:rsidR="00F357A3" w:rsidRDefault="00AC3A00">
            <w:pPr>
              <w:spacing w:after="0" w:line="240" w:lineRule="auto"/>
              <w:jc w:val="center"/>
              <w:rPr>
                <w:rFonts w:hint="eastAsia"/>
              </w:rPr>
            </w:pPr>
            <w:r>
              <w:rPr>
                <w:sz w:val="15"/>
              </w:rPr>
              <w:t>POST</w:t>
            </w:r>
          </w:p>
        </w:tc>
        <w:tc>
          <w:tcPr>
            <w:tcW w:w="2951" w:type="dxa"/>
            <w:tcMar>
              <w:top w:w="100" w:type="dxa"/>
              <w:left w:w="110" w:type="dxa"/>
              <w:bottom w:w="100" w:type="dxa"/>
              <w:right w:w="110" w:type="dxa"/>
            </w:tcMar>
            <w:vAlign w:val="center"/>
          </w:tcPr>
          <w:p w14:paraId="68BE1920" w14:textId="77777777" w:rsidR="00F357A3" w:rsidRDefault="00AC3A00">
            <w:pPr>
              <w:spacing w:after="0" w:line="240" w:lineRule="auto"/>
              <w:jc w:val="center"/>
              <w:rPr>
                <w:rFonts w:hint="eastAsia"/>
              </w:rPr>
            </w:pPr>
            <w:r>
              <w:rPr>
                <w:sz w:val="15"/>
              </w:rPr>
              <w:t>/api/discover/swipe</w:t>
            </w:r>
          </w:p>
        </w:tc>
        <w:tc>
          <w:tcPr>
            <w:tcW w:w="2664" w:type="dxa"/>
            <w:tcMar>
              <w:top w:w="100" w:type="dxa"/>
              <w:left w:w="110" w:type="dxa"/>
              <w:bottom w:w="100" w:type="dxa"/>
              <w:right w:w="110" w:type="dxa"/>
            </w:tcMar>
            <w:vAlign w:val="center"/>
          </w:tcPr>
          <w:p w14:paraId="5FD6C8B3" w14:textId="77777777" w:rsidR="00F357A3" w:rsidRDefault="00AC3A00">
            <w:pPr>
              <w:spacing w:after="0" w:line="240" w:lineRule="auto"/>
              <w:rPr>
                <w:rFonts w:hint="eastAsia"/>
              </w:rPr>
            </w:pPr>
            <w:r>
              <w:rPr>
                <w:sz w:val="15"/>
              </w:rPr>
              <w:t>Pass, Like, or Super Like</w:t>
            </w:r>
          </w:p>
        </w:tc>
        <w:tc>
          <w:tcPr>
            <w:tcW w:w="1080" w:type="dxa"/>
            <w:tcMar>
              <w:top w:w="100" w:type="dxa"/>
              <w:left w:w="110" w:type="dxa"/>
              <w:bottom w:w="100" w:type="dxa"/>
              <w:right w:w="110" w:type="dxa"/>
            </w:tcMar>
            <w:vAlign w:val="center"/>
          </w:tcPr>
          <w:p w14:paraId="4DDE6054" w14:textId="77777777" w:rsidR="00F357A3" w:rsidRDefault="00AC3A00">
            <w:pPr>
              <w:spacing w:after="0" w:line="240" w:lineRule="auto"/>
              <w:jc w:val="center"/>
              <w:rPr>
                <w:rFonts w:hint="eastAsia"/>
              </w:rPr>
            </w:pPr>
            <w:r>
              <w:rPr>
                <w:sz w:val="15"/>
              </w:rPr>
              <w:t>Bearer</w:t>
            </w:r>
          </w:p>
        </w:tc>
        <w:tc>
          <w:tcPr>
            <w:tcW w:w="1944" w:type="dxa"/>
            <w:tcMar>
              <w:top w:w="100" w:type="dxa"/>
              <w:left w:w="110" w:type="dxa"/>
              <w:bottom w:w="100" w:type="dxa"/>
              <w:right w:w="110" w:type="dxa"/>
            </w:tcMar>
            <w:vAlign w:val="center"/>
          </w:tcPr>
          <w:p w14:paraId="67226688" w14:textId="77777777" w:rsidR="00F357A3" w:rsidRDefault="00AC3A00">
            <w:pPr>
              <w:spacing w:after="0" w:line="240" w:lineRule="auto"/>
              <w:rPr>
                <w:rFonts w:hint="eastAsia"/>
              </w:rPr>
            </w:pPr>
            <w:r>
              <w:rPr>
                <w:sz w:val="15"/>
              </w:rPr>
              <w:t>Action; optional Match and conversation</w:t>
            </w:r>
          </w:p>
        </w:tc>
      </w:tr>
      <w:tr w:rsidR="00F357A3" w14:paraId="5F733526" w14:textId="77777777">
        <w:trPr>
          <w:jc w:val="center"/>
        </w:trPr>
        <w:tc>
          <w:tcPr>
            <w:tcW w:w="1440" w:type="dxa"/>
            <w:shd w:val="clear" w:color="auto" w:fill="F1F4F8"/>
            <w:tcMar>
              <w:top w:w="100" w:type="dxa"/>
              <w:left w:w="110" w:type="dxa"/>
              <w:bottom w:w="100" w:type="dxa"/>
              <w:right w:w="110" w:type="dxa"/>
            </w:tcMar>
            <w:vAlign w:val="center"/>
          </w:tcPr>
          <w:p w14:paraId="616842F5" w14:textId="77777777" w:rsidR="00F357A3" w:rsidRDefault="00AC3A00">
            <w:pPr>
              <w:spacing w:after="0" w:line="240" w:lineRule="auto"/>
              <w:jc w:val="center"/>
              <w:rPr>
                <w:rFonts w:hint="eastAsia"/>
              </w:rPr>
            </w:pPr>
            <w:r>
              <w:rPr>
                <w:sz w:val="15"/>
              </w:rPr>
              <w:t>POST</w:t>
            </w:r>
          </w:p>
        </w:tc>
        <w:tc>
          <w:tcPr>
            <w:tcW w:w="2951" w:type="dxa"/>
            <w:shd w:val="clear" w:color="auto" w:fill="F1F4F8"/>
            <w:tcMar>
              <w:top w:w="100" w:type="dxa"/>
              <w:left w:w="110" w:type="dxa"/>
              <w:bottom w:w="100" w:type="dxa"/>
              <w:right w:w="110" w:type="dxa"/>
            </w:tcMar>
            <w:vAlign w:val="center"/>
          </w:tcPr>
          <w:p w14:paraId="77DDA165" w14:textId="77777777" w:rsidR="00F357A3" w:rsidRDefault="00AC3A00">
            <w:pPr>
              <w:spacing w:after="0" w:line="240" w:lineRule="auto"/>
              <w:jc w:val="center"/>
              <w:rPr>
                <w:rFonts w:hint="eastAsia"/>
              </w:rPr>
            </w:pPr>
            <w:r>
              <w:rPr>
                <w:sz w:val="15"/>
              </w:rPr>
              <w:t>/api/discover/rewind</w:t>
            </w:r>
          </w:p>
        </w:tc>
        <w:tc>
          <w:tcPr>
            <w:tcW w:w="2664" w:type="dxa"/>
            <w:shd w:val="clear" w:color="auto" w:fill="F1F4F8"/>
            <w:tcMar>
              <w:top w:w="100" w:type="dxa"/>
              <w:left w:w="110" w:type="dxa"/>
              <w:bottom w:w="100" w:type="dxa"/>
              <w:right w:w="110" w:type="dxa"/>
            </w:tcMar>
            <w:vAlign w:val="center"/>
          </w:tcPr>
          <w:p w14:paraId="0C858B38" w14:textId="77777777" w:rsidR="00F357A3" w:rsidRDefault="00AC3A00">
            <w:pPr>
              <w:spacing w:after="0" w:line="240" w:lineRule="auto"/>
              <w:rPr>
                <w:rFonts w:hint="eastAsia"/>
              </w:rPr>
            </w:pPr>
            <w:r>
              <w:rPr>
                <w:sz w:val="15"/>
              </w:rPr>
              <w:t>Remove latest DiscoverAction</w:t>
            </w:r>
          </w:p>
        </w:tc>
        <w:tc>
          <w:tcPr>
            <w:tcW w:w="1080" w:type="dxa"/>
            <w:shd w:val="clear" w:color="auto" w:fill="F1F4F8"/>
            <w:tcMar>
              <w:top w:w="100" w:type="dxa"/>
              <w:left w:w="110" w:type="dxa"/>
              <w:bottom w:w="100" w:type="dxa"/>
              <w:right w:w="110" w:type="dxa"/>
            </w:tcMar>
            <w:vAlign w:val="center"/>
          </w:tcPr>
          <w:p w14:paraId="7A3A89A1" w14:textId="77777777" w:rsidR="00F357A3" w:rsidRDefault="00AC3A00">
            <w:pPr>
              <w:spacing w:after="0" w:line="240" w:lineRule="auto"/>
              <w:jc w:val="center"/>
              <w:rPr>
                <w:rFonts w:hint="eastAsia"/>
              </w:rPr>
            </w:pPr>
            <w:r>
              <w:rPr>
                <w:sz w:val="15"/>
              </w:rPr>
              <w:t>Bearer</w:t>
            </w:r>
          </w:p>
        </w:tc>
        <w:tc>
          <w:tcPr>
            <w:tcW w:w="1944" w:type="dxa"/>
            <w:shd w:val="clear" w:color="auto" w:fill="F1F4F8"/>
            <w:tcMar>
              <w:top w:w="100" w:type="dxa"/>
              <w:left w:w="110" w:type="dxa"/>
              <w:bottom w:w="100" w:type="dxa"/>
              <w:right w:w="110" w:type="dxa"/>
            </w:tcMar>
            <w:vAlign w:val="center"/>
          </w:tcPr>
          <w:p w14:paraId="32BEDEB9" w14:textId="77777777" w:rsidR="00F357A3" w:rsidRDefault="00AC3A00">
            <w:pPr>
              <w:spacing w:after="0" w:line="240" w:lineRule="auto"/>
              <w:rPr>
                <w:rFonts w:hint="eastAsia"/>
              </w:rPr>
            </w:pPr>
            <w:r>
              <w:rPr>
                <w:sz w:val="15"/>
              </w:rPr>
              <w:t>Rewound target and action</w:t>
            </w:r>
          </w:p>
        </w:tc>
      </w:tr>
      <w:tr w:rsidR="00F357A3" w14:paraId="4F725263" w14:textId="77777777">
        <w:trPr>
          <w:jc w:val="center"/>
        </w:trPr>
        <w:tc>
          <w:tcPr>
            <w:tcW w:w="1440" w:type="dxa"/>
            <w:tcMar>
              <w:top w:w="100" w:type="dxa"/>
              <w:left w:w="110" w:type="dxa"/>
              <w:bottom w:w="100" w:type="dxa"/>
              <w:right w:w="110" w:type="dxa"/>
            </w:tcMar>
            <w:vAlign w:val="center"/>
          </w:tcPr>
          <w:p w14:paraId="61CAD9C1" w14:textId="77777777" w:rsidR="00F357A3" w:rsidRDefault="00AC3A00">
            <w:pPr>
              <w:spacing w:after="0" w:line="240" w:lineRule="auto"/>
              <w:jc w:val="center"/>
              <w:rPr>
                <w:rFonts w:hint="eastAsia"/>
              </w:rPr>
            </w:pPr>
            <w:r>
              <w:rPr>
                <w:sz w:val="15"/>
              </w:rPr>
              <w:t>POST</w:t>
            </w:r>
          </w:p>
        </w:tc>
        <w:tc>
          <w:tcPr>
            <w:tcW w:w="2951" w:type="dxa"/>
            <w:tcMar>
              <w:top w:w="100" w:type="dxa"/>
              <w:left w:w="110" w:type="dxa"/>
              <w:bottom w:w="100" w:type="dxa"/>
              <w:right w:w="110" w:type="dxa"/>
            </w:tcMar>
            <w:vAlign w:val="center"/>
          </w:tcPr>
          <w:p w14:paraId="3E10B0FB" w14:textId="77777777" w:rsidR="00F357A3" w:rsidRDefault="00AC3A00">
            <w:pPr>
              <w:spacing w:after="0" w:line="240" w:lineRule="auto"/>
              <w:jc w:val="center"/>
              <w:rPr>
                <w:rFonts w:hint="eastAsia"/>
              </w:rPr>
            </w:pPr>
            <w:r>
              <w:rPr>
                <w:sz w:val="15"/>
              </w:rPr>
              <w:t>/api/roses/send</w:t>
            </w:r>
          </w:p>
        </w:tc>
        <w:tc>
          <w:tcPr>
            <w:tcW w:w="2664" w:type="dxa"/>
            <w:tcMar>
              <w:top w:w="100" w:type="dxa"/>
              <w:left w:w="110" w:type="dxa"/>
              <w:bottom w:w="100" w:type="dxa"/>
              <w:right w:w="110" w:type="dxa"/>
            </w:tcMar>
            <w:vAlign w:val="center"/>
          </w:tcPr>
          <w:p w14:paraId="21626E4B" w14:textId="77777777" w:rsidR="00F357A3" w:rsidRDefault="00AC3A00">
            <w:pPr>
              <w:spacing w:after="0" w:line="240" w:lineRule="auto"/>
              <w:jc w:val="center"/>
              <w:rPr>
                <w:rFonts w:hint="eastAsia"/>
              </w:rPr>
            </w:pPr>
            <w:r>
              <w:rPr>
                <w:sz w:val="15"/>
              </w:rPr>
              <w:t>Send a Rose</w:t>
            </w:r>
          </w:p>
        </w:tc>
        <w:tc>
          <w:tcPr>
            <w:tcW w:w="1080" w:type="dxa"/>
            <w:tcMar>
              <w:top w:w="100" w:type="dxa"/>
              <w:left w:w="110" w:type="dxa"/>
              <w:bottom w:w="100" w:type="dxa"/>
              <w:right w:w="110" w:type="dxa"/>
            </w:tcMar>
            <w:vAlign w:val="center"/>
          </w:tcPr>
          <w:p w14:paraId="582DF64E" w14:textId="77777777" w:rsidR="00F357A3" w:rsidRDefault="00AC3A00">
            <w:pPr>
              <w:spacing w:after="0" w:line="240" w:lineRule="auto"/>
              <w:jc w:val="center"/>
              <w:rPr>
                <w:rFonts w:hint="eastAsia"/>
              </w:rPr>
            </w:pPr>
            <w:r>
              <w:rPr>
                <w:sz w:val="15"/>
              </w:rPr>
              <w:t>Bearer</w:t>
            </w:r>
          </w:p>
        </w:tc>
        <w:tc>
          <w:tcPr>
            <w:tcW w:w="1944" w:type="dxa"/>
            <w:tcMar>
              <w:top w:w="100" w:type="dxa"/>
              <w:left w:w="110" w:type="dxa"/>
              <w:bottom w:w="100" w:type="dxa"/>
              <w:right w:w="110" w:type="dxa"/>
            </w:tcMar>
            <w:vAlign w:val="center"/>
          </w:tcPr>
          <w:p w14:paraId="764EFDFA" w14:textId="77777777" w:rsidR="00F357A3" w:rsidRDefault="00AC3A00">
            <w:pPr>
              <w:spacing w:after="0" w:line="240" w:lineRule="auto"/>
              <w:jc w:val="center"/>
              <w:rPr>
                <w:rFonts w:hint="eastAsia"/>
              </w:rPr>
            </w:pPr>
            <w:r>
              <w:rPr>
                <w:sz w:val="15"/>
              </w:rPr>
              <w:t>Rose transaction</w:t>
            </w:r>
          </w:p>
        </w:tc>
      </w:tr>
      <w:tr w:rsidR="00F357A3" w14:paraId="4EC6EFA0" w14:textId="77777777">
        <w:trPr>
          <w:jc w:val="center"/>
        </w:trPr>
        <w:tc>
          <w:tcPr>
            <w:tcW w:w="1440" w:type="dxa"/>
            <w:shd w:val="clear" w:color="auto" w:fill="F1F4F8"/>
            <w:tcMar>
              <w:top w:w="100" w:type="dxa"/>
              <w:left w:w="110" w:type="dxa"/>
              <w:bottom w:w="100" w:type="dxa"/>
              <w:right w:w="110" w:type="dxa"/>
            </w:tcMar>
            <w:vAlign w:val="center"/>
          </w:tcPr>
          <w:p w14:paraId="6FCF6F76" w14:textId="77777777" w:rsidR="00F357A3" w:rsidRDefault="00AC3A00">
            <w:pPr>
              <w:spacing w:after="0" w:line="240" w:lineRule="auto"/>
              <w:jc w:val="center"/>
              <w:rPr>
                <w:rFonts w:hint="eastAsia"/>
              </w:rPr>
            </w:pPr>
            <w:r>
              <w:rPr>
                <w:sz w:val="15"/>
              </w:rPr>
              <w:t>GET</w:t>
            </w:r>
          </w:p>
        </w:tc>
        <w:tc>
          <w:tcPr>
            <w:tcW w:w="2951" w:type="dxa"/>
            <w:shd w:val="clear" w:color="auto" w:fill="F1F4F8"/>
            <w:tcMar>
              <w:top w:w="100" w:type="dxa"/>
              <w:left w:w="110" w:type="dxa"/>
              <w:bottom w:w="100" w:type="dxa"/>
              <w:right w:w="110" w:type="dxa"/>
            </w:tcMar>
            <w:vAlign w:val="center"/>
          </w:tcPr>
          <w:p w14:paraId="03F3F75C" w14:textId="77777777" w:rsidR="00F357A3" w:rsidRDefault="00AC3A00">
            <w:pPr>
              <w:spacing w:after="0" w:line="240" w:lineRule="auto"/>
              <w:jc w:val="center"/>
              <w:rPr>
                <w:rFonts w:hint="eastAsia"/>
              </w:rPr>
            </w:pPr>
            <w:r>
              <w:rPr>
                <w:sz w:val="15"/>
              </w:rPr>
              <w:t>/api/profiles/:userId</w:t>
            </w:r>
          </w:p>
        </w:tc>
        <w:tc>
          <w:tcPr>
            <w:tcW w:w="2664" w:type="dxa"/>
            <w:shd w:val="clear" w:color="auto" w:fill="F1F4F8"/>
            <w:tcMar>
              <w:top w:w="100" w:type="dxa"/>
              <w:left w:w="110" w:type="dxa"/>
              <w:bottom w:w="100" w:type="dxa"/>
              <w:right w:w="110" w:type="dxa"/>
            </w:tcMar>
            <w:vAlign w:val="center"/>
          </w:tcPr>
          <w:p w14:paraId="416530B4" w14:textId="77777777" w:rsidR="00F357A3" w:rsidRDefault="00AC3A00">
            <w:pPr>
              <w:spacing w:after="0" w:line="240" w:lineRule="auto"/>
              <w:jc w:val="center"/>
              <w:rPr>
                <w:rFonts w:hint="eastAsia"/>
              </w:rPr>
            </w:pPr>
            <w:r>
              <w:rPr>
                <w:sz w:val="15"/>
              </w:rPr>
              <w:t>Public profile detail</w:t>
            </w:r>
          </w:p>
        </w:tc>
        <w:tc>
          <w:tcPr>
            <w:tcW w:w="1080" w:type="dxa"/>
            <w:shd w:val="clear" w:color="auto" w:fill="F1F4F8"/>
            <w:tcMar>
              <w:top w:w="100" w:type="dxa"/>
              <w:left w:w="110" w:type="dxa"/>
              <w:bottom w:w="100" w:type="dxa"/>
              <w:right w:w="110" w:type="dxa"/>
            </w:tcMar>
            <w:vAlign w:val="center"/>
          </w:tcPr>
          <w:p w14:paraId="620A50A4" w14:textId="77777777" w:rsidR="00F357A3" w:rsidRDefault="00AC3A00">
            <w:pPr>
              <w:spacing w:after="0" w:line="240" w:lineRule="auto"/>
              <w:jc w:val="center"/>
              <w:rPr>
                <w:rFonts w:hint="eastAsia"/>
              </w:rPr>
            </w:pPr>
            <w:r>
              <w:rPr>
                <w:sz w:val="15"/>
              </w:rPr>
              <w:t>Bearer</w:t>
            </w:r>
          </w:p>
        </w:tc>
        <w:tc>
          <w:tcPr>
            <w:tcW w:w="1944" w:type="dxa"/>
            <w:shd w:val="clear" w:color="auto" w:fill="F1F4F8"/>
            <w:tcMar>
              <w:top w:w="100" w:type="dxa"/>
              <w:left w:w="110" w:type="dxa"/>
              <w:bottom w:w="100" w:type="dxa"/>
              <w:right w:w="110" w:type="dxa"/>
            </w:tcMar>
            <w:vAlign w:val="center"/>
          </w:tcPr>
          <w:p w14:paraId="40C488F5" w14:textId="77777777" w:rsidR="00F357A3" w:rsidRDefault="00AC3A00">
            <w:pPr>
              <w:spacing w:after="0" w:line="240" w:lineRule="auto"/>
              <w:rPr>
                <w:rFonts w:hint="eastAsia"/>
              </w:rPr>
            </w:pPr>
            <w:r>
              <w:rPr>
                <w:sz w:val="15"/>
              </w:rPr>
              <w:t>Candidate User ID profile</w:t>
            </w:r>
          </w:p>
        </w:tc>
      </w:tr>
      <w:tr w:rsidR="00F357A3" w14:paraId="3AF9CC1A" w14:textId="77777777">
        <w:trPr>
          <w:jc w:val="center"/>
        </w:trPr>
        <w:tc>
          <w:tcPr>
            <w:tcW w:w="1440" w:type="dxa"/>
            <w:tcMar>
              <w:top w:w="100" w:type="dxa"/>
              <w:left w:w="110" w:type="dxa"/>
              <w:bottom w:w="100" w:type="dxa"/>
              <w:right w:w="110" w:type="dxa"/>
            </w:tcMar>
            <w:vAlign w:val="center"/>
          </w:tcPr>
          <w:p w14:paraId="40E3B80C" w14:textId="77777777" w:rsidR="00F357A3" w:rsidRDefault="00AC3A00">
            <w:pPr>
              <w:spacing w:after="0" w:line="240" w:lineRule="auto"/>
              <w:jc w:val="center"/>
              <w:rPr>
                <w:rFonts w:hint="eastAsia"/>
              </w:rPr>
            </w:pPr>
            <w:r>
              <w:rPr>
                <w:sz w:val="15"/>
              </w:rPr>
              <w:t>GET</w:t>
            </w:r>
          </w:p>
        </w:tc>
        <w:tc>
          <w:tcPr>
            <w:tcW w:w="2951" w:type="dxa"/>
            <w:tcMar>
              <w:top w:w="100" w:type="dxa"/>
              <w:left w:w="110" w:type="dxa"/>
              <w:bottom w:w="100" w:type="dxa"/>
              <w:right w:w="110" w:type="dxa"/>
            </w:tcMar>
            <w:vAlign w:val="center"/>
          </w:tcPr>
          <w:p w14:paraId="7B1885EA" w14:textId="77777777" w:rsidR="00F357A3" w:rsidRDefault="00AC3A00">
            <w:pPr>
              <w:spacing w:after="0" w:line="240" w:lineRule="auto"/>
              <w:jc w:val="center"/>
              <w:rPr>
                <w:rFonts w:hint="eastAsia"/>
              </w:rPr>
            </w:pPr>
            <w:r>
              <w:rPr>
                <w:sz w:val="15"/>
              </w:rPr>
              <w:t>/api/matches</w:t>
            </w:r>
          </w:p>
        </w:tc>
        <w:tc>
          <w:tcPr>
            <w:tcW w:w="2664" w:type="dxa"/>
            <w:tcMar>
              <w:top w:w="100" w:type="dxa"/>
              <w:left w:w="110" w:type="dxa"/>
              <w:bottom w:w="100" w:type="dxa"/>
              <w:right w:w="110" w:type="dxa"/>
            </w:tcMar>
            <w:vAlign w:val="center"/>
          </w:tcPr>
          <w:p w14:paraId="76D64EE0" w14:textId="77777777" w:rsidR="00F357A3" w:rsidRDefault="00AC3A00">
            <w:pPr>
              <w:spacing w:after="0" w:line="240" w:lineRule="auto"/>
              <w:jc w:val="center"/>
              <w:rPr>
                <w:rFonts w:hint="eastAsia"/>
              </w:rPr>
            </w:pPr>
            <w:r>
              <w:rPr>
                <w:sz w:val="15"/>
              </w:rPr>
              <w:t>List current matches</w:t>
            </w:r>
          </w:p>
        </w:tc>
        <w:tc>
          <w:tcPr>
            <w:tcW w:w="1080" w:type="dxa"/>
            <w:tcMar>
              <w:top w:w="100" w:type="dxa"/>
              <w:left w:w="110" w:type="dxa"/>
              <w:bottom w:w="100" w:type="dxa"/>
              <w:right w:w="110" w:type="dxa"/>
            </w:tcMar>
            <w:vAlign w:val="center"/>
          </w:tcPr>
          <w:p w14:paraId="169CE4BC" w14:textId="77777777" w:rsidR="00F357A3" w:rsidRDefault="00AC3A00">
            <w:pPr>
              <w:spacing w:after="0" w:line="240" w:lineRule="auto"/>
              <w:jc w:val="center"/>
              <w:rPr>
                <w:rFonts w:hint="eastAsia"/>
              </w:rPr>
            </w:pPr>
            <w:r>
              <w:rPr>
                <w:sz w:val="15"/>
              </w:rPr>
              <w:t>Bearer</w:t>
            </w:r>
          </w:p>
        </w:tc>
        <w:tc>
          <w:tcPr>
            <w:tcW w:w="1944" w:type="dxa"/>
            <w:tcMar>
              <w:top w:w="100" w:type="dxa"/>
              <w:left w:w="110" w:type="dxa"/>
              <w:bottom w:w="100" w:type="dxa"/>
              <w:right w:w="110" w:type="dxa"/>
            </w:tcMar>
            <w:vAlign w:val="center"/>
          </w:tcPr>
          <w:p w14:paraId="1BFFAF6E" w14:textId="77777777" w:rsidR="00F357A3" w:rsidRDefault="00AC3A00">
            <w:pPr>
              <w:spacing w:after="0" w:line="240" w:lineRule="auto"/>
              <w:rPr>
                <w:rFonts w:hint="eastAsia"/>
              </w:rPr>
            </w:pPr>
            <w:r>
              <w:rPr>
                <w:sz w:val="15"/>
              </w:rPr>
              <w:t>Match IDs and profiles</w:t>
            </w:r>
          </w:p>
        </w:tc>
      </w:tr>
      <w:tr w:rsidR="00F357A3" w14:paraId="25D6D91C" w14:textId="77777777">
        <w:trPr>
          <w:jc w:val="center"/>
        </w:trPr>
        <w:tc>
          <w:tcPr>
            <w:tcW w:w="1440" w:type="dxa"/>
            <w:shd w:val="clear" w:color="auto" w:fill="F1F4F8"/>
            <w:tcMar>
              <w:top w:w="100" w:type="dxa"/>
              <w:left w:w="110" w:type="dxa"/>
              <w:bottom w:w="100" w:type="dxa"/>
              <w:right w:w="110" w:type="dxa"/>
            </w:tcMar>
            <w:vAlign w:val="center"/>
          </w:tcPr>
          <w:p w14:paraId="1C17E3AE" w14:textId="77777777" w:rsidR="00F357A3" w:rsidRDefault="00AC3A00">
            <w:pPr>
              <w:spacing w:after="0" w:line="240" w:lineRule="auto"/>
              <w:jc w:val="center"/>
              <w:rPr>
                <w:rFonts w:hint="eastAsia"/>
              </w:rPr>
            </w:pPr>
            <w:r>
              <w:rPr>
                <w:sz w:val="15"/>
              </w:rPr>
              <w:t>GET / DELETE</w:t>
            </w:r>
          </w:p>
        </w:tc>
        <w:tc>
          <w:tcPr>
            <w:tcW w:w="2951" w:type="dxa"/>
            <w:shd w:val="clear" w:color="auto" w:fill="F1F4F8"/>
            <w:tcMar>
              <w:top w:w="100" w:type="dxa"/>
              <w:left w:w="110" w:type="dxa"/>
              <w:bottom w:w="100" w:type="dxa"/>
              <w:right w:w="110" w:type="dxa"/>
            </w:tcMar>
            <w:vAlign w:val="center"/>
          </w:tcPr>
          <w:p w14:paraId="5B8642B5" w14:textId="77777777" w:rsidR="00F357A3" w:rsidRDefault="00AC3A00">
            <w:pPr>
              <w:spacing w:after="0" w:line="240" w:lineRule="auto"/>
              <w:jc w:val="center"/>
              <w:rPr>
                <w:rFonts w:hint="eastAsia"/>
              </w:rPr>
            </w:pPr>
            <w:r>
              <w:rPr>
                <w:sz w:val="15"/>
              </w:rPr>
              <w:t>/api/matches/:matchId</w:t>
            </w:r>
          </w:p>
        </w:tc>
        <w:tc>
          <w:tcPr>
            <w:tcW w:w="2664" w:type="dxa"/>
            <w:shd w:val="clear" w:color="auto" w:fill="F1F4F8"/>
            <w:tcMar>
              <w:top w:w="100" w:type="dxa"/>
              <w:left w:w="110" w:type="dxa"/>
              <w:bottom w:w="100" w:type="dxa"/>
              <w:right w:w="110" w:type="dxa"/>
            </w:tcMar>
            <w:vAlign w:val="center"/>
          </w:tcPr>
          <w:p w14:paraId="48B9F1F2" w14:textId="77777777" w:rsidR="00F357A3" w:rsidRDefault="00AC3A00">
            <w:pPr>
              <w:spacing w:after="0" w:line="240" w:lineRule="auto"/>
              <w:rPr>
                <w:rFonts w:hint="eastAsia"/>
              </w:rPr>
            </w:pPr>
            <w:r>
              <w:rPr>
                <w:sz w:val="15"/>
              </w:rPr>
              <w:t>Read or remove a Match</w:t>
            </w:r>
          </w:p>
        </w:tc>
        <w:tc>
          <w:tcPr>
            <w:tcW w:w="1080" w:type="dxa"/>
            <w:shd w:val="clear" w:color="auto" w:fill="F1F4F8"/>
            <w:tcMar>
              <w:top w:w="100" w:type="dxa"/>
              <w:left w:w="110" w:type="dxa"/>
              <w:bottom w:w="100" w:type="dxa"/>
              <w:right w:w="110" w:type="dxa"/>
            </w:tcMar>
            <w:vAlign w:val="center"/>
          </w:tcPr>
          <w:p w14:paraId="2083A2BD" w14:textId="77777777" w:rsidR="00F357A3" w:rsidRDefault="00AC3A00">
            <w:pPr>
              <w:spacing w:after="0" w:line="240" w:lineRule="auto"/>
              <w:jc w:val="center"/>
              <w:rPr>
                <w:rFonts w:hint="eastAsia"/>
              </w:rPr>
            </w:pPr>
            <w:r>
              <w:rPr>
                <w:sz w:val="15"/>
              </w:rPr>
              <w:t>Bearer</w:t>
            </w:r>
          </w:p>
        </w:tc>
        <w:tc>
          <w:tcPr>
            <w:tcW w:w="1944" w:type="dxa"/>
            <w:shd w:val="clear" w:color="auto" w:fill="F1F4F8"/>
            <w:tcMar>
              <w:top w:w="100" w:type="dxa"/>
              <w:left w:w="110" w:type="dxa"/>
              <w:bottom w:w="100" w:type="dxa"/>
              <w:right w:w="110" w:type="dxa"/>
            </w:tcMar>
            <w:vAlign w:val="center"/>
          </w:tcPr>
          <w:p w14:paraId="7506ED9F" w14:textId="77777777" w:rsidR="00F357A3" w:rsidRDefault="00AC3A00">
            <w:pPr>
              <w:spacing w:after="0" w:line="240" w:lineRule="auto"/>
              <w:jc w:val="center"/>
              <w:rPr>
                <w:rFonts w:hint="eastAsia"/>
              </w:rPr>
            </w:pPr>
            <w:r>
              <w:rPr>
                <w:sz w:val="15"/>
              </w:rPr>
              <w:t>Match state</w:t>
            </w:r>
          </w:p>
        </w:tc>
      </w:tr>
      <w:tr w:rsidR="00F357A3" w14:paraId="16FD7940" w14:textId="77777777">
        <w:trPr>
          <w:jc w:val="center"/>
        </w:trPr>
        <w:tc>
          <w:tcPr>
            <w:tcW w:w="1440" w:type="dxa"/>
            <w:tcMar>
              <w:top w:w="100" w:type="dxa"/>
              <w:left w:w="110" w:type="dxa"/>
              <w:bottom w:w="100" w:type="dxa"/>
              <w:right w:w="110" w:type="dxa"/>
            </w:tcMar>
            <w:vAlign w:val="center"/>
          </w:tcPr>
          <w:p w14:paraId="3E53D3D3" w14:textId="77777777" w:rsidR="00F357A3" w:rsidRDefault="00AC3A00">
            <w:pPr>
              <w:spacing w:after="0" w:line="240" w:lineRule="auto"/>
              <w:jc w:val="center"/>
              <w:rPr>
                <w:rFonts w:hint="eastAsia"/>
              </w:rPr>
            </w:pPr>
            <w:r>
              <w:rPr>
                <w:sz w:val="15"/>
              </w:rPr>
              <w:t>POST</w:t>
            </w:r>
          </w:p>
        </w:tc>
        <w:tc>
          <w:tcPr>
            <w:tcW w:w="2951" w:type="dxa"/>
            <w:tcMar>
              <w:top w:w="100" w:type="dxa"/>
              <w:left w:w="110" w:type="dxa"/>
              <w:bottom w:w="100" w:type="dxa"/>
              <w:right w:w="110" w:type="dxa"/>
            </w:tcMar>
            <w:vAlign w:val="center"/>
          </w:tcPr>
          <w:p w14:paraId="30F21886" w14:textId="77777777" w:rsidR="00F357A3" w:rsidRDefault="00AC3A00">
            <w:pPr>
              <w:spacing w:after="0" w:line="240" w:lineRule="auto"/>
              <w:jc w:val="center"/>
              <w:rPr>
                <w:rFonts w:hint="eastAsia"/>
              </w:rPr>
            </w:pPr>
            <w:r>
              <w:rPr>
                <w:sz w:val="15"/>
              </w:rPr>
              <w:t>/api/conversations</w:t>
            </w:r>
          </w:p>
        </w:tc>
        <w:tc>
          <w:tcPr>
            <w:tcW w:w="2664" w:type="dxa"/>
            <w:tcMar>
              <w:top w:w="100" w:type="dxa"/>
              <w:left w:w="110" w:type="dxa"/>
              <w:bottom w:w="100" w:type="dxa"/>
              <w:right w:w="110" w:type="dxa"/>
            </w:tcMar>
            <w:vAlign w:val="center"/>
          </w:tcPr>
          <w:p w14:paraId="52A3A279" w14:textId="77777777" w:rsidR="00F357A3" w:rsidRDefault="00AC3A00">
            <w:pPr>
              <w:spacing w:after="0" w:line="240" w:lineRule="auto"/>
              <w:rPr>
                <w:rFonts w:hint="eastAsia"/>
              </w:rPr>
            </w:pPr>
            <w:r>
              <w:rPr>
                <w:sz w:val="15"/>
              </w:rPr>
              <w:t>Create or retrieve direct chat</w:t>
            </w:r>
          </w:p>
        </w:tc>
        <w:tc>
          <w:tcPr>
            <w:tcW w:w="1080" w:type="dxa"/>
            <w:tcMar>
              <w:top w:w="100" w:type="dxa"/>
              <w:left w:w="110" w:type="dxa"/>
              <w:bottom w:w="100" w:type="dxa"/>
              <w:right w:w="110" w:type="dxa"/>
            </w:tcMar>
            <w:vAlign w:val="center"/>
          </w:tcPr>
          <w:p w14:paraId="6A9CD4F8" w14:textId="77777777" w:rsidR="00F357A3" w:rsidRDefault="00AC3A00">
            <w:pPr>
              <w:spacing w:after="0" w:line="240" w:lineRule="auto"/>
              <w:jc w:val="center"/>
              <w:rPr>
                <w:rFonts w:hint="eastAsia"/>
              </w:rPr>
            </w:pPr>
            <w:r>
              <w:rPr>
                <w:sz w:val="15"/>
              </w:rPr>
              <w:t>Bearer</w:t>
            </w:r>
          </w:p>
        </w:tc>
        <w:tc>
          <w:tcPr>
            <w:tcW w:w="1944" w:type="dxa"/>
            <w:tcMar>
              <w:top w:w="100" w:type="dxa"/>
              <w:left w:w="110" w:type="dxa"/>
              <w:bottom w:w="100" w:type="dxa"/>
              <w:right w:w="110" w:type="dxa"/>
            </w:tcMar>
            <w:vAlign w:val="center"/>
          </w:tcPr>
          <w:p w14:paraId="1DA32635" w14:textId="77777777" w:rsidR="00F357A3" w:rsidRDefault="00AC3A00">
            <w:pPr>
              <w:spacing w:after="0" w:line="240" w:lineRule="auto"/>
              <w:jc w:val="center"/>
              <w:rPr>
                <w:rFonts w:hint="eastAsia"/>
              </w:rPr>
            </w:pPr>
            <w:r>
              <w:rPr>
                <w:sz w:val="15"/>
              </w:rPr>
              <w:t>Requires active Match</w:t>
            </w:r>
          </w:p>
        </w:tc>
      </w:tr>
      <w:tr w:rsidR="00F357A3" w14:paraId="4AFF79F2" w14:textId="77777777">
        <w:trPr>
          <w:jc w:val="center"/>
        </w:trPr>
        <w:tc>
          <w:tcPr>
            <w:tcW w:w="1440" w:type="dxa"/>
            <w:shd w:val="clear" w:color="auto" w:fill="F1F4F8"/>
            <w:tcMar>
              <w:top w:w="100" w:type="dxa"/>
              <w:left w:w="110" w:type="dxa"/>
              <w:bottom w:w="100" w:type="dxa"/>
              <w:right w:w="110" w:type="dxa"/>
            </w:tcMar>
            <w:vAlign w:val="center"/>
          </w:tcPr>
          <w:p w14:paraId="1521565B" w14:textId="77777777" w:rsidR="00F357A3" w:rsidRDefault="00AC3A00">
            <w:pPr>
              <w:spacing w:after="0" w:line="240" w:lineRule="auto"/>
              <w:jc w:val="center"/>
              <w:rPr>
                <w:rFonts w:hint="eastAsia"/>
              </w:rPr>
            </w:pPr>
            <w:r>
              <w:rPr>
                <w:sz w:val="15"/>
              </w:rPr>
              <w:t>PUT / DELETE</w:t>
            </w:r>
          </w:p>
        </w:tc>
        <w:tc>
          <w:tcPr>
            <w:tcW w:w="2951" w:type="dxa"/>
            <w:shd w:val="clear" w:color="auto" w:fill="F1F4F8"/>
            <w:tcMar>
              <w:top w:w="100" w:type="dxa"/>
              <w:left w:w="110" w:type="dxa"/>
              <w:bottom w:w="100" w:type="dxa"/>
              <w:right w:w="110" w:type="dxa"/>
            </w:tcMar>
            <w:vAlign w:val="center"/>
          </w:tcPr>
          <w:p w14:paraId="3AFAAD30" w14:textId="77777777" w:rsidR="00F357A3" w:rsidRDefault="00AC3A00">
            <w:pPr>
              <w:spacing w:after="0" w:line="240" w:lineRule="auto"/>
              <w:rPr>
                <w:rFonts w:hint="eastAsia"/>
              </w:rPr>
            </w:pPr>
            <w:r>
              <w:rPr>
                <w:sz w:val="15"/>
              </w:rPr>
              <w:t>/api/me/saved-profiles/:userId</w:t>
            </w:r>
          </w:p>
        </w:tc>
        <w:tc>
          <w:tcPr>
            <w:tcW w:w="2664" w:type="dxa"/>
            <w:shd w:val="clear" w:color="auto" w:fill="F1F4F8"/>
            <w:tcMar>
              <w:top w:w="100" w:type="dxa"/>
              <w:left w:w="110" w:type="dxa"/>
              <w:bottom w:w="100" w:type="dxa"/>
              <w:right w:w="110" w:type="dxa"/>
            </w:tcMar>
            <w:vAlign w:val="center"/>
          </w:tcPr>
          <w:p w14:paraId="3DD2D2E5" w14:textId="77777777" w:rsidR="00F357A3" w:rsidRDefault="00AC3A00">
            <w:pPr>
              <w:spacing w:after="0" w:line="240" w:lineRule="auto"/>
              <w:rPr>
                <w:rFonts w:hint="eastAsia"/>
              </w:rPr>
            </w:pPr>
            <w:r>
              <w:rPr>
                <w:sz w:val="15"/>
              </w:rPr>
              <w:t>Save or unsave a profile</w:t>
            </w:r>
          </w:p>
        </w:tc>
        <w:tc>
          <w:tcPr>
            <w:tcW w:w="1080" w:type="dxa"/>
            <w:shd w:val="clear" w:color="auto" w:fill="F1F4F8"/>
            <w:tcMar>
              <w:top w:w="100" w:type="dxa"/>
              <w:left w:w="110" w:type="dxa"/>
              <w:bottom w:w="100" w:type="dxa"/>
              <w:right w:w="110" w:type="dxa"/>
            </w:tcMar>
            <w:vAlign w:val="center"/>
          </w:tcPr>
          <w:p w14:paraId="5BF16778" w14:textId="77777777" w:rsidR="00F357A3" w:rsidRDefault="00AC3A00">
            <w:pPr>
              <w:spacing w:after="0" w:line="240" w:lineRule="auto"/>
              <w:jc w:val="center"/>
              <w:rPr>
                <w:rFonts w:hint="eastAsia"/>
              </w:rPr>
            </w:pPr>
            <w:r>
              <w:rPr>
                <w:sz w:val="15"/>
              </w:rPr>
              <w:t>Bearer</w:t>
            </w:r>
          </w:p>
        </w:tc>
        <w:tc>
          <w:tcPr>
            <w:tcW w:w="1944" w:type="dxa"/>
            <w:shd w:val="clear" w:color="auto" w:fill="F1F4F8"/>
            <w:tcMar>
              <w:top w:w="100" w:type="dxa"/>
              <w:left w:w="110" w:type="dxa"/>
              <w:bottom w:w="100" w:type="dxa"/>
              <w:right w:w="110" w:type="dxa"/>
            </w:tcMar>
            <w:vAlign w:val="center"/>
          </w:tcPr>
          <w:p w14:paraId="571B3CFC" w14:textId="77777777" w:rsidR="00F357A3" w:rsidRDefault="00AC3A00">
            <w:pPr>
              <w:spacing w:after="0" w:line="240" w:lineRule="auto"/>
              <w:jc w:val="center"/>
              <w:rPr>
                <w:rFonts w:hint="eastAsia"/>
              </w:rPr>
            </w:pPr>
            <w:r>
              <w:rPr>
                <w:sz w:val="15"/>
              </w:rPr>
              <w:t>Bookmark relationship</w:t>
            </w:r>
          </w:p>
        </w:tc>
      </w:tr>
    </w:tbl>
    <w:p w14:paraId="45F6100E" w14:textId="77777777" w:rsidR="00F357A3" w:rsidRDefault="00F357A3">
      <w:pPr>
        <w:spacing w:after="20"/>
        <w:rPr>
          <w:rFonts w:hint="eastAsia"/>
        </w:rPr>
      </w:pPr>
    </w:p>
    <w:p w14:paraId="0BD2CC72" w14:textId="77777777" w:rsidR="00F357A3" w:rsidRDefault="00AC3A00">
      <w:pPr>
        <w:pStyle w:val="Heading2"/>
      </w:pPr>
      <w:bookmarkStart w:id="54" w:name="_Toc241592200"/>
      <w:r>
        <w:t>47 Frontend to Backend Technical Flow</w:t>
      </w:r>
      <w:bookmarkEnd w:id="54"/>
    </w:p>
    <w:p w14:paraId="30F9DF59" w14:textId="77777777" w:rsidR="00F357A3" w:rsidRDefault="00AC3A00">
      <w:pPr>
        <w:spacing w:before="60" w:after="20"/>
        <w:jc w:val="center"/>
        <w:rPr>
          <w:rFonts w:hint="eastAsia"/>
        </w:rPr>
      </w:pPr>
      <w:r>
        <w:rPr>
          <w:noProof/>
        </w:rPr>
        <w:drawing>
          <wp:inline distT="0" distB="0" distL="0" distR="0" wp14:anchorId="66D53C80" wp14:editId="1D7EDD68">
            <wp:extent cx="6263640" cy="2575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chnical_flow.png"/>
                    <pic:cNvPicPr/>
                  </pic:nvPicPr>
                  <pic:blipFill>
                    <a:blip r:embed="rId12"/>
                    <a:stretch>
                      <a:fillRect/>
                    </a:stretch>
                  </pic:blipFill>
                  <pic:spPr>
                    <a:xfrm>
                      <a:off x="0" y="0"/>
                      <a:ext cx="6263640" cy="2575052"/>
                    </a:xfrm>
                    <a:prstGeom prst="rect">
                      <a:avLst/>
                    </a:prstGeom>
                  </pic:spPr>
                </pic:pic>
              </a:graphicData>
            </a:graphic>
          </wp:inline>
        </w:drawing>
      </w:r>
    </w:p>
    <w:p w14:paraId="7CFA1A11" w14:textId="77777777" w:rsidR="00F357A3" w:rsidRDefault="00AC3A00">
      <w:pPr>
        <w:pStyle w:val="FigureCaption"/>
        <w:rPr>
          <w:rFonts w:hint="eastAsia"/>
        </w:rPr>
      </w:pPr>
      <w:r>
        <w:t>Figure 5. Shared Flutter-to-database recommendation delivery path.</w:t>
      </w:r>
    </w:p>
    <w:p w14:paraId="21C6FBFC" w14:textId="77777777" w:rsidR="00F357A3" w:rsidRDefault="00AC3A00">
      <w:pPr>
        <w:rPr>
          <w:rFonts w:hint="eastAsia"/>
        </w:rPr>
      </w:pPr>
      <w:r>
        <w:rPr>
          <w:color w:val="000000"/>
        </w:rPr>
        <w:t>Discover sequence: BrowseGridScreen -&gt; DiscoverApiService -&gt; GET /api/discover/feed -&gt; requireAuth -&gt; discoverController.getFeed -&gt; discoverPreferenceService -&gt; discoverEligibilityPolicy and eligibility SQL -&gt; compatibilityScoringService -&gt; recommendationCursorService -&gt; publicProfileService -&gt; publicProfileFromJson -&gt; Discover cards.</w:t>
      </w:r>
    </w:p>
    <w:p w14:paraId="69BDA51F" w14:textId="77777777" w:rsidR="00F357A3" w:rsidRDefault="00AC3A00">
      <w:pPr>
        <w:rPr>
          <w:rFonts w:hint="eastAsia"/>
        </w:rPr>
      </w:pPr>
      <w:r>
        <w:rPr>
          <w:color w:val="000000"/>
        </w:rPr>
        <w:t>AI sequence: MatchesScreen -&gt; PhaseTwoApiService.aiRecommendations -&gt; GET /api/discover/ai-matches -&gt; the same authoritative candidate query and compatibility -&gt; aiMatchProvider LOCAL reranking -&gt; AI cursor -&gt; serializer -&gt; profile mapper -&gt; AI Matches screen.</w:t>
      </w:r>
    </w:p>
    <w:p w14:paraId="2B748768" w14:textId="77777777" w:rsidR="00F357A3" w:rsidRDefault="00AC3A00">
      <w:pPr>
        <w:pStyle w:val="Heading2"/>
      </w:pPr>
      <w:bookmarkStart w:id="55" w:name="_Toc241592201"/>
      <w:r>
        <w:t>48 Error Handling</w:t>
      </w:r>
      <w:bookmarkEnd w:id="55"/>
    </w:p>
    <w:p w14:paraId="307B5EE6" w14:textId="77777777" w:rsidR="00F357A3" w:rsidRDefault="00AC3A00">
      <w:pPr>
        <w:pStyle w:val="TableCaption"/>
        <w:keepNext/>
        <w:rPr>
          <w:rFonts w:hint="eastAsia"/>
        </w:rPr>
      </w:pPr>
      <w:r>
        <w:t>Table 11. Controlled recommendation conditions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3456"/>
        <w:gridCol w:w="4031"/>
      </w:tblGrid>
      <w:tr w:rsidR="00F357A3" w14:paraId="5A621CFA" w14:textId="77777777">
        <w:trPr>
          <w:tblHeader/>
          <w:jc w:val="center"/>
        </w:trPr>
        <w:tc>
          <w:tcPr>
            <w:tcW w:w="2592" w:type="dxa"/>
            <w:shd w:val="clear" w:color="auto" w:fill="2A3548"/>
            <w:tcMar>
              <w:top w:w="100" w:type="dxa"/>
              <w:left w:w="110" w:type="dxa"/>
              <w:bottom w:w="100" w:type="dxa"/>
              <w:right w:w="110" w:type="dxa"/>
            </w:tcMar>
            <w:vAlign w:val="center"/>
          </w:tcPr>
          <w:p w14:paraId="07F4674A" w14:textId="77777777" w:rsidR="00F357A3" w:rsidRDefault="00AC3A00">
            <w:pPr>
              <w:spacing w:after="0"/>
              <w:jc w:val="center"/>
              <w:rPr>
                <w:rFonts w:hint="eastAsia"/>
              </w:rPr>
            </w:pPr>
            <w:r>
              <w:rPr>
                <w:b/>
                <w:color w:val="FFFFFF"/>
                <w:sz w:val="16"/>
              </w:rPr>
              <w:t>Condition</w:t>
            </w:r>
          </w:p>
        </w:tc>
        <w:tc>
          <w:tcPr>
            <w:tcW w:w="3456" w:type="dxa"/>
            <w:shd w:val="clear" w:color="auto" w:fill="2A3548"/>
            <w:tcMar>
              <w:top w:w="100" w:type="dxa"/>
              <w:left w:w="110" w:type="dxa"/>
              <w:bottom w:w="100" w:type="dxa"/>
              <w:right w:w="110" w:type="dxa"/>
            </w:tcMar>
            <w:vAlign w:val="center"/>
          </w:tcPr>
          <w:p w14:paraId="462B2B2B" w14:textId="77777777" w:rsidR="00F357A3" w:rsidRDefault="00AC3A00">
            <w:pPr>
              <w:spacing w:after="0"/>
              <w:jc w:val="center"/>
              <w:rPr>
                <w:rFonts w:hint="eastAsia"/>
              </w:rPr>
            </w:pPr>
            <w:r>
              <w:rPr>
                <w:b/>
                <w:color w:val="FFFFFF"/>
                <w:sz w:val="16"/>
              </w:rPr>
              <w:t>Response</w:t>
            </w:r>
          </w:p>
        </w:tc>
        <w:tc>
          <w:tcPr>
            <w:tcW w:w="4031" w:type="dxa"/>
            <w:shd w:val="clear" w:color="auto" w:fill="2A3548"/>
            <w:tcMar>
              <w:top w:w="100" w:type="dxa"/>
              <w:left w:w="110" w:type="dxa"/>
              <w:bottom w:w="100" w:type="dxa"/>
              <w:right w:w="110" w:type="dxa"/>
            </w:tcMar>
            <w:vAlign w:val="center"/>
          </w:tcPr>
          <w:p w14:paraId="0123EDB0" w14:textId="77777777" w:rsidR="00F357A3" w:rsidRDefault="00AC3A00">
            <w:pPr>
              <w:spacing w:after="0"/>
              <w:jc w:val="center"/>
              <w:rPr>
                <w:rFonts w:hint="eastAsia"/>
              </w:rPr>
            </w:pPr>
            <w:r>
              <w:rPr>
                <w:b/>
                <w:color w:val="FFFFFF"/>
                <w:sz w:val="16"/>
              </w:rPr>
              <w:t>Meaning</w:t>
            </w:r>
          </w:p>
        </w:tc>
      </w:tr>
      <w:tr w:rsidR="00F357A3" w14:paraId="2F413DF6" w14:textId="77777777">
        <w:trPr>
          <w:jc w:val="center"/>
        </w:trPr>
        <w:tc>
          <w:tcPr>
            <w:tcW w:w="2592" w:type="dxa"/>
            <w:tcMar>
              <w:top w:w="100" w:type="dxa"/>
              <w:left w:w="110" w:type="dxa"/>
              <w:bottom w:w="100" w:type="dxa"/>
              <w:right w:w="110" w:type="dxa"/>
            </w:tcMar>
            <w:vAlign w:val="center"/>
          </w:tcPr>
          <w:p w14:paraId="00FE8AD3" w14:textId="77777777" w:rsidR="00F357A3" w:rsidRDefault="00AC3A00">
            <w:pPr>
              <w:spacing w:after="0" w:line="240" w:lineRule="auto"/>
              <w:rPr>
                <w:rFonts w:hint="eastAsia"/>
              </w:rPr>
            </w:pPr>
            <w:r>
              <w:rPr>
                <w:sz w:val="16"/>
              </w:rPr>
              <w:t>Authentication failure</w:t>
            </w:r>
          </w:p>
        </w:tc>
        <w:tc>
          <w:tcPr>
            <w:tcW w:w="3456" w:type="dxa"/>
            <w:tcMar>
              <w:top w:w="100" w:type="dxa"/>
              <w:left w:w="110" w:type="dxa"/>
              <w:bottom w:w="100" w:type="dxa"/>
              <w:right w:w="110" w:type="dxa"/>
            </w:tcMar>
            <w:vAlign w:val="center"/>
          </w:tcPr>
          <w:p w14:paraId="40208417" w14:textId="77777777" w:rsidR="00F357A3" w:rsidRDefault="00AC3A00">
            <w:pPr>
              <w:spacing w:after="0" w:line="240" w:lineRule="auto"/>
              <w:jc w:val="center"/>
              <w:rPr>
                <w:rFonts w:hint="eastAsia"/>
              </w:rPr>
            </w:pPr>
            <w:r>
              <w:rPr>
                <w:sz w:val="16"/>
              </w:rPr>
              <w:t>401</w:t>
            </w:r>
          </w:p>
        </w:tc>
        <w:tc>
          <w:tcPr>
            <w:tcW w:w="4031" w:type="dxa"/>
            <w:tcMar>
              <w:top w:w="100" w:type="dxa"/>
              <w:left w:w="110" w:type="dxa"/>
              <w:bottom w:w="100" w:type="dxa"/>
              <w:right w:w="110" w:type="dxa"/>
            </w:tcMar>
            <w:vAlign w:val="center"/>
          </w:tcPr>
          <w:p w14:paraId="3A782C1E" w14:textId="77777777" w:rsidR="00F357A3" w:rsidRDefault="00AC3A00">
            <w:pPr>
              <w:spacing w:after="0" w:line="240" w:lineRule="auto"/>
              <w:rPr>
                <w:rFonts w:hint="eastAsia"/>
              </w:rPr>
            </w:pPr>
            <w:r>
              <w:rPr>
                <w:sz w:val="16"/>
              </w:rPr>
              <w:t>Request is rejected; not an empty feed</w:t>
            </w:r>
          </w:p>
        </w:tc>
      </w:tr>
      <w:tr w:rsidR="00F357A3" w14:paraId="4CE5A7B2" w14:textId="77777777">
        <w:trPr>
          <w:jc w:val="center"/>
        </w:trPr>
        <w:tc>
          <w:tcPr>
            <w:tcW w:w="2592" w:type="dxa"/>
            <w:shd w:val="clear" w:color="auto" w:fill="F1F4F8"/>
            <w:tcMar>
              <w:top w:w="100" w:type="dxa"/>
              <w:left w:w="110" w:type="dxa"/>
              <w:bottom w:w="100" w:type="dxa"/>
              <w:right w:w="110" w:type="dxa"/>
            </w:tcMar>
            <w:vAlign w:val="center"/>
          </w:tcPr>
          <w:p w14:paraId="74F2CFA5" w14:textId="77777777" w:rsidR="00F357A3" w:rsidRDefault="00AC3A00">
            <w:pPr>
              <w:spacing w:after="0" w:line="240" w:lineRule="auto"/>
              <w:jc w:val="center"/>
              <w:rPr>
                <w:rFonts w:hint="eastAsia"/>
              </w:rPr>
            </w:pPr>
            <w:r>
              <w:rPr>
                <w:sz w:val="16"/>
              </w:rPr>
              <w:t>Incomplete profile</w:t>
            </w:r>
          </w:p>
        </w:tc>
        <w:tc>
          <w:tcPr>
            <w:tcW w:w="3456" w:type="dxa"/>
            <w:shd w:val="clear" w:color="auto" w:fill="F1F4F8"/>
            <w:tcMar>
              <w:top w:w="100" w:type="dxa"/>
              <w:left w:w="110" w:type="dxa"/>
              <w:bottom w:w="100" w:type="dxa"/>
              <w:right w:w="110" w:type="dxa"/>
            </w:tcMar>
            <w:vAlign w:val="center"/>
          </w:tcPr>
          <w:p w14:paraId="2214DF82" w14:textId="77777777" w:rsidR="00F357A3" w:rsidRDefault="00AC3A00">
            <w:pPr>
              <w:spacing w:after="0" w:line="240" w:lineRule="auto"/>
              <w:rPr>
                <w:rFonts w:hint="eastAsia"/>
              </w:rPr>
            </w:pPr>
            <w:r>
              <w:rPr>
                <w:sz w:val="16"/>
              </w:rPr>
              <w:t>403 ONBOARDING_INCOMPLETE</w:t>
            </w:r>
          </w:p>
        </w:tc>
        <w:tc>
          <w:tcPr>
            <w:tcW w:w="4031" w:type="dxa"/>
            <w:shd w:val="clear" w:color="auto" w:fill="F1F4F8"/>
            <w:tcMar>
              <w:top w:w="100" w:type="dxa"/>
              <w:left w:w="110" w:type="dxa"/>
              <w:bottom w:w="100" w:type="dxa"/>
              <w:right w:w="110" w:type="dxa"/>
            </w:tcMar>
            <w:vAlign w:val="center"/>
          </w:tcPr>
          <w:p w14:paraId="15CF4DBA" w14:textId="77777777" w:rsidR="00F357A3" w:rsidRDefault="00AC3A00">
            <w:pPr>
              <w:spacing w:after="0" w:line="240" w:lineRule="auto"/>
              <w:rPr>
                <w:rFonts w:hint="eastAsia"/>
              </w:rPr>
            </w:pPr>
            <w:r>
              <w:rPr>
                <w:sz w:val="16"/>
              </w:rPr>
              <w:t>User completes canonical requirements</w:t>
            </w:r>
          </w:p>
        </w:tc>
      </w:tr>
      <w:tr w:rsidR="00F357A3" w14:paraId="786AE7A7" w14:textId="77777777">
        <w:trPr>
          <w:jc w:val="center"/>
        </w:trPr>
        <w:tc>
          <w:tcPr>
            <w:tcW w:w="2592" w:type="dxa"/>
            <w:tcMar>
              <w:top w:w="100" w:type="dxa"/>
              <w:left w:w="110" w:type="dxa"/>
              <w:bottom w:w="100" w:type="dxa"/>
              <w:right w:w="110" w:type="dxa"/>
            </w:tcMar>
            <w:vAlign w:val="center"/>
          </w:tcPr>
          <w:p w14:paraId="215F2A50" w14:textId="77777777" w:rsidR="00F357A3" w:rsidRDefault="00AC3A00">
            <w:pPr>
              <w:spacing w:after="0" w:line="240" w:lineRule="auto"/>
              <w:jc w:val="center"/>
              <w:rPr>
                <w:rFonts w:hint="eastAsia"/>
              </w:rPr>
            </w:pPr>
            <w:r>
              <w:rPr>
                <w:sz w:val="16"/>
              </w:rPr>
              <w:t>Invalid filter</w:t>
            </w:r>
          </w:p>
        </w:tc>
        <w:tc>
          <w:tcPr>
            <w:tcW w:w="3456" w:type="dxa"/>
            <w:tcMar>
              <w:top w:w="100" w:type="dxa"/>
              <w:left w:w="110" w:type="dxa"/>
              <w:bottom w:w="100" w:type="dxa"/>
              <w:right w:w="110" w:type="dxa"/>
            </w:tcMar>
            <w:vAlign w:val="center"/>
          </w:tcPr>
          <w:p w14:paraId="5AE6FFF3" w14:textId="77777777" w:rsidR="00F357A3" w:rsidRDefault="00AC3A00">
            <w:pPr>
              <w:spacing w:after="0" w:line="240" w:lineRule="auto"/>
              <w:jc w:val="center"/>
              <w:rPr>
                <w:rFonts w:hint="eastAsia"/>
              </w:rPr>
            </w:pPr>
            <w:r>
              <w:rPr>
                <w:sz w:val="16"/>
              </w:rPr>
              <w:t>400 VALIDATION_ERROR</w:t>
            </w:r>
          </w:p>
        </w:tc>
        <w:tc>
          <w:tcPr>
            <w:tcW w:w="4031" w:type="dxa"/>
            <w:tcMar>
              <w:top w:w="100" w:type="dxa"/>
              <w:left w:w="110" w:type="dxa"/>
              <w:bottom w:w="100" w:type="dxa"/>
              <w:right w:w="110" w:type="dxa"/>
            </w:tcMar>
            <w:vAlign w:val="center"/>
          </w:tcPr>
          <w:p w14:paraId="6AF5F2A7" w14:textId="77777777" w:rsidR="00F357A3" w:rsidRDefault="00AC3A00">
            <w:pPr>
              <w:spacing w:after="0" w:line="240" w:lineRule="auto"/>
              <w:rPr>
                <w:rFonts w:hint="eastAsia"/>
              </w:rPr>
            </w:pPr>
            <w:r>
              <w:rPr>
                <w:sz w:val="16"/>
              </w:rPr>
              <w:t>Field-specific validation response</w:t>
            </w:r>
          </w:p>
        </w:tc>
      </w:tr>
      <w:tr w:rsidR="00F357A3" w14:paraId="28EB9D6A" w14:textId="77777777">
        <w:trPr>
          <w:jc w:val="center"/>
        </w:trPr>
        <w:tc>
          <w:tcPr>
            <w:tcW w:w="2592" w:type="dxa"/>
            <w:shd w:val="clear" w:color="auto" w:fill="F1F4F8"/>
            <w:tcMar>
              <w:top w:w="100" w:type="dxa"/>
              <w:left w:w="110" w:type="dxa"/>
              <w:bottom w:w="100" w:type="dxa"/>
              <w:right w:w="110" w:type="dxa"/>
            </w:tcMar>
            <w:vAlign w:val="center"/>
          </w:tcPr>
          <w:p w14:paraId="3845DC97" w14:textId="77777777" w:rsidR="00F357A3" w:rsidRDefault="00AC3A00">
            <w:pPr>
              <w:spacing w:after="0" w:line="240" w:lineRule="auto"/>
              <w:jc w:val="center"/>
              <w:rPr>
                <w:rFonts w:hint="eastAsia"/>
              </w:rPr>
            </w:pPr>
            <w:r>
              <w:rPr>
                <w:sz w:val="16"/>
              </w:rPr>
              <w:t>Location required</w:t>
            </w:r>
          </w:p>
        </w:tc>
        <w:tc>
          <w:tcPr>
            <w:tcW w:w="3456" w:type="dxa"/>
            <w:shd w:val="clear" w:color="auto" w:fill="F1F4F8"/>
            <w:tcMar>
              <w:top w:w="100" w:type="dxa"/>
              <w:left w:w="110" w:type="dxa"/>
              <w:bottom w:w="100" w:type="dxa"/>
              <w:right w:w="110" w:type="dxa"/>
            </w:tcMar>
            <w:vAlign w:val="center"/>
          </w:tcPr>
          <w:p w14:paraId="6B2C6E7C" w14:textId="77777777" w:rsidR="00F357A3" w:rsidRDefault="00AC3A00">
            <w:pPr>
              <w:spacing w:after="0" w:line="240" w:lineRule="auto"/>
              <w:jc w:val="center"/>
              <w:rPr>
                <w:rFonts w:hint="eastAsia"/>
              </w:rPr>
            </w:pPr>
            <w:r>
              <w:rPr>
                <w:sz w:val="16"/>
              </w:rPr>
              <w:t>409 LOCATION_REQUIRED</w:t>
            </w:r>
          </w:p>
        </w:tc>
        <w:tc>
          <w:tcPr>
            <w:tcW w:w="4031" w:type="dxa"/>
            <w:shd w:val="clear" w:color="auto" w:fill="F1F4F8"/>
            <w:tcMar>
              <w:top w:w="100" w:type="dxa"/>
              <w:left w:w="110" w:type="dxa"/>
              <w:bottom w:w="100" w:type="dxa"/>
              <w:right w:w="110" w:type="dxa"/>
            </w:tcMar>
            <w:vAlign w:val="center"/>
          </w:tcPr>
          <w:p w14:paraId="22977EE3" w14:textId="77777777" w:rsidR="00F357A3" w:rsidRDefault="00AC3A00">
            <w:pPr>
              <w:spacing w:after="0" w:line="240" w:lineRule="auto"/>
              <w:rPr>
                <w:rFonts w:hint="eastAsia"/>
              </w:rPr>
            </w:pPr>
            <w:r>
              <w:rPr>
                <w:sz w:val="16"/>
              </w:rPr>
              <w:t>Near You requires saved coordinates</w:t>
            </w:r>
          </w:p>
        </w:tc>
      </w:tr>
      <w:tr w:rsidR="00F357A3" w14:paraId="76C64E4C" w14:textId="77777777">
        <w:trPr>
          <w:jc w:val="center"/>
        </w:trPr>
        <w:tc>
          <w:tcPr>
            <w:tcW w:w="2592" w:type="dxa"/>
            <w:tcMar>
              <w:top w:w="100" w:type="dxa"/>
              <w:left w:w="110" w:type="dxa"/>
              <w:bottom w:w="100" w:type="dxa"/>
              <w:right w:w="110" w:type="dxa"/>
            </w:tcMar>
            <w:vAlign w:val="center"/>
          </w:tcPr>
          <w:p w14:paraId="7202A1E7" w14:textId="77777777" w:rsidR="00F357A3" w:rsidRDefault="00AC3A00">
            <w:pPr>
              <w:spacing w:after="0" w:line="240" w:lineRule="auto"/>
              <w:jc w:val="center"/>
              <w:rPr>
                <w:rFonts w:hint="eastAsia"/>
              </w:rPr>
            </w:pPr>
            <w:r>
              <w:rPr>
                <w:sz w:val="16"/>
              </w:rPr>
              <w:t>Unsupported surface</w:t>
            </w:r>
          </w:p>
        </w:tc>
        <w:tc>
          <w:tcPr>
            <w:tcW w:w="3456" w:type="dxa"/>
            <w:tcMar>
              <w:top w:w="100" w:type="dxa"/>
              <w:left w:w="110" w:type="dxa"/>
              <w:bottom w:w="100" w:type="dxa"/>
              <w:right w:w="110" w:type="dxa"/>
            </w:tcMar>
            <w:vAlign w:val="center"/>
          </w:tcPr>
          <w:p w14:paraId="6A0A162C" w14:textId="77777777" w:rsidR="00F357A3" w:rsidRDefault="00AC3A00">
            <w:pPr>
              <w:spacing w:after="0" w:line="240" w:lineRule="auto"/>
              <w:rPr>
                <w:rFonts w:hint="eastAsia"/>
              </w:rPr>
            </w:pPr>
            <w:r>
              <w:rPr>
                <w:sz w:val="16"/>
              </w:rPr>
              <w:t>400 DISCOVER_SURFACE_UNSUPPORTED</w:t>
            </w:r>
          </w:p>
        </w:tc>
        <w:tc>
          <w:tcPr>
            <w:tcW w:w="4031" w:type="dxa"/>
            <w:tcMar>
              <w:top w:w="100" w:type="dxa"/>
              <w:left w:w="110" w:type="dxa"/>
              <w:bottom w:w="100" w:type="dxa"/>
              <w:right w:w="110" w:type="dxa"/>
            </w:tcMar>
            <w:vAlign w:val="center"/>
          </w:tcPr>
          <w:p w14:paraId="20018E8C" w14:textId="77777777" w:rsidR="00F357A3" w:rsidRDefault="00AC3A00">
            <w:pPr>
              <w:spacing w:after="0" w:line="240" w:lineRule="auto"/>
              <w:rPr>
                <w:rFonts w:hint="eastAsia"/>
              </w:rPr>
            </w:pPr>
            <w:r>
              <w:rPr>
                <w:sz w:val="16"/>
              </w:rPr>
              <w:t>No silent no-op behavior</w:t>
            </w:r>
          </w:p>
        </w:tc>
      </w:tr>
      <w:tr w:rsidR="00F357A3" w14:paraId="03470108" w14:textId="77777777">
        <w:trPr>
          <w:jc w:val="center"/>
        </w:trPr>
        <w:tc>
          <w:tcPr>
            <w:tcW w:w="2592" w:type="dxa"/>
            <w:shd w:val="clear" w:color="auto" w:fill="F1F4F8"/>
            <w:tcMar>
              <w:top w:w="100" w:type="dxa"/>
              <w:left w:w="110" w:type="dxa"/>
              <w:bottom w:w="100" w:type="dxa"/>
              <w:right w:w="110" w:type="dxa"/>
            </w:tcMar>
            <w:vAlign w:val="center"/>
          </w:tcPr>
          <w:p w14:paraId="30B6B7B7" w14:textId="77777777" w:rsidR="00F357A3" w:rsidRDefault="00AC3A00">
            <w:pPr>
              <w:spacing w:after="0" w:line="240" w:lineRule="auto"/>
              <w:jc w:val="center"/>
              <w:rPr>
                <w:rFonts w:hint="eastAsia"/>
              </w:rPr>
            </w:pPr>
            <w:r>
              <w:rPr>
                <w:sz w:val="16"/>
              </w:rPr>
              <w:t>Invalid cursor</w:t>
            </w:r>
          </w:p>
        </w:tc>
        <w:tc>
          <w:tcPr>
            <w:tcW w:w="3456" w:type="dxa"/>
            <w:shd w:val="clear" w:color="auto" w:fill="F1F4F8"/>
            <w:tcMar>
              <w:top w:w="100" w:type="dxa"/>
              <w:left w:w="110" w:type="dxa"/>
              <w:bottom w:w="100" w:type="dxa"/>
              <w:right w:w="110" w:type="dxa"/>
            </w:tcMar>
            <w:vAlign w:val="center"/>
          </w:tcPr>
          <w:p w14:paraId="6CB2B5EE" w14:textId="77777777" w:rsidR="00F357A3" w:rsidRDefault="00AC3A00">
            <w:pPr>
              <w:spacing w:after="0" w:line="240" w:lineRule="auto"/>
              <w:rPr>
                <w:rFonts w:hint="eastAsia"/>
              </w:rPr>
            </w:pPr>
            <w:r>
              <w:rPr>
                <w:sz w:val="16"/>
              </w:rPr>
              <w:t>400 PAGINATION_CURSOR_INVALID</w:t>
            </w:r>
          </w:p>
        </w:tc>
        <w:tc>
          <w:tcPr>
            <w:tcW w:w="4031" w:type="dxa"/>
            <w:shd w:val="clear" w:color="auto" w:fill="F1F4F8"/>
            <w:tcMar>
              <w:top w:w="100" w:type="dxa"/>
              <w:left w:w="110" w:type="dxa"/>
              <w:bottom w:w="100" w:type="dxa"/>
              <w:right w:w="110" w:type="dxa"/>
            </w:tcMar>
            <w:vAlign w:val="center"/>
          </w:tcPr>
          <w:p w14:paraId="1EFA4C1F" w14:textId="77777777" w:rsidR="00F357A3" w:rsidRDefault="00AC3A00">
            <w:pPr>
              <w:spacing w:after="0" w:line="240" w:lineRule="auto"/>
              <w:rPr>
                <w:rFonts w:hint="eastAsia"/>
              </w:rPr>
            </w:pPr>
            <w:r>
              <w:rPr>
                <w:sz w:val="16"/>
              </w:rPr>
              <w:t>Restart from first page</w:t>
            </w:r>
          </w:p>
        </w:tc>
      </w:tr>
      <w:tr w:rsidR="00F357A3" w14:paraId="4A5698CF" w14:textId="77777777">
        <w:trPr>
          <w:jc w:val="center"/>
        </w:trPr>
        <w:tc>
          <w:tcPr>
            <w:tcW w:w="2592" w:type="dxa"/>
            <w:tcMar>
              <w:top w:w="100" w:type="dxa"/>
              <w:left w:w="110" w:type="dxa"/>
              <w:bottom w:w="100" w:type="dxa"/>
              <w:right w:w="110" w:type="dxa"/>
            </w:tcMar>
            <w:vAlign w:val="center"/>
          </w:tcPr>
          <w:p w14:paraId="55FF331F" w14:textId="77777777" w:rsidR="00F357A3" w:rsidRDefault="00AC3A00">
            <w:pPr>
              <w:spacing w:after="0" w:line="240" w:lineRule="auto"/>
              <w:rPr>
                <w:rFonts w:hint="eastAsia"/>
              </w:rPr>
            </w:pPr>
            <w:r>
              <w:rPr>
                <w:sz w:val="16"/>
              </w:rPr>
              <w:t>Cursor context changed</w:t>
            </w:r>
          </w:p>
        </w:tc>
        <w:tc>
          <w:tcPr>
            <w:tcW w:w="3456" w:type="dxa"/>
            <w:tcMar>
              <w:top w:w="100" w:type="dxa"/>
              <w:left w:w="110" w:type="dxa"/>
              <w:bottom w:w="100" w:type="dxa"/>
              <w:right w:w="110" w:type="dxa"/>
            </w:tcMar>
            <w:vAlign w:val="center"/>
          </w:tcPr>
          <w:p w14:paraId="3A591457" w14:textId="77777777" w:rsidR="00F357A3" w:rsidRDefault="00AC3A00">
            <w:pPr>
              <w:spacing w:after="0" w:line="240" w:lineRule="auto"/>
              <w:rPr>
                <w:rFonts w:hint="eastAsia"/>
              </w:rPr>
            </w:pPr>
            <w:r>
              <w:rPr>
                <w:sz w:val="16"/>
              </w:rPr>
              <w:t>400 PAGINATION_CONTEXT_CHANGED</w:t>
            </w:r>
          </w:p>
        </w:tc>
        <w:tc>
          <w:tcPr>
            <w:tcW w:w="4031" w:type="dxa"/>
            <w:tcMar>
              <w:top w:w="100" w:type="dxa"/>
              <w:left w:w="110" w:type="dxa"/>
              <w:bottom w:w="100" w:type="dxa"/>
              <w:right w:w="110" w:type="dxa"/>
            </w:tcMar>
            <w:vAlign w:val="center"/>
          </w:tcPr>
          <w:p w14:paraId="066E238D" w14:textId="77777777" w:rsidR="00F357A3" w:rsidRDefault="00AC3A00">
            <w:pPr>
              <w:spacing w:after="0" w:line="240" w:lineRule="auto"/>
              <w:rPr>
                <w:rFonts w:hint="eastAsia"/>
              </w:rPr>
            </w:pPr>
            <w:r>
              <w:rPr>
                <w:sz w:val="16"/>
              </w:rPr>
              <w:t>Reload after filter/location change</w:t>
            </w:r>
          </w:p>
        </w:tc>
      </w:tr>
      <w:tr w:rsidR="00F357A3" w14:paraId="43049A69" w14:textId="77777777">
        <w:trPr>
          <w:jc w:val="center"/>
        </w:trPr>
        <w:tc>
          <w:tcPr>
            <w:tcW w:w="2592" w:type="dxa"/>
            <w:shd w:val="clear" w:color="auto" w:fill="F1F4F8"/>
            <w:tcMar>
              <w:top w:w="100" w:type="dxa"/>
              <w:left w:w="110" w:type="dxa"/>
              <w:bottom w:w="100" w:type="dxa"/>
              <w:right w:w="110" w:type="dxa"/>
            </w:tcMar>
            <w:vAlign w:val="center"/>
          </w:tcPr>
          <w:p w14:paraId="77312D10" w14:textId="77777777" w:rsidR="00F357A3" w:rsidRDefault="00AC3A00">
            <w:pPr>
              <w:spacing w:after="0" w:line="240" w:lineRule="auto"/>
              <w:jc w:val="center"/>
              <w:rPr>
                <w:rFonts w:hint="eastAsia"/>
              </w:rPr>
            </w:pPr>
            <w:r>
              <w:rPr>
                <w:sz w:val="16"/>
              </w:rPr>
              <w:t>Page without cursor</w:t>
            </w:r>
          </w:p>
        </w:tc>
        <w:tc>
          <w:tcPr>
            <w:tcW w:w="3456" w:type="dxa"/>
            <w:shd w:val="clear" w:color="auto" w:fill="F1F4F8"/>
            <w:tcMar>
              <w:top w:w="100" w:type="dxa"/>
              <w:left w:w="110" w:type="dxa"/>
              <w:bottom w:w="100" w:type="dxa"/>
              <w:right w:w="110" w:type="dxa"/>
            </w:tcMar>
            <w:vAlign w:val="center"/>
          </w:tcPr>
          <w:p w14:paraId="349AC649" w14:textId="77777777" w:rsidR="00F357A3" w:rsidRDefault="00AC3A00">
            <w:pPr>
              <w:spacing w:after="0" w:line="240" w:lineRule="auto"/>
              <w:rPr>
                <w:rFonts w:hint="eastAsia"/>
              </w:rPr>
            </w:pPr>
            <w:r>
              <w:rPr>
                <w:sz w:val="16"/>
              </w:rPr>
              <w:t>400 PAGINATION_CURSOR_REQUIRED</w:t>
            </w:r>
          </w:p>
        </w:tc>
        <w:tc>
          <w:tcPr>
            <w:tcW w:w="4031" w:type="dxa"/>
            <w:shd w:val="clear" w:color="auto" w:fill="F1F4F8"/>
            <w:tcMar>
              <w:top w:w="100" w:type="dxa"/>
              <w:left w:w="110" w:type="dxa"/>
              <w:bottom w:w="100" w:type="dxa"/>
              <w:right w:w="110" w:type="dxa"/>
            </w:tcMar>
            <w:vAlign w:val="center"/>
          </w:tcPr>
          <w:p w14:paraId="30B5A195" w14:textId="77777777" w:rsidR="00F357A3" w:rsidRDefault="00AC3A00">
            <w:pPr>
              <w:spacing w:after="0" w:line="240" w:lineRule="auto"/>
              <w:rPr>
                <w:rFonts w:hint="eastAsia"/>
              </w:rPr>
            </w:pPr>
            <w:r>
              <w:rPr>
                <w:sz w:val="16"/>
              </w:rPr>
              <w:t>Use preceding nextCursor</w:t>
            </w:r>
          </w:p>
        </w:tc>
      </w:tr>
      <w:tr w:rsidR="00F357A3" w14:paraId="1A13BE9F" w14:textId="77777777">
        <w:trPr>
          <w:jc w:val="center"/>
        </w:trPr>
        <w:tc>
          <w:tcPr>
            <w:tcW w:w="2592" w:type="dxa"/>
            <w:tcMar>
              <w:top w:w="100" w:type="dxa"/>
              <w:left w:w="110" w:type="dxa"/>
              <w:bottom w:w="100" w:type="dxa"/>
              <w:right w:w="110" w:type="dxa"/>
            </w:tcMar>
            <w:vAlign w:val="center"/>
          </w:tcPr>
          <w:p w14:paraId="22A47A59" w14:textId="77777777" w:rsidR="00F357A3" w:rsidRDefault="00AC3A00">
            <w:pPr>
              <w:spacing w:after="0" w:line="240" w:lineRule="auto"/>
              <w:rPr>
                <w:rFonts w:hint="eastAsia"/>
              </w:rPr>
            </w:pPr>
            <w:r>
              <w:rPr>
                <w:sz w:val="16"/>
              </w:rPr>
              <w:t>Match required for chat</w:t>
            </w:r>
          </w:p>
        </w:tc>
        <w:tc>
          <w:tcPr>
            <w:tcW w:w="3456" w:type="dxa"/>
            <w:tcMar>
              <w:top w:w="100" w:type="dxa"/>
              <w:left w:w="110" w:type="dxa"/>
              <w:bottom w:w="100" w:type="dxa"/>
              <w:right w:w="110" w:type="dxa"/>
            </w:tcMar>
            <w:vAlign w:val="center"/>
          </w:tcPr>
          <w:p w14:paraId="1AF677C2" w14:textId="77777777" w:rsidR="00F357A3" w:rsidRDefault="00AC3A00">
            <w:pPr>
              <w:spacing w:after="0" w:line="240" w:lineRule="auto"/>
              <w:jc w:val="center"/>
              <w:rPr>
                <w:rFonts w:hint="eastAsia"/>
              </w:rPr>
            </w:pPr>
            <w:r>
              <w:rPr>
                <w:sz w:val="16"/>
              </w:rPr>
              <w:t>403 MATCH_REQUIRED</w:t>
            </w:r>
          </w:p>
        </w:tc>
        <w:tc>
          <w:tcPr>
            <w:tcW w:w="4031" w:type="dxa"/>
            <w:tcMar>
              <w:top w:w="100" w:type="dxa"/>
              <w:left w:w="110" w:type="dxa"/>
              <w:bottom w:w="100" w:type="dxa"/>
              <w:right w:w="110" w:type="dxa"/>
            </w:tcMar>
            <w:vAlign w:val="center"/>
          </w:tcPr>
          <w:p w14:paraId="7C5D15A1" w14:textId="77777777" w:rsidR="00F357A3" w:rsidRDefault="00AC3A00">
            <w:pPr>
              <w:spacing w:after="0" w:line="240" w:lineRule="auto"/>
              <w:rPr>
                <w:rFonts w:hint="eastAsia"/>
              </w:rPr>
            </w:pPr>
            <w:r>
              <w:rPr>
                <w:sz w:val="16"/>
              </w:rPr>
              <w:t>Create chat only after Match</w:t>
            </w:r>
          </w:p>
        </w:tc>
      </w:tr>
      <w:tr w:rsidR="00F357A3" w14:paraId="7AD9E07A" w14:textId="77777777">
        <w:trPr>
          <w:jc w:val="center"/>
        </w:trPr>
        <w:tc>
          <w:tcPr>
            <w:tcW w:w="2592" w:type="dxa"/>
            <w:shd w:val="clear" w:color="auto" w:fill="F1F4F8"/>
            <w:tcMar>
              <w:top w:w="100" w:type="dxa"/>
              <w:left w:w="110" w:type="dxa"/>
              <w:bottom w:w="100" w:type="dxa"/>
              <w:right w:w="110" w:type="dxa"/>
            </w:tcMar>
            <w:vAlign w:val="center"/>
          </w:tcPr>
          <w:p w14:paraId="02849A6E" w14:textId="77777777" w:rsidR="00F357A3" w:rsidRDefault="00AC3A00">
            <w:pPr>
              <w:spacing w:after="0" w:line="240" w:lineRule="auto"/>
              <w:rPr>
                <w:rFonts w:hint="eastAsia"/>
              </w:rPr>
            </w:pPr>
            <w:r>
              <w:rPr>
                <w:sz w:val="16"/>
              </w:rPr>
              <w:t>No eligible candidates</w:t>
            </w:r>
          </w:p>
        </w:tc>
        <w:tc>
          <w:tcPr>
            <w:tcW w:w="3456" w:type="dxa"/>
            <w:shd w:val="clear" w:color="auto" w:fill="F1F4F8"/>
            <w:tcMar>
              <w:top w:w="100" w:type="dxa"/>
              <w:left w:w="110" w:type="dxa"/>
              <w:bottom w:w="100" w:type="dxa"/>
              <w:right w:w="110" w:type="dxa"/>
            </w:tcMar>
            <w:vAlign w:val="center"/>
          </w:tcPr>
          <w:p w14:paraId="34251812" w14:textId="77777777" w:rsidR="00F357A3" w:rsidRDefault="00AC3A00">
            <w:pPr>
              <w:spacing w:after="0" w:line="240" w:lineRule="auto"/>
              <w:jc w:val="center"/>
              <w:rPr>
                <w:rFonts w:hint="eastAsia"/>
              </w:rPr>
            </w:pPr>
            <w:r>
              <w:rPr>
                <w:sz w:val="16"/>
              </w:rPr>
              <w:t>200 with empty list</w:t>
            </w:r>
          </w:p>
        </w:tc>
        <w:tc>
          <w:tcPr>
            <w:tcW w:w="4031" w:type="dxa"/>
            <w:shd w:val="clear" w:color="auto" w:fill="F1F4F8"/>
            <w:tcMar>
              <w:top w:w="100" w:type="dxa"/>
              <w:left w:w="110" w:type="dxa"/>
              <w:bottom w:w="100" w:type="dxa"/>
              <w:right w:w="110" w:type="dxa"/>
            </w:tcMar>
            <w:vAlign w:val="center"/>
          </w:tcPr>
          <w:p w14:paraId="0E194788" w14:textId="77777777" w:rsidR="00F357A3" w:rsidRDefault="00AC3A00">
            <w:pPr>
              <w:spacing w:after="0" w:line="240" w:lineRule="auto"/>
              <w:rPr>
                <w:rFonts w:hint="eastAsia"/>
              </w:rPr>
            </w:pPr>
            <w:r>
              <w:rPr>
                <w:sz w:val="16"/>
              </w:rPr>
              <w:t>Valid empty state, not an API error</w:t>
            </w:r>
          </w:p>
        </w:tc>
      </w:tr>
    </w:tbl>
    <w:p w14:paraId="1385B1BE" w14:textId="77777777" w:rsidR="00F357A3" w:rsidRDefault="00F357A3">
      <w:pPr>
        <w:spacing w:after="20"/>
        <w:rPr>
          <w:rFonts w:hint="eastAsia"/>
        </w:rPr>
      </w:pPr>
    </w:p>
    <w:p w14:paraId="0B007E99" w14:textId="77777777" w:rsidR="00F357A3" w:rsidRDefault="00AC3A00">
      <w:pPr>
        <w:pStyle w:val="Heading2"/>
      </w:pPr>
      <w:bookmarkStart w:id="56" w:name="_Toc241592202"/>
      <w:r>
        <w:t>49 No More Matches Available</w:t>
      </w:r>
      <w:bookmarkEnd w:id="56"/>
    </w:p>
    <w:p w14:paraId="2D056C61" w14:textId="77777777" w:rsidR="00F357A3" w:rsidRDefault="00AC3A00">
      <w:pPr>
        <w:rPr>
          <w:rFonts w:hint="eastAsia"/>
        </w:rPr>
      </w:pPr>
      <w:r>
        <w:rPr>
          <w:color w:val="000000"/>
        </w:rPr>
        <w:t>A true empty result can mean the current population has no eligible candidates, all candidates were processed, filters are restrictive, mutual preferences do not align, distance limits exclude the pool, or block/Match state removes the remaining profiles. The backend returns an empty array and exhausted pagination; it does not insert dummy fallback profiles.</w:t>
      </w:r>
    </w:p>
    <w:p w14:paraId="441B92F0" w14:textId="77777777" w:rsidR="00F357A3" w:rsidRDefault="00AC3A00">
      <w:pPr>
        <w:pStyle w:val="Heading2"/>
      </w:pPr>
      <w:bookmarkStart w:id="57" w:name="_Toc241592203"/>
      <w:r>
        <w:t>50 Filter Specific Empty State</w:t>
      </w:r>
      <w:bookmarkEnd w:id="57"/>
    </w:p>
    <w:p w14:paraId="70E0E8E3" w14:textId="77777777" w:rsidR="00F357A3" w:rsidRDefault="00AC3A00">
      <w:pPr>
        <w:rPr>
          <w:rFonts w:hint="eastAsia"/>
        </w:rPr>
      </w:pPr>
      <w:r>
        <w:rPr>
          <w:color w:val="000000"/>
        </w:rPr>
        <w:t>Flutter distinguishes a server-empty feed, a locally filtered-empty view, loading, continuation failure, and API error. When a local quick filter hides the loaded AI page and the server has more pages, the screen boundedly loads later cursor pages before declaring no visible result. Product guidance can invite users to review existing filters without promising profiles that do not satisfy the contract.</w:t>
      </w:r>
    </w:p>
    <w:p w14:paraId="7F533549" w14:textId="77777777" w:rsidR="00F357A3" w:rsidRDefault="00AC3A00">
      <w:pPr>
        <w:pStyle w:val="Heading1"/>
      </w:pPr>
      <w:bookmarkStart w:id="58" w:name="_Toc241592204"/>
      <w:r>
        <w:t>Part VI Privacy Security Observability and Performance</w:t>
      </w:r>
      <w:bookmarkEnd w:id="58"/>
    </w:p>
    <w:p w14:paraId="36303638" w14:textId="77777777" w:rsidR="00F357A3" w:rsidRDefault="00AC3A00">
      <w:pPr>
        <w:pStyle w:val="Heading2"/>
      </w:pPr>
      <w:bookmarkStart w:id="59" w:name="_Toc241592205"/>
      <w:r>
        <w:t>51 Privacy and Consent</w:t>
      </w:r>
      <w:bookmarkEnd w:id="59"/>
    </w:p>
    <w:p w14:paraId="729CD031" w14:textId="77777777" w:rsidR="00F357A3" w:rsidRDefault="00AC3A00">
      <w:pPr>
        <w:rPr>
          <w:rFonts w:hint="eastAsia"/>
        </w:rPr>
      </w:pPr>
      <w:r>
        <w:rPr>
          <w:color w:val="000000"/>
        </w:rPr>
        <w:t>The recommendation design follows data-minimization principles compatible with AMORAA's DPDP-oriented privacy approach. Profile and preference data are used for the matching purpose; current location is captured only after a foreground user action; exact GPS and private reciprocal ranges remain server-side; and users can update or clear their matching location and preferences.</w:t>
      </w:r>
    </w:p>
    <w:p w14:paraId="04EBDD71" w14:textId="77777777" w:rsidR="00F357A3" w:rsidRDefault="00AC3A00">
      <w:pPr>
        <w:rPr>
          <w:rFonts w:hint="eastAsia"/>
        </w:rPr>
      </w:pPr>
      <w:r>
        <w:rPr>
          <w:color w:val="000000"/>
        </w:rPr>
        <w:t>Passwords, OTPs, tokens, private messages, payment data, KYC records, deletion reasons, and moderation case details are not inputs to compatibility or LOCAL AI. No retention period is asserted by this report. Deactivated and deleted users are excluded from recommendation participation.</w:t>
      </w:r>
    </w:p>
    <w:p w14:paraId="679AF26B" w14:textId="77777777" w:rsidR="00F357A3" w:rsidRDefault="00AC3A00">
      <w:pPr>
        <w:pStyle w:val="Heading2"/>
      </w:pPr>
      <w:bookmarkStart w:id="60" w:name="_Toc241592206"/>
      <w:r>
        <w:t>52 Security</w:t>
      </w:r>
      <w:bookmarkEnd w:id="60"/>
    </w:p>
    <w:p w14:paraId="3E52DFD1" w14:textId="77777777" w:rsidR="00F357A3" w:rsidRDefault="00AC3A00">
      <w:pPr>
        <w:pStyle w:val="ListBullet"/>
        <w:rPr>
          <w:rFonts w:hint="eastAsia"/>
        </w:rPr>
      </w:pPr>
      <w:r>
        <w:rPr>
          <w:color w:val="000000"/>
        </w:rPr>
        <w:t>Recommendation, preference, location, action, profile, Match, and conversation APIs require authentication.</w:t>
      </w:r>
    </w:p>
    <w:p w14:paraId="0C6132D0" w14:textId="77777777" w:rsidR="00F357A3" w:rsidRDefault="00AC3A00">
      <w:pPr>
        <w:pStyle w:val="ListBullet"/>
        <w:rPr>
          <w:rFonts w:hint="eastAsia"/>
        </w:rPr>
      </w:pPr>
      <w:r>
        <w:rPr>
          <w:color w:val="000000"/>
        </w:rPr>
        <w:t>Eligibility is calculated on the server; Flutter cannot authorize a candidate by itself.</w:t>
      </w:r>
    </w:p>
    <w:p w14:paraId="07E71FE5" w14:textId="77777777" w:rsidR="00F357A3" w:rsidRDefault="00AC3A00">
      <w:pPr>
        <w:pStyle w:val="ListBullet"/>
        <w:rPr>
          <w:rFonts w:hint="eastAsia"/>
        </w:rPr>
      </w:pPr>
      <w:r>
        <w:rPr>
          <w:color w:val="000000"/>
        </w:rPr>
        <w:t>Cursors are signed, versioned, viewer-bound, surface-bound, and context-bound.</w:t>
      </w:r>
    </w:p>
    <w:p w14:paraId="48BF4EDC" w14:textId="77777777" w:rsidR="00F357A3" w:rsidRDefault="00AC3A00">
      <w:pPr>
        <w:pStyle w:val="ListBullet"/>
        <w:rPr>
          <w:rFonts w:hint="eastAsia"/>
        </w:rPr>
      </w:pPr>
      <w:r>
        <w:rPr>
          <w:color w:val="000000"/>
        </w:rPr>
        <w:t>Numeric candidate and relationship IDs are validated; self-actions and unavailable targets fail closed.</w:t>
      </w:r>
    </w:p>
    <w:p w14:paraId="6E413060" w14:textId="77777777" w:rsidR="00F357A3" w:rsidRDefault="00AC3A00">
      <w:pPr>
        <w:pStyle w:val="ListBullet"/>
        <w:rPr>
          <w:rFonts w:hint="eastAsia"/>
        </w:rPr>
      </w:pPr>
      <w:r>
        <w:rPr>
          <w:color w:val="000000"/>
        </w:rPr>
        <w:t>Exact coordinates and private account fields are omitted by the public serializer.</w:t>
      </w:r>
    </w:p>
    <w:p w14:paraId="55E9C6A3" w14:textId="77777777" w:rsidR="00F357A3" w:rsidRDefault="00AC3A00">
      <w:pPr>
        <w:pStyle w:val="ListBullet"/>
        <w:rPr>
          <w:rFonts w:hint="eastAsia"/>
        </w:rPr>
      </w:pPr>
      <w:r>
        <w:rPr>
          <w:color w:val="000000"/>
        </w:rPr>
        <w:t>Unique action/relationship constraints and transactional Match creation reduce duplicate state.</w:t>
      </w:r>
    </w:p>
    <w:p w14:paraId="04764D7C" w14:textId="77777777" w:rsidR="00F357A3" w:rsidRDefault="00AC3A00">
      <w:pPr>
        <w:pStyle w:val="Heading2"/>
      </w:pPr>
      <w:bookmarkStart w:id="61" w:name="_Toc241592207"/>
      <w:r>
        <w:t>53 Observability</w:t>
      </w:r>
      <w:bookmarkEnd w:id="61"/>
    </w:p>
    <w:p w14:paraId="49874199" w14:textId="77777777" w:rsidR="00F357A3" w:rsidRDefault="00AC3A00">
      <w:pPr>
        <w:rPr>
          <w:rFonts w:hint="eastAsia"/>
        </w:rPr>
      </w:pPr>
      <w:r>
        <w:rPr>
          <w:color w:val="000000"/>
        </w:rPr>
        <w:t>Privacy-safe recommendation diagnostics are opt-in through MATCH_ENGINE_OBSERVABILITY_ENABLED=true. They record bounded surface, provider, duration bucket, error class, score/coverage buckets, continuation state, and aggregate candidate counts before eligibility, after eligibility, after distance, and returned.</w:t>
      </w:r>
    </w:p>
    <w:p w14:paraId="64EC6338" w14:textId="77777777" w:rsidR="00F357A3" w:rsidRDefault="00AC3A00">
      <w:pPr>
        <w:rPr>
          <w:rFonts w:hint="eastAsia"/>
        </w:rPr>
      </w:pPr>
      <w:r>
        <w:rPr>
          <w:color w:val="000000"/>
        </w:rPr>
        <w:t>The service does not log user or candidate IDs, city, filters, cursor values, coordinates, sexuality, profile content, reciprocal limits, credentials, KYC, messages, payments, or deletion reasons. Unknown labels collapse into bounded categories to prevent unsafe high-cardinality metrics.</w:t>
      </w:r>
    </w:p>
    <w:p w14:paraId="5BA756F9" w14:textId="77777777" w:rsidR="00F357A3" w:rsidRDefault="00AC3A00">
      <w:pPr>
        <w:pStyle w:val="Heading2"/>
      </w:pPr>
      <w:bookmarkStart w:id="62" w:name="_Toc241592208"/>
      <w:r>
        <w:t>54 Performance</w:t>
      </w:r>
      <w:bookmarkEnd w:id="62"/>
    </w:p>
    <w:p w14:paraId="3DC0836C" w14:textId="77777777" w:rsidR="00F357A3" w:rsidRDefault="00AC3A00">
      <w:pPr>
        <w:pStyle w:val="TableCaption"/>
        <w:keepNext/>
        <w:rPr>
          <w:rFonts w:hint="eastAsia"/>
        </w:rPr>
      </w:pPr>
      <w:r>
        <w:t>Table 12. Certified local test measurements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5"/>
        <w:gridCol w:w="2664"/>
        <w:gridCol w:w="2664"/>
        <w:gridCol w:w="2736"/>
      </w:tblGrid>
      <w:tr w:rsidR="00F357A3" w14:paraId="6556EF7E" w14:textId="77777777">
        <w:trPr>
          <w:tblHeader/>
          <w:jc w:val="center"/>
        </w:trPr>
        <w:tc>
          <w:tcPr>
            <w:tcW w:w="2015" w:type="dxa"/>
            <w:shd w:val="clear" w:color="auto" w:fill="2A3548"/>
            <w:tcMar>
              <w:top w:w="100" w:type="dxa"/>
              <w:left w:w="110" w:type="dxa"/>
              <w:bottom w:w="100" w:type="dxa"/>
              <w:right w:w="110" w:type="dxa"/>
            </w:tcMar>
            <w:vAlign w:val="center"/>
          </w:tcPr>
          <w:p w14:paraId="1D7E8E78" w14:textId="77777777" w:rsidR="00F357A3" w:rsidRDefault="00AC3A00">
            <w:pPr>
              <w:spacing w:after="0"/>
              <w:jc w:val="center"/>
              <w:rPr>
                <w:rFonts w:hint="eastAsia"/>
              </w:rPr>
            </w:pPr>
            <w:r>
              <w:rPr>
                <w:b/>
                <w:color w:val="FFFFFF"/>
                <w:sz w:val="16"/>
              </w:rPr>
              <w:t>Eligible candidates</w:t>
            </w:r>
          </w:p>
        </w:tc>
        <w:tc>
          <w:tcPr>
            <w:tcW w:w="2664" w:type="dxa"/>
            <w:shd w:val="clear" w:color="auto" w:fill="2A3548"/>
            <w:tcMar>
              <w:top w:w="100" w:type="dxa"/>
              <w:left w:w="110" w:type="dxa"/>
              <w:bottom w:w="100" w:type="dxa"/>
              <w:right w:w="110" w:type="dxa"/>
            </w:tcMar>
            <w:vAlign w:val="center"/>
          </w:tcPr>
          <w:p w14:paraId="1B2C48F8" w14:textId="77777777" w:rsidR="00F357A3" w:rsidRDefault="00AC3A00">
            <w:pPr>
              <w:spacing w:after="0"/>
              <w:jc w:val="center"/>
              <w:rPr>
                <w:rFonts w:hint="eastAsia"/>
              </w:rPr>
            </w:pPr>
            <w:r>
              <w:rPr>
                <w:b/>
                <w:color w:val="FFFFFF"/>
                <w:sz w:val="16"/>
              </w:rPr>
              <w:t>Discover ms / queries</w:t>
            </w:r>
          </w:p>
        </w:tc>
        <w:tc>
          <w:tcPr>
            <w:tcW w:w="2664" w:type="dxa"/>
            <w:shd w:val="clear" w:color="auto" w:fill="2A3548"/>
            <w:tcMar>
              <w:top w:w="100" w:type="dxa"/>
              <w:left w:w="110" w:type="dxa"/>
              <w:bottom w:w="100" w:type="dxa"/>
              <w:right w:w="110" w:type="dxa"/>
            </w:tcMar>
            <w:vAlign w:val="center"/>
          </w:tcPr>
          <w:p w14:paraId="0CF80E7D" w14:textId="77777777" w:rsidR="00F357A3" w:rsidRDefault="00AC3A00">
            <w:pPr>
              <w:spacing w:after="0"/>
              <w:jc w:val="center"/>
              <w:rPr>
                <w:rFonts w:hint="eastAsia"/>
              </w:rPr>
            </w:pPr>
            <w:r>
              <w:rPr>
                <w:b/>
                <w:color w:val="FFFFFF"/>
                <w:sz w:val="16"/>
              </w:rPr>
              <w:t>Near You ms / queries</w:t>
            </w:r>
          </w:p>
        </w:tc>
        <w:tc>
          <w:tcPr>
            <w:tcW w:w="2736" w:type="dxa"/>
            <w:shd w:val="clear" w:color="auto" w:fill="2A3548"/>
            <w:tcMar>
              <w:top w:w="100" w:type="dxa"/>
              <w:left w:w="110" w:type="dxa"/>
              <w:bottom w:w="100" w:type="dxa"/>
              <w:right w:w="110" w:type="dxa"/>
            </w:tcMar>
            <w:vAlign w:val="center"/>
          </w:tcPr>
          <w:p w14:paraId="23509453" w14:textId="77777777" w:rsidR="00F357A3" w:rsidRDefault="00AC3A00">
            <w:pPr>
              <w:spacing w:after="0"/>
              <w:jc w:val="center"/>
              <w:rPr>
                <w:rFonts w:hint="eastAsia"/>
              </w:rPr>
            </w:pPr>
            <w:r>
              <w:rPr>
                <w:b/>
                <w:color w:val="FFFFFF"/>
                <w:sz w:val="16"/>
              </w:rPr>
              <w:t>LOCAL AI ms / queries</w:t>
            </w:r>
          </w:p>
        </w:tc>
      </w:tr>
      <w:tr w:rsidR="00F357A3" w14:paraId="034A123C" w14:textId="77777777">
        <w:trPr>
          <w:jc w:val="center"/>
        </w:trPr>
        <w:tc>
          <w:tcPr>
            <w:tcW w:w="2015" w:type="dxa"/>
            <w:tcMar>
              <w:top w:w="100" w:type="dxa"/>
              <w:left w:w="110" w:type="dxa"/>
              <w:bottom w:w="100" w:type="dxa"/>
              <w:right w:w="110" w:type="dxa"/>
            </w:tcMar>
            <w:vAlign w:val="center"/>
          </w:tcPr>
          <w:p w14:paraId="532EAF94" w14:textId="77777777" w:rsidR="00F357A3" w:rsidRDefault="00AC3A00">
            <w:pPr>
              <w:spacing w:after="0" w:line="240" w:lineRule="auto"/>
              <w:jc w:val="center"/>
              <w:rPr>
                <w:rFonts w:hint="eastAsia"/>
              </w:rPr>
            </w:pPr>
            <w:r>
              <w:rPr>
                <w:sz w:val="16"/>
              </w:rPr>
              <w:t>100</w:t>
            </w:r>
          </w:p>
        </w:tc>
        <w:tc>
          <w:tcPr>
            <w:tcW w:w="2664" w:type="dxa"/>
            <w:tcMar>
              <w:top w:w="100" w:type="dxa"/>
              <w:left w:w="110" w:type="dxa"/>
              <w:bottom w:w="100" w:type="dxa"/>
              <w:right w:w="110" w:type="dxa"/>
            </w:tcMar>
            <w:vAlign w:val="center"/>
          </w:tcPr>
          <w:p w14:paraId="4112B5CE" w14:textId="77777777" w:rsidR="00F357A3" w:rsidRDefault="00AC3A00">
            <w:pPr>
              <w:spacing w:after="0" w:line="240" w:lineRule="auto"/>
              <w:jc w:val="center"/>
              <w:rPr>
                <w:rFonts w:hint="eastAsia"/>
              </w:rPr>
            </w:pPr>
            <w:r>
              <w:rPr>
                <w:sz w:val="16"/>
              </w:rPr>
              <w:t>564 ms / 10</w:t>
            </w:r>
          </w:p>
        </w:tc>
        <w:tc>
          <w:tcPr>
            <w:tcW w:w="2664" w:type="dxa"/>
            <w:tcMar>
              <w:top w:w="100" w:type="dxa"/>
              <w:left w:w="110" w:type="dxa"/>
              <w:bottom w:w="100" w:type="dxa"/>
              <w:right w:w="110" w:type="dxa"/>
            </w:tcMar>
            <w:vAlign w:val="center"/>
          </w:tcPr>
          <w:p w14:paraId="05D56F0A" w14:textId="77777777" w:rsidR="00F357A3" w:rsidRDefault="00AC3A00">
            <w:pPr>
              <w:spacing w:after="0" w:line="240" w:lineRule="auto"/>
              <w:jc w:val="center"/>
              <w:rPr>
                <w:rFonts w:hint="eastAsia"/>
              </w:rPr>
            </w:pPr>
            <w:r>
              <w:rPr>
                <w:sz w:val="16"/>
              </w:rPr>
              <w:t>626 ms / 10</w:t>
            </w:r>
          </w:p>
        </w:tc>
        <w:tc>
          <w:tcPr>
            <w:tcW w:w="2736" w:type="dxa"/>
            <w:tcMar>
              <w:top w:w="100" w:type="dxa"/>
              <w:left w:w="110" w:type="dxa"/>
              <w:bottom w:w="100" w:type="dxa"/>
              <w:right w:w="110" w:type="dxa"/>
            </w:tcMar>
            <w:vAlign w:val="center"/>
          </w:tcPr>
          <w:p w14:paraId="681185E2" w14:textId="77777777" w:rsidR="00F357A3" w:rsidRDefault="00AC3A00">
            <w:pPr>
              <w:spacing w:after="0" w:line="240" w:lineRule="auto"/>
              <w:jc w:val="center"/>
              <w:rPr>
                <w:rFonts w:hint="eastAsia"/>
              </w:rPr>
            </w:pPr>
            <w:r>
              <w:rPr>
                <w:sz w:val="16"/>
              </w:rPr>
              <w:t>509 ms / 10</w:t>
            </w:r>
          </w:p>
        </w:tc>
      </w:tr>
      <w:tr w:rsidR="00F357A3" w14:paraId="5C3E9CF3" w14:textId="77777777">
        <w:trPr>
          <w:jc w:val="center"/>
        </w:trPr>
        <w:tc>
          <w:tcPr>
            <w:tcW w:w="2015" w:type="dxa"/>
            <w:shd w:val="clear" w:color="auto" w:fill="F1F4F8"/>
            <w:tcMar>
              <w:top w:w="100" w:type="dxa"/>
              <w:left w:w="110" w:type="dxa"/>
              <w:bottom w:w="100" w:type="dxa"/>
              <w:right w:w="110" w:type="dxa"/>
            </w:tcMar>
            <w:vAlign w:val="center"/>
          </w:tcPr>
          <w:p w14:paraId="4BAA4730" w14:textId="77777777" w:rsidR="00F357A3" w:rsidRDefault="00AC3A00">
            <w:pPr>
              <w:spacing w:after="0" w:line="240" w:lineRule="auto"/>
              <w:jc w:val="center"/>
              <w:rPr>
                <w:rFonts w:hint="eastAsia"/>
              </w:rPr>
            </w:pPr>
            <w:r>
              <w:rPr>
                <w:sz w:val="16"/>
              </w:rPr>
              <w:t>500</w:t>
            </w:r>
          </w:p>
        </w:tc>
        <w:tc>
          <w:tcPr>
            <w:tcW w:w="2664" w:type="dxa"/>
            <w:shd w:val="clear" w:color="auto" w:fill="F1F4F8"/>
            <w:tcMar>
              <w:top w:w="100" w:type="dxa"/>
              <w:left w:w="110" w:type="dxa"/>
              <w:bottom w:w="100" w:type="dxa"/>
              <w:right w:w="110" w:type="dxa"/>
            </w:tcMar>
            <w:vAlign w:val="center"/>
          </w:tcPr>
          <w:p w14:paraId="5E79C98A" w14:textId="77777777" w:rsidR="00F357A3" w:rsidRDefault="00AC3A00">
            <w:pPr>
              <w:spacing w:after="0" w:line="240" w:lineRule="auto"/>
              <w:jc w:val="center"/>
              <w:rPr>
                <w:rFonts w:hint="eastAsia"/>
              </w:rPr>
            </w:pPr>
            <w:r>
              <w:rPr>
                <w:sz w:val="16"/>
              </w:rPr>
              <w:t>1,962 ms / 10</w:t>
            </w:r>
          </w:p>
        </w:tc>
        <w:tc>
          <w:tcPr>
            <w:tcW w:w="2664" w:type="dxa"/>
            <w:shd w:val="clear" w:color="auto" w:fill="F1F4F8"/>
            <w:tcMar>
              <w:top w:w="100" w:type="dxa"/>
              <w:left w:w="110" w:type="dxa"/>
              <w:bottom w:w="100" w:type="dxa"/>
              <w:right w:w="110" w:type="dxa"/>
            </w:tcMar>
            <w:vAlign w:val="center"/>
          </w:tcPr>
          <w:p w14:paraId="0135A075" w14:textId="77777777" w:rsidR="00F357A3" w:rsidRDefault="00AC3A00">
            <w:pPr>
              <w:spacing w:after="0" w:line="240" w:lineRule="auto"/>
              <w:jc w:val="center"/>
              <w:rPr>
                <w:rFonts w:hint="eastAsia"/>
              </w:rPr>
            </w:pPr>
            <w:r>
              <w:rPr>
                <w:sz w:val="16"/>
              </w:rPr>
              <w:t>1,964 ms / 11</w:t>
            </w:r>
          </w:p>
        </w:tc>
        <w:tc>
          <w:tcPr>
            <w:tcW w:w="2736" w:type="dxa"/>
            <w:shd w:val="clear" w:color="auto" w:fill="F1F4F8"/>
            <w:tcMar>
              <w:top w:w="100" w:type="dxa"/>
              <w:left w:w="110" w:type="dxa"/>
              <w:bottom w:w="100" w:type="dxa"/>
              <w:right w:w="110" w:type="dxa"/>
            </w:tcMar>
            <w:vAlign w:val="center"/>
          </w:tcPr>
          <w:p w14:paraId="01595C82" w14:textId="77777777" w:rsidR="00F357A3" w:rsidRDefault="00AC3A00">
            <w:pPr>
              <w:spacing w:after="0" w:line="240" w:lineRule="auto"/>
              <w:jc w:val="center"/>
              <w:rPr>
                <w:rFonts w:hint="eastAsia"/>
              </w:rPr>
            </w:pPr>
            <w:r>
              <w:rPr>
                <w:sz w:val="16"/>
              </w:rPr>
              <w:t>2,129 ms / 10</w:t>
            </w:r>
          </w:p>
        </w:tc>
      </w:tr>
      <w:tr w:rsidR="00F357A3" w14:paraId="59D451FB" w14:textId="77777777">
        <w:trPr>
          <w:jc w:val="center"/>
        </w:trPr>
        <w:tc>
          <w:tcPr>
            <w:tcW w:w="2015" w:type="dxa"/>
            <w:tcMar>
              <w:top w:w="100" w:type="dxa"/>
              <w:left w:w="110" w:type="dxa"/>
              <w:bottom w:w="100" w:type="dxa"/>
              <w:right w:w="110" w:type="dxa"/>
            </w:tcMar>
            <w:vAlign w:val="center"/>
          </w:tcPr>
          <w:p w14:paraId="691804AE" w14:textId="77777777" w:rsidR="00F357A3" w:rsidRDefault="00AC3A00">
            <w:pPr>
              <w:spacing w:after="0" w:line="240" w:lineRule="auto"/>
              <w:jc w:val="center"/>
              <w:rPr>
                <w:rFonts w:hint="eastAsia"/>
              </w:rPr>
            </w:pPr>
            <w:r>
              <w:rPr>
                <w:sz w:val="16"/>
              </w:rPr>
              <w:t>1,000</w:t>
            </w:r>
          </w:p>
        </w:tc>
        <w:tc>
          <w:tcPr>
            <w:tcW w:w="2664" w:type="dxa"/>
            <w:tcMar>
              <w:top w:w="100" w:type="dxa"/>
              <w:left w:w="110" w:type="dxa"/>
              <w:bottom w:w="100" w:type="dxa"/>
              <w:right w:w="110" w:type="dxa"/>
            </w:tcMar>
            <w:vAlign w:val="center"/>
          </w:tcPr>
          <w:p w14:paraId="5978761B" w14:textId="77777777" w:rsidR="00F357A3" w:rsidRDefault="00AC3A00">
            <w:pPr>
              <w:spacing w:after="0" w:line="240" w:lineRule="auto"/>
              <w:jc w:val="center"/>
              <w:rPr>
                <w:rFonts w:hint="eastAsia"/>
              </w:rPr>
            </w:pPr>
            <w:r>
              <w:rPr>
                <w:sz w:val="16"/>
              </w:rPr>
              <w:t>3,773 ms / 11</w:t>
            </w:r>
          </w:p>
        </w:tc>
        <w:tc>
          <w:tcPr>
            <w:tcW w:w="2664" w:type="dxa"/>
            <w:tcMar>
              <w:top w:w="100" w:type="dxa"/>
              <w:left w:w="110" w:type="dxa"/>
              <w:bottom w:w="100" w:type="dxa"/>
              <w:right w:w="110" w:type="dxa"/>
            </w:tcMar>
            <w:vAlign w:val="center"/>
          </w:tcPr>
          <w:p w14:paraId="7D57BD0D" w14:textId="77777777" w:rsidR="00F357A3" w:rsidRDefault="00AC3A00">
            <w:pPr>
              <w:spacing w:after="0" w:line="240" w:lineRule="auto"/>
              <w:jc w:val="center"/>
              <w:rPr>
                <w:rFonts w:hint="eastAsia"/>
              </w:rPr>
            </w:pPr>
            <w:r>
              <w:rPr>
                <w:sz w:val="16"/>
              </w:rPr>
              <w:t>3,669 ms / 10</w:t>
            </w:r>
          </w:p>
        </w:tc>
        <w:tc>
          <w:tcPr>
            <w:tcW w:w="2736" w:type="dxa"/>
            <w:tcMar>
              <w:top w:w="100" w:type="dxa"/>
              <w:left w:w="110" w:type="dxa"/>
              <w:bottom w:w="100" w:type="dxa"/>
              <w:right w:w="110" w:type="dxa"/>
            </w:tcMar>
            <w:vAlign w:val="center"/>
          </w:tcPr>
          <w:p w14:paraId="29FC945C" w14:textId="77777777" w:rsidR="00F357A3" w:rsidRDefault="00AC3A00">
            <w:pPr>
              <w:spacing w:after="0" w:line="240" w:lineRule="auto"/>
              <w:jc w:val="center"/>
              <w:rPr>
                <w:rFonts w:hint="eastAsia"/>
              </w:rPr>
            </w:pPr>
            <w:r>
              <w:rPr>
                <w:sz w:val="16"/>
              </w:rPr>
              <w:t>3,760 ms / 11</w:t>
            </w:r>
          </w:p>
        </w:tc>
      </w:tr>
      <w:tr w:rsidR="00F357A3" w14:paraId="63EC889A" w14:textId="77777777">
        <w:trPr>
          <w:jc w:val="center"/>
        </w:trPr>
        <w:tc>
          <w:tcPr>
            <w:tcW w:w="2015" w:type="dxa"/>
            <w:shd w:val="clear" w:color="auto" w:fill="F1F4F8"/>
            <w:tcMar>
              <w:top w:w="100" w:type="dxa"/>
              <w:left w:w="110" w:type="dxa"/>
              <w:bottom w:w="100" w:type="dxa"/>
              <w:right w:w="110" w:type="dxa"/>
            </w:tcMar>
            <w:vAlign w:val="center"/>
          </w:tcPr>
          <w:p w14:paraId="4159EBBE" w14:textId="77777777" w:rsidR="00F357A3" w:rsidRDefault="00AC3A00">
            <w:pPr>
              <w:spacing w:after="0" w:line="240" w:lineRule="auto"/>
              <w:jc w:val="center"/>
              <w:rPr>
                <w:rFonts w:hint="eastAsia"/>
              </w:rPr>
            </w:pPr>
            <w:r>
              <w:rPr>
                <w:sz w:val="16"/>
              </w:rPr>
              <w:t>5,000</w:t>
            </w:r>
          </w:p>
        </w:tc>
        <w:tc>
          <w:tcPr>
            <w:tcW w:w="2664" w:type="dxa"/>
            <w:shd w:val="clear" w:color="auto" w:fill="F1F4F8"/>
            <w:tcMar>
              <w:top w:w="100" w:type="dxa"/>
              <w:left w:w="110" w:type="dxa"/>
              <w:bottom w:w="100" w:type="dxa"/>
              <w:right w:w="110" w:type="dxa"/>
            </w:tcMar>
            <w:vAlign w:val="center"/>
          </w:tcPr>
          <w:p w14:paraId="31B59E88" w14:textId="77777777" w:rsidR="00F357A3" w:rsidRDefault="00AC3A00">
            <w:pPr>
              <w:spacing w:after="0" w:line="240" w:lineRule="auto"/>
              <w:jc w:val="center"/>
              <w:rPr>
                <w:rFonts w:hint="eastAsia"/>
              </w:rPr>
            </w:pPr>
            <w:r>
              <w:rPr>
                <w:sz w:val="16"/>
              </w:rPr>
              <w:t>Not tested</w:t>
            </w:r>
          </w:p>
        </w:tc>
        <w:tc>
          <w:tcPr>
            <w:tcW w:w="2664" w:type="dxa"/>
            <w:shd w:val="clear" w:color="auto" w:fill="F1F4F8"/>
            <w:tcMar>
              <w:top w:w="100" w:type="dxa"/>
              <w:left w:w="110" w:type="dxa"/>
              <w:bottom w:w="100" w:type="dxa"/>
              <w:right w:w="110" w:type="dxa"/>
            </w:tcMar>
            <w:vAlign w:val="center"/>
          </w:tcPr>
          <w:p w14:paraId="1F8F9E53" w14:textId="77777777" w:rsidR="00F357A3" w:rsidRDefault="00AC3A00">
            <w:pPr>
              <w:spacing w:after="0" w:line="240" w:lineRule="auto"/>
              <w:jc w:val="center"/>
              <w:rPr>
                <w:rFonts w:hint="eastAsia"/>
              </w:rPr>
            </w:pPr>
            <w:r>
              <w:rPr>
                <w:sz w:val="16"/>
              </w:rPr>
              <w:t>Not tested</w:t>
            </w:r>
          </w:p>
        </w:tc>
        <w:tc>
          <w:tcPr>
            <w:tcW w:w="2736" w:type="dxa"/>
            <w:shd w:val="clear" w:color="auto" w:fill="F1F4F8"/>
            <w:tcMar>
              <w:top w:w="100" w:type="dxa"/>
              <w:left w:w="110" w:type="dxa"/>
              <w:bottom w:w="100" w:type="dxa"/>
              <w:right w:w="110" w:type="dxa"/>
            </w:tcMar>
            <w:vAlign w:val="center"/>
          </w:tcPr>
          <w:p w14:paraId="63B9A49A" w14:textId="77777777" w:rsidR="00F357A3" w:rsidRDefault="00AC3A00">
            <w:pPr>
              <w:spacing w:after="0" w:line="240" w:lineRule="auto"/>
              <w:jc w:val="center"/>
              <w:rPr>
                <w:rFonts w:hint="eastAsia"/>
              </w:rPr>
            </w:pPr>
            <w:r>
              <w:rPr>
                <w:sz w:val="16"/>
              </w:rPr>
              <w:t>Not tested</w:t>
            </w:r>
          </w:p>
        </w:tc>
      </w:tr>
    </w:tbl>
    <w:p w14:paraId="044161ED" w14:textId="77777777" w:rsidR="00F357A3" w:rsidRDefault="00F357A3">
      <w:pPr>
        <w:spacing w:after="20"/>
        <w:rPr>
          <w:rFonts w:hint="eastAsia"/>
        </w:rPr>
      </w:pPr>
    </w:p>
    <w:p w14:paraId="5B567CBD" w14:textId="77777777" w:rsidR="00F357A3" w:rsidRDefault="00AC3A00">
      <w:pPr>
        <w:rPr>
          <w:rFonts w:hint="eastAsia"/>
        </w:rPr>
      </w:pPr>
      <w:r>
        <w:rPr>
          <w:color w:val="000000"/>
        </w:rPr>
        <w:t>These are local MariaDB regression measurements, not production latency or SLA commitments. Query count stays bounded as the candidate pool grows; the small variation reflects the throttled authentication activity update rather than candidate-proportional reads.</w:t>
      </w:r>
    </w:p>
    <w:p w14:paraId="1FFC4EFB" w14:textId="77777777" w:rsidR="00F357A3" w:rsidRDefault="00AC3A00">
      <w:pPr>
        <w:pStyle w:val="Heading2"/>
      </w:pPr>
      <w:bookmarkStart w:id="63" w:name="_Toc241592209"/>
      <w:r>
        <w:t>55 Database Performance</w:t>
      </w:r>
      <w:bookmarkEnd w:id="63"/>
    </w:p>
    <w:p w14:paraId="2D6EB160" w14:textId="77777777" w:rsidR="00F357A3" w:rsidRDefault="00AC3A00">
      <w:pPr>
        <w:rPr>
          <w:rFonts w:hint="eastAsia"/>
        </w:rPr>
      </w:pPr>
      <w:r>
        <w:rPr>
          <w:color w:val="000000"/>
        </w:rPr>
        <w:t>Phase 7 added reverse composite indexes Matches(userTwoId,userOneId) and Blocks(blockedUserId,blockerUserId) to complement the forward pair indexes used by bidirectional exclusions. Candidate preferences, coordinates, scoring, reciprocity, and serialization do not introduce N+1 queries.</w:t>
      </w:r>
    </w:p>
    <w:p w14:paraId="0A978094" w14:textId="77777777" w:rsidR="00F357A3" w:rsidRDefault="00AC3A00">
      <w:pPr>
        <w:rPr>
          <w:rFonts w:hint="eastAsia"/>
        </w:rPr>
      </w:pPr>
      <w:r>
        <w:rPr>
          <w:color w:val="000000"/>
        </w:rPr>
        <w:t>Known future scale costs are computed normalized compatibility, Haversine/filesort work, and full eligible-set LOCAL AI materialization. Spatial bounding, persisted normalized projections, and versioned AI ranking caches should be considered only after production-like measurement confirms the need.</w:t>
      </w:r>
    </w:p>
    <w:p w14:paraId="712C52ED" w14:textId="77777777" w:rsidR="00F357A3" w:rsidRDefault="00AC3A00">
      <w:pPr>
        <w:pStyle w:val="Heading2"/>
      </w:pPr>
      <w:bookmarkStart w:id="64" w:name="_Toc241592210"/>
      <w:r>
        <w:t>56 Current Test Certification</w:t>
      </w:r>
      <w:bookmarkEnd w:id="64"/>
    </w:p>
    <w:p w14:paraId="4C7651E5" w14:textId="77777777" w:rsidR="00F357A3" w:rsidRDefault="00AC3A00">
      <w:pPr>
        <w:pStyle w:val="TableCaption"/>
        <w:keepNext/>
        <w:rPr>
          <w:rFonts w:hint="eastAsia"/>
        </w:rPr>
      </w:pPr>
      <w:r>
        <w:t>Table 13. Final automated certification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024"/>
        <w:gridCol w:w="2520"/>
        <w:gridCol w:w="2592"/>
      </w:tblGrid>
      <w:tr w:rsidR="00F357A3" w14:paraId="44133519" w14:textId="77777777">
        <w:trPr>
          <w:tblHeader/>
          <w:jc w:val="center"/>
        </w:trPr>
        <w:tc>
          <w:tcPr>
            <w:tcW w:w="1944" w:type="dxa"/>
            <w:shd w:val="clear" w:color="auto" w:fill="2A3548"/>
            <w:tcMar>
              <w:top w:w="100" w:type="dxa"/>
              <w:left w:w="110" w:type="dxa"/>
              <w:bottom w:w="100" w:type="dxa"/>
              <w:right w:w="110" w:type="dxa"/>
            </w:tcMar>
            <w:vAlign w:val="center"/>
          </w:tcPr>
          <w:p w14:paraId="7230AB82" w14:textId="77777777" w:rsidR="00F357A3" w:rsidRDefault="00AC3A00">
            <w:pPr>
              <w:spacing w:after="0"/>
              <w:jc w:val="center"/>
              <w:rPr>
                <w:rFonts w:hint="eastAsia"/>
              </w:rPr>
            </w:pPr>
            <w:r>
              <w:rPr>
                <w:b/>
                <w:color w:val="FFFFFF"/>
                <w:sz w:val="17"/>
              </w:rPr>
              <w:t>Gate</w:t>
            </w:r>
          </w:p>
        </w:tc>
        <w:tc>
          <w:tcPr>
            <w:tcW w:w="3024" w:type="dxa"/>
            <w:shd w:val="clear" w:color="auto" w:fill="2A3548"/>
            <w:tcMar>
              <w:top w:w="100" w:type="dxa"/>
              <w:left w:w="110" w:type="dxa"/>
              <w:bottom w:w="100" w:type="dxa"/>
              <w:right w:w="110" w:type="dxa"/>
            </w:tcMar>
            <w:vAlign w:val="center"/>
          </w:tcPr>
          <w:p w14:paraId="50309AF4" w14:textId="77777777" w:rsidR="00F357A3" w:rsidRDefault="00AC3A00">
            <w:pPr>
              <w:spacing w:after="0"/>
              <w:jc w:val="center"/>
              <w:rPr>
                <w:rFonts w:hint="eastAsia"/>
              </w:rPr>
            </w:pPr>
            <w:r>
              <w:rPr>
                <w:b/>
                <w:color w:val="FFFFFF"/>
                <w:sz w:val="17"/>
              </w:rPr>
              <w:t>Passed or errors</w:t>
            </w:r>
          </w:p>
        </w:tc>
        <w:tc>
          <w:tcPr>
            <w:tcW w:w="2520" w:type="dxa"/>
            <w:shd w:val="clear" w:color="auto" w:fill="2A3548"/>
            <w:tcMar>
              <w:top w:w="100" w:type="dxa"/>
              <w:left w:w="110" w:type="dxa"/>
              <w:bottom w:w="100" w:type="dxa"/>
              <w:right w:w="110" w:type="dxa"/>
            </w:tcMar>
            <w:vAlign w:val="center"/>
          </w:tcPr>
          <w:p w14:paraId="73B55EE0" w14:textId="77777777" w:rsidR="00F357A3" w:rsidRDefault="00AC3A00">
            <w:pPr>
              <w:spacing w:after="0"/>
              <w:jc w:val="center"/>
              <w:rPr>
                <w:rFonts w:hint="eastAsia"/>
              </w:rPr>
            </w:pPr>
            <w:r>
              <w:rPr>
                <w:b/>
                <w:color w:val="FFFFFF"/>
                <w:sz w:val="17"/>
              </w:rPr>
              <w:t>Failed or warnings</w:t>
            </w:r>
          </w:p>
        </w:tc>
        <w:tc>
          <w:tcPr>
            <w:tcW w:w="2592" w:type="dxa"/>
            <w:shd w:val="clear" w:color="auto" w:fill="2A3548"/>
            <w:tcMar>
              <w:top w:w="100" w:type="dxa"/>
              <w:left w:w="110" w:type="dxa"/>
              <w:bottom w:w="100" w:type="dxa"/>
              <w:right w:w="110" w:type="dxa"/>
            </w:tcMar>
            <w:vAlign w:val="center"/>
          </w:tcPr>
          <w:p w14:paraId="1005A838" w14:textId="77777777" w:rsidR="00F357A3" w:rsidRDefault="00AC3A00">
            <w:pPr>
              <w:spacing w:after="0"/>
              <w:jc w:val="center"/>
              <w:rPr>
                <w:rFonts w:hint="eastAsia"/>
              </w:rPr>
            </w:pPr>
            <w:r>
              <w:rPr>
                <w:b/>
                <w:color w:val="FFFFFF"/>
                <w:sz w:val="17"/>
              </w:rPr>
              <w:t>Skipped or infos</w:t>
            </w:r>
          </w:p>
        </w:tc>
      </w:tr>
      <w:tr w:rsidR="00F357A3" w14:paraId="329CDBD9" w14:textId="77777777">
        <w:trPr>
          <w:jc w:val="center"/>
        </w:trPr>
        <w:tc>
          <w:tcPr>
            <w:tcW w:w="1944" w:type="dxa"/>
            <w:tcMar>
              <w:top w:w="100" w:type="dxa"/>
              <w:left w:w="110" w:type="dxa"/>
              <w:bottom w:w="100" w:type="dxa"/>
              <w:right w:w="110" w:type="dxa"/>
            </w:tcMar>
            <w:vAlign w:val="center"/>
          </w:tcPr>
          <w:p w14:paraId="2FE8E83C" w14:textId="77777777" w:rsidR="00F357A3" w:rsidRDefault="00AC3A00">
            <w:pPr>
              <w:spacing w:after="0" w:line="240" w:lineRule="auto"/>
              <w:jc w:val="center"/>
              <w:rPr>
                <w:rFonts w:hint="eastAsia"/>
              </w:rPr>
            </w:pPr>
            <w:r>
              <w:rPr>
                <w:sz w:val="17"/>
              </w:rPr>
              <w:t>Backend</w:t>
            </w:r>
          </w:p>
        </w:tc>
        <w:tc>
          <w:tcPr>
            <w:tcW w:w="3024" w:type="dxa"/>
            <w:tcMar>
              <w:top w:w="100" w:type="dxa"/>
              <w:left w:w="110" w:type="dxa"/>
              <w:bottom w:w="100" w:type="dxa"/>
              <w:right w:w="110" w:type="dxa"/>
            </w:tcMar>
            <w:vAlign w:val="center"/>
          </w:tcPr>
          <w:p w14:paraId="15220BB5" w14:textId="77777777" w:rsidR="00F357A3" w:rsidRDefault="00AC3A00">
            <w:pPr>
              <w:spacing w:after="0" w:line="240" w:lineRule="auto"/>
              <w:jc w:val="center"/>
              <w:rPr>
                <w:rFonts w:hint="eastAsia"/>
              </w:rPr>
            </w:pPr>
            <w:r>
              <w:rPr>
                <w:sz w:val="17"/>
              </w:rPr>
              <w:t>311 passed</w:t>
            </w:r>
          </w:p>
        </w:tc>
        <w:tc>
          <w:tcPr>
            <w:tcW w:w="2520" w:type="dxa"/>
            <w:tcMar>
              <w:top w:w="100" w:type="dxa"/>
              <w:left w:w="110" w:type="dxa"/>
              <w:bottom w:w="100" w:type="dxa"/>
              <w:right w:w="110" w:type="dxa"/>
            </w:tcMar>
            <w:vAlign w:val="center"/>
          </w:tcPr>
          <w:p w14:paraId="5627E449" w14:textId="77777777" w:rsidR="00F357A3" w:rsidRDefault="00AC3A00">
            <w:pPr>
              <w:spacing w:after="0" w:line="240" w:lineRule="auto"/>
              <w:jc w:val="center"/>
              <w:rPr>
                <w:rFonts w:hint="eastAsia"/>
              </w:rPr>
            </w:pPr>
            <w:r>
              <w:rPr>
                <w:sz w:val="17"/>
              </w:rPr>
              <w:t>0 failed</w:t>
            </w:r>
          </w:p>
        </w:tc>
        <w:tc>
          <w:tcPr>
            <w:tcW w:w="2592" w:type="dxa"/>
            <w:tcMar>
              <w:top w:w="100" w:type="dxa"/>
              <w:left w:w="110" w:type="dxa"/>
              <w:bottom w:w="100" w:type="dxa"/>
              <w:right w:w="110" w:type="dxa"/>
            </w:tcMar>
            <w:vAlign w:val="center"/>
          </w:tcPr>
          <w:p w14:paraId="536DB3F0" w14:textId="77777777" w:rsidR="00F357A3" w:rsidRDefault="00AC3A00">
            <w:pPr>
              <w:spacing w:after="0" w:line="240" w:lineRule="auto"/>
              <w:jc w:val="center"/>
              <w:rPr>
                <w:rFonts w:hint="eastAsia"/>
              </w:rPr>
            </w:pPr>
            <w:r>
              <w:rPr>
                <w:sz w:val="17"/>
              </w:rPr>
              <w:t>0 skipped</w:t>
            </w:r>
          </w:p>
        </w:tc>
      </w:tr>
      <w:tr w:rsidR="00F357A3" w14:paraId="6F566BB6" w14:textId="77777777">
        <w:trPr>
          <w:jc w:val="center"/>
        </w:trPr>
        <w:tc>
          <w:tcPr>
            <w:tcW w:w="1944" w:type="dxa"/>
            <w:shd w:val="clear" w:color="auto" w:fill="F1F4F8"/>
            <w:tcMar>
              <w:top w:w="100" w:type="dxa"/>
              <w:left w:w="110" w:type="dxa"/>
              <w:bottom w:w="100" w:type="dxa"/>
              <w:right w:w="110" w:type="dxa"/>
            </w:tcMar>
            <w:vAlign w:val="center"/>
          </w:tcPr>
          <w:p w14:paraId="46AAEF9E" w14:textId="77777777" w:rsidR="00F357A3" w:rsidRDefault="00AC3A00">
            <w:pPr>
              <w:spacing w:after="0" w:line="240" w:lineRule="auto"/>
              <w:jc w:val="center"/>
              <w:rPr>
                <w:rFonts w:hint="eastAsia"/>
              </w:rPr>
            </w:pPr>
            <w:r>
              <w:rPr>
                <w:sz w:val="17"/>
              </w:rPr>
              <w:t>Flutter</w:t>
            </w:r>
          </w:p>
        </w:tc>
        <w:tc>
          <w:tcPr>
            <w:tcW w:w="3024" w:type="dxa"/>
            <w:shd w:val="clear" w:color="auto" w:fill="F1F4F8"/>
            <w:tcMar>
              <w:top w:w="100" w:type="dxa"/>
              <w:left w:w="110" w:type="dxa"/>
              <w:bottom w:w="100" w:type="dxa"/>
              <w:right w:w="110" w:type="dxa"/>
            </w:tcMar>
            <w:vAlign w:val="center"/>
          </w:tcPr>
          <w:p w14:paraId="26B76DCC" w14:textId="77777777" w:rsidR="00F357A3" w:rsidRDefault="00AC3A00">
            <w:pPr>
              <w:spacing w:after="0" w:line="240" w:lineRule="auto"/>
              <w:jc w:val="center"/>
              <w:rPr>
                <w:rFonts w:hint="eastAsia"/>
              </w:rPr>
            </w:pPr>
            <w:r>
              <w:rPr>
                <w:sz w:val="17"/>
              </w:rPr>
              <w:t>627 passed</w:t>
            </w:r>
          </w:p>
        </w:tc>
        <w:tc>
          <w:tcPr>
            <w:tcW w:w="2520" w:type="dxa"/>
            <w:shd w:val="clear" w:color="auto" w:fill="F1F4F8"/>
            <w:tcMar>
              <w:top w:w="100" w:type="dxa"/>
              <w:left w:w="110" w:type="dxa"/>
              <w:bottom w:w="100" w:type="dxa"/>
              <w:right w:w="110" w:type="dxa"/>
            </w:tcMar>
            <w:vAlign w:val="center"/>
          </w:tcPr>
          <w:p w14:paraId="65FBE613" w14:textId="77777777" w:rsidR="00F357A3" w:rsidRDefault="00AC3A00">
            <w:pPr>
              <w:spacing w:after="0" w:line="240" w:lineRule="auto"/>
              <w:jc w:val="center"/>
              <w:rPr>
                <w:rFonts w:hint="eastAsia"/>
              </w:rPr>
            </w:pPr>
            <w:r>
              <w:rPr>
                <w:sz w:val="17"/>
              </w:rPr>
              <w:t>0 failed</w:t>
            </w:r>
          </w:p>
        </w:tc>
        <w:tc>
          <w:tcPr>
            <w:tcW w:w="2592" w:type="dxa"/>
            <w:shd w:val="clear" w:color="auto" w:fill="F1F4F8"/>
            <w:tcMar>
              <w:top w:w="100" w:type="dxa"/>
              <w:left w:w="110" w:type="dxa"/>
              <w:bottom w:w="100" w:type="dxa"/>
              <w:right w:w="110" w:type="dxa"/>
            </w:tcMar>
            <w:vAlign w:val="center"/>
          </w:tcPr>
          <w:p w14:paraId="0BB6653C" w14:textId="77777777" w:rsidR="00F357A3" w:rsidRDefault="00AC3A00">
            <w:pPr>
              <w:spacing w:after="0" w:line="240" w:lineRule="auto"/>
              <w:jc w:val="center"/>
              <w:rPr>
                <w:rFonts w:hint="eastAsia"/>
              </w:rPr>
            </w:pPr>
            <w:r>
              <w:rPr>
                <w:sz w:val="17"/>
              </w:rPr>
              <w:t>14 skipped</w:t>
            </w:r>
          </w:p>
        </w:tc>
      </w:tr>
      <w:tr w:rsidR="00F357A3" w14:paraId="146F05C4" w14:textId="77777777">
        <w:trPr>
          <w:jc w:val="center"/>
        </w:trPr>
        <w:tc>
          <w:tcPr>
            <w:tcW w:w="1944" w:type="dxa"/>
            <w:tcMar>
              <w:top w:w="100" w:type="dxa"/>
              <w:left w:w="110" w:type="dxa"/>
              <w:bottom w:w="100" w:type="dxa"/>
              <w:right w:w="110" w:type="dxa"/>
            </w:tcMar>
            <w:vAlign w:val="center"/>
          </w:tcPr>
          <w:p w14:paraId="616F18CE" w14:textId="77777777" w:rsidR="00F357A3" w:rsidRDefault="00AC3A00">
            <w:pPr>
              <w:spacing w:after="0" w:line="240" w:lineRule="auto"/>
              <w:jc w:val="center"/>
              <w:rPr>
                <w:rFonts w:hint="eastAsia"/>
              </w:rPr>
            </w:pPr>
            <w:r>
              <w:rPr>
                <w:sz w:val="17"/>
              </w:rPr>
              <w:t>Analyzer</w:t>
            </w:r>
          </w:p>
        </w:tc>
        <w:tc>
          <w:tcPr>
            <w:tcW w:w="3024" w:type="dxa"/>
            <w:tcMar>
              <w:top w:w="100" w:type="dxa"/>
              <w:left w:w="110" w:type="dxa"/>
              <w:bottom w:w="100" w:type="dxa"/>
              <w:right w:w="110" w:type="dxa"/>
            </w:tcMar>
            <w:vAlign w:val="center"/>
          </w:tcPr>
          <w:p w14:paraId="7E17820E" w14:textId="77777777" w:rsidR="00F357A3" w:rsidRDefault="00AC3A00">
            <w:pPr>
              <w:spacing w:after="0" w:line="240" w:lineRule="auto"/>
              <w:jc w:val="center"/>
              <w:rPr>
                <w:rFonts w:hint="eastAsia"/>
              </w:rPr>
            </w:pPr>
            <w:r>
              <w:rPr>
                <w:sz w:val="17"/>
              </w:rPr>
              <w:t>0 errors</w:t>
            </w:r>
          </w:p>
        </w:tc>
        <w:tc>
          <w:tcPr>
            <w:tcW w:w="2520" w:type="dxa"/>
            <w:tcMar>
              <w:top w:w="100" w:type="dxa"/>
              <w:left w:w="110" w:type="dxa"/>
              <w:bottom w:w="100" w:type="dxa"/>
              <w:right w:w="110" w:type="dxa"/>
            </w:tcMar>
            <w:vAlign w:val="center"/>
          </w:tcPr>
          <w:p w14:paraId="66E55084" w14:textId="77777777" w:rsidR="00F357A3" w:rsidRDefault="00AC3A00">
            <w:pPr>
              <w:spacing w:after="0" w:line="240" w:lineRule="auto"/>
              <w:jc w:val="center"/>
              <w:rPr>
                <w:rFonts w:hint="eastAsia"/>
              </w:rPr>
            </w:pPr>
            <w:r>
              <w:rPr>
                <w:sz w:val="17"/>
              </w:rPr>
              <w:t>38 warnings</w:t>
            </w:r>
          </w:p>
        </w:tc>
        <w:tc>
          <w:tcPr>
            <w:tcW w:w="2592" w:type="dxa"/>
            <w:tcMar>
              <w:top w:w="100" w:type="dxa"/>
              <w:left w:w="110" w:type="dxa"/>
              <w:bottom w:w="100" w:type="dxa"/>
              <w:right w:w="110" w:type="dxa"/>
            </w:tcMar>
            <w:vAlign w:val="center"/>
          </w:tcPr>
          <w:p w14:paraId="064EB47E" w14:textId="77777777" w:rsidR="00F357A3" w:rsidRDefault="00AC3A00">
            <w:pPr>
              <w:spacing w:after="0" w:line="240" w:lineRule="auto"/>
              <w:rPr>
                <w:rFonts w:hint="eastAsia"/>
              </w:rPr>
            </w:pPr>
            <w:r>
              <w:rPr>
                <w:sz w:val="17"/>
              </w:rPr>
              <w:t>5 infos; no new diagnostics</w:t>
            </w:r>
          </w:p>
        </w:tc>
      </w:tr>
      <w:tr w:rsidR="00F357A3" w14:paraId="2ECBD2EE" w14:textId="77777777">
        <w:trPr>
          <w:jc w:val="center"/>
        </w:trPr>
        <w:tc>
          <w:tcPr>
            <w:tcW w:w="1944" w:type="dxa"/>
            <w:shd w:val="clear" w:color="auto" w:fill="F1F4F8"/>
            <w:tcMar>
              <w:top w:w="100" w:type="dxa"/>
              <w:left w:w="110" w:type="dxa"/>
              <w:bottom w:w="100" w:type="dxa"/>
              <w:right w:w="110" w:type="dxa"/>
            </w:tcMar>
            <w:vAlign w:val="center"/>
          </w:tcPr>
          <w:p w14:paraId="023CE854" w14:textId="77777777" w:rsidR="00F357A3" w:rsidRDefault="00AC3A00">
            <w:pPr>
              <w:spacing w:after="0" w:line="240" w:lineRule="auto"/>
              <w:jc w:val="center"/>
              <w:rPr>
                <w:rFonts w:hint="eastAsia"/>
              </w:rPr>
            </w:pPr>
            <w:r>
              <w:rPr>
                <w:sz w:val="17"/>
              </w:rPr>
              <w:t>Git integrity</w:t>
            </w:r>
          </w:p>
        </w:tc>
        <w:tc>
          <w:tcPr>
            <w:tcW w:w="3024" w:type="dxa"/>
            <w:shd w:val="clear" w:color="auto" w:fill="F1F4F8"/>
            <w:tcMar>
              <w:top w:w="100" w:type="dxa"/>
              <w:left w:w="110" w:type="dxa"/>
              <w:bottom w:w="100" w:type="dxa"/>
              <w:right w:w="110" w:type="dxa"/>
            </w:tcMar>
            <w:vAlign w:val="center"/>
          </w:tcPr>
          <w:p w14:paraId="75A993DD" w14:textId="77777777" w:rsidR="00F357A3" w:rsidRDefault="00AC3A00">
            <w:pPr>
              <w:spacing w:after="0" w:line="240" w:lineRule="auto"/>
              <w:jc w:val="center"/>
              <w:rPr>
                <w:rFonts w:hint="eastAsia"/>
              </w:rPr>
            </w:pPr>
            <w:r>
              <w:rPr>
                <w:sz w:val="17"/>
              </w:rPr>
              <w:t>git diff --check PASS</w:t>
            </w:r>
          </w:p>
        </w:tc>
        <w:tc>
          <w:tcPr>
            <w:tcW w:w="2520" w:type="dxa"/>
            <w:shd w:val="clear" w:color="auto" w:fill="F1F4F8"/>
            <w:tcMar>
              <w:top w:w="100" w:type="dxa"/>
              <w:left w:w="110" w:type="dxa"/>
              <w:bottom w:w="100" w:type="dxa"/>
              <w:right w:w="110" w:type="dxa"/>
            </w:tcMar>
            <w:vAlign w:val="center"/>
          </w:tcPr>
          <w:p w14:paraId="059A6BB8" w14:textId="77777777" w:rsidR="00F357A3" w:rsidRDefault="00AC3A00">
            <w:pPr>
              <w:spacing w:after="0" w:line="240" w:lineRule="auto"/>
              <w:jc w:val="center"/>
              <w:rPr>
                <w:rFonts w:hint="eastAsia"/>
              </w:rPr>
            </w:pPr>
            <w:r>
              <w:rPr>
                <w:sz w:val="17"/>
              </w:rPr>
              <w:t>-</w:t>
            </w:r>
          </w:p>
        </w:tc>
        <w:tc>
          <w:tcPr>
            <w:tcW w:w="2592" w:type="dxa"/>
            <w:shd w:val="clear" w:color="auto" w:fill="F1F4F8"/>
            <w:tcMar>
              <w:top w:w="100" w:type="dxa"/>
              <w:left w:w="110" w:type="dxa"/>
              <w:bottom w:w="100" w:type="dxa"/>
              <w:right w:w="110" w:type="dxa"/>
            </w:tcMar>
            <w:vAlign w:val="center"/>
          </w:tcPr>
          <w:p w14:paraId="10232194" w14:textId="77777777" w:rsidR="00F357A3" w:rsidRDefault="00AC3A00">
            <w:pPr>
              <w:spacing w:after="0" w:line="240" w:lineRule="auto"/>
              <w:jc w:val="center"/>
              <w:rPr>
                <w:rFonts w:hint="eastAsia"/>
              </w:rPr>
            </w:pPr>
            <w:r>
              <w:rPr>
                <w:sz w:val="17"/>
              </w:rPr>
              <w:t>-</w:t>
            </w:r>
          </w:p>
        </w:tc>
      </w:tr>
    </w:tbl>
    <w:p w14:paraId="5C67B5B9" w14:textId="77777777" w:rsidR="00F357A3" w:rsidRDefault="00F357A3">
      <w:pPr>
        <w:spacing w:after="20"/>
        <w:rPr>
          <w:rFonts w:hint="eastAsia"/>
        </w:rPr>
      </w:pPr>
    </w:p>
    <w:p w14:paraId="11B35C11" w14:textId="77777777" w:rsidR="00F357A3" w:rsidRDefault="00AC3A00">
      <w:pPr>
        <w:rPr>
          <w:rFonts w:hint="eastAsia"/>
        </w:rPr>
      </w:pPr>
      <w:r>
        <w:rPr>
          <w:color w:val="000000"/>
        </w:rPr>
        <w:t>Physical-device final Match Engine smoke testing was not completed because no device was connected during certification. This is reported separately and is not presented as a physical PASS.</w:t>
      </w:r>
    </w:p>
    <w:p w14:paraId="28DFB432" w14:textId="77777777" w:rsidR="00F357A3" w:rsidRDefault="00AC3A00">
      <w:pPr>
        <w:pStyle w:val="Heading2"/>
      </w:pPr>
      <w:bookmarkStart w:id="65" w:name="_Toc241592211"/>
      <w:r>
        <w:t>57 Current APK and Environment Note</w:t>
      </w:r>
      <w:bookmarkEnd w:id="65"/>
    </w:p>
    <w:p w14:paraId="2910A899" w14:textId="77777777" w:rsidR="00F357A3" w:rsidRDefault="00AC3A00">
      <w:pPr>
        <w:rPr>
          <w:rFonts w:hint="eastAsia"/>
        </w:rPr>
      </w:pPr>
      <w:r>
        <w:rPr>
          <w:color w:val="000000"/>
        </w:rPr>
        <w:t>The Match Engine is certified by the clean backend and Flutter automated suites. The final debug APK attempt was blocked before application compilation by a Windows/Java PipeImpl loopback host-environment failure under Java 22 and Android Studio Java 21. This is an environment issue, not a Match Engine defect, and this report does not claim that the full application is production deployed.</w:t>
      </w:r>
    </w:p>
    <w:p w14:paraId="7F20C587" w14:textId="77777777" w:rsidR="00F357A3" w:rsidRDefault="00AC3A00">
      <w:pPr>
        <w:pStyle w:val="Heading1"/>
      </w:pPr>
      <w:bookmarkStart w:id="66" w:name="_Toc241592212"/>
      <w:r>
        <w:t>Part VII Examples and Frequently Asked Questions</w:t>
      </w:r>
      <w:bookmarkEnd w:id="66"/>
    </w:p>
    <w:p w14:paraId="2746C4FB" w14:textId="77777777" w:rsidR="00F357A3" w:rsidRDefault="00AC3A00">
      <w:pPr>
        <w:pStyle w:val="Heading2"/>
      </w:pPr>
      <w:bookmarkStart w:id="67" w:name="_Toc241592213"/>
      <w:r>
        <w:t>58 Business Example</w:t>
      </w:r>
      <w:bookmarkEnd w:id="67"/>
    </w:p>
    <w:p w14:paraId="60FF8B40" w14:textId="77777777" w:rsidR="00F357A3" w:rsidRDefault="00AC3A00">
      <w:pPr>
        <w:rPr>
          <w:rFonts w:hint="eastAsia"/>
        </w:rPr>
      </w:pPr>
      <w:r>
        <w:rPr>
          <w:color w:val="000000"/>
        </w:rPr>
        <w:t>Illustrative fictional example. Aisha is 28, lives in Pune, seeks a long-term relationship, prefers ages 26-32 within 40 km, and is interested in men. Neel is 29, lives 12 km away, seeks a long-term relationship, prefers ages 25-31 within 25 km, and is interested in women. Both profiles are active and complete, with no block, Match, or prior terminal action.</w:t>
      </w:r>
    </w:p>
    <w:p w14:paraId="468E0DB0" w14:textId="77777777" w:rsidR="00F357A3" w:rsidRDefault="00AC3A00">
      <w:pPr>
        <w:pStyle w:val="TableCaption"/>
        <w:keepNext/>
        <w:rPr>
          <w:rFonts w:hint="eastAsia"/>
        </w:rPr>
      </w:pPr>
      <w:r>
        <w:t>Table 14. Fictional Aisha and Neel compatibility evidence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2520"/>
        <w:gridCol w:w="2520"/>
        <w:gridCol w:w="2808"/>
      </w:tblGrid>
      <w:tr w:rsidR="00F357A3" w14:paraId="277F5A58" w14:textId="77777777">
        <w:trPr>
          <w:tblHeader/>
          <w:jc w:val="center"/>
        </w:trPr>
        <w:tc>
          <w:tcPr>
            <w:tcW w:w="2232" w:type="dxa"/>
            <w:shd w:val="clear" w:color="auto" w:fill="2A3548"/>
            <w:tcMar>
              <w:top w:w="100" w:type="dxa"/>
              <w:left w:w="110" w:type="dxa"/>
              <w:bottom w:w="100" w:type="dxa"/>
              <w:right w:w="110" w:type="dxa"/>
            </w:tcMar>
            <w:vAlign w:val="center"/>
          </w:tcPr>
          <w:p w14:paraId="52AFE0F1" w14:textId="77777777" w:rsidR="00F357A3" w:rsidRDefault="00AC3A00">
            <w:pPr>
              <w:spacing w:after="0"/>
              <w:jc w:val="center"/>
              <w:rPr>
                <w:rFonts w:hint="eastAsia"/>
              </w:rPr>
            </w:pPr>
            <w:r>
              <w:rPr>
                <w:b/>
                <w:color w:val="FFFFFF"/>
                <w:sz w:val="16"/>
              </w:rPr>
              <w:t>Factor</w:t>
            </w:r>
          </w:p>
        </w:tc>
        <w:tc>
          <w:tcPr>
            <w:tcW w:w="2520" w:type="dxa"/>
            <w:shd w:val="clear" w:color="auto" w:fill="2A3548"/>
            <w:tcMar>
              <w:top w:w="100" w:type="dxa"/>
              <w:left w:w="110" w:type="dxa"/>
              <w:bottom w:w="100" w:type="dxa"/>
              <w:right w:w="110" w:type="dxa"/>
            </w:tcMar>
            <w:vAlign w:val="center"/>
          </w:tcPr>
          <w:p w14:paraId="40556CBF" w14:textId="77777777" w:rsidR="00F357A3" w:rsidRDefault="00AC3A00">
            <w:pPr>
              <w:spacing w:after="0"/>
              <w:jc w:val="center"/>
              <w:rPr>
                <w:rFonts w:hint="eastAsia"/>
              </w:rPr>
            </w:pPr>
            <w:r>
              <w:rPr>
                <w:b/>
                <w:color w:val="FFFFFF"/>
                <w:sz w:val="16"/>
              </w:rPr>
              <w:t>Aisha</w:t>
            </w:r>
          </w:p>
        </w:tc>
        <w:tc>
          <w:tcPr>
            <w:tcW w:w="2520" w:type="dxa"/>
            <w:shd w:val="clear" w:color="auto" w:fill="2A3548"/>
            <w:tcMar>
              <w:top w:w="100" w:type="dxa"/>
              <w:left w:w="110" w:type="dxa"/>
              <w:bottom w:w="100" w:type="dxa"/>
              <w:right w:w="110" w:type="dxa"/>
            </w:tcMar>
            <w:vAlign w:val="center"/>
          </w:tcPr>
          <w:p w14:paraId="2839A425" w14:textId="77777777" w:rsidR="00F357A3" w:rsidRDefault="00AC3A00">
            <w:pPr>
              <w:spacing w:after="0"/>
              <w:jc w:val="center"/>
              <w:rPr>
                <w:rFonts w:hint="eastAsia"/>
              </w:rPr>
            </w:pPr>
            <w:r>
              <w:rPr>
                <w:b/>
                <w:color w:val="FFFFFF"/>
                <w:sz w:val="16"/>
              </w:rPr>
              <w:t>Neel</w:t>
            </w:r>
          </w:p>
        </w:tc>
        <w:tc>
          <w:tcPr>
            <w:tcW w:w="2808" w:type="dxa"/>
            <w:shd w:val="clear" w:color="auto" w:fill="2A3548"/>
            <w:tcMar>
              <w:top w:w="100" w:type="dxa"/>
              <w:left w:w="110" w:type="dxa"/>
              <w:bottom w:w="100" w:type="dxa"/>
              <w:right w:w="110" w:type="dxa"/>
            </w:tcMar>
            <w:vAlign w:val="center"/>
          </w:tcPr>
          <w:p w14:paraId="465AE13A" w14:textId="77777777" w:rsidR="00F357A3" w:rsidRDefault="00AC3A00">
            <w:pPr>
              <w:spacing w:after="0"/>
              <w:jc w:val="center"/>
              <w:rPr>
                <w:rFonts w:hint="eastAsia"/>
              </w:rPr>
            </w:pPr>
            <w:r>
              <w:rPr>
                <w:b/>
                <w:color w:val="FFFFFF"/>
                <w:sz w:val="16"/>
              </w:rPr>
              <w:t>Contribution</w:t>
            </w:r>
          </w:p>
        </w:tc>
      </w:tr>
      <w:tr w:rsidR="00F357A3" w14:paraId="02A8AE71" w14:textId="77777777">
        <w:trPr>
          <w:jc w:val="center"/>
        </w:trPr>
        <w:tc>
          <w:tcPr>
            <w:tcW w:w="2232" w:type="dxa"/>
            <w:tcMar>
              <w:top w:w="100" w:type="dxa"/>
              <w:left w:w="110" w:type="dxa"/>
              <w:bottom w:w="100" w:type="dxa"/>
              <w:right w:w="110" w:type="dxa"/>
            </w:tcMar>
            <w:vAlign w:val="center"/>
          </w:tcPr>
          <w:p w14:paraId="5BB9A780" w14:textId="77777777" w:rsidR="00F357A3" w:rsidRDefault="00AC3A00">
            <w:pPr>
              <w:spacing w:after="0" w:line="240" w:lineRule="auto"/>
              <w:jc w:val="center"/>
              <w:rPr>
                <w:rFonts w:hint="eastAsia"/>
              </w:rPr>
            </w:pPr>
            <w:r>
              <w:rPr>
                <w:sz w:val="16"/>
              </w:rPr>
              <w:t>Interests</w:t>
            </w:r>
          </w:p>
        </w:tc>
        <w:tc>
          <w:tcPr>
            <w:tcW w:w="2520" w:type="dxa"/>
            <w:tcMar>
              <w:top w:w="100" w:type="dxa"/>
              <w:left w:w="110" w:type="dxa"/>
              <w:bottom w:w="100" w:type="dxa"/>
              <w:right w:w="110" w:type="dxa"/>
            </w:tcMar>
            <w:vAlign w:val="center"/>
          </w:tcPr>
          <w:p w14:paraId="7C5BC8EA" w14:textId="77777777" w:rsidR="00F357A3" w:rsidRDefault="00AC3A00">
            <w:pPr>
              <w:spacing w:after="0" w:line="240" w:lineRule="auto"/>
              <w:jc w:val="center"/>
              <w:rPr>
                <w:rFonts w:hint="eastAsia"/>
              </w:rPr>
            </w:pPr>
            <w:r>
              <w:rPr>
                <w:sz w:val="16"/>
              </w:rPr>
              <w:t>Travel, Music, Movies</w:t>
            </w:r>
          </w:p>
        </w:tc>
        <w:tc>
          <w:tcPr>
            <w:tcW w:w="2520" w:type="dxa"/>
            <w:tcMar>
              <w:top w:w="100" w:type="dxa"/>
              <w:left w:w="110" w:type="dxa"/>
              <w:bottom w:w="100" w:type="dxa"/>
              <w:right w:w="110" w:type="dxa"/>
            </w:tcMar>
            <w:vAlign w:val="center"/>
          </w:tcPr>
          <w:p w14:paraId="6837BD08" w14:textId="77777777" w:rsidR="00F357A3" w:rsidRDefault="00AC3A00">
            <w:pPr>
              <w:spacing w:after="0" w:line="240" w:lineRule="auto"/>
              <w:rPr>
                <w:rFonts w:hint="eastAsia"/>
              </w:rPr>
            </w:pPr>
            <w:r>
              <w:rPr>
                <w:sz w:val="16"/>
              </w:rPr>
              <w:t>Travel, Music, Cricket</w:t>
            </w:r>
          </w:p>
        </w:tc>
        <w:tc>
          <w:tcPr>
            <w:tcW w:w="2808" w:type="dxa"/>
            <w:tcMar>
              <w:top w:w="100" w:type="dxa"/>
              <w:left w:w="110" w:type="dxa"/>
              <w:bottom w:w="100" w:type="dxa"/>
              <w:right w:w="110" w:type="dxa"/>
            </w:tcMar>
            <w:vAlign w:val="center"/>
          </w:tcPr>
          <w:p w14:paraId="3D5BB7D8" w14:textId="77777777" w:rsidR="00F357A3" w:rsidRDefault="00AC3A00">
            <w:pPr>
              <w:spacing w:after="0" w:line="240" w:lineRule="auto"/>
              <w:jc w:val="center"/>
              <w:rPr>
                <w:rFonts w:hint="eastAsia"/>
              </w:rPr>
            </w:pPr>
            <w:r>
              <w:rPr>
                <w:sz w:val="16"/>
              </w:rPr>
              <w:t>2/3 x 35 = 23.33</w:t>
            </w:r>
          </w:p>
        </w:tc>
      </w:tr>
      <w:tr w:rsidR="00F357A3" w14:paraId="0263F8A9" w14:textId="77777777">
        <w:trPr>
          <w:jc w:val="center"/>
        </w:trPr>
        <w:tc>
          <w:tcPr>
            <w:tcW w:w="2232" w:type="dxa"/>
            <w:shd w:val="clear" w:color="auto" w:fill="F1F4F8"/>
            <w:tcMar>
              <w:top w:w="100" w:type="dxa"/>
              <w:left w:w="110" w:type="dxa"/>
              <w:bottom w:w="100" w:type="dxa"/>
              <w:right w:w="110" w:type="dxa"/>
            </w:tcMar>
            <w:vAlign w:val="center"/>
          </w:tcPr>
          <w:p w14:paraId="1C38D7C8" w14:textId="77777777" w:rsidR="00F357A3" w:rsidRDefault="00AC3A00">
            <w:pPr>
              <w:spacing w:after="0" w:line="240" w:lineRule="auto"/>
              <w:jc w:val="center"/>
              <w:rPr>
                <w:rFonts w:hint="eastAsia"/>
              </w:rPr>
            </w:pPr>
            <w:r>
              <w:rPr>
                <w:sz w:val="16"/>
              </w:rPr>
              <w:t>Relationship goals</w:t>
            </w:r>
          </w:p>
        </w:tc>
        <w:tc>
          <w:tcPr>
            <w:tcW w:w="2520" w:type="dxa"/>
            <w:shd w:val="clear" w:color="auto" w:fill="F1F4F8"/>
            <w:tcMar>
              <w:top w:w="100" w:type="dxa"/>
              <w:left w:w="110" w:type="dxa"/>
              <w:bottom w:w="100" w:type="dxa"/>
              <w:right w:w="110" w:type="dxa"/>
            </w:tcMar>
            <w:vAlign w:val="center"/>
          </w:tcPr>
          <w:p w14:paraId="4BBAC603" w14:textId="77777777" w:rsidR="00F357A3" w:rsidRDefault="00AC3A00">
            <w:pPr>
              <w:spacing w:after="0" w:line="240" w:lineRule="auto"/>
              <w:jc w:val="center"/>
              <w:rPr>
                <w:rFonts w:hint="eastAsia"/>
              </w:rPr>
            </w:pPr>
            <w:r>
              <w:rPr>
                <w:sz w:val="16"/>
              </w:rPr>
              <w:t>Long-term</w:t>
            </w:r>
          </w:p>
        </w:tc>
        <w:tc>
          <w:tcPr>
            <w:tcW w:w="2520" w:type="dxa"/>
            <w:shd w:val="clear" w:color="auto" w:fill="F1F4F8"/>
            <w:tcMar>
              <w:top w:w="100" w:type="dxa"/>
              <w:left w:w="110" w:type="dxa"/>
              <w:bottom w:w="100" w:type="dxa"/>
              <w:right w:w="110" w:type="dxa"/>
            </w:tcMar>
            <w:vAlign w:val="center"/>
          </w:tcPr>
          <w:p w14:paraId="574B2DF7" w14:textId="77777777" w:rsidR="00F357A3" w:rsidRDefault="00AC3A00">
            <w:pPr>
              <w:spacing w:after="0" w:line="240" w:lineRule="auto"/>
              <w:jc w:val="center"/>
              <w:rPr>
                <w:rFonts w:hint="eastAsia"/>
              </w:rPr>
            </w:pPr>
            <w:r>
              <w:rPr>
                <w:sz w:val="16"/>
              </w:rPr>
              <w:t>Long-term</w:t>
            </w:r>
          </w:p>
        </w:tc>
        <w:tc>
          <w:tcPr>
            <w:tcW w:w="2808" w:type="dxa"/>
            <w:shd w:val="clear" w:color="auto" w:fill="F1F4F8"/>
            <w:tcMar>
              <w:top w:w="100" w:type="dxa"/>
              <w:left w:w="110" w:type="dxa"/>
              <w:bottom w:w="100" w:type="dxa"/>
              <w:right w:w="110" w:type="dxa"/>
            </w:tcMar>
            <w:vAlign w:val="center"/>
          </w:tcPr>
          <w:p w14:paraId="7A2F4481" w14:textId="77777777" w:rsidR="00F357A3" w:rsidRDefault="00AC3A00">
            <w:pPr>
              <w:spacing w:after="0" w:line="240" w:lineRule="auto"/>
              <w:jc w:val="center"/>
              <w:rPr>
                <w:rFonts w:hint="eastAsia"/>
              </w:rPr>
            </w:pPr>
            <w:r>
              <w:rPr>
                <w:sz w:val="16"/>
              </w:rPr>
              <w:t>1 x 25 = 25</w:t>
            </w:r>
          </w:p>
        </w:tc>
      </w:tr>
      <w:tr w:rsidR="00F357A3" w14:paraId="542495BD" w14:textId="77777777">
        <w:trPr>
          <w:jc w:val="center"/>
        </w:trPr>
        <w:tc>
          <w:tcPr>
            <w:tcW w:w="2232" w:type="dxa"/>
            <w:tcMar>
              <w:top w:w="100" w:type="dxa"/>
              <w:left w:w="110" w:type="dxa"/>
              <w:bottom w:w="100" w:type="dxa"/>
              <w:right w:w="110" w:type="dxa"/>
            </w:tcMar>
            <w:vAlign w:val="center"/>
          </w:tcPr>
          <w:p w14:paraId="50471F2B" w14:textId="77777777" w:rsidR="00F357A3" w:rsidRDefault="00AC3A00">
            <w:pPr>
              <w:spacing w:after="0" w:line="240" w:lineRule="auto"/>
              <w:jc w:val="center"/>
              <w:rPr>
                <w:rFonts w:hint="eastAsia"/>
              </w:rPr>
            </w:pPr>
            <w:r>
              <w:rPr>
                <w:sz w:val="16"/>
              </w:rPr>
              <w:t>Communication style</w:t>
            </w:r>
          </w:p>
        </w:tc>
        <w:tc>
          <w:tcPr>
            <w:tcW w:w="2520" w:type="dxa"/>
            <w:tcMar>
              <w:top w:w="100" w:type="dxa"/>
              <w:left w:w="110" w:type="dxa"/>
              <w:bottom w:w="100" w:type="dxa"/>
              <w:right w:w="110" w:type="dxa"/>
            </w:tcMar>
            <w:vAlign w:val="center"/>
          </w:tcPr>
          <w:p w14:paraId="5383A22B" w14:textId="77777777" w:rsidR="00F357A3" w:rsidRDefault="00AC3A00">
            <w:pPr>
              <w:spacing w:after="0" w:line="240" w:lineRule="auto"/>
              <w:jc w:val="center"/>
              <w:rPr>
                <w:rFonts w:hint="eastAsia"/>
              </w:rPr>
            </w:pPr>
            <w:r>
              <w:rPr>
                <w:sz w:val="16"/>
              </w:rPr>
              <w:t>Deep conversations</w:t>
            </w:r>
          </w:p>
        </w:tc>
        <w:tc>
          <w:tcPr>
            <w:tcW w:w="2520" w:type="dxa"/>
            <w:tcMar>
              <w:top w:w="100" w:type="dxa"/>
              <w:left w:w="110" w:type="dxa"/>
              <w:bottom w:w="100" w:type="dxa"/>
              <w:right w:w="110" w:type="dxa"/>
            </w:tcMar>
            <w:vAlign w:val="center"/>
          </w:tcPr>
          <w:p w14:paraId="7BF12B87" w14:textId="77777777" w:rsidR="00F357A3" w:rsidRDefault="00AC3A00">
            <w:pPr>
              <w:spacing w:after="0" w:line="240" w:lineRule="auto"/>
              <w:jc w:val="center"/>
              <w:rPr>
                <w:rFonts w:hint="eastAsia"/>
              </w:rPr>
            </w:pPr>
            <w:r>
              <w:rPr>
                <w:sz w:val="16"/>
              </w:rPr>
              <w:t>Deep conversations</w:t>
            </w:r>
          </w:p>
        </w:tc>
        <w:tc>
          <w:tcPr>
            <w:tcW w:w="2808" w:type="dxa"/>
            <w:tcMar>
              <w:top w:w="100" w:type="dxa"/>
              <w:left w:w="110" w:type="dxa"/>
              <w:bottom w:w="100" w:type="dxa"/>
              <w:right w:w="110" w:type="dxa"/>
            </w:tcMar>
            <w:vAlign w:val="center"/>
          </w:tcPr>
          <w:p w14:paraId="6E1FC710" w14:textId="77777777" w:rsidR="00F357A3" w:rsidRDefault="00AC3A00">
            <w:pPr>
              <w:spacing w:after="0" w:line="240" w:lineRule="auto"/>
              <w:jc w:val="center"/>
              <w:rPr>
                <w:rFonts w:hint="eastAsia"/>
              </w:rPr>
            </w:pPr>
            <w:r>
              <w:rPr>
                <w:sz w:val="16"/>
              </w:rPr>
              <w:t>1 x 10 = 10</w:t>
            </w:r>
          </w:p>
        </w:tc>
      </w:tr>
      <w:tr w:rsidR="00F357A3" w14:paraId="1F447B22" w14:textId="77777777">
        <w:trPr>
          <w:jc w:val="center"/>
        </w:trPr>
        <w:tc>
          <w:tcPr>
            <w:tcW w:w="2232" w:type="dxa"/>
            <w:shd w:val="clear" w:color="auto" w:fill="F1F4F8"/>
            <w:tcMar>
              <w:top w:w="100" w:type="dxa"/>
              <w:left w:w="110" w:type="dxa"/>
              <w:bottom w:w="100" w:type="dxa"/>
              <w:right w:w="110" w:type="dxa"/>
            </w:tcMar>
            <w:vAlign w:val="center"/>
          </w:tcPr>
          <w:p w14:paraId="1A916747" w14:textId="77777777" w:rsidR="00F357A3" w:rsidRDefault="00AC3A00">
            <w:pPr>
              <w:spacing w:after="0" w:line="240" w:lineRule="auto"/>
              <w:jc w:val="center"/>
              <w:rPr>
                <w:rFonts w:hint="eastAsia"/>
              </w:rPr>
            </w:pPr>
            <w:r>
              <w:rPr>
                <w:sz w:val="16"/>
              </w:rPr>
              <w:t>Languages</w:t>
            </w:r>
          </w:p>
        </w:tc>
        <w:tc>
          <w:tcPr>
            <w:tcW w:w="2520" w:type="dxa"/>
            <w:shd w:val="clear" w:color="auto" w:fill="F1F4F8"/>
            <w:tcMar>
              <w:top w:w="100" w:type="dxa"/>
              <w:left w:w="110" w:type="dxa"/>
              <w:bottom w:w="100" w:type="dxa"/>
              <w:right w:w="110" w:type="dxa"/>
            </w:tcMar>
            <w:vAlign w:val="center"/>
          </w:tcPr>
          <w:p w14:paraId="5733CCAF" w14:textId="77777777" w:rsidR="00F357A3" w:rsidRDefault="00AC3A00">
            <w:pPr>
              <w:spacing w:after="0" w:line="240" w:lineRule="auto"/>
              <w:jc w:val="center"/>
              <w:rPr>
                <w:rFonts w:hint="eastAsia"/>
              </w:rPr>
            </w:pPr>
            <w:r>
              <w:rPr>
                <w:sz w:val="16"/>
              </w:rPr>
              <w:t>English, Hindi</w:t>
            </w:r>
          </w:p>
        </w:tc>
        <w:tc>
          <w:tcPr>
            <w:tcW w:w="2520" w:type="dxa"/>
            <w:shd w:val="clear" w:color="auto" w:fill="F1F4F8"/>
            <w:tcMar>
              <w:top w:w="100" w:type="dxa"/>
              <w:left w:w="110" w:type="dxa"/>
              <w:bottom w:w="100" w:type="dxa"/>
              <w:right w:w="110" w:type="dxa"/>
            </w:tcMar>
            <w:vAlign w:val="center"/>
          </w:tcPr>
          <w:p w14:paraId="794030C2" w14:textId="77777777" w:rsidR="00F357A3" w:rsidRDefault="00AC3A00">
            <w:pPr>
              <w:spacing w:after="0" w:line="240" w:lineRule="auto"/>
              <w:rPr>
                <w:rFonts w:hint="eastAsia"/>
              </w:rPr>
            </w:pPr>
            <w:r>
              <w:rPr>
                <w:sz w:val="16"/>
              </w:rPr>
              <w:t>English, Hindi, Gujarati</w:t>
            </w:r>
          </w:p>
        </w:tc>
        <w:tc>
          <w:tcPr>
            <w:tcW w:w="2808" w:type="dxa"/>
            <w:shd w:val="clear" w:color="auto" w:fill="F1F4F8"/>
            <w:tcMar>
              <w:top w:w="100" w:type="dxa"/>
              <w:left w:w="110" w:type="dxa"/>
              <w:bottom w:w="100" w:type="dxa"/>
              <w:right w:w="110" w:type="dxa"/>
            </w:tcMar>
            <w:vAlign w:val="center"/>
          </w:tcPr>
          <w:p w14:paraId="2E9B84DA" w14:textId="77777777" w:rsidR="00F357A3" w:rsidRDefault="00AC3A00">
            <w:pPr>
              <w:spacing w:after="0" w:line="240" w:lineRule="auto"/>
              <w:jc w:val="center"/>
              <w:rPr>
                <w:rFonts w:hint="eastAsia"/>
              </w:rPr>
            </w:pPr>
            <w:r>
              <w:rPr>
                <w:sz w:val="16"/>
              </w:rPr>
              <w:t>2/3 x 10 = 6.67</w:t>
            </w:r>
          </w:p>
        </w:tc>
      </w:tr>
      <w:tr w:rsidR="00F357A3" w14:paraId="10EFEFCC" w14:textId="77777777">
        <w:trPr>
          <w:jc w:val="center"/>
        </w:trPr>
        <w:tc>
          <w:tcPr>
            <w:tcW w:w="2232" w:type="dxa"/>
            <w:tcMar>
              <w:top w:w="100" w:type="dxa"/>
              <w:left w:w="110" w:type="dxa"/>
              <w:bottom w:w="100" w:type="dxa"/>
              <w:right w:w="110" w:type="dxa"/>
            </w:tcMar>
            <w:vAlign w:val="center"/>
          </w:tcPr>
          <w:p w14:paraId="21349C53" w14:textId="77777777" w:rsidR="00F357A3" w:rsidRDefault="00AC3A00">
            <w:pPr>
              <w:spacing w:after="0" w:line="240" w:lineRule="auto"/>
              <w:jc w:val="center"/>
              <w:rPr>
                <w:rFonts w:hint="eastAsia"/>
              </w:rPr>
            </w:pPr>
            <w:r>
              <w:rPr>
                <w:sz w:val="16"/>
              </w:rPr>
              <w:t>City</w:t>
            </w:r>
          </w:p>
        </w:tc>
        <w:tc>
          <w:tcPr>
            <w:tcW w:w="2520" w:type="dxa"/>
            <w:tcMar>
              <w:top w:w="100" w:type="dxa"/>
              <w:left w:w="110" w:type="dxa"/>
              <w:bottom w:w="100" w:type="dxa"/>
              <w:right w:w="110" w:type="dxa"/>
            </w:tcMar>
            <w:vAlign w:val="center"/>
          </w:tcPr>
          <w:p w14:paraId="7A5DCEE0" w14:textId="77777777" w:rsidR="00F357A3" w:rsidRDefault="00AC3A00">
            <w:pPr>
              <w:spacing w:after="0" w:line="240" w:lineRule="auto"/>
              <w:jc w:val="center"/>
              <w:rPr>
                <w:rFonts w:hint="eastAsia"/>
              </w:rPr>
            </w:pPr>
            <w:r>
              <w:rPr>
                <w:sz w:val="16"/>
              </w:rPr>
              <w:t>Pune</w:t>
            </w:r>
          </w:p>
        </w:tc>
        <w:tc>
          <w:tcPr>
            <w:tcW w:w="2520" w:type="dxa"/>
            <w:tcMar>
              <w:top w:w="100" w:type="dxa"/>
              <w:left w:w="110" w:type="dxa"/>
              <w:bottom w:w="100" w:type="dxa"/>
              <w:right w:w="110" w:type="dxa"/>
            </w:tcMar>
            <w:vAlign w:val="center"/>
          </w:tcPr>
          <w:p w14:paraId="7BD66673" w14:textId="77777777" w:rsidR="00F357A3" w:rsidRDefault="00AC3A00">
            <w:pPr>
              <w:spacing w:after="0" w:line="240" w:lineRule="auto"/>
              <w:jc w:val="center"/>
              <w:rPr>
                <w:rFonts w:hint="eastAsia"/>
              </w:rPr>
            </w:pPr>
            <w:r>
              <w:rPr>
                <w:sz w:val="16"/>
              </w:rPr>
              <w:t>Pune</w:t>
            </w:r>
          </w:p>
        </w:tc>
        <w:tc>
          <w:tcPr>
            <w:tcW w:w="2808" w:type="dxa"/>
            <w:tcMar>
              <w:top w:w="100" w:type="dxa"/>
              <w:left w:w="110" w:type="dxa"/>
              <w:bottom w:w="100" w:type="dxa"/>
              <w:right w:w="110" w:type="dxa"/>
            </w:tcMar>
            <w:vAlign w:val="center"/>
          </w:tcPr>
          <w:p w14:paraId="6B254C60" w14:textId="77777777" w:rsidR="00F357A3" w:rsidRDefault="00AC3A00">
            <w:pPr>
              <w:spacing w:after="0" w:line="240" w:lineRule="auto"/>
              <w:jc w:val="center"/>
              <w:rPr>
                <w:rFonts w:hint="eastAsia"/>
              </w:rPr>
            </w:pPr>
            <w:r>
              <w:rPr>
                <w:sz w:val="16"/>
              </w:rPr>
              <w:t>1 x 5 = 5</w:t>
            </w:r>
          </w:p>
        </w:tc>
      </w:tr>
      <w:tr w:rsidR="00F357A3" w14:paraId="139950FA" w14:textId="77777777">
        <w:trPr>
          <w:jc w:val="center"/>
        </w:trPr>
        <w:tc>
          <w:tcPr>
            <w:tcW w:w="2232" w:type="dxa"/>
            <w:shd w:val="clear" w:color="auto" w:fill="F1F4F8"/>
            <w:tcMar>
              <w:top w:w="100" w:type="dxa"/>
              <w:left w:w="110" w:type="dxa"/>
              <w:bottom w:w="100" w:type="dxa"/>
              <w:right w:w="110" w:type="dxa"/>
            </w:tcMar>
            <w:vAlign w:val="center"/>
          </w:tcPr>
          <w:p w14:paraId="5FCF0E65" w14:textId="77777777" w:rsidR="00F357A3" w:rsidRDefault="00AC3A00">
            <w:pPr>
              <w:spacing w:after="0" w:line="240" w:lineRule="auto"/>
              <w:jc w:val="center"/>
              <w:rPr>
                <w:rFonts w:hint="eastAsia"/>
              </w:rPr>
            </w:pPr>
            <w:r>
              <w:rPr>
                <w:sz w:val="16"/>
              </w:rPr>
              <w:t>Smoking</w:t>
            </w:r>
          </w:p>
        </w:tc>
        <w:tc>
          <w:tcPr>
            <w:tcW w:w="2520" w:type="dxa"/>
            <w:shd w:val="clear" w:color="auto" w:fill="F1F4F8"/>
            <w:tcMar>
              <w:top w:w="100" w:type="dxa"/>
              <w:left w:w="110" w:type="dxa"/>
              <w:bottom w:w="100" w:type="dxa"/>
              <w:right w:w="110" w:type="dxa"/>
            </w:tcMar>
            <w:vAlign w:val="center"/>
          </w:tcPr>
          <w:p w14:paraId="256815C1" w14:textId="77777777" w:rsidR="00F357A3" w:rsidRDefault="00AC3A00">
            <w:pPr>
              <w:spacing w:after="0" w:line="240" w:lineRule="auto"/>
              <w:jc w:val="center"/>
              <w:rPr>
                <w:rFonts w:hint="eastAsia"/>
              </w:rPr>
            </w:pPr>
            <w:r>
              <w:rPr>
                <w:sz w:val="16"/>
              </w:rPr>
              <w:t>Never</w:t>
            </w:r>
          </w:p>
        </w:tc>
        <w:tc>
          <w:tcPr>
            <w:tcW w:w="2520" w:type="dxa"/>
            <w:shd w:val="clear" w:color="auto" w:fill="F1F4F8"/>
            <w:tcMar>
              <w:top w:w="100" w:type="dxa"/>
              <w:left w:w="110" w:type="dxa"/>
              <w:bottom w:w="100" w:type="dxa"/>
              <w:right w:w="110" w:type="dxa"/>
            </w:tcMar>
            <w:vAlign w:val="center"/>
          </w:tcPr>
          <w:p w14:paraId="25175785" w14:textId="77777777" w:rsidR="00F357A3" w:rsidRDefault="00AC3A00">
            <w:pPr>
              <w:spacing w:after="0" w:line="240" w:lineRule="auto"/>
              <w:jc w:val="center"/>
              <w:rPr>
                <w:rFonts w:hint="eastAsia"/>
              </w:rPr>
            </w:pPr>
            <w:r>
              <w:rPr>
                <w:sz w:val="16"/>
              </w:rPr>
              <w:t>Never</w:t>
            </w:r>
          </w:p>
        </w:tc>
        <w:tc>
          <w:tcPr>
            <w:tcW w:w="2808" w:type="dxa"/>
            <w:shd w:val="clear" w:color="auto" w:fill="F1F4F8"/>
            <w:tcMar>
              <w:top w:w="100" w:type="dxa"/>
              <w:left w:w="110" w:type="dxa"/>
              <w:bottom w:w="100" w:type="dxa"/>
              <w:right w:w="110" w:type="dxa"/>
            </w:tcMar>
            <w:vAlign w:val="center"/>
          </w:tcPr>
          <w:p w14:paraId="0B854AF5" w14:textId="77777777" w:rsidR="00F357A3" w:rsidRDefault="00AC3A00">
            <w:pPr>
              <w:spacing w:after="0" w:line="240" w:lineRule="auto"/>
              <w:jc w:val="center"/>
              <w:rPr>
                <w:rFonts w:hint="eastAsia"/>
              </w:rPr>
            </w:pPr>
            <w:r>
              <w:rPr>
                <w:sz w:val="16"/>
              </w:rPr>
              <w:t>1 x 5 = 5</w:t>
            </w:r>
          </w:p>
        </w:tc>
      </w:tr>
      <w:tr w:rsidR="00F357A3" w14:paraId="334A2F27" w14:textId="77777777">
        <w:trPr>
          <w:jc w:val="center"/>
        </w:trPr>
        <w:tc>
          <w:tcPr>
            <w:tcW w:w="2232" w:type="dxa"/>
            <w:tcMar>
              <w:top w:w="100" w:type="dxa"/>
              <w:left w:w="110" w:type="dxa"/>
              <w:bottom w:w="100" w:type="dxa"/>
              <w:right w:w="110" w:type="dxa"/>
            </w:tcMar>
            <w:vAlign w:val="center"/>
          </w:tcPr>
          <w:p w14:paraId="7BC45498" w14:textId="77777777" w:rsidR="00F357A3" w:rsidRDefault="00AC3A00">
            <w:pPr>
              <w:spacing w:after="0" w:line="240" w:lineRule="auto"/>
              <w:jc w:val="center"/>
              <w:rPr>
                <w:rFonts w:hint="eastAsia"/>
              </w:rPr>
            </w:pPr>
            <w:r>
              <w:rPr>
                <w:sz w:val="16"/>
              </w:rPr>
              <w:t>Drinking</w:t>
            </w:r>
          </w:p>
        </w:tc>
        <w:tc>
          <w:tcPr>
            <w:tcW w:w="2520" w:type="dxa"/>
            <w:tcMar>
              <w:top w:w="100" w:type="dxa"/>
              <w:left w:w="110" w:type="dxa"/>
              <w:bottom w:w="100" w:type="dxa"/>
              <w:right w:w="110" w:type="dxa"/>
            </w:tcMar>
            <w:vAlign w:val="center"/>
          </w:tcPr>
          <w:p w14:paraId="35EE39E4" w14:textId="77777777" w:rsidR="00F357A3" w:rsidRDefault="00AC3A00">
            <w:pPr>
              <w:spacing w:after="0" w:line="240" w:lineRule="auto"/>
              <w:jc w:val="center"/>
              <w:rPr>
                <w:rFonts w:hint="eastAsia"/>
              </w:rPr>
            </w:pPr>
            <w:r>
              <w:rPr>
                <w:sz w:val="16"/>
              </w:rPr>
              <w:t>Occasionally</w:t>
            </w:r>
          </w:p>
        </w:tc>
        <w:tc>
          <w:tcPr>
            <w:tcW w:w="2520" w:type="dxa"/>
            <w:tcMar>
              <w:top w:w="100" w:type="dxa"/>
              <w:left w:w="110" w:type="dxa"/>
              <w:bottom w:w="100" w:type="dxa"/>
              <w:right w:w="110" w:type="dxa"/>
            </w:tcMar>
            <w:vAlign w:val="center"/>
          </w:tcPr>
          <w:p w14:paraId="0F2F9E3F" w14:textId="77777777" w:rsidR="00F357A3" w:rsidRDefault="00AC3A00">
            <w:pPr>
              <w:spacing w:after="0" w:line="240" w:lineRule="auto"/>
              <w:jc w:val="center"/>
              <w:rPr>
                <w:rFonts w:hint="eastAsia"/>
              </w:rPr>
            </w:pPr>
            <w:r>
              <w:rPr>
                <w:sz w:val="16"/>
              </w:rPr>
              <w:t>Occasionally</w:t>
            </w:r>
          </w:p>
        </w:tc>
        <w:tc>
          <w:tcPr>
            <w:tcW w:w="2808" w:type="dxa"/>
            <w:tcMar>
              <w:top w:w="100" w:type="dxa"/>
              <w:left w:w="110" w:type="dxa"/>
              <w:bottom w:w="100" w:type="dxa"/>
              <w:right w:w="110" w:type="dxa"/>
            </w:tcMar>
            <w:vAlign w:val="center"/>
          </w:tcPr>
          <w:p w14:paraId="30D69621" w14:textId="77777777" w:rsidR="00F357A3" w:rsidRDefault="00AC3A00">
            <w:pPr>
              <w:spacing w:after="0" w:line="240" w:lineRule="auto"/>
              <w:jc w:val="center"/>
              <w:rPr>
                <w:rFonts w:hint="eastAsia"/>
              </w:rPr>
            </w:pPr>
            <w:r>
              <w:rPr>
                <w:sz w:val="16"/>
              </w:rPr>
              <w:t>1 x 5 = 5</w:t>
            </w:r>
          </w:p>
        </w:tc>
      </w:tr>
      <w:tr w:rsidR="00F357A3" w14:paraId="3B3CF394" w14:textId="77777777">
        <w:trPr>
          <w:jc w:val="center"/>
        </w:trPr>
        <w:tc>
          <w:tcPr>
            <w:tcW w:w="2232" w:type="dxa"/>
            <w:shd w:val="clear" w:color="auto" w:fill="F1F4F8"/>
            <w:tcMar>
              <w:top w:w="100" w:type="dxa"/>
              <w:left w:w="110" w:type="dxa"/>
              <w:bottom w:w="100" w:type="dxa"/>
              <w:right w:w="110" w:type="dxa"/>
            </w:tcMar>
            <w:vAlign w:val="center"/>
          </w:tcPr>
          <w:p w14:paraId="3FFFC9BA" w14:textId="77777777" w:rsidR="00F357A3" w:rsidRDefault="00AC3A00">
            <w:pPr>
              <w:spacing w:after="0" w:line="240" w:lineRule="auto"/>
              <w:jc w:val="center"/>
              <w:rPr>
                <w:rFonts w:hint="eastAsia"/>
              </w:rPr>
            </w:pPr>
            <w:r>
              <w:rPr>
                <w:sz w:val="16"/>
              </w:rPr>
              <w:t>Weed</w:t>
            </w:r>
          </w:p>
        </w:tc>
        <w:tc>
          <w:tcPr>
            <w:tcW w:w="2520" w:type="dxa"/>
            <w:shd w:val="clear" w:color="auto" w:fill="F1F4F8"/>
            <w:tcMar>
              <w:top w:w="100" w:type="dxa"/>
              <w:left w:w="110" w:type="dxa"/>
              <w:bottom w:w="100" w:type="dxa"/>
              <w:right w:w="110" w:type="dxa"/>
            </w:tcMar>
            <w:vAlign w:val="center"/>
          </w:tcPr>
          <w:p w14:paraId="52EAC740" w14:textId="77777777" w:rsidR="00F357A3" w:rsidRDefault="00AC3A00">
            <w:pPr>
              <w:spacing w:after="0" w:line="240" w:lineRule="auto"/>
              <w:jc w:val="center"/>
              <w:rPr>
                <w:rFonts w:hint="eastAsia"/>
              </w:rPr>
            </w:pPr>
            <w:r>
              <w:rPr>
                <w:sz w:val="16"/>
              </w:rPr>
              <w:t>Never</w:t>
            </w:r>
          </w:p>
        </w:tc>
        <w:tc>
          <w:tcPr>
            <w:tcW w:w="2520" w:type="dxa"/>
            <w:shd w:val="clear" w:color="auto" w:fill="F1F4F8"/>
            <w:tcMar>
              <w:top w:w="100" w:type="dxa"/>
              <w:left w:w="110" w:type="dxa"/>
              <w:bottom w:w="100" w:type="dxa"/>
              <w:right w:w="110" w:type="dxa"/>
            </w:tcMar>
            <w:vAlign w:val="center"/>
          </w:tcPr>
          <w:p w14:paraId="13EAC48F" w14:textId="77777777" w:rsidR="00F357A3" w:rsidRDefault="00AC3A00">
            <w:pPr>
              <w:spacing w:after="0" w:line="240" w:lineRule="auto"/>
              <w:jc w:val="center"/>
              <w:rPr>
                <w:rFonts w:hint="eastAsia"/>
              </w:rPr>
            </w:pPr>
            <w:r>
              <w:rPr>
                <w:sz w:val="16"/>
              </w:rPr>
              <w:t>Never</w:t>
            </w:r>
          </w:p>
        </w:tc>
        <w:tc>
          <w:tcPr>
            <w:tcW w:w="2808" w:type="dxa"/>
            <w:shd w:val="clear" w:color="auto" w:fill="F1F4F8"/>
            <w:tcMar>
              <w:top w:w="100" w:type="dxa"/>
              <w:left w:w="110" w:type="dxa"/>
              <w:bottom w:w="100" w:type="dxa"/>
              <w:right w:w="110" w:type="dxa"/>
            </w:tcMar>
            <w:vAlign w:val="center"/>
          </w:tcPr>
          <w:p w14:paraId="3083616A" w14:textId="77777777" w:rsidR="00F357A3" w:rsidRDefault="00AC3A00">
            <w:pPr>
              <w:spacing w:after="0" w:line="240" w:lineRule="auto"/>
              <w:jc w:val="center"/>
              <w:rPr>
                <w:rFonts w:hint="eastAsia"/>
              </w:rPr>
            </w:pPr>
            <w:r>
              <w:rPr>
                <w:sz w:val="16"/>
              </w:rPr>
              <w:t>1 x 5 = 5</w:t>
            </w:r>
          </w:p>
        </w:tc>
      </w:tr>
    </w:tbl>
    <w:p w14:paraId="2C5946F7" w14:textId="77777777" w:rsidR="00F357A3" w:rsidRDefault="00F357A3">
      <w:pPr>
        <w:spacing w:after="20"/>
        <w:rPr>
          <w:rFonts w:hint="eastAsia"/>
        </w:rPr>
      </w:pPr>
    </w:p>
    <w:p w14:paraId="78042F2B" w14:textId="77777777" w:rsidR="00F357A3" w:rsidRDefault="00AC3A00">
      <w:pPr>
        <w:rPr>
          <w:rFonts w:hint="eastAsia"/>
        </w:rPr>
      </w:pPr>
      <w:r>
        <w:rPr>
          <w:color w:val="000000"/>
        </w:rPr>
        <w:t>All 100 points of evidence are available. Weighted Agreement is 85, Raw Score is 85, Coverage is 100 percent, and Final Compatibility is 85. The LOCAL AI adjustment adds 4 points, producing an illustrative AI Match Score of 89 and evidence-support confidence of 97. If Aisha likes Neel and Neel later likes Aisha, the backend creates or retrieves the Match and direct conversation. These numbers explain the implemented formula; they do not predict relationship success.</w:t>
      </w:r>
    </w:p>
    <w:p w14:paraId="539282B9" w14:textId="77777777" w:rsidR="00F357A3" w:rsidRDefault="00AC3A00">
      <w:pPr>
        <w:pStyle w:val="Heading2"/>
      </w:pPr>
      <w:bookmarkStart w:id="68" w:name="_Toc241592214"/>
      <w:r>
        <w:t>59 Match Engine Decision Example</w:t>
      </w:r>
      <w:bookmarkEnd w:id="68"/>
    </w:p>
    <w:p w14:paraId="36ADE805" w14:textId="77777777" w:rsidR="00F357A3" w:rsidRDefault="00AC3A00">
      <w:pPr>
        <w:rPr>
          <w:rFonts w:hint="eastAsia"/>
        </w:rPr>
      </w:pPr>
      <w:r>
        <w:rPr>
          <w:color w:val="000000"/>
        </w:rPr>
        <w:t>A candidate may have compatibility 92 but still be ineligible. If the actual distance is 22 km and the candidate's reciprocal maximum is 10 km, the pair fails reciprocal distance. Hard eligibility runs before ranking, so the 92 score cannot override the candidate's stated limit.</w:t>
      </w:r>
    </w:p>
    <w:p w14:paraId="48AAE879" w14:textId="77777777" w:rsidR="00F357A3" w:rsidRDefault="00AC3A00">
      <w:pPr>
        <w:pStyle w:val="Heading2"/>
      </w:pPr>
      <w:bookmarkStart w:id="69" w:name="_Toc241592215"/>
      <w:r>
        <w:t>60 Management FAQ</w:t>
      </w:r>
      <w:bookmarkEnd w:id="69"/>
    </w:p>
    <w:p w14:paraId="5FA54FEF" w14:textId="77777777" w:rsidR="00F357A3" w:rsidRDefault="00AC3A00">
      <w:pPr>
        <w:pStyle w:val="TableCaption"/>
        <w:keepNext/>
        <w:rPr>
          <w:rFonts w:hint="eastAsia"/>
        </w:rPr>
      </w:pPr>
      <w:r>
        <w:t>Table 15. Management frequently asked questions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63"/>
      </w:tblGrid>
      <w:tr w:rsidR="00F357A3" w14:paraId="58CDAF6E" w14:textId="77777777">
        <w:trPr>
          <w:tblHeader/>
          <w:jc w:val="center"/>
        </w:trPr>
        <w:tc>
          <w:tcPr>
            <w:tcW w:w="3816" w:type="dxa"/>
            <w:shd w:val="clear" w:color="auto" w:fill="2A3548"/>
            <w:tcMar>
              <w:top w:w="100" w:type="dxa"/>
              <w:left w:w="110" w:type="dxa"/>
              <w:bottom w:w="100" w:type="dxa"/>
              <w:right w:w="110" w:type="dxa"/>
            </w:tcMar>
            <w:vAlign w:val="center"/>
          </w:tcPr>
          <w:p w14:paraId="63F865D4" w14:textId="77777777" w:rsidR="00F357A3" w:rsidRDefault="00AC3A00">
            <w:pPr>
              <w:spacing w:after="0"/>
              <w:jc w:val="center"/>
              <w:rPr>
                <w:rFonts w:hint="eastAsia"/>
              </w:rPr>
            </w:pPr>
            <w:r>
              <w:rPr>
                <w:b/>
                <w:color w:val="FFFFFF"/>
                <w:sz w:val="16"/>
              </w:rPr>
              <w:t>Question</w:t>
            </w:r>
          </w:p>
        </w:tc>
        <w:tc>
          <w:tcPr>
            <w:tcW w:w="6263" w:type="dxa"/>
            <w:shd w:val="clear" w:color="auto" w:fill="2A3548"/>
            <w:tcMar>
              <w:top w:w="100" w:type="dxa"/>
              <w:left w:w="110" w:type="dxa"/>
              <w:bottom w:w="100" w:type="dxa"/>
              <w:right w:w="110" w:type="dxa"/>
            </w:tcMar>
            <w:vAlign w:val="center"/>
          </w:tcPr>
          <w:p w14:paraId="4B676655" w14:textId="77777777" w:rsidR="00F357A3" w:rsidRDefault="00AC3A00">
            <w:pPr>
              <w:spacing w:after="0"/>
              <w:jc w:val="center"/>
              <w:rPr>
                <w:rFonts w:hint="eastAsia"/>
              </w:rPr>
            </w:pPr>
            <w:r>
              <w:rPr>
                <w:b/>
                <w:color w:val="FFFFFF"/>
                <w:sz w:val="16"/>
              </w:rPr>
              <w:t>Answer</w:t>
            </w:r>
          </w:p>
        </w:tc>
      </w:tr>
      <w:tr w:rsidR="00F357A3" w14:paraId="762A0030" w14:textId="77777777">
        <w:trPr>
          <w:jc w:val="center"/>
        </w:trPr>
        <w:tc>
          <w:tcPr>
            <w:tcW w:w="3816" w:type="dxa"/>
            <w:tcMar>
              <w:top w:w="100" w:type="dxa"/>
              <w:left w:w="110" w:type="dxa"/>
              <w:bottom w:w="100" w:type="dxa"/>
              <w:right w:w="110" w:type="dxa"/>
            </w:tcMar>
            <w:vAlign w:val="center"/>
          </w:tcPr>
          <w:p w14:paraId="65D00605" w14:textId="77777777" w:rsidR="00F357A3" w:rsidRDefault="00AC3A00">
            <w:pPr>
              <w:spacing w:after="0" w:line="240" w:lineRule="auto"/>
              <w:rPr>
                <w:rFonts w:hint="eastAsia"/>
              </w:rPr>
            </w:pPr>
            <w:r>
              <w:rPr>
                <w:sz w:val="16"/>
              </w:rPr>
              <w:t>Does AMORAA randomly show profiles?</w:t>
            </w:r>
          </w:p>
        </w:tc>
        <w:tc>
          <w:tcPr>
            <w:tcW w:w="6263" w:type="dxa"/>
            <w:tcMar>
              <w:top w:w="100" w:type="dxa"/>
              <w:left w:w="110" w:type="dxa"/>
              <w:bottom w:w="100" w:type="dxa"/>
              <w:right w:w="110" w:type="dxa"/>
            </w:tcMar>
            <w:vAlign w:val="center"/>
          </w:tcPr>
          <w:p w14:paraId="7883DFB4" w14:textId="77777777" w:rsidR="00F357A3" w:rsidRDefault="00AC3A00">
            <w:pPr>
              <w:spacing w:after="0" w:line="240" w:lineRule="auto"/>
              <w:rPr>
                <w:rFonts w:hint="eastAsia"/>
              </w:rPr>
            </w:pPr>
            <w:r>
              <w:rPr>
                <w:sz w:val="16"/>
              </w:rPr>
              <w:t>No. Ranking is deterministic with stable User ID tie-breakers.</w:t>
            </w:r>
          </w:p>
        </w:tc>
      </w:tr>
      <w:tr w:rsidR="00F357A3" w14:paraId="50363E10" w14:textId="77777777">
        <w:trPr>
          <w:jc w:val="center"/>
        </w:trPr>
        <w:tc>
          <w:tcPr>
            <w:tcW w:w="3816" w:type="dxa"/>
            <w:shd w:val="clear" w:color="auto" w:fill="F1F4F8"/>
            <w:tcMar>
              <w:top w:w="100" w:type="dxa"/>
              <w:left w:w="110" w:type="dxa"/>
              <w:bottom w:w="100" w:type="dxa"/>
              <w:right w:w="110" w:type="dxa"/>
            </w:tcMar>
            <w:vAlign w:val="center"/>
          </w:tcPr>
          <w:p w14:paraId="44561EC2" w14:textId="77777777" w:rsidR="00F357A3" w:rsidRDefault="00AC3A00">
            <w:pPr>
              <w:spacing w:after="0" w:line="240" w:lineRule="auto"/>
              <w:rPr>
                <w:rFonts w:hint="eastAsia"/>
              </w:rPr>
            </w:pPr>
            <w:r>
              <w:rPr>
                <w:sz w:val="16"/>
              </w:rPr>
              <w:t>Does AI decide who users may see?</w:t>
            </w:r>
          </w:p>
        </w:tc>
        <w:tc>
          <w:tcPr>
            <w:tcW w:w="6263" w:type="dxa"/>
            <w:shd w:val="clear" w:color="auto" w:fill="F1F4F8"/>
            <w:tcMar>
              <w:top w:w="100" w:type="dxa"/>
              <w:left w:w="110" w:type="dxa"/>
              <w:bottom w:w="100" w:type="dxa"/>
              <w:right w:w="110" w:type="dxa"/>
            </w:tcMar>
            <w:vAlign w:val="center"/>
          </w:tcPr>
          <w:p w14:paraId="36E6D2EA" w14:textId="77777777" w:rsidR="00F357A3" w:rsidRDefault="00AC3A00">
            <w:pPr>
              <w:spacing w:after="0" w:line="240" w:lineRule="auto"/>
              <w:rPr>
                <w:rFonts w:hint="eastAsia"/>
              </w:rPr>
            </w:pPr>
            <w:r>
              <w:rPr>
                <w:sz w:val="16"/>
              </w:rPr>
              <w:t>No. The Match Engine establishes eligibility before LOCAL AI reranks.</w:t>
            </w:r>
          </w:p>
        </w:tc>
      </w:tr>
      <w:tr w:rsidR="00F357A3" w14:paraId="110B54C8" w14:textId="77777777">
        <w:trPr>
          <w:jc w:val="center"/>
        </w:trPr>
        <w:tc>
          <w:tcPr>
            <w:tcW w:w="3816" w:type="dxa"/>
            <w:tcMar>
              <w:top w:w="100" w:type="dxa"/>
              <w:left w:w="110" w:type="dxa"/>
              <w:bottom w:w="100" w:type="dxa"/>
              <w:right w:w="110" w:type="dxa"/>
            </w:tcMar>
            <w:vAlign w:val="center"/>
          </w:tcPr>
          <w:p w14:paraId="4BF7CA99" w14:textId="77777777" w:rsidR="00F357A3" w:rsidRDefault="00AC3A00">
            <w:pPr>
              <w:spacing w:after="0" w:line="240" w:lineRule="auto"/>
              <w:rPr>
                <w:rFonts w:hint="eastAsia"/>
              </w:rPr>
            </w:pPr>
            <w:r>
              <w:rPr>
                <w:sz w:val="16"/>
              </w:rPr>
              <w:t>Does AMORAA use ChatGPT or another external model?</w:t>
            </w:r>
          </w:p>
        </w:tc>
        <w:tc>
          <w:tcPr>
            <w:tcW w:w="6263" w:type="dxa"/>
            <w:tcMar>
              <w:top w:w="100" w:type="dxa"/>
              <w:left w:w="110" w:type="dxa"/>
              <w:bottom w:w="100" w:type="dxa"/>
              <w:right w:w="110" w:type="dxa"/>
            </w:tcMar>
            <w:vAlign w:val="center"/>
          </w:tcPr>
          <w:p w14:paraId="7C2420CD" w14:textId="77777777" w:rsidR="00F357A3" w:rsidRDefault="00AC3A00">
            <w:pPr>
              <w:spacing w:after="0" w:line="240" w:lineRule="auto"/>
              <w:rPr>
                <w:rFonts w:hint="eastAsia"/>
              </w:rPr>
            </w:pPr>
            <w:r>
              <w:rPr>
                <w:sz w:val="16"/>
              </w:rPr>
              <w:t>No external matching model is implemented today.</w:t>
            </w:r>
          </w:p>
        </w:tc>
      </w:tr>
      <w:tr w:rsidR="00F357A3" w14:paraId="7E0A3E79" w14:textId="77777777">
        <w:trPr>
          <w:jc w:val="center"/>
        </w:trPr>
        <w:tc>
          <w:tcPr>
            <w:tcW w:w="3816" w:type="dxa"/>
            <w:shd w:val="clear" w:color="auto" w:fill="F1F4F8"/>
            <w:tcMar>
              <w:top w:w="100" w:type="dxa"/>
              <w:left w:w="110" w:type="dxa"/>
              <w:bottom w:w="100" w:type="dxa"/>
              <w:right w:w="110" w:type="dxa"/>
            </w:tcMar>
            <w:vAlign w:val="center"/>
          </w:tcPr>
          <w:p w14:paraId="7AC03D51" w14:textId="77777777" w:rsidR="00F357A3" w:rsidRDefault="00AC3A00">
            <w:pPr>
              <w:spacing w:after="0" w:line="240" w:lineRule="auto"/>
              <w:rPr>
                <w:rFonts w:hint="eastAsia"/>
              </w:rPr>
            </w:pPr>
            <w:r>
              <w:rPr>
                <w:sz w:val="16"/>
              </w:rPr>
              <w:t>Can a blocked person appear again?</w:t>
            </w:r>
          </w:p>
        </w:tc>
        <w:tc>
          <w:tcPr>
            <w:tcW w:w="6263" w:type="dxa"/>
            <w:shd w:val="clear" w:color="auto" w:fill="F1F4F8"/>
            <w:tcMar>
              <w:top w:w="100" w:type="dxa"/>
              <w:left w:w="110" w:type="dxa"/>
              <w:bottom w:w="100" w:type="dxa"/>
              <w:right w:w="110" w:type="dxa"/>
            </w:tcMar>
            <w:vAlign w:val="center"/>
          </w:tcPr>
          <w:p w14:paraId="3BFD4343" w14:textId="77777777" w:rsidR="00F357A3" w:rsidRDefault="00AC3A00">
            <w:pPr>
              <w:spacing w:after="0" w:line="240" w:lineRule="auto"/>
              <w:rPr>
                <w:rFonts w:hint="eastAsia"/>
              </w:rPr>
            </w:pPr>
            <w:r>
              <w:rPr>
                <w:sz w:val="16"/>
              </w:rPr>
              <w:t>Not while either-direction block exists.</w:t>
            </w:r>
          </w:p>
        </w:tc>
      </w:tr>
      <w:tr w:rsidR="00F357A3" w14:paraId="4AA9DC29" w14:textId="77777777">
        <w:trPr>
          <w:jc w:val="center"/>
        </w:trPr>
        <w:tc>
          <w:tcPr>
            <w:tcW w:w="3816" w:type="dxa"/>
            <w:tcMar>
              <w:top w:w="100" w:type="dxa"/>
              <w:left w:w="110" w:type="dxa"/>
              <w:bottom w:w="100" w:type="dxa"/>
              <w:right w:w="110" w:type="dxa"/>
            </w:tcMar>
            <w:vAlign w:val="center"/>
          </w:tcPr>
          <w:p w14:paraId="6A0B9FB1" w14:textId="77777777" w:rsidR="00F357A3" w:rsidRDefault="00AC3A00">
            <w:pPr>
              <w:spacing w:after="0" w:line="240" w:lineRule="auto"/>
              <w:rPr>
                <w:rFonts w:hint="eastAsia"/>
              </w:rPr>
            </w:pPr>
            <w:r>
              <w:rPr>
                <w:sz w:val="16"/>
              </w:rPr>
              <w:t>Can a passed profile appear again?</w:t>
            </w:r>
          </w:p>
        </w:tc>
        <w:tc>
          <w:tcPr>
            <w:tcW w:w="6263" w:type="dxa"/>
            <w:tcMar>
              <w:top w:w="100" w:type="dxa"/>
              <w:left w:w="110" w:type="dxa"/>
              <w:bottom w:w="100" w:type="dxa"/>
              <w:right w:w="110" w:type="dxa"/>
            </w:tcMar>
            <w:vAlign w:val="center"/>
          </w:tcPr>
          <w:p w14:paraId="5AFA2D54" w14:textId="77777777" w:rsidR="00F357A3" w:rsidRDefault="00AC3A00">
            <w:pPr>
              <w:spacing w:after="0" w:line="240" w:lineRule="auto"/>
              <w:rPr>
                <w:rFonts w:hint="eastAsia"/>
              </w:rPr>
            </w:pPr>
            <w:r>
              <w:rPr>
                <w:sz w:val="16"/>
              </w:rPr>
              <w:t>Not while the Pass action exists; verified rewind/reset behavior can remove it.</w:t>
            </w:r>
          </w:p>
        </w:tc>
      </w:tr>
      <w:tr w:rsidR="00F357A3" w14:paraId="66A0E545" w14:textId="77777777">
        <w:trPr>
          <w:jc w:val="center"/>
        </w:trPr>
        <w:tc>
          <w:tcPr>
            <w:tcW w:w="3816" w:type="dxa"/>
            <w:shd w:val="clear" w:color="auto" w:fill="F1F4F8"/>
            <w:tcMar>
              <w:top w:w="100" w:type="dxa"/>
              <w:left w:w="110" w:type="dxa"/>
              <w:bottom w:w="100" w:type="dxa"/>
              <w:right w:w="110" w:type="dxa"/>
            </w:tcMar>
            <w:vAlign w:val="center"/>
          </w:tcPr>
          <w:p w14:paraId="716FF944" w14:textId="77777777" w:rsidR="00F357A3" w:rsidRDefault="00AC3A00">
            <w:pPr>
              <w:spacing w:after="0" w:line="240" w:lineRule="auto"/>
              <w:rPr>
                <w:rFonts w:hint="eastAsia"/>
              </w:rPr>
            </w:pPr>
            <w:r>
              <w:rPr>
                <w:sz w:val="16"/>
              </w:rPr>
              <w:t>Does AMORAA expose exact location?</w:t>
            </w:r>
          </w:p>
        </w:tc>
        <w:tc>
          <w:tcPr>
            <w:tcW w:w="6263" w:type="dxa"/>
            <w:shd w:val="clear" w:color="auto" w:fill="F1F4F8"/>
            <w:tcMar>
              <w:top w:w="100" w:type="dxa"/>
              <w:left w:w="110" w:type="dxa"/>
              <w:bottom w:w="100" w:type="dxa"/>
              <w:right w:w="110" w:type="dxa"/>
            </w:tcMar>
            <w:vAlign w:val="center"/>
          </w:tcPr>
          <w:p w14:paraId="6FBAA6E0" w14:textId="77777777" w:rsidR="00F357A3" w:rsidRDefault="00AC3A00">
            <w:pPr>
              <w:spacing w:after="0" w:line="240" w:lineRule="auto"/>
              <w:rPr>
                <w:rFonts w:hint="eastAsia"/>
              </w:rPr>
            </w:pPr>
            <w:r>
              <w:rPr>
                <w:sz w:val="16"/>
              </w:rPr>
              <w:t>No. Public responses include only rounded distance.</w:t>
            </w:r>
          </w:p>
        </w:tc>
      </w:tr>
      <w:tr w:rsidR="00F357A3" w14:paraId="25E772CB" w14:textId="77777777">
        <w:trPr>
          <w:jc w:val="center"/>
        </w:trPr>
        <w:tc>
          <w:tcPr>
            <w:tcW w:w="3816" w:type="dxa"/>
            <w:tcMar>
              <w:top w:w="100" w:type="dxa"/>
              <w:left w:w="110" w:type="dxa"/>
              <w:bottom w:w="100" w:type="dxa"/>
              <w:right w:w="110" w:type="dxa"/>
            </w:tcMar>
            <w:vAlign w:val="center"/>
          </w:tcPr>
          <w:p w14:paraId="458878AF" w14:textId="77777777" w:rsidR="00F357A3" w:rsidRDefault="00AC3A00">
            <w:pPr>
              <w:spacing w:after="0" w:line="240" w:lineRule="auto"/>
              <w:rPr>
                <w:rFonts w:hint="eastAsia"/>
              </w:rPr>
            </w:pPr>
            <w:r>
              <w:rPr>
                <w:sz w:val="16"/>
              </w:rPr>
              <w:t>Can someone outside either distance limit appear?</w:t>
            </w:r>
          </w:p>
        </w:tc>
        <w:tc>
          <w:tcPr>
            <w:tcW w:w="6263" w:type="dxa"/>
            <w:tcMar>
              <w:top w:w="100" w:type="dxa"/>
              <w:left w:w="110" w:type="dxa"/>
              <w:bottom w:w="100" w:type="dxa"/>
              <w:right w:w="110" w:type="dxa"/>
            </w:tcMar>
            <w:vAlign w:val="center"/>
          </w:tcPr>
          <w:p w14:paraId="1F8AABA4" w14:textId="77777777" w:rsidR="00F357A3" w:rsidRDefault="00AC3A00">
            <w:pPr>
              <w:spacing w:after="0" w:line="240" w:lineRule="auto"/>
              <w:rPr>
                <w:rFonts w:hint="eastAsia"/>
              </w:rPr>
            </w:pPr>
            <w:r>
              <w:rPr>
                <w:sz w:val="16"/>
              </w:rPr>
              <w:t>Not when geographic filtering is active.</w:t>
            </w:r>
          </w:p>
        </w:tc>
      </w:tr>
      <w:tr w:rsidR="00F357A3" w14:paraId="51A46C58" w14:textId="77777777">
        <w:trPr>
          <w:jc w:val="center"/>
        </w:trPr>
        <w:tc>
          <w:tcPr>
            <w:tcW w:w="3816" w:type="dxa"/>
            <w:shd w:val="clear" w:color="auto" w:fill="F1F4F8"/>
            <w:tcMar>
              <w:top w:w="100" w:type="dxa"/>
              <w:left w:w="110" w:type="dxa"/>
              <w:bottom w:w="100" w:type="dxa"/>
              <w:right w:w="110" w:type="dxa"/>
            </w:tcMar>
            <w:vAlign w:val="center"/>
          </w:tcPr>
          <w:p w14:paraId="3B2BA2C6" w14:textId="77777777" w:rsidR="00F357A3" w:rsidRDefault="00AC3A00">
            <w:pPr>
              <w:spacing w:after="0" w:line="240" w:lineRule="auto"/>
              <w:rPr>
                <w:rFonts w:hint="eastAsia"/>
              </w:rPr>
            </w:pPr>
            <w:r>
              <w:rPr>
                <w:sz w:val="16"/>
              </w:rPr>
              <w:t>What happens after two Likes?</w:t>
            </w:r>
          </w:p>
        </w:tc>
        <w:tc>
          <w:tcPr>
            <w:tcW w:w="6263" w:type="dxa"/>
            <w:shd w:val="clear" w:color="auto" w:fill="F1F4F8"/>
            <w:tcMar>
              <w:top w:w="100" w:type="dxa"/>
              <w:left w:w="110" w:type="dxa"/>
              <w:bottom w:w="100" w:type="dxa"/>
              <w:right w:w="110" w:type="dxa"/>
            </w:tcMar>
            <w:vAlign w:val="center"/>
          </w:tcPr>
          <w:p w14:paraId="14105548" w14:textId="77777777" w:rsidR="00F357A3" w:rsidRDefault="00AC3A00">
            <w:pPr>
              <w:spacing w:after="0" w:line="240" w:lineRule="auto"/>
              <w:rPr>
                <w:rFonts w:hint="eastAsia"/>
              </w:rPr>
            </w:pPr>
            <w:r>
              <w:rPr>
                <w:sz w:val="16"/>
              </w:rPr>
              <w:t>A Match is created or retrieved and direct conversation eligibility is established.</w:t>
            </w:r>
          </w:p>
        </w:tc>
      </w:tr>
      <w:tr w:rsidR="00F357A3" w14:paraId="4B64F9DF" w14:textId="77777777">
        <w:trPr>
          <w:jc w:val="center"/>
        </w:trPr>
        <w:tc>
          <w:tcPr>
            <w:tcW w:w="3816" w:type="dxa"/>
            <w:tcMar>
              <w:top w:w="100" w:type="dxa"/>
              <w:left w:w="110" w:type="dxa"/>
              <w:bottom w:w="100" w:type="dxa"/>
              <w:right w:w="110" w:type="dxa"/>
            </w:tcMar>
            <w:vAlign w:val="center"/>
          </w:tcPr>
          <w:p w14:paraId="2BDD46DC" w14:textId="77777777" w:rsidR="00F357A3" w:rsidRDefault="00AC3A00">
            <w:pPr>
              <w:spacing w:after="0" w:line="240" w:lineRule="auto"/>
              <w:rPr>
                <w:rFonts w:hint="eastAsia"/>
              </w:rPr>
            </w:pPr>
            <w:r>
              <w:rPr>
                <w:sz w:val="16"/>
              </w:rPr>
              <w:t>Does a high score guarantee success?</w:t>
            </w:r>
          </w:p>
        </w:tc>
        <w:tc>
          <w:tcPr>
            <w:tcW w:w="6263" w:type="dxa"/>
            <w:tcMar>
              <w:top w:w="100" w:type="dxa"/>
              <w:left w:w="110" w:type="dxa"/>
              <w:bottom w:w="100" w:type="dxa"/>
              <w:right w:w="110" w:type="dxa"/>
            </w:tcMar>
            <w:vAlign w:val="center"/>
          </w:tcPr>
          <w:p w14:paraId="62F4260F" w14:textId="77777777" w:rsidR="00F357A3" w:rsidRDefault="00AC3A00">
            <w:pPr>
              <w:spacing w:after="0" w:line="240" w:lineRule="auto"/>
              <w:rPr>
                <w:rFonts w:hint="eastAsia"/>
              </w:rPr>
            </w:pPr>
            <w:r>
              <w:rPr>
                <w:sz w:val="16"/>
              </w:rPr>
              <w:t>No. It summarizes stated profile alignment, not relationship outcomes.</w:t>
            </w:r>
          </w:p>
        </w:tc>
      </w:tr>
      <w:tr w:rsidR="00F357A3" w14:paraId="6FC34267" w14:textId="77777777">
        <w:trPr>
          <w:jc w:val="center"/>
        </w:trPr>
        <w:tc>
          <w:tcPr>
            <w:tcW w:w="3816" w:type="dxa"/>
            <w:shd w:val="clear" w:color="auto" w:fill="F1F4F8"/>
            <w:tcMar>
              <w:top w:w="100" w:type="dxa"/>
              <w:left w:w="110" w:type="dxa"/>
              <w:bottom w:w="100" w:type="dxa"/>
              <w:right w:w="110" w:type="dxa"/>
            </w:tcMar>
            <w:vAlign w:val="center"/>
          </w:tcPr>
          <w:p w14:paraId="7BD2B37A" w14:textId="77777777" w:rsidR="00F357A3" w:rsidRDefault="00AC3A00">
            <w:pPr>
              <w:spacing w:after="0" w:line="240" w:lineRule="auto"/>
              <w:rPr>
                <w:rFonts w:hint="eastAsia"/>
              </w:rPr>
            </w:pPr>
            <w:r>
              <w:rPr>
                <w:sz w:val="16"/>
              </w:rPr>
              <w:t>Why might Discover be empty?</w:t>
            </w:r>
          </w:p>
        </w:tc>
        <w:tc>
          <w:tcPr>
            <w:tcW w:w="6263" w:type="dxa"/>
            <w:shd w:val="clear" w:color="auto" w:fill="F1F4F8"/>
            <w:tcMar>
              <w:top w:w="100" w:type="dxa"/>
              <w:left w:w="110" w:type="dxa"/>
              <w:bottom w:w="100" w:type="dxa"/>
              <w:right w:w="110" w:type="dxa"/>
            </w:tcMar>
            <w:vAlign w:val="center"/>
          </w:tcPr>
          <w:p w14:paraId="5D3C5CDC" w14:textId="77777777" w:rsidR="00F357A3" w:rsidRDefault="00AC3A00">
            <w:pPr>
              <w:spacing w:after="0" w:line="240" w:lineRule="auto"/>
              <w:rPr>
                <w:rFonts w:hint="eastAsia"/>
              </w:rPr>
            </w:pPr>
            <w:r>
              <w:rPr>
                <w:sz w:val="16"/>
              </w:rPr>
              <w:t>Population, actions, blocks, mutual preferences, distance, or restrictive filters may leave no eligible profile.</w:t>
            </w:r>
          </w:p>
        </w:tc>
      </w:tr>
    </w:tbl>
    <w:p w14:paraId="30D76B7F" w14:textId="77777777" w:rsidR="00F357A3" w:rsidRDefault="00F357A3">
      <w:pPr>
        <w:spacing w:after="20"/>
        <w:rPr>
          <w:rFonts w:hint="eastAsia"/>
        </w:rPr>
      </w:pPr>
    </w:p>
    <w:p w14:paraId="5343A733" w14:textId="77777777" w:rsidR="00F357A3" w:rsidRDefault="00AC3A00">
      <w:pPr>
        <w:pStyle w:val="Heading2"/>
      </w:pPr>
      <w:bookmarkStart w:id="70" w:name="_Toc241592216"/>
      <w:r>
        <w:t>61 Technical FAQ</w:t>
      </w:r>
      <w:bookmarkEnd w:id="70"/>
    </w:p>
    <w:p w14:paraId="657234FA" w14:textId="77777777" w:rsidR="00F357A3" w:rsidRDefault="00AC3A00">
      <w:pPr>
        <w:pStyle w:val="TableCaption"/>
        <w:keepNext/>
        <w:rPr>
          <w:rFonts w:hint="eastAsia"/>
        </w:rPr>
      </w:pPr>
      <w:r>
        <w:t>Table 16. Technical frequently asked questions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6912"/>
      </w:tblGrid>
      <w:tr w:rsidR="00F357A3" w14:paraId="016809DE" w14:textId="77777777">
        <w:trPr>
          <w:tblHeader/>
          <w:jc w:val="center"/>
        </w:trPr>
        <w:tc>
          <w:tcPr>
            <w:tcW w:w="3168" w:type="dxa"/>
            <w:shd w:val="clear" w:color="auto" w:fill="2A3548"/>
            <w:tcMar>
              <w:top w:w="100" w:type="dxa"/>
              <w:left w:w="110" w:type="dxa"/>
              <w:bottom w:w="100" w:type="dxa"/>
              <w:right w:w="110" w:type="dxa"/>
            </w:tcMar>
            <w:vAlign w:val="center"/>
          </w:tcPr>
          <w:p w14:paraId="696758C6" w14:textId="77777777" w:rsidR="00F357A3" w:rsidRDefault="00AC3A00">
            <w:pPr>
              <w:spacing w:after="0"/>
              <w:jc w:val="center"/>
              <w:rPr>
                <w:rFonts w:hint="eastAsia"/>
              </w:rPr>
            </w:pPr>
            <w:r>
              <w:rPr>
                <w:b/>
                <w:color w:val="FFFFFF"/>
                <w:sz w:val="16"/>
              </w:rPr>
              <w:t>Topic</w:t>
            </w:r>
          </w:p>
        </w:tc>
        <w:tc>
          <w:tcPr>
            <w:tcW w:w="6912" w:type="dxa"/>
            <w:shd w:val="clear" w:color="auto" w:fill="2A3548"/>
            <w:tcMar>
              <w:top w:w="100" w:type="dxa"/>
              <w:left w:w="110" w:type="dxa"/>
              <w:bottom w:w="100" w:type="dxa"/>
              <w:right w:w="110" w:type="dxa"/>
            </w:tcMar>
            <w:vAlign w:val="center"/>
          </w:tcPr>
          <w:p w14:paraId="3CC58ABB" w14:textId="77777777" w:rsidR="00F357A3" w:rsidRDefault="00AC3A00">
            <w:pPr>
              <w:spacing w:after="0"/>
              <w:jc w:val="center"/>
              <w:rPr>
                <w:rFonts w:hint="eastAsia"/>
              </w:rPr>
            </w:pPr>
            <w:r>
              <w:rPr>
                <w:b/>
                <w:color w:val="FFFFFF"/>
                <w:sz w:val="16"/>
              </w:rPr>
              <w:t>Answer</w:t>
            </w:r>
          </w:p>
        </w:tc>
      </w:tr>
      <w:tr w:rsidR="00F357A3" w14:paraId="40FBD5DE" w14:textId="77777777">
        <w:trPr>
          <w:jc w:val="center"/>
        </w:trPr>
        <w:tc>
          <w:tcPr>
            <w:tcW w:w="3168" w:type="dxa"/>
            <w:tcMar>
              <w:top w:w="100" w:type="dxa"/>
              <w:left w:w="110" w:type="dxa"/>
              <w:bottom w:w="100" w:type="dxa"/>
              <w:right w:w="110" w:type="dxa"/>
            </w:tcMar>
            <w:vAlign w:val="center"/>
          </w:tcPr>
          <w:p w14:paraId="0F4F4CA3" w14:textId="77777777" w:rsidR="00F357A3" w:rsidRDefault="00AC3A00">
            <w:pPr>
              <w:spacing w:after="0" w:line="240" w:lineRule="auto"/>
              <w:rPr>
                <w:rFonts w:hint="eastAsia"/>
              </w:rPr>
            </w:pPr>
            <w:r>
              <w:rPr>
                <w:sz w:val="16"/>
              </w:rPr>
              <w:t>Authoritative score engine</w:t>
            </w:r>
          </w:p>
        </w:tc>
        <w:tc>
          <w:tcPr>
            <w:tcW w:w="6912" w:type="dxa"/>
            <w:tcMar>
              <w:top w:w="100" w:type="dxa"/>
              <w:left w:w="110" w:type="dxa"/>
              <w:bottom w:w="100" w:type="dxa"/>
              <w:right w:w="110" w:type="dxa"/>
            </w:tcMar>
            <w:vAlign w:val="center"/>
          </w:tcPr>
          <w:p w14:paraId="703BCB86" w14:textId="77777777" w:rsidR="00F357A3" w:rsidRDefault="00AC3A00">
            <w:pPr>
              <w:spacing w:after="0" w:line="240" w:lineRule="auto"/>
              <w:rPr>
                <w:rFonts w:hint="eastAsia"/>
              </w:rPr>
            </w:pPr>
            <w:r>
              <w:rPr>
                <w:sz w:val="16"/>
              </w:rPr>
              <w:t>Backend/src/services/compatibilityScoringService.js</w:t>
            </w:r>
          </w:p>
        </w:tc>
      </w:tr>
      <w:tr w:rsidR="00F357A3" w14:paraId="62707155" w14:textId="77777777">
        <w:trPr>
          <w:jc w:val="center"/>
        </w:trPr>
        <w:tc>
          <w:tcPr>
            <w:tcW w:w="3168" w:type="dxa"/>
            <w:shd w:val="clear" w:color="auto" w:fill="F1F4F8"/>
            <w:tcMar>
              <w:top w:w="100" w:type="dxa"/>
              <w:left w:w="110" w:type="dxa"/>
              <w:bottom w:w="100" w:type="dxa"/>
              <w:right w:w="110" w:type="dxa"/>
            </w:tcMar>
            <w:vAlign w:val="center"/>
          </w:tcPr>
          <w:p w14:paraId="18488363" w14:textId="77777777" w:rsidR="00F357A3" w:rsidRDefault="00AC3A00">
            <w:pPr>
              <w:spacing w:after="0" w:line="240" w:lineRule="auto"/>
              <w:jc w:val="center"/>
              <w:rPr>
                <w:rFonts w:hint="eastAsia"/>
              </w:rPr>
            </w:pPr>
            <w:r>
              <w:rPr>
                <w:sz w:val="16"/>
              </w:rPr>
              <w:t>Why cursor pagination</w:t>
            </w:r>
          </w:p>
        </w:tc>
        <w:tc>
          <w:tcPr>
            <w:tcW w:w="6912" w:type="dxa"/>
            <w:shd w:val="clear" w:color="auto" w:fill="F1F4F8"/>
            <w:tcMar>
              <w:top w:w="100" w:type="dxa"/>
              <w:left w:w="110" w:type="dxa"/>
              <w:bottom w:w="100" w:type="dxa"/>
              <w:right w:w="110" w:type="dxa"/>
            </w:tcMar>
            <w:vAlign w:val="center"/>
          </w:tcPr>
          <w:p w14:paraId="30E5295C" w14:textId="77777777" w:rsidR="00F357A3" w:rsidRDefault="00AC3A00">
            <w:pPr>
              <w:spacing w:after="0" w:line="240" w:lineRule="auto"/>
              <w:rPr>
                <w:rFonts w:hint="eastAsia"/>
              </w:rPr>
            </w:pPr>
            <w:r>
              <w:rPr>
                <w:sz w:val="16"/>
              </w:rPr>
              <w:t>It prevents offset skips after earlier candidates become ineligible.</w:t>
            </w:r>
          </w:p>
        </w:tc>
      </w:tr>
      <w:tr w:rsidR="00F357A3" w14:paraId="2ED55EDD" w14:textId="77777777">
        <w:trPr>
          <w:jc w:val="center"/>
        </w:trPr>
        <w:tc>
          <w:tcPr>
            <w:tcW w:w="3168" w:type="dxa"/>
            <w:tcMar>
              <w:top w:w="100" w:type="dxa"/>
              <w:left w:w="110" w:type="dxa"/>
              <w:bottom w:w="100" w:type="dxa"/>
              <w:right w:w="110" w:type="dxa"/>
            </w:tcMar>
            <w:vAlign w:val="center"/>
          </w:tcPr>
          <w:p w14:paraId="0EB8AB97" w14:textId="77777777" w:rsidR="00F357A3" w:rsidRDefault="00AC3A00">
            <w:pPr>
              <w:spacing w:after="0" w:line="240" w:lineRule="auto"/>
              <w:jc w:val="center"/>
              <w:rPr>
                <w:rFonts w:hint="eastAsia"/>
              </w:rPr>
            </w:pPr>
            <w:r>
              <w:rPr>
                <w:sz w:val="16"/>
              </w:rPr>
              <w:t>Reciprocal age</w:t>
            </w:r>
          </w:p>
        </w:tc>
        <w:tc>
          <w:tcPr>
            <w:tcW w:w="6912" w:type="dxa"/>
            <w:tcMar>
              <w:top w:w="100" w:type="dxa"/>
              <w:left w:w="110" w:type="dxa"/>
              <w:bottom w:w="100" w:type="dxa"/>
              <w:right w:w="110" w:type="dxa"/>
            </w:tcMar>
            <w:vAlign w:val="center"/>
          </w:tcPr>
          <w:p w14:paraId="5D9B6DEF" w14:textId="77777777" w:rsidR="00F357A3" w:rsidRDefault="00AC3A00">
            <w:pPr>
              <w:spacing w:after="0" w:line="240" w:lineRule="auto"/>
              <w:rPr>
                <w:rFonts w:hint="eastAsia"/>
              </w:rPr>
            </w:pPr>
            <w:r>
              <w:rPr>
                <w:sz w:val="16"/>
              </w:rPr>
              <w:t>Viewer age must fall inside the candidate's effective minAge/maxAge.</w:t>
            </w:r>
          </w:p>
        </w:tc>
      </w:tr>
      <w:tr w:rsidR="00F357A3" w14:paraId="47881786" w14:textId="77777777">
        <w:trPr>
          <w:jc w:val="center"/>
        </w:trPr>
        <w:tc>
          <w:tcPr>
            <w:tcW w:w="3168" w:type="dxa"/>
            <w:shd w:val="clear" w:color="auto" w:fill="F1F4F8"/>
            <w:tcMar>
              <w:top w:w="100" w:type="dxa"/>
              <w:left w:w="110" w:type="dxa"/>
              <w:bottom w:w="100" w:type="dxa"/>
              <w:right w:w="110" w:type="dxa"/>
            </w:tcMar>
            <w:vAlign w:val="center"/>
          </w:tcPr>
          <w:p w14:paraId="4AA5137C" w14:textId="77777777" w:rsidR="00F357A3" w:rsidRDefault="00AC3A00">
            <w:pPr>
              <w:spacing w:after="0" w:line="240" w:lineRule="auto"/>
              <w:jc w:val="center"/>
              <w:rPr>
                <w:rFonts w:hint="eastAsia"/>
              </w:rPr>
            </w:pPr>
            <w:r>
              <w:rPr>
                <w:sz w:val="16"/>
              </w:rPr>
              <w:t>Distance calculation</w:t>
            </w:r>
          </w:p>
        </w:tc>
        <w:tc>
          <w:tcPr>
            <w:tcW w:w="6912" w:type="dxa"/>
            <w:shd w:val="clear" w:color="auto" w:fill="F1F4F8"/>
            <w:tcMar>
              <w:top w:w="100" w:type="dxa"/>
              <w:left w:w="110" w:type="dxa"/>
              <w:bottom w:w="100" w:type="dxa"/>
              <w:right w:w="110" w:type="dxa"/>
            </w:tcMar>
            <w:vAlign w:val="center"/>
          </w:tcPr>
          <w:p w14:paraId="39E955A9" w14:textId="77777777" w:rsidR="00F357A3" w:rsidRDefault="00AC3A00">
            <w:pPr>
              <w:spacing w:after="0" w:line="240" w:lineRule="auto"/>
              <w:rPr>
                <w:rFonts w:hint="eastAsia"/>
              </w:rPr>
            </w:pPr>
            <w:r>
              <w:rPr>
                <w:sz w:val="16"/>
              </w:rPr>
              <w:t>One symmetric Haversine distance is checked against both effective maximums.</w:t>
            </w:r>
          </w:p>
        </w:tc>
      </w:tr>
      <w:tr w:rsidR="00F357A3" w14:paraId="2B5F3BEB" w14:textId="77777777">
        <w:trPr>
          <w:jc w:val="center"/>
        </w:trPr>
        <w:tc>
          <w:tcPr>
            <w:tcW w:w="3168" w:type="dxa"/>
            <w:tcMar>
              <w:top w:w="100" w:type="dxa"/>
              <w:left w:w="110" w:type="dxa"/>
              <w:bottom w:w="100" w:type="dxa"/>
              <w:right w:w="110" w:type="dxa"/>
            </w:tcMar>
            <w:vAlign w:val="center"/>
          </w:tcPr>
          <w:p w14:paraId="4AFB556F" w14:textId="77777777" w:rsidR="00F357A3" w:rsidRDefault="00AC3A00">
            <w:pPr>
              <w:spacing w:after="0" w:line="240" w:lineRule="auto"/>
              <w:rPr>
                <w:rFonts w:hint="eastAsia"/>
              </w:rPr>
            </w:pPr>
            <w:r>
              <w:rPr>
                <w:sz w:val="16"/>
              </w:rPr>
              <w:t>Compatibility vs AI score</w:t>
            </w:r>
          </w:p>
        </w:tc>
        <w:tc>
          <w:tcPr>
            <w:tcW w:w="6912" w:type="dxa"/>
            <w:tcMar>
              <w:top w:w="100" w:type="dxa"/>
              <w:left w:w="110" w:type="dxa"/>
              <w:bottom w:w="100" w:type="dxa"/>
              <w:right w:w="110" w:type="dxa"/>
            </w:tcMar>
            <w:vAlign w:val="center"/>
          </w:tcPr>
          <w:p w14:paraId="2709506D" w14:textId="77777777" w:rsidR="00F357A3" w:rsidRDefault="00AC3A00">
            <w:pPr>
              <w:spacing w:after="0" w:line="240" w:lineRule="auto"/>
              <w:rPr>
                <w:rFonts w:hint="eastAsia"/>
              </w:rPr>
            </w:pPr>
            <w:r>
              <w:rPr>
                <w:sz w:val="16"/>
              </w:rPr>
              <w:t>Compatibility is canonical factor alignment; AI score is a modest coverage-adjusted reranking score.</w:t>
            </w:r>
          </w:p>
        </w:tc>
      </w:tr>
      <w:tr w:rsidR="00F357A3" w14:paraId="06E63F69" w14:textId="77777777">
        <w:trPr>
          <w:jc w:val="center"/>
        </w:trPr>
        <w:tc>
          <w:tcPr>
            <w:tcW w:w="3168" w:type="dxa"/>
            <w:shd w:val="clear" w:color="auto" w:fill="F1F4F8"/>
            <w:tcMar>
              <w:top w:w="100" w:type="dxa"/>
              <w:left w:w="110" w:type="dxa"/>
              <w:bottom w:w="100" w:type="dxa"/>
              <w:right w:w="110" w:type="dxa"/>
            </w:tcMar>
            <w:vAlign w:val="center"/>
          </w:tcPr>
          <w:p w14:paraId="7F8A636F" w14:textId="77777777" w:rsidR="00F357A3" w:rsidRDefault="00AC3A00">
            <w:pPr>
              <w:spacing w:after="0" w:line="240" w:lineRule="auto"/>
              <w:jc w:val="center"/>
              <w:rPr>
                <w:rFonts w:hint="eastAsia"/>
              </w:rPr>
            </w:pPr>
            <w:r>
              <w:rPr>
                <w:sz w:val="16"/>
              </w:rPr>
              <w:t>Missing evidence</w:t>
            </w:r>
          </w:p>
        </w:tc>
        <w:tc>
          <w:tcPr>
            <w:tcW w:w="6912" w:type="dxa"/>
            <w:shd w:val="clear" w:color="auto" w:fill="F1F4F8"/>
            <w:tcMar>
              <w:top w:w="100" w:type="dxa"/>
              <w:left w:w="110" w:type="dxa"/>
              <w:bottom w:w="100" w:type="dxa"/>
              <w:right w:w="110" w:type="dxa"/>
            </w:tcMar>
            <w:vAlign w:val="center"/>
          </w:tcPr>
          <w:p w14:paraId="7B159AF2" w14:textId="77777777" w:rsidR="00F357A3" w:rsidRDefault="00AC3A00">
            <w:pPr>
              <w:spacing w:after="0" w:line="240" w:lineRule="auto"/>
              <w:rPr>
                <w:rFonts w:hint="eastAsia"/>
              </w:rPr>
            </w:pPr>
            <w:r>
              <w:rPr>
                <w:sz w:val="16"/>
              </w:rPr>
              <w:t>Unavailable factors reduce coverage and pull the final score toward neutral.</w:t>
            </w:r>
          </w:p>
        </w:tc>
      </w:tr>
      <w:tr w:rsidR="00F357A3" w14:paraId="5CEAFD38" w14:textId="77777777">
        <w:trPr>
          <w:jc w:val="center"/>
        </w:trPr>
        <w:tc>
          <w:tcPr>
            <w:tcW w:w="3168" w:type="dxa"/>
            <w:tcMar>
              <w:top w:w="100" w:type="dxa"/>
              <w:left w:w="110" w:type="dxa"/>
              <w:bottom w:w="100" w:type="dxa"/>
              <w:right w:w="110" w:type="dxa"/>
            </w:tcMar>
            <w:vAlign w:val="center"/>
          </w:tcPr>
          <w:p w14:paraId="4A1B5E9C" w14:textId="77777777" w:rsidR="00F357A3" w:rsidRDefault="00AC3A00">
            <w:pPr>
              <w:spacing w:after="0" w:line="240" w:lineRule="auto"/>
              <w:jc w:val="center"/>
              <w:rPr>
                <w:rFonts w:hint="eastAsia"/>
              </w:rPr>
            </w:pPr>
            <w:r>
              <w:rPr>
                <w:sz w:val="16"/>
              </w:rPr>
              <w:t>LOCAL vs external AI</w:t>
            </w:r>
          </w:p>
        </w:tc>
        <w:tc>
          <w:tcPr>
            <w:tcW w:w="6912" w:type="dxa"/>
            <w:tcMar>
              <w:top w:w="100" w:type="dxa"/>
              <w:left w:w="110" w:type="dxa"/>
              <w:bottom w:w="100" w:type="dxa"/>
              <w:right w:w="110" w:type="dxa"/>
            </w:tcMar>
            <w:vAlign w:val="center"/>
          </w:tcPr>
          <w:p w14:paraId="17095ABF" w14:textId="77777777" w:rsidR="00F357A3" w:rsidRDefault="00AC3A00">
            <w:pPr>
              <w:spacing w:after="0" w:line="240" w:lineRule="auto"/>
              <w:rPr>
                <w:rFonts w:hint="eastAsia"/>
              </w:rPr>
            </w:pPr>
            <w:r>
              <w:rPr>
                <w:sz w:val="16"/>
              </w:rPr>
              <w:t>LOCAL is executable and deterministic; external AI is not implemented.</w:t>
            </w:r>
          </w:p>
        </w:tc>
      </w:tr>
      <w:tr w:rsidR="00F357A3" w14:paraId="5050073C" w14:textId="77777777">
        <w:trPr>
          <w:jc w:val="center"/>
        </w:trPr>
        <w:tc>
          <w:tcPr>
            <w:tcW w:w="3168" w:type="dxa"/>
            <w:shd w:val="clear" w:color="auto" w:fill="F1F4F8"/>
            <w:tcMar>
              <w:top w:w="100" w:type="dxa"/>
              <w:left w:w="110" w:type="dxa"/>
              <w:bottom w:w="100" w:type="dxa"/>
              <w:right w:w="110" w:type="dxa"/>
            </w:tcMar>
            <w:vAlign w:val="center"/>
          </w:tcPr>
          <w:p w14:paraId="3E013126" w14:textId="77777777" w:rsidR="00F357A3" w:rsidRDefault="00AC3A00">
            <w:pPr>
              <w:spacing w:after="0" w:line="240" w:lineRule="auto"/>
              <w:jc w:val="center"/>
              <w:rPr>
                <w:rFonts w:hint="eastAsia"/>
              </w:rPr>
            </w:pPr>
            <w:r>
              <w:rPr>
                <w:sz w:val="16"/>
              </w:rPr>
              <w:t>Recommendation ID</w:t>
            </w:r>
          </w:p>
        </w:tc>
        <w:tc>
          <w:tcPr>
            <w:tcW w:w="6912" w:type="dxa"/>
            <w:shd w:val="clear" w:color="auto" w:fill="F1F4F8"/>
            <w:tcMar>
              <w:top w:w="100" w:type="dxa"/>
              <w:left w:w="110" w:type="dxa"/>
              <w:bottom w:w="100" w:type="dxa"/>
              <w:right w:w="110" w:type="dxa"/>
            </w:tcMar>
            <w:vAlign w:val="center"/>
          </w:tcPr>
          <w:p w14:paraId="4EC7568C" w14:textId="77777777" w:rsidR="00F357A3" w:rsidRDefault="00AC3A00">
            <w:pPr>
              <w:spacing w:after="0" w:line="240" w:lineRule="auto"/>
              <w:rPr>
                <w:rFonts w:hint="eastAsia"/>
              </w:rPr>
            </w:pPr>
            <w:r>
              <w:rPr>
                <w:sz w:val="16"/>
              </w:rPr>
              <w:t>Candidate User ID, never Match or conversation ID.</w:t>
            </w:r>
          </w:p>
        </w:tc>
      </w:tr>
      <w:tr w:rsidR="00F357A3" w14:paraId="4B468213" w14:textId="77777777">
        <w:trPr>
          <w:jc w:val="center"/>
        </w:trPr>
        <w:tc>
          <w:tcPr>
            <w:tcW w:w="3168" w:type="dxa"/>
            <w:tcMar>
              <w:top w:w="100" w:type="dxa"/>
              <w:left w:w="110" w:type="dxa"/>
              <w:bottom w:w="100" w:type="dxa"/>
              <w:right w:w="110" w:type="dxa"/>
            </w:tcMar>
            <w:vAlign w:val="center"/>
          </w:tcPr>
          <w:p w14:paraId="2932627D" w14:textId="77777777" w:rsidR="00F357A3" w:rsidRDefault="00AC3A00">
            <w:pPr>
              <w:spacing w:after="0" w:line="240" w:lineRule="auto"/>
              <w:jc w:val="center"/>
              <w:rPr>
                <w:rFonts w:hint="eastAsia"/>
              </w:rPr>
            </w:pPr>
            <w:r>
              <w:rPr>
                <w:sz w:val="16"/>
              </w:rPr>
              <w:t>N+1 prevention</w:t>
            </w:r>
          </w:p>
        </w:tc>
        <w:tc>
          <w:tcPr>
            <w:tcW w:w="6912" w:type="dxa"/>
            <w:tcMar>
              <w:top w:w="100" w:type="dxa"/>
              <w:left w:w="110" w:type="dxa"/>
              <w:bottom w:w="100" w:type="dxa"/>
              <w:right w:w="110" w:type="dxa"/>
            </w:tcMar>
            <w:vAlign w:val="center"/>
          </w:tcPr>
          <w:p w14:paraId="0CF91926" w14:textId="77777777" w:rsidR="00F357A3" w:rsidRDefault="00AC3A00">
            <w:pPr>
              <w:spacing w:after="0" w:line="240" w:lineRule="auto"/>
              <w:rPr>
                <w:rFonts w:hint="eastAsia"/>
              </w:rPr>
            </w:pPr>
            <w:r>
              <w:rPr>
                <w:sz w:val="16"/>
              </w:rPr>
              <w:t>Eligibility, reciprocal preference, distance, scoring, and pagination remain in bounded SQL queries.</w:t>
            </w:r>
          </w:p>
        </w:tc>
      </w:tr>
    </w:tbl>
    <w:p w14:paraId="6AF8E060" w14:textId="77777777" w:rsidR="00F357A3" w:rsidRDefault="00F357A3">
      <w:pPr>
        <w:spacing w:after="20"/>
        <w:rPr>
          <w:rFonts w:hint="eastAsia"/>
        </w:rPr>
      </w:pPr>
    </w:p>
    <w:p w14:paraId="68C4BC08" w14:textId="77777777" w:rsidR="00F357A3" w:rsidRDefault="00AC3A00">
      <w:pPr>
        <w:pStyle w:val="Heading1"/>
      </w:pPr>
      <w:bookmarkStart w:id="71" w:name="_Toc241592217"/>
      <w:r>
        <w:t>Part VIII Boundaries Roadmap and Complete Flow</w:t>
      </w:r>
      <w:bookmarkEnd w:id="71"/>
    </w:p>
    <w:p w14:paraId="5E6E742B" w14:textId="77777777" w:rsidR="00F357A3" w:rsidRDefault="00AC3A00">
      <w:pPr>
        <w:pStyle w:val="Heading2"/>
      </w:pPr>
      <w:bookmarkStart w:id="72" w:name="_Toc241592218"/>
      <w:r>
        <w:t>62 Current Deliberate Limitations</w:t>
      </w:r>
      <w:bookmarkEnd w:id="72"/>
    </w:p>
    <w:p w14:paraId="4E6B79BA" w14:textId="77777777" w:rsidR="00F357A3" w:rsidRDefault="00AC3A00">
      <w:pPr>
        <w:rPr>
          <w:rFonts w:hint="eastAsia"/>
        </w:rPr>
      </w:pPr>
      <w:r>
        <w:rPr>
          <w:color w:val="000000"/>
        </w:rPr>
        <w:t>The following are future enhancements or explicit product choices, not blockers to the certified current Match Engine:</w:t>
      </w:r>
    </w:p>
    <w:p w14:paraId="0C29A1D3" w14:textId="77777777" w:rsidR="00F357A3" w:rsidRDefault="00AC3A00">
      <w:pPr>
        <w:pStyle w:val="ListBullet"/>
        <w:rPr>
          <w:rFonts w:hint="eastAsia"/>
        </w:rPr>
      </w:pPr>
      <w:r>
        <w:rPr>
          <w:color w:val="000000"/>
        </w:rPr>
        <w:t>External model-backed AI; realtime socket presence; background GPS; automatic location expiry.</w:t>
      </w:r>
    </w:p>
    <w:p w14:paraId="3431D98B" w14:textId="77777777" w:rsidR="00F357A3" w:rsidRDefault="00AC3A00">
      <w:pPr>
        <w:pStyle w:val="ListBullet"/>
        <w:rPr>
          <w:rFonts w:hint="eastAsia"/>
        </w:rPr>
      </w:pPr>
      <w:r>
        <w:rPr>
          <w:color w:val="000000"/>
        </w:rPr>
        <w:t>similar_interests, new_here, and recently_active ranking surfaces.</w:t>
      </w:r>
    </w:p>
    <w:p w14:paraId="777384AE" w14:textId="77777777" w:rsidR="00F357A3" w:rsidRDefault="00AC3A00">
      <w:pPr>
        <w:pStyle w:val="ListBullet"/>
        <w:rPr>
          <w:rFonts w:hint="eastAsia"/>
        </w:rPr>
      </w:pPr>
      <w:r>
        <w:rPr>
          <w:color w:val="000000"/>
        </w:rPr>
        <w:t>Automatic report-to-block behavior; Rose-based exclusion; Save-based exclusion.</w:t>
      </w:r>
    </w:p>
    <w:p w14:paraId="25B60997" w14:textId="77777777" w:rsidR="00F357A3" w:rsidRDefault="00AC3A00">
      <w:pPr>
        <w:pStyle w:val="ListBullet"/>
        <w:rPr>
          <w:rFonts w:hint="eastAsia"/>
        </w:rPr>
      </w:pPr>
      <w:r>
        <w:rPr>
          <w:color w:val="000000"/>
        </w:rPr>
        <w:t>Heavyweight historical ranking snapshots and production-evidence-driven spatial optimization.</w:t>
      </w:r>
    </w:p>
    <w:p w14:paraId="539A9B6E" w14:textId="77777777" w:rsidR="00F357A3" w:rsidRDefault="00AC3A00">
      <w:pPr>
        <w:pStyle w:val="ListBullet"/>
        <w:rPr>
          <w:rFonts w:hint="eastAsia"/>
        </w:rPr>
      </w:pPr>
      <w:r>
        <w:rPr>
          <w:color w:val="000000"/>
        </w:rPr>
        <w:t>Persisted normalized compatibility projections; versioned AI ranking cache; 5,000-candidate benchmark.</w:t>
      </w:r>
    </w:p>
    <w:p w14:paraId="6D499FED" w14:textId="77777777" w:rsidR="00F357A3" w:rsidRDefault="00AC3A00">
      <w:pPr>
        <w:pStyle w:val="ListBullet"/>
        <w:rPr>
          <w:rFonts w:hint="eastAsia"/>
        </w:rPr>
      </w:pPr>
      <w:r>
        <w:rPr>
          <w:color w:val="000000"/>
        </w:rPr>
        <w:t>Final physical-device smoke testing when a device is available.</w:t>
      </w:r>
    </w:p>
    <w:p w14:paraId="3C89468D" w14:textId="77777777" w:rsidR="00F357A3" w:rsidRDefault="00AC3A00">
      <w:pPr>
        <w:pStyle w:val="Heading2"/>
      </w:pPr>
      <w:bookmarkStart w:id="73" w:name="_Toc241592219"/>
      <w:r>
        <w:t>63 Future Match Engine Improvements</w:t>
      </w:r>
      <w:bookmarkEnd w:id="73"/>
    </w:p>
    <w:p w14:paraId="79646802" w14:textId="77777777" w:rsidR="00F357A3" w:rsidRDefault="00AC3A00">
      <w:pPr>
        <w:pStyle w:val="TableCaption"/>
        <w:keepNext/>
        <w:rPr>
          <w:rFonts w:hint="eastAsia"/>
        </w:rPr>
      </w:pPr>
      <w:r>
        <w:t>Table 17. Evidence-driven future roadmap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5"/>
        <w:gridCol w:w="8063"/>
      </w:tblGrid>
      <w:tr w:rsidR="00F357A3" w14:paraId="513B6613" w14:textId="77777777">
        <w:trPr>
          <w:tblHeader/>
          <w:jc w:val="center"/>
        </w:trPr>
        <w:tc>
          <w:tcPr>
            <w:tcW w:w="2015" w:type="dxa"/>
            <w:shd w:val="clear" w:color="auto" w:fill="2A3548"/>
            <w:tcMar>
              <w:top w:w="100" w:type="dxa"/>
              <w:left w:w="110" w:type="dxa"/>
              <w:bottom w:w="100" w:type="dxa"/>
              <w:right w:w="110" w:type="dxa"/>
            </w:tcMar>
            <w:vAlign w:val="center"/>
          </w:tcPr>
          <w:p w14:paraId="1BF71E4C" w14:textId="77777777" w:rsidR="00F357A3" w:rsidRDefault="00AC3A00">
            <w:pPr>
              <w:spacing w:after="0"/>
              <w:jc w:val="center"/>
              <w:rPr>
                <w:rFonts w:hint="eastAsia"/>
              </w:rPr>
            </w:pPr>
            <w:r>
              <w:rPr>
                <w:b/>
                <w:color w:val="FFFFFF"/>
                <w:sz w:val="17"/>
              </w:rPr>
              <w:t>Horizon</w:t>
            </w:r>
          </w:p>
        </w:tc>
        <w:tc>
          <w:tcPr>
            <w:tcW w:w="8063" w:type="dxa"/>
            <w:shd w:val="clear" w:color="auto" w:fill="2A3548"/>
            <w:tcMar>
              <w:top w:w="100" w:type="dxa"/>
              <w:left w:w="110" w:type="dxa"/>
              <w:bottom w:w="100" w:type="dxa"/>
              <w:right w:w="110" w:type="dxa"/>
            </w:tcMar>
            <w:vAlign w:val="center"/>
          </w:tcPr>
          <w:p w14:paraId="72520FF7" w14:textId="77777777" w:rsidR="00F357A3" w:rsidRDefault="00AC3A00">
            <w:pPr>
              <w:spacing w:after="0"/>
              <w:jc w:val="center"/>
              <w:rPr>
                <w:rFonts w:hint="eastAsia"/>
              </w:rPr>
            </w:pPr>
            <w:r>
              <w:rPr>
                <w:b/>
                <w:color w:val="FFFFFF"/>
                <w:sz w:val="17"/>
              </w:rPr>
              <w:t>Potential work</w:t>
            </w:r>
          </w:p>
        </w:tc>
      </w:tr>
      <w:tr w:rsidR="00F357A3" w14:paraId="12B89C94" w14:textId="77777777">
        <w:trPr>
          <w:jc w:val="center"/>
        </w:trPr>
        <w:tc>
          <w:tcPr>
            <w:tcW w:w="2015" w:type="dxa"/>
            <w:tcMar>
              <w:top w:w="100" w:type="dxa"/>
              <w:left w:w="110" w:type="dxa"/>
              <w:bottom w:w="100" w:type="dxa"/>
              <w:right w:w="110" w:type="dxa"/>
            </w:tcMar>
            <w:vAlign w:val="center"/>
          </w:tcPr>
          <w:p w14:paraId="6EC7BDBE" w14:textId="77777777" w:rsidR="00F357A3" w:rsidRDefault="00AC3A00">
            <w:pPr>
              <w:spacing w:after="0" w:line="240" w:lineRule="auto"/>
              <w:jc w:val="center"/>
              <w:rPr>
                <w:rFonts w:hint="eastAsia"/>
              </w:rPr>
            </w:pPr>
            <w:r>
              <w:rPr>
                <w:sz w:val="17"/>
              </w:rPr>
              <w:t>Short term</w:t>
            </w:r>
          </w:p>
        </w:tc>
        <w:tc>
          <w:tcPr>
            <w:tcW w:w="8063" w:type="dxa"/>
            <w:tcMar>
              <w:top w:w="100" w:type="dxa"/>
              <w:left w:w="110" w:type="dxa"/>
              <w:bottom w:w="100" w:type="dxa"/>
              <w:right w:w="110" w:type="dxa"/>
            </w:tcMar>
            <w:vAlign w:val="center"/>
          </w:tcPr>
          <w:p w14:paraId="7FC70FDD" w14:textId="77777777" w:rsidR="00F357A3" w:rsidRDefault="00AC3A00">
            <w:pPr>
              <w:spacing w:after="0" w:line="240" w:lineRule="auto"/>
              <w:rPr>
                <w:rFonts w:hint="eastAsia"/>
              </w:rPr>
            </w:pPr>
            <w:r>
              <w:rPr>
                <w:sz w:val="17"/>
              </w:rPr>
              <w:t>Production performance monitoring; 5,000+ candidate benchmark; physical-device validation; richer bounded observability; additional approved surfaces</w:t>
            </w:r>
          </w:p>
        </w:tc>
      </w:tr>
      <w:tr w:rsidR="00F357A3" w14:paraId="01DD82F2" w14:textId="77777777">
        <w:trPr>
          <w:jc w:val="center"/>
        </w:trPr>
        <w:tc>
          <w:tcPr>
            <w:tcW w:w="2015" w:type="dxa"/>
            <w:shd w:val="clear" w:color="auto" w:fill="F1F4F8"/>
            <w:tcMar>
              <w:top w:w="100" w:type="dxa"/>
              <w:left w:w="110" w:type="dxa"/>
              <w:bottom w:w="100" w:type="dxa"/>
              <w:right w:w="110" w:type="dxa"/>
            </w:tcMar>
            <w:vAlign w:val="center"/>
          </w:tcPr>
          <w:p w14:paraId="4F5BA704" w14:textId="77777777" w:rsidR="00F357A3" w:rsidRDefault="00AC3A00">
            <w:pPr>
              <w:spacing w:after="0" w:line="240" w:lineRule="auto"/>
              <w:jc w:val="center"/>
              <w:rPr>
                <w:rFonts w:hint="eastAsia"/>
              </w:rPr>
            </w:pPr>
            <w:r>
              <w:rPr>
                <w:sz w:val="17"/>
              </w:rPr>
              <w:t>Medium term</w:t>
            </w:r>
          </w:p>
        </w:tc>
        <w:tc>
          <w:tcPr>
            <w:tcW w:w="8063" w:type="dxa"/>
            <w:shd w:val="clear" w:color="auto" w:fill="F1F4F8"/>
            <w:tcMar>
              <w:top w:w="100" w:type="dxa"/>
              <w:left w:w="110" w:type="dxa"/>
              <w:bottom w:w="100" w:type="dxa"/>
              <w:right w:w="110" w:type="dxa"/>
            </w:tcMar>
            <w:vAlign w:val="center"/>
          </w:tcPr>
          <w:p w14:paraId="0A2328B6" w14:textId="77777777" w:rsidR="00F357A3" w:rsidRDefault="00AC3A00">
            <w:pPr>
              <w:spacing w:after="0" w:line="240" w:lineRule="auto"/>
              <w:rPr>
                <w:rFonts w:hint="eastAsia"/>
              </w:rPr>
            </w:pPr>
            <w:r>
              <w:rPr>
                <w:sz w:val="17"/>
              </w:rPr>
              <w:t>Realtime presence; location freshness policy; measured spatial bounding/indexing; additional safe compatibility evidence</w:t>
            </w:r>
          </w:p>
        </w:tc>
      </w:tr>
      <w:tr w:rsidR="00F357A3" w14:paraId="18653E39" w14:textId="77777777">
        <w:trPr>
          <w:jc w:val="center"/>
        </w:trPr>
        <w:tc>
          <w:tcPr>
            <w:tcW w:w="2015" w:type="dxa"/>
            <w:tcMar>
              <w:top w:w="100" w:type="dxa"/>
              <w:left w:w="110" w:type="dxa"/>
              <w:bottom w:w="100" w:type="dxa"/>
              <w:right w:w="110" w:type="dxa"/>
            </w:tcMar>
            <w:vAlign w:val="center"/>
          </w:tcPr>
          <w:p w14:paraId="29F53390" w14:textId="77777777" w:rsidR="00F357A3" w:rsidRDefault="00AC3A00">
            <w:pPr>
              <w:spacing w:after="0" w:line="240" w:lineRule="auto"/>
              <w:jc w:val="center"/>
              <w:rPr>
                <w:rFonts w:hint="eastAsia"/>
              </w:rPr>
            </w:pPr>
            <w:r>
              <w:rPr>
                <w:sz w:val="17"/>
              </w:rPr>
              <w:t>Long term</w:t>
            </w:r>
          </w:p>
        </w:tc>
        <w:tc>
          <w:tcPr>
            <w:tcW w:w="8063" w:type="dxa"/>
            <w:tcMar>
              <w:top w:w="100" w:type="dxa"/>
              <w:left w:w="110" w:type="dxa"/>
              <w:bottom w:w="100" w:type="dxa"/>
              <w:right w:w="110" w:type="dxa"/>
            </w:tcMar>
            <w:vAlign w:val="center"/>
          </w:tcPr>
          <w:p w14:paraId="3EC7F741" w14:textId="77777777" w:rsidR="00F357A3" w:rsidRDefault="00AC3A00">
            <w:pPr>
              <w:spacing w:after="0" w:line="240" w:lineRule="auto"/>
              <w:rPr>
                <w:rFonts w:hint="eastAsia"/>
              </w:rPr>
            </w:pPr>
            <w:r>
              <w:rPr>
                <w:sz w:val="17"/>
              </w:rPr>
              <w:t>Optional external reranking; improved explanations; privacy-safe learning from aggregated outcomes; experimentation framework</w:t>
            </w:r>
          </w:p>
        </w:tc>
      </w:tr>
    </w:tbl>
    <w:p w14:paraId="7F10E0BA" w14:textId="77777777" w:rsidR="00F357A3" w:rsidRDefault="00F357A3">
      <w:pPr>
        <w:spacing w:after="20"/>
        <w:rPr>
          <w:rFonts w:hint="eastAsia"/>
        </w:rPr>
      </w:pPr>
    </w:p>
    <w:p w14:paraId="458A3F79" w14:textId="77777777" w:rsidR="00F357A3" w:rsidRDefault="00AC3A00">
      <w:pPr>
        <w:pStyle w:val="Heading2"/>
      </w:pPr>
      <w:bookmarkStart w:id="74" w:name="_Toc241592220"/>
      <w:r>
        <w:t>64 Match Engine Versus AI</w:t>
      </w:r>
      <w:bookmarkEnd w:id="74"/>
    </w:p>
    <w:p w14:paraId="63B1E131" w14:textId="77777777" w:rsidR="00F357A3" w:rsidRDefault="00AC3A00">
      <w:pPr>
        <w:spacing w:before="60" w:after="20"/>
        <w:jc w:val="center"/>
        <w:rPr>
          <w:rFonts w:hint="eastAsia"/>
        </w:rPr>
      </w:pPr>
      <w:r>
        <w:rPr>
          <w:noProof/>
        </w:rPr>
        <w:drawing>
          <wp:inline distT="0" distB="0" distL="0" distR="0" wp14:anchorId="2700AFA1" wp14:editId="605E8CF3">
            <wp:extent cx="6263640" cy="31666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ngine_vs_ai.png"/>
                    <pic:cNvPicPr/>
                  </pic:nvPicPr>
                  <pic:blipFill>
                    <a:blip r:embed="rId13"/>
                    <a:stretch>
                      <a:fillRect/>
                    </a:stretch>
                  </pic:blipFill>
                  <pic:spPr>
                    <a:xfrm>
                      <a:off x="0" y="0"/>
                      <a:ext cx="6263640" cy="3166618"/>
                    </a:xfrm>
                    <a:prstGeom prst="rect">
                      <a:avLst/>
                    </a:prstGeom>
                  </pic:spPr>
                </pic:pic>
              </a:graphicData>
            </a:graphic>
          </wp:inline>
        </w:drawing>
      </w:r>
    </w:p>
    <w:p w14:paraId="3A1905A5" w14:textId="77777777" w:rsidR="00F357A3" w:rsidRDefault="00AC3A00">
      <w:pPr>
        <w:pStyle w:val="FigureCaption"/>
        <w:rPr>
          <w:rFonts w:hint="eastAsia"/>
        </w:rPr>
      </w:pPr>
      <w:r>
        <w:t>Figure 6. Eligibility authority remains with the Match Engine; LOCAL AI reranks only eligible profiles.</w:t>
      </w:r>
    </w:p>
    <w:p w14:paraId="6CFA538B" w14:textId="77777777" w:rsidR="00F357A3" w:rsidRDefault="00AC3A00">
      <w:pPr>
        <w:rPr>
          <w:rFonts w:hint="eastAsia"/>
        </w:rPr>
      </w:pPr>
      <w:r>
        <w:rPr>
          <w:color w:val="000000"/>
        </w:rPr>
        <w:t>Any future external provider must preserve this boundary. It may rerank already-eligible opaque IDs and explain approved structured evidence. It must not bypass a block, age, distance, Match, lifecycle state, or action exclusion, and it must not receive credentials, exact GPS, KYC, private messages, payment data, or moderation details.</w:t>
      </w:r>
    </w:p>
    <w:p w14:paraId="5A63FC12" w14:textId="77777777" w:rsidR="00F357A3" w:rsidRDefault="00AC3A00">
      <w:pPr>
        <w:pStyle w:val="Heading2"/>
      </w:pPr>
      <w:bookmarkStart w:id="75" w:name="_Toc241592221"/>
      <w:r>
        <w:t>65 Complete End to End Flow</w:t>
      </w:r>
      <w:bookmarkEnd w:id="75"/>
    </w:p>
    <w:p w14:paraId="48CA330D" w14:textId="77777777" w:rsidR="00F357A3" w:rsidRDefault="00AC3A00">
      <w:pPr>
        <w:ind w:left="403" w:hanging="403"/>
        <w:rPr>
          <w:rFonts w:hint="eastAsia"/>
        </w:rPr>
      </w:pPr>
      <w:r>
        <w:rPr>
          <w:color w:val="000000"/>
        </w:rPr>
        <w:t>1.</w:t>
      </w:r>
      <w:r>
        <w:rPr>
          <w:color w:val="000000"/>
        </w:rPr>
        <w:tab/>
        <w:t>The user authenticates; the backend validates account lifecycle and token state.</w:t>
      </w:r>
    </w:p>
    <w:p w14:paraId="101564E0" w14:textId="77777777" w:rsidR="00F357A3" w:rsidRDefault="00AC3A00">
      <w:pPr>
        <w:ind w:left="403" w:hanging="403"/>
        <w:rPr>
          <w:rFonts w:hint="eastAsia"/>
        </w:rPr>
      </w:pPr>
      <w:r>
        <w:rPr>
          <w:color w:val="000000"/>
        </w:rPr>
        <w:t>2.</w:t>
      </w:r>
      <w:r>
        <w:rPr>
          <w:color w:val="000000"/>
        </w:rPr>
        <w:tab/>
      </w:r>
      <w:r>
        <w:rPr>
          <w:color w:val="000000"/>
        </w:rPr>
        <w:t>The backend loads the viewer profile and validates current canonical completion.</w:t>
      </w:r>
    </w:p>
    <w:p w14:paraId="1FCB8F1D" w14:textId="77777777" w:rsidR="00F357A3" w:rsidRDefault="00AC3A00">
      <w:pPr>
        <w:ind w:left="403" w:hanging="403"/>
        <w:rPr>
          <w:rFonts w:hint="eastAsia"/>
        </w:rPr>
      </w:pPr>
      <w:r>
        <w:rPr>
          <w:color w:val="000000"/>
        </w:rPr>
        <w:t>3.</w:t>
      </w:r>
      <w:r>
        <w:rPr>
          <w:color w:val="000000"/>
        </w:rPr>
        <w:tab/>
        <w:t>Saved preferences and runtime defaults are loaded; approved request overrides are validated.</w:t>
      </w:r>
    </w:p>
    <w:p w14:paraId="5F3E05AE" w14:textId="77777777" w:rsidR="00F357A3" w:rsidRDefault="00AC3A00">
      <w:pPr>
        <w:ind w:left="403" w:hanging="403"/>
        <w:rPr>
          <w:rFonts w:hint="eastAsia"/>
        </w:rPr>
      </w:pPr>
      <w:r>
        <w:rPr>
          <w:color w:val="000000"/>
        </w:rPr>
        <w:t>4.</w:t>
      </w:r>
      <w:r>
        <w:rPr>
          <w:color w:val="000000"/>
        </w:rPr>
        <w:tab/>
        <w:t>The candidate query excludes self and requires active accounts with complete profiles.</w:t>
      </w:r>
    </w:p>
    <w:p w14:paraId="696CBC40" w14:textId="77777777" w:rsidR="00F357A3" w:rsidRDefault="00AC3A00">
      <w:pPr>
        <w:ind w:left="403" w:hanging="403"/>
        <w:rPr>
          <w:rFonts w:hint="eastAsia"/>
        </w:rPr>
      </w:pPr>
      <w:r>
        <w:rPr>
          <w:color w:val="000000"/>
        </w:rPr>
        <w:t>5.</w:t>
      </w:r>
      <w:r>
        <w:rPr>
          <w:color w:val="000000"/>
        </w:rPr>
        <w:tab/>
        <w:t>Either-direction blocks, existing Matches, and prior Pass, Like, or Super Like actions are removed.</w:t>
      </w:r>
    </w:p>
    <w:p w14:paraId="0B7ECD80" w14:textId="77777777" w:rsidR="00F357A3" w:rsidRDefault="00AC3A00">
      <w:pPr>
        <w:ind w:left="403" w:hanging="403"/>
        <w:rPr>
          <w:rFonts w:hint="eastAsia"/>
        </w:rPr>
      </w:pPr>
      <w:r>
        <w:rPr>
          <w:color w:val="000000"/>
        </w:rPr>
        <w:t>6.</w:t>
      </w:r>
      <w:r>
        <w:rPr>
          <w:color w:val="000000"/>
        </w:rPr>
        <w:tab/>
        <w:t>Viewer interestedIn and candidate reciprocal interestedIn are evaluated.</w:t>
      </w:r>
    </w:p>
    <w:p w14:paraId="1A9E70B5" w14:textId="77777777" w:rsidR="00F357A3" w:rsidRDefault="00AC3A00">
      <w:pPr>
        <w:ind w:left="403" w:hanging="403"/>
        <w:rPr>
          <w:rFonts w:hint="eastAsia"/>
        </w:rPr>
      </w:pPr>
      <w:r>
        <w:rPr>
          <w:color w:val="000000"/>
        </w:rPr>
        <w:t>7.</w:t>
      </w:r>
      <w:r>
        <w:rPr>
          <w:color w:val="000000"/>
        </w:rPr>
        <w:tab/>
      </w:r>
      <w:r>
        <w:rPr>
          <w:color w:val="000000"/>
        </w:rPr>
        <w:t>Viewer age range and candidate reciprocal age range are evaluated.</w:t>
      </w:r>
    </w:p>
    <w:p w14:paraId="4B5694FD" w14:textId="77777777" w:rsidR="00F357A3" w:rsidRDefault="00AC3A00">
      <w:pPr>
        <w:ind w:left="403" w:hanging="403"/>
        <w:rPr>
          <w:rFonts w:hint="eastAsia"/>
        </w:rPr>
      </w:pPr>
      <w:r>
        <w:rPr>
          <w:color w:val="000000"/>
        </w:rPr>
        <w:t>8.</w:t>
      </w:r>
      <w:r>
        <w:rPr>
          <w:color w:val="000000"/>
        </w:rPr>
        <w:tab/>
        <w:t>Selected hard profile, verification, activity, event, and prompt filters are applied.</w:t>
      </w:r>
    </w:p>
    <w:p w14:paraId="539E8174" w14:textId="77777777" w:rsidR="00F357A3" w:rsidRDefault="00AC3A00">
      <w:pPr>
        <w:ind w:left="403" w:hanging="403"/>
        <w:rPr>
          <w:rFonts w:hint="eastAsia"/>
        </w:rPr>
      </w:pPr>
      <w:r>
        <w:rPr>
          <w:color w:val="000000"/>
        </w:rPr>
        <w:t>9.</w:t>
      </w:r>
      <w:r>
        <w:rPr>
          <w:color w:val="000000"/>
        </w:rPr>
        <w:tab/>
        <w:t>When location is available, candidates need valid coordinates and one exact distance must satisfy both limits.</w:t>
      </w:r>
    </w:p>
    <w:p w14:paraId="02D92D4A" w14:textId="77777777" w:rsidR="00F357A3" w:rsidRDefault="00AC3A00">
      <w:pPr>
        <w:ind w:left="403" w:hanging="403"/>
        <w:rPr>
          <w:rFonts w:hint="eastAsia"/>
        </w:rPr>
      </w:pPr>
      <w:r>
        <w:rPr>
          <w:color w:val="000000"/>
        </w:rPr>
        <w:t>10.</w:t>
      </w:r>
      <w:r>
        <w:rPr>
          <w:color w:val="000000"/>
        </w:rPr>
        <w:tab/>
        <w:t>Canonical SQL compatibility and coverage are calculated; minimum compatibility is applied.</w:t>
      </w:r>
    </w:p>
    <w:p w14:paraId="60AB23CE" w14:textId="77777777" w:rsidR="00F357A3" w:rsidRDefault="00AC3A00">
      <w:pPr>
        <w:ind w:left="403" w:hanging="403"/>
        <w:rPr>
          <w:rFonts w:hint="eastAsia"/>
        </w:rPr>
      </w:pPr>
      <w:r>
        <w:rPr>
          <w:color w:val="000000"/>
        </w:rPr>
        <w:t>11.</w:t>
      </w:r>
      <w:r>
        <w:rPr>
          <w:color w:val="000000"/>
        </w:rPr>
        <w:tab/>
        <w:t>Default, Near You, or LOCAL AI ranking is applied deterministically.</w:t>
      </w:r>
    </w:p>
    <w:p w14:paraId="20899153" w14:textId="77777777" w:rsidR="00F357A3" w:rsidRDefault="00AC3A00">
      <w:pPr>
        <w:ind w:left="403" w:hanging="403"/>
        <w:rPr>
          <w:rFonts w:hint="eastAsia"/>
        </w:rPr>
      </w:pPr>
      <w:r>
        <w:rPr>
          <w:color w:val="000000"/>
        </w:rPr>
        <w:t>12.</w:t>
      </w:r>
      <w:r>
        <w:rPr>
          <w:color w:val="000000"/>
        </w:rPr>
        <w:tab/>
      </w:r>
      <w:r>
        <w:rPr>
          <w:color w:val="000000"/>
        </w:rPr>
        <w:t>Signed keyset continuation selects the current page without mutation-prone offsets.</w:t>
      </w:r>
    </w:p>
    <w:p w14:paraId="5898CE74" w14:textId="77777777" w:rsidR="00F357A3" w:rsidRDefault="00AC3A00">
      <w:pPr>
        <w:ind w:left="403" w:hanging="403"/>
        <w:rPr>
          <w:rFonts w:hint="eastAsia"/>
        </w:rPr>
      </w:pPr>
      <w:r>
        <w:rPr>
          <w:color w:val="000000"/>
        </w:rPr>
        <w:t>13.</w:t>
      </w:r>
      <w:r>
        <w:rPr>
          <w:color w:val="000000"/>
        </w:rPr>
        <w:tab/>
        <w:t>The public serializer removes private state and returns candidate User IDs plus approved profile fields.</w:t>
      </w:r>
    </w:p>
    <w:p w14:paraId="793525E8" w14:textId="77777777" w:rsidR="00F357A3" w:rsidRDefault="00AC3A00">
      <w:pPr>
        <w:ind w:left="403" w:hanging="403"/>
        <w:rPr>
          <w:rFonts w:hint="eastAsia"/>
        </w:rPr>
      </w:pPr>
      <w:r>
        <w:rPr>
          <w:color w:val="000000"/>
        </w:rPr>
        <w:t>14.</w:t>
      </w:r>
      <w:r>
        <w:rPr>
          <w:color w:val="000000"/>
        </w:rPr>
        <w:tab/>
        <w:t>Flutter maps the response, preserves server order, appends unique IDs, and distinguishes empty and error states.</w:t>
      </w:r>
    </w:p>
    <w:p w14:paraId="06FC3975" w14:textId="77777777" w:rsidR="00F357A3" w:rsidRDefault="00AC3A00">
      <w:pPr>
        <w:ind w:left="403" w:hanging="403"/>
        <w:rPr>
          <w:rFonts w:hint="eastAsia"/>
        </w:rPr>
      </w:pPr>
      <w:r>
        <w:rPr>
          <w:color w:val="000000"/>
        </w:rPr>
        <w:t>15.</w:t>
      </w:r>
      <w:r>
        <w:rPr>
          <w:color w:val="000000"/>
        </w:rPr>
        <w:tab/>
        <w:t>Pass, Like, and Super Like persist action history and remove processed profiles.</w:t>
      </w:r>
    </w:p>
    <w:p w14:paraId="153500DE" w14:textId="77777777" w:rsidR="00F357A3" w:rsidRDefault="00AC3A00">
      <w:pPr>
        <w:ind w:left="403" w:hanging="403"/>
        <w:rPr>
          <w:rFonts w:hint="eastAsia"/>
        </w:rPr>
      </w:pPr>
      <w:r>
        <w:rPr>
          <w:color w:val="000000"/>
        </w:rPr>
        <w:t>16.</w:t>
      </w:r>
      <w:r>
        <w:rPr>
          <w:color w:val="000000"/>
        </w:rPr>
        <w:tab/>
        <w:t>A reciprocal Like or Super Like creates or retrieves the Match and direct conversation transactionally.</w:t>
      </w:r>
    </w:p>
    <w:p w14:paraId="2D6F0371" w14:textId="77777777" w:rsidR="00F357A3" w:rsidRDefault="00AC3A00">
      <w:pPr>
        <w:ind w:left="403" w:hanging="403"/>
        <w:rPr>
          <w:rFonts w:hint="eastAsia"/>
        </w:rPr>
      </w:pPr>
      <w:r>
        <w:rPr>
          <w:color w:val="000000"/>
        </w:rPr>
        <w:t>17.</w:t>
      </w:r>
      <w:r>
        <w:rPr>
          <w:color w:val="000000"/>
        </w:rPr>
        <w:tab/>
      </w:r>
      <w:r>
        <w:rPr>
          <w:color w:val="000000"/>
        </w:rPr>
        <w:t>Messaging uses the actual Match and conversation relationship, never the recommendation ID as a conversation ID.</w:t>
      </w:r>
    </w:p>
    <w:p w14:paraId="16E3C1C5" w14:textId="77777777" w:rsidR="00F357A3" w:rsidRDefault="00AC3A00">
      <w:pPr>
        <w:pStyle w:val="Heading2"/>
      </w:pPr>
      <w:bookmarkStart w:id="76" w:name="_Toc241592222"/>
      <w:r>
        <w:t>66 Final Management Summary</w:t>
      </w:r>
      <w:bookmarkEnd w:id="76"/>
    </w:p>
    <w:p w14:paraId="3A8D737D" w14:textId="77777777" w:rsidR="00F357A3" w:rsidRDefault="00AC3A00">
      <w:pPr>
        <w:rPr>
          <w:rFonts w:hint="eastAsia"/>
        </w:rPr>
      </w:pPr>
      <w:r>
        <w:rPr>
          <w:color w:val="000000"/>
        </w:rPr>
        <w:t>The current AMORAA Match Engine provides deterministic recommendations, reciprocal gender/age/distance eligibility, real geographic filtering, explainable compatibility, interaction-aware candidate removal, privacy-preserving signed pagination, and deterministic LOCAL AI recommendations. The backend architecture keeps eligibility authoritative and gives future AI work a clear, restricted boundary.</w:t>
      </w:r>
    </w:p>
    <w:p w14:paraId="5F9462D7" w14:textId="77777777" w:rsidR="00F357A3" w:rsidRDefault="00AC3A00">
      <w:pPr>
        <w:rPr>
          <w:rFonts w:hint="eastAsia"/>
        </w:rPr>
      </w:pPr>
      <w:r>
        <w:rPr>
          <w:color w:val="000000"/>
        </w:rPr>
        <w:t>The engine is complete for the present product scope, supported by 311 passing backend tests, 627 passing Flutter tests, zero analyzer errors, and a passing Git integrity check. It does not claim perfect matching, scientific relationship prediction, external AI, realtime presence, production deployment, or completed physical-device certification.</w:t>
      </w:r>
    </w:p>
    <w:p w14:paraId="5AA0C98A" w14:textId="77777777" w:rsidR="00F357A3" w:rsidRDefault="00AC3A00">
      <w:pPr>
        <w:pStyle w:val="Heading1"/>
      </w:pPr>
      <w:bookmarkStart w:id="77" w:name="_Toc241592223"/>
      <w:r>
        <w:t>Appendices</w:t>
      </w:r>
      <w:bookmarkEnd w:id="77"/>
    </w:p>
    <w:p w14:paraId="6560A180" w14:textId="77777777" w:rsidR="00F357A3" w:rsidRDefault="00AC3A00">
      <w:pPr>
        <w:pStyle w:val="Heading2"/>
      </w:pPr>
      <w:bookmarkStart w:id="78" w:name="_Toc241592224"/>
      <w:r>
        <w:t>Appendix A Compatibility Weight Reference</w:t>
      </w:r>
      <w:bookmarkEnd w:id="7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1440"/>
        <w:gridCol w:w="5472"/>
      </w:tblGrid>
      <w:tr w:rsidR="00F357A3" w14:paraId="48A61816" w14:textId="77777777">
        <w:trPr>
          <w:tblHeader/>
          <w:jc w:val="center"/>
        </w:trPr>
        <w:tc>
          <w:tcPr>
            <w:tcW w:w="3168" w:type="dxa"/>
            <w:shd w:val="clear" w:color="auto" w:fill="2A3548"/>
            <w:tcMar>
              <w:top w:w="100" w:type="dxa"/>
              <w:left w:w="110" w:type="dxa"/>
              <w:bottom w:w="100" w:type="dxa"/>
              <w:right w:w="110" w:type="dxa"/>
            </w:tcMar>
            <w:vAlign w:val="center"/>
          </w:tcPr>
          <w:p w14:paraId="47209AB2" w14:textId="77777777" w:rsidR="00F357A3" w:rsidRDefault="00AC3A00">
            <w:pPr>
              <w:spacing w:after="0"/>
              <w:jc w:val="center"/>
              <w:rPr>
                <w:rFonts w:hint="eastAsia"/>
              </w:rPr>
            </w:pPr>
            <w:r>
              <w:rPr>
                <w:b/>
                <w:color w:val="FFFFFF"/>
                <w:sz w:val="17"/>
              </w:rPr>
              <w:t>Factor</w:t>
            </w:r>
          </w:p>
        </w:tc>
        <w:tc>
          <w:tcPr>
            <w:tcW w:w="1440" w:type="dxa"/>
            <w:shd w:val="clear" w:color="auto" w:fill="2A3548"/>
            <w:tcMar>
              <w:top w:w="100" w:type="dxa"/>
              <w:left w:w="110" w:type="dxa"/>
              <w:bottom w:w="100" w:type="dxa"/>
              <w:right w:w="110" w:type="dxa"/>
            </w:tcMar>
            <w:vAlign w:val="center"/>
          </w:tcPr>
          <w:p w14:paraId="48DB676B" w14:textId="77777777" w:rsidR="00F357A3" w:rsidRDefault="00AC3A00">
            <w:pPr>
              <w:spacing w:after="0"/>
              <w:jc w:val="center"/>
              <w:rPr>
                <w:rFonts w:hint="eastAsia"/>
              </w:rPr>
            </w:pPr>
            <w:r>
              <w:rPr>
                <w:b/>
                <w:color w:val="FFFFFF"/>
                <w:sz w:val="17"/>
              </w:rPr>
              <w:t>Weight</w:t>
            </w:r>
          </w:p>
        </w:tc>
        <w:tc>
          <w:tcPr>
            <w:tcW w:w="5472" w:type="dxa"/>
            <w:shd w:val="clear" w:color="auto" w:fill="2A3548"/>
            <w:tcMar>
              <w:top w:w="100" w:type="dxa"/>
              <w:left w:w="110" w:type="dxa"/>
              <w:bottom w:w="100" w:type="dxa"/>
              <w:right w:w="110" w:type="dxa"/>
            </w:tcMar>
            <w:vAlign w:val="center"/>
          </w:tcPr>
          <w:p w14:paraId="241B5C06" w14:textId="77777777" w:rsidR="00F357A3" w:rsidRDefault="00AC3A00">
            <w:pPr>
              <w:spacing w:after="0"/>
              <w:jc w:val="center"/>
              <w:rPr>
                <w:rFonts w:hint="eastAsia"/>
              </w:rPr>
            </w:pPr>
            <w:r>
              <w:rPr>
                <w:b/>
                <w:color w:val="FFFFFF"/>
                <w:sz w:val="17"/>
              </w:rPr>
              <w:t>Agreement</w:t>
            </w:r>
          </w:p>
        </w:tc>
      </w:tr>
      <w:tr w:rsidR="00F357A3" w14:paraId="63B479A0" w14:textId="77777777">
        <w:trPr>
          <w:jc w:val="center"/>
        </w:trPr>
        <w:tc>
          <w:tcPr>
            <w:tcW w:w="3168" w:type="dxa"/>
            <w:tcMar>
              <w:top w:w="100" w:type="dxa"/>
              <w:left w:w="110" w:type="dxa"/>
              <w:bottom w:w="100" w:type="dxa"/>
              <w:right w:w="110" w:type="dxa"/>
            </w:tcMar>
            <w:vAlign w:val="center"/>
          </w:tcPr>
          <w:p w14:paraId="26F6EFE4" w14:textId="77777777" w:rsidR="00F357A3" w:rsidRDefault="00AC3A00">
            <w:pPr>
              <w:spacing w:after="0" w:line="240" w:lineRule="auto"/>
              <w:jc w:val="center"/>
              <w:rPr>
                <w:rFonts w:hint="eastAsia"/>
              </w:rPr>
            </w:pPr>
            <w:r>
              <w:rPr>
                <w:sz w:val="17"/>
              </w:rPr>
              <w:t>Interests</w:t>
            </w:r>
          </w:p>
        </w:tc>
        <w:tc>
          <w:tcPr>
            <w:tcW w:w="1440" w:type="dxa"/>
            <w:tcMar>
              <w:top w:w="100" w:type="dxa"/>
              <w:left w:w="110" w:type="dxa"/>
              <w:bottom w:w="100" w:type="dxa"/>
              <w:right w:w="110" w:type="dxa"/>
            </w:tcMar>
            <w:vAlign w:val="center"/>
          </w:tcPr>
          <w:p w14:paraId="6A5DC6E2" w14:textId="77777777" w:rsidR="00F357A3" w:rsidRDefault="00AC3A00">
            <w:pPr>
              <w:spacing w:after="0" w:line="240" w:lineRule="auto"/>
              <w:jc w:val="center"/>
              <w:rPr>
                <w:rFonts w:hint="eastAsia"/>
              </w:rPr>
            </w:pPr>
            <w:r>
              <w:rPr>
                <w:sz w:val="17"/>
              </w:rPr>
              <w:t>35</w:t>
            </w:r>
          </w:p>
        </w:tc>
        <w:tc>
          <w:tcPr>
            <w:tcW w:w="5472" w:type="dxa"/>
            <w:tcMar>
              <w:top w:w="100" w:type="dxa"/>
              <w:left w:w="110" w:type="dxa"/>
              <w:bottom w:w="100" w:type="dxa"/>
              <w:right w:w="110" w:type="dxa"/>
            </w:tcMar>
            <w:vAlign w:val="center"/>
          </w:tcPr>
          <w:p w14:paraId="2AA3A9C3" w14:textId="77777777" w:rsidR="00F357A3" w:rsidRDefault="00AC3A00">
            <w:pPr>
              <w:spacing w:after="0" w:line="240" w:lineRule="auto"/>
              <w:rPr>
                <w:rFonts w:hint="eastAsia"/>
              </w:rPr>
            </w:pPr>
            <w:r>
              <w:rPr>
                <w:sz w:val="17"/>
              </w:rPr>
              <w:t>Normalized intersection / larger list</w:t>
            </w:r>
          </w:p>
        </w:tc>
      </w:tr>
      <w:tr w:rsidR="00F357A3" w14:paraId="6BE6E558" w14:textId="77777777">
        <w:trPr>
          <w:jc w:val="center"/>
        </w:trPr>
        <w:tc>
          <w:tcPr>
            <w:tcW w:w="3168" w:type="dxa"/>
            <w:shd w:val="clear" w:color="auto" w:fill="F1F4F8"/>
            <w:tcMar>
              <w:top w:w="100" w:type="dxa"/>
              <w:left w:w="110" w:type="dxa"/>
              <w:bottom w:w="100" w:type="dxa"/>
              <w:right w:w="110" w:type="dxa"/>
            </w:tcMar>
            <w:vAlign w:val="center"/>
          </w:tcPr>
          <w:p w14:paraId="1DAADC86" w14:textId="77777777" w:rsidR="00F357A3" w:rsidRDefault="00AC3A00">
            <w:pPr>
              <w:spacing w:after="0" w:line="240" w:lineRule="auto"/>
              <w:jc w:val="center"/>
              <w:rPr>
                <w:rFonts w:hint="eastAsia"/>
              </w:rPr>
            </w:pPr>
            <w:r>
              <w:rPr>
                <w:sz w:val="17"/>
              </w:rPr>
              <w:t>Relationship Goals</w:t>
            </w:r>
          </w:p>
        </w:tc>
        <w:tc>
          <w:tcPr>
            <w:tcW w:w="1440" w:type="dxa"/>
            <w:shd w:val="clear" w:color="auto" w:fill="F1F4F8"/>
            <w:tcMar>
              <w:top w:w="100" w:type="dxa"/>
              <w:left w:w="110" w:type="dxa"/>
              <w:bottom w:w="100" w:type="dxa"/>
              <w:right w:w="110" w:type="dxa"/>
            </w:tcMar>
            <w:vAlign w:val="center"/>
          </w:tcPr>
          <w:p w14:paraId="3EDABBA6" w14:textId="77777777" w:rsidR="00F357A3" w:rsidRDefault="00AC3A00">
            <w:pPr>
              <w:spacing w:after="0" w:line="240" w:lineRule="auto"/>
              <w:jc w:val="center"/>
              <w:rPr>
                <w:rFonts w:hint="eastAsia"/>
              </w:rPr>
            </w:pPr>
            <w:r>
              <w:rPr>
                <w:sz w:val="17"/>
              </w:rPr>
              <w:t>25</w:t>
            </w:r>
          </w:p>
        </w:tc>
        <w:tc>
          <w:tcPr>
            <w:tcW w:w="5472" w:type="dxa"/>
            <w:shd w:val="clear" w:color="auto" w:fill="F1F4F8"/>
            <w:tcMar>
              <w:top w:w="100" w:type="dxa"/>
              <w:left w:w="110" w:type="dxa"/>
              <w:bottom w:w="100" w:type="dxa"/>
              <w:right w:w="110" w:type="dxa"/>
            </w:tcMar>
            <w:vAlign w:val="center"/>
          </w:tcPr>
          <w:p w14:paraId="685DA745" w14:textId="77777777" w:rsidR="00F357A3" w:rsidRDefault="00AC3A00">
            <w:pPr>
              <w:spacing w:after="0" w:line="240" w:lineRule="auto"/>
              <w:rPr>
                <w:rFonts w:hint="eastAsia"/>
              </w:rPr>
            </w:pPr>
            <w:r>
              <w:rPr>
                <w:sz w:val="17"/>
              </w:rPr>
              <w:t>Normalized intersection / larger list</w:t>
            </w:r>
          </w:p>
        </w:tc>
      </w:tr>
      <w:tr w:rsidR="00F357A3" w14:paraId="0E722F9A" w14:textId="77777777">
        <w:trPr>
          <w:jc w:val="center"/>
        </w:trPr>
        <w:tc>
          <w:tcPr>
            <w:tcW w:w="3168" w:type="dxa"/>
            <w:tcMar>
              <w:top w:w="100" w:type="dxa"/>
              <w:left w:w="110" w:type="dxa"/>
              <w:bottom w:w="100" w:type="dxa"/>
              <w:right w:w="110" w:type="dxa"/>
            </w:tcMar>
            <w:vAlign w:val="center"/>
          </w:tcPr>
          <w:p w14:paraId="13F954A9" w14:textId="77777777" w:rsidR="00F357A3" w:rsidRDefault="00AC3A00">
            <w:pPr>
              <w:spacing w:after="0" w:line="240" w:lineRule="auto"/>
              <w:jc w:val="center"/>
              <w:rPr>
                <w:rFonts w:hint="eastAsia"/>
              </w:rPr>
            </w:pPr>
            <w:r>
              <w:rPr>
                <w:sz w:val="17"/>
              </w:rPr>
              <w:t>Communication Style</w:t>
            </w:r>
          </w:p>
        </w:tc>
        <w:tc>
          <w:tcPr>
            <w:tcW w:w="1440" w:type="dxa"/>
            <w:tcMar>
              <w:top w:w="100" w:type="dxa"/>
              <w:left w:w="110" w:type="dxa"/>
              <w:bottom w:w="100" w:type="dxa"/>
              <w:right w:w="110" w:type="dxa"/>
            </w:tcMar>
            <w:vAlign w:val="center"/>
          </w:tcPr>
          <w:p w14:paraId="5F319C41" w14:textId="77777777" w:rsidR="00F357A3" w:rsidRDefault="00AC3A00">
            <w:pPr>
              <w:spacing w:after="0" w:line="240" w:lineRule="auto"/>
              <w:jc w:val="center"/>
              <w:rPr>
                <w:rFonts w:hint="eastAsia"/>
              </w:rPr>
            </w:pPr>
            <w:r>
              <w:rPr>
                <w:sz w:val="17"/>
              </w:rPr>
              <w:t>10</w:t>
            </w:r>
          </w:p>
        </w:tc>
        <w:tc>
          <w:tcPr>
            <w:tcW w:w="5472" w:type="dxa"/>
            <w:tcMar>
              <w:top w:w="100" w:type="dxa"/>
              <w:left w:w="110" w:type="dxa"/>
              <w:bottom w:w="100" w:type="dxa"/>
              <w:right w:w="110" w:type="dxa"/>
            </w:tcMar>
            <w:vAlign w:val="center"/>
          </w:tcPr>
          <w:p w14:paraId="0D4440AF" w14:textId="77777777" w:rsidR="00F357A3" w:rsidRDefault="00AC3A00">
            <w:pPr>
              <w:spacing w:after="0" w:line="240" w:lineRule="auto"/>
              <w:rPr>
                <w:rFonts w:hint="eastAsia"/>
              </w:rPr>
            </w:pPr>
            <w:r>
              <w:rPr>
                <w:sz w:val="17"/>
              </w:rPr>
              <w:t>Exact normalized equality</w:t>
            </w:r>
          </w:p>
        </w:tc>
      </w:tr>
      <w:tr w:rsidR="00F357A3" w14:paraId="1D27EC02" w14:textId="77777777">
        <w:trPr>
          <w:jc w:val="center"/>
        </w:trPr>
        <w:tc>
          <w:tcPr>
            <w:tcW w:w="3168" w:type="dxa"/>
            <w:shd w:val="clear" w:color="auto" w:fill="F1F4F8"/>
            <w:tcMar>
              <w:top w:w="100" w:type="dxa"/>
              <w:left w:w="110" w:type="dxa"/>
              <w:bottom w:w="100" w:type="dxa"/>
              <w:right w:w="110" w:type="dxa"/>
            </w:tcMar>
            <w:vAlign w:val="center"/>
          </w:tcPr>
          <w:p w14:paraId="4D98D8FF" w14:textId="77777777" w:rsidR="00F357A3" w:rsidRDefault="00AC3A00">
            <w:pPr>
              <w:spacing w:after="0" w:line="240" w:lineRule="auto"/>
              <w:jc w:val="center"/>
              <w:rPr>
                <w:rFonts w:hint="eastAsia"/>
              </w:rPr>
            </w:pPr>
            <w:r>
              <w:rPr>
                <w:sz w:val="17"/>
              </w:rPr>
              <w:t>Languages</w:t>
            </w:r>
          </w:p>
        </w:tc>
        <w:tc>
          <w:tcPr>
            <w:tcW w:w="1440" w:type="dxa"/>
            <w:shd w:val="clear" w:color="auto" w:fill="F1F4F8"/>
            <w:tcMar>
              <w:top w:w="100" w:type="dxa"/>
              <w:left w:w="110" w:type="dxa"/>
              <w:bottom w:w="100" w:type="dxa"/>
              <w:right w:w="110" w:type="dxa"/>
            </w:tcMar>
            <w:vAlign w:val="center"/>
          </w:tcPr>
          <w:p w14:paraId="7BC9955C" w14:textId="77777777" w:rsidR="00F357A3" w:rsidRDefault="00AC3A00">
            <w:pPr>
              <w:spacing w:after="0" w:line="240" w:lineRule="auto"/>
              <w:jc w:val="center"/>
              <w:rPr>
                <w:rFonts w:hint="eastAsia"/>
              </w:rPr>
            </w:pPr>
            <w:r>
              <w:rPr>
                <w:sz w:val="17"/>
              </w:rPr>
              <w:t>10</w:t>
            </w:r>
          </w:p>
        </w:tc>
        <w:tc>
          <w:tcPr>
            <w:tcW w:w="5472" w:type="dxa"/>
            <w:shd w:val="clear" w:color="auto" w:fill="F1F4F8"/>
            <w:tcMar>
              <w:top w:w="100" w:type="dxa"/>
              <w:left w:w="110" w:type="dxa"/>
              <w:bottom w:w="100" w:type="dxa"/>
              <w:right w:w="110" w:type="dxa"/>
            </w:tcMar>
            <w:vAlign w:val="center"/>
          </w:tcPr>
          <w:p w14:paraId="7F73EBBF" w14:textId="77777777" w:rsidR="00F357A3" w:rsidRDefault="00AC3A00">
            <w:pPr>
              <w:spacing w:after="0" w:line="240" w:lineRule="auto"/>
              <w:rPr>
                <w:rFonts w:hint="eastAsia"/>
              </w:rPr>
            </w:pPr>
            <w:r>
              <w:rPr>
                <w:sz w:val="17"/>
              </w:rPr>
              <w:t>Normalized intersection / larger list</w:t>
            </w:r>
          </w:p>
        </w:tc>
      </w:tr>
      <w:tr w:rsidR="00F357A3" w14:paraId="634595AA" w14:textId="77777777">
        <w:trPr>
          <w:jc w:val="center"/>
        </w:trPr>
        <w:tc>
          <w:tcPr>
            <w:tcW w:w="3168" w:type="dxa"/>
            <w:tcMar>
              <w:top w:w="100" w:type="dxa"/>
              <w:left w:w="110" w:type="dxa"/>
              <w:bottom w:w="100" w:type="dxa"/>
              <w:right w:w="110" w:type="dxa"/>
            </w:tcMar>
            <w:vAlign w:val="center"/>
          </w:tcPr>
          <w:p w14:paraId="1F95D8AD" w14:textId="77777777" w:rsidR="00F357A3" w:rsidRDefault="00AC3A00">
            <w:pPr>
              <w:spacing w:after="0" w:line="240" w:lineRule="auto"/>
              <w:jc w:val="center"/>
              <w:rPr>
                <w:rFonts w:hint="eastAsia"/>
              </w:rPr>
            </w:pPr>
            <w:r>
              <w:rPr>
                <w:sz w:val="17"/>
              </w:rPr>
              <w:t>City</w:t>
            </w:r>
          </w:p>
        </w:tc>
        <w:tc>
          <w:tcPr>
            <w:tcW w:w="1440" w:type="dxa"/>
            <w:tcMar>
              <w:top w:w="100" w:type="dxa"/>
              <w:left w:w="110" w:type="dxa"/>
              <w:bottom w:w="100" w:type="dxa"/>
              <w:right w:w="110" w:type="dxa"/>
            </w:tcMar>
            <w:vAlign w:val="center"/>
          </w:tcPr>
          <w:p w14:paraId="52A6376B" w14:textId="77777777" w:rsidR="00F357A3" w:rsidRDefault="00AC3A00">
            <w:pPr>
              <w:spacing w:after="0" w:line="240" w:lineRule="auto"/>
              <w:jc w:val="center"/>
              <w:rPr>
                <w:rFonts w:hint="eastAsia"/>
              </w:rPr>
            </w:pPr>
            <w:r>
              <w:rPr>
                <w:sz w:val="17"/>
              </w:rPr>
              <w:t>5</w:t>
            </w:r>
          </w:p>
        </w:tc>
        <w:tc>
          <w:tcPr>
            <w:tcW w:w="5472" w:type="dxa"/>
            <w:tcMar>
              <w:top w:w="100" w:type="dxa"/>
              <w:left w:w="110" w:type="dxa"/>
              <w:bottom w:w="100" w:type="dxa"/>
              <w:right w:w="110" w:type="dxa"/>
            </w:tcMar>
            <w:vAlign w:val="center"/>
          </w:tcPr>
          <w:p w14:paraId="4DA8E427" w14:textId="77777777" w:rsidR="00F357A3" w:rsidRDefault="00AC3A00">
            <w:pPr>
              <w:spacing w:after="0" w:line="240" w:lineRule="auto"/>
              <w:rPr>
                <w:rFonts w:hint="eastAsia"/>
              </w:rPr>
            </w:pPr>
            <w:r>
              <w:rPr>
                <w:sz w:val="17"/>
              </w:rPr>
              <w:t>Exact normalized equality</w:t>
            </w:r>
          </w:p>
        </w:tc>
      </w:tr>
      <w:tr w:rsidR="00F357A3" w14:paraId="7F971830" w14:textId="77777777">
        <w:trPr>
          <w:jc w:val="center"/>
        </w:trPr>
        <w:tc>
          <w:tcPr>
            <w:tcW w:w="3168" w:type="dxa"/>
            <w:shd w:val="clear" w:color="auto" w:fill="F1F4F8"/>
            <w:tcMar>
              <w:top w:w="100" w:type="dxa"/>
              <w:left w:w="110" w:type="dxa"/>
              <w:bottom w:w="100" w:type="dxa"/>
              <w:right w:w="110" w:type="dxa"/>
            </w:tcMar>
            <w:vAlign w:val="center"/>
          </w:tcPr>
          <w:p w14:paraId="7F8B915E" w14:textId="77777777" w:rsidR="00F357A3" w:rsidRDefault="00AC3A00">
            <w:pPr>
              <w:spacing w:after="0" w:line="240" w:lineRule="auto"/>
              <w:jc w:val="center"/>
              <w:rPr>
                <w:rFonts w:hint="eastAsia"/>
              </w:rPr>
            </w:pPr>
            <w:r>
              <w:rPr>
                <w:sz w:val="17"/>
              </w:rPr>
              <w:t>Smoking</w:t>
            </w:r>
          </w:p>
        </w:tc>
        <w:tc>
          <w:tcPr>
            <w:tcW w:w="1440" w:type="dxa"/>
            <w:shd w:val="clear" w:color="auto" w:fill="F1F4F8"/>
            <w:tcMar>
              <w:top w:w="100" w:type="dxa"/>
              <w:left w:w="110" w:type="dxa"/>
              <w:bottom w:w="100" w:type="dxa"/>
              <w:right w:w="110" w:type="dxa"/>
            </w:tcMar>
            <w:vAlign w:val="center"/>
          </w:tcPr>
          <w:p w14:paraId="2854B198" w14:textId="77777777" w:rsidR="00F357A3" w:rsidRDefault="00AC3A00">
            <w:pPr>
              <w:spacing w:after="0" w:line="240" w:lineRule="auto"/>
              <w:jc w:val="center"/>
              <w:rPr>
                <w:rFonts w:hint="eastAsia"/>
              </w:rPr>
            </w:pPr>
            <w:r>
              <w:rPr>
                <w:sz w:val="17"/>
              </w:rPr>
              <w:t>5</w:t>
            </w:r>
          </w:p>
        </w:tc>
        <w:tc>
          <w:tcPr>
            <w:tcW w:w="5472" w:type="dxa"/>
            <w:shd w:val="clear" w:color="auto" w:fill="F1F4F8"/>
            <w:tcMar>
              <w:top w:w="100" w:type="dxa"/>
              <w:left w:w="110" w:type="dxa"/>
              <w:bottom w:w="100" w:type="dxa"/>
              <w:right w:w="110" w:type="dxa"/>
            </w:tcMar>
            <w:vAlign w:val="center"/>
          </w:tcPr>
          <w:p w14:paraId="542DE42B" w14:textId="77777777" w:rsidR="00F357A3" w:rsidRDefault="00AC3A00">
            <w:pPr>
              <w:spacing w:after="0" w:line="240" w:lineRule="auto"/>
              <w:rPr>
                <w:rFonts w:hint="eastAsia"/>
              </w:rPr>
            </w:pPr>
            <w:r>
              <w:rPr>
                <w:sz w:val="17"/>
              </w:rPr>
              <w:t>Exact normalized equality</w:t>
            </w:r>
          </w:p>
        </w:tc>
      </w:tr>
      <w:tr w:rsidR="00F357A3" w14:paraId="3D724722" w14:textId="77777777">
        <w:trPr>
          <w:jc w:val="center"/>
        </w:trPr>
        <w:tc>
          <w:tcPr>
            <w:tcW w:w="3168" w:type="dxa"/>
            <w:tcMar>
              <w:top w:w="100" w:type="dxa"/>
              <w:left w:w="110" w:type="dxa"/>
              <w:bottom w:w="100" w:type="dxa"/>
              <w:right w:w="110" w:type="dxa"/>
            </w:tcMar>
            <w:vAlign w:val="center"/>
          </w:tcPr>
          <w:p w14:paraId="6287F015" w14:textId="77777777" w:rsidR="00F357A3" w:rsidRDefault="00AC3A00">
            <w:pPr>
              <w:spacing w:after="0" w:line="240" w:lineRule="auto"/>
              <w:jc w:val="center"/>
              <w:rPr>
                <w:rFonts w:hint="eastAsia"/>
              </w:rPr>
            </w:pPr>
            <w:r>
              <w:rPr>
                <w:sz w:val="17"/>
              </w:rPr>
              <w:t>Drinking</w:t>
            </w:r>
          </w:p>
        </w:tc>
        <w:tc>
          <w:tcPr>
            <w:tcW w:w="1440" w:type="dxa"/>
            <w:tcMar>
              <w:top w:w="100" w:type="dxa"/>
              <w:left w:w="110" w:type="dxa"/>
              <w:bottom w:w="100" w:type="dxa"/>
              <w:right w:w="110" w:type="dxa"/>
            </w:tcMar>
            <w:vAlign w:val="center"/>
          </w:tcPr>
          <w:p w14:paraId="14123F35" w14:textId="77777777" w:rsidR="00F357A3" w:rsidRDefault="00AC3A00">
            <w:pPr>
              <w:spacing w:after="0" w:line="240" w:lineRule="auto"/>
              <w:jc w:val="center"/>
              <w:rPr>
                <w:rFonts w:hint="eastAsia"/>
              </w:rPr>
            </w:pPr>
            <w:r>
              <w:rPr>
                <w:sz w:val="17"/>
              </w:rPr>
              <w:t>5</w:t>
            </w:r>
          </w:p>
        </w:tc>
        <w:tc>
          <w:tcPr>
            <w:tcW w:w="5472" w:type="dxa"/>
            <w:tcMar>
              <w:top w:w="100" w:type="dxa"/>
              <w:left w:w="110" w:type="dxa"/>
              <w:bottom w:w="100" w:type="dxa"/>
              <w:right w:w="110" w:type="dxa"/>
            </w:tcMar>
            <w:vAlign w:val="center"/>
          </w:tcPr>
          <w:p w14:paraId="1B0F851C" w14:textId="77777777" w:rsidR="00F357A3" w:rsidRDefault="00AC3A00">
            <w:pPr>
              <w:spacing w:after="0" w:line="240" w:lineRule="auto"/>
              <w:rPr>
                <w:rFonts w:hint="eastAsia"/>
              </w:rPr>
            </w:pPr>
            <w:r>
              <w:rPr>
                <w:sz w:val="17"/>
              </w:rPr>
              <w:t>Exact normalized equality</w:t>
            </w:r>
          </w:p>
        </w:tc>
      </w:tr>
      <w:tr w:rsidR="00F357A3" w14:paraId="2888CB67" w14:textId="77777777">
        <w:trPr>
          <w:jc w:val="center"/>
        </w:trPr>
        <w:tc>
          <w:tcPr>
            <w:tcW w:w="3168" w:type="dxa"/>
            <w:shd w:val="clear" w:color="auto" w:fill="F1F4F8"/>
            <w:tcMar>
              <w:top w:w="100" w:type="dxa"/>
              <w:left w:w="110" w:type="dxa"/>
              <w:bottom w:w="100" w:type="dxa"/>
              <w:right w:w="110" w:type="dxa"/>
            </w:tcMar>
            <w:vAlign w:val="center"/>
          </w:tcPr>
          <w:p w14:paraId="641FB386" w14:textId="77777777" w:rsidR="00F357A3" w:rsidRDefault="00AC3A00">
            <w:pPr>
              <w:spacing w:after="0" w:line="240" w:lineRule="auto"/>
              <w:jc w:val="center"/>
              <w:rPr>
                <w:rFonts w:hint="eastAsia"/>
              </w:rPr>
            </w:pPr>
            <w:r>
              <w:rPr>
                <w:sz w:val="17"/>
              </w:rPr>
              <w:t>Weed</w:t>
            </w:r>
          </w:p>
        </w:tc>
        <w:tc>
          <w:tcPr>
            <w:tcW w:w="1440" w:type="dxa"/>
            <w:shd w:val="clear" w:color="auto" w:fill="F1F4F8"/>
            <w:tcMar>
              <w:top w:w="100" w:type="dxa"/>
              <w:left w:w="110" w:type="dxa"/>
              <w:bottom w:w="100" w:type="dxa"/>
              <w:right w:w="110" w:type="dxa"/>
            </w:tcMar>
            <w:vAlign w:val="center"/>
          </w:tcPr>
          <w:p w14:paraId="2F370328" w14:textId="77777777" w:rsidR="00F357A3" w:rsidRDefault="00AC3A00">
            <w:pPr>
              <w:spacing w:after="0" w:line="240" w:lineRule="auto"/>
              <w:jc w:val="center"/>
              <w:rPr>
                <w:rFonts w:hint="eastAsia"/>
              </w:rPr>
            </w:pPr>
            <w:r>
              <w:rPr>
                <w:sz w:val="17"/>
              </w:rPr>
              <w:t>5</w:t>
            </w:r>
          </w:p>
        </w:tc>
        <w:tc>
          <w:tcPr>
            <w:tcW w:w="5472" w:type="dxa"/>
            <w:shd w:val="clear" w:color="auto" w:fill="F1F4F8"/>
            <w:tcMar>
              <w:top w:w="100" w:type="dxa"/>
              <w:left w:w="110" w:type="dxa"/>
              <w:bottom w:w="100" w:type="dxa"/>
              <w:right w:w="110" w:type="dxa"/>
            </w:tcMar>
            <w:vAlign w:val="center"/>
          </w:tcPr>
          <w:p w14:paraId="6C80E973" w14:textId="77777777" w:rsidR="00F357A3" w:rsidRDefault="00AC3A00">
            <w:pPr>
              <w:spacing w:after="0" w:line="240" w:lineRule="auto"/>
              <w:rPr>
                <w:rFonts w:hint="eastAsia"/>
              </w:rPr>
            </w:pPr>
            <w:r>
              <w:rPr>
                <w:sz w:val="17"/>
              </w:rPr>
              <w:t>Exact normalized equality</w:t>
            </w:r>
          </w:p>
        </w:tc>
      </w:tr>
    </w:tbl>
    <w:p w14:paraId="22EFF42E" w14:textId="77777777" w:rsidR="00F357A3" w:rsidRDefault="00F357A3">
      <w:pPr>
        <w:spacing w:after="20"/>
        <w:rPr>
          <w:rFonts w:hint="eastAsia"/>
        </w:rPr>
      </w:pPr>
    </w:p>
    <w:p w14:paraId="6A77404E" w14:textId="77777777" w:rsidR="00F357A3" w:rsidRDefault="00AC3A00">
      <w:pPr>
        <w:pStyle w:val="Heading2"/>
      </w:pPr>
      <w:bookmarkStart w:id="79" w:name="_Toc241592225"/>
      <w:r>
        <w:t>Appendix B Filter Reference</w:t>
      </w:r>
      <w:bookmarkEnd w:id="79"/>
    </w:p>
    <w:p w14:paraId="7BEAE7FE" w14:textId="77777777" w:rsidR="00F357A3" w:rsidRDefault="00AC3A00">
      <w:pPr>
        <w:rPr>
          <w:rFonts w:hint="eastAsia"/>
        </w:rPr>
      </w:pPr>
      <w:r>
        <w:rPr>
          <w:color w:val="000000"/>
        </w:rPr>
        <w:t>Viewer-side hard filters are age, distance when evaluable, minimum height, city, dating intentions, sexuality, education, profession, community, religion, smoking, drinking, weed, languages, pronouns, qualities, preferred talking hours, love languages, lifestyle tags, communication styles, prompts, verified-only, recent activity, registered-event interest, and minimum compatibility. Only gender, age, and distance are reciprocal.</w:t>
      </w:r>
    </w:p>
    <w:p w14:paraId="7DD2FE8B" w14:textId="77777777" w:rsidR="00F357A3" w:rsidRDefault="00AC3A00">
      <w:pPr>
        <w:pStyle w:val="Heading2"/>
      </w:pPr>
      <w:bookmarkStart w:id="80" w:name="_Toc241592226"/>
      <w:r>
        <w:t>Appendix C Action Exclusion Matrix</w:t>
      </w:r>
      <w:bookmarkEnd w:id="8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3600"/>
        <w:gridCol w:w="3600"/>
      </w:tblGrid>
      <w:tr w:rsidR="00F357A3" w14:paraId="570A9B51" w14:textId="77777777">
        <w:trPr>
          <w:tblHeader/>
          <w:jc w:val="center"/>
        </w:trPr>
        <w:tc>
          <w:tcPr>
            <w:tcW w:w="2880" w:type="dxa"/>
            <w:shd w:val="clear" w:color="auto" w:fill="2A3548"/>
            <w:tcMar>
              <w:top w:w="100" w:type="dxa"/>
              <w:left w:w="110" w:type="dxa"/>
              <w:bottom w:w="100" w:type="dxa"/>
              <w:right w:w="110" w:type="dxa"/>
            </w:tcMar>
            <w:vAlign w:val="center"/>
          </w:tcPr>
          <w:p w14:paraId="227C23B1" w14:textId="77777777" w:rsidR="00F357A3" w:rsidRDefault="00AC3A00">
            <w:pPr>
              <w:spacing w:after="0"/>
              <w:jc w:val="center"/>
              <w:rPr>
                <w:rFonts w:hint="eastAsia"/>
              </w:rPr>
            </w:pPr>
            <w:r>
              <w:rPr>
                <w:b/>
                <w:color w:val="FFFFFF"/>
                <w:sz w:val="17"/>
              </w:rPr>
              <w:t>State</w:t>
            </w:r>
          </w:p>
        </w:tc>
        <w:tc>
          <w:tcPr>
            <w:tcW w:w="3600" w:type="dxa"/>
            <w:shd w:val="clear" w:color="auto" w:fill="2A3548"/>
            <w:tcMar>
              <w:top w:w="100" w:type="dxa"/>
              <w:left w:w="110" w:type="dxa"/>
              <w:bottom w:w="100" w:type="dxa"/>
              <w:right w:w="110" w:type="dxa"/>
            </w:tcMar>
            <w:vAlign w:val="center"/>
          </w:tcPr>
          <w:p w14:paraId="0F720742" w14:textId="77777777" w:rsidR="00F357A3" w:rsidRDefault="00AC3A00">
            <w:pPr>
              <w:spacing w:after="0"/>
              <w:jc w:val="center"/>
              <w:rPr>
                <w:rFonts w:hint="eastAsia"/>
              </w:rPr>
            </w:pPr>
            <w:r>
              <w:rPr>
                <w:b/>
                <w:color w:val="FFFFFF"/>
                <w:sz w:val="17"/>
              </w:rPr>
              <w:t>Discover</w:t>
            </w:r>
          </w:p>
        </w:tc>
        <w:tc>
          <w:tcPr>
            <w:tcW w:w="3600" w:type="dxa"/>
            <w:shd w:val="clear" w:color="auto" w:fill="2A3548"/>
            <w:tcMar>
              <w:top w:w="100" w:type="dxa"/>
              <w:left w:w="110" w:type="dxa"/>
              <w:bottom w:w="100" w:type="dxa"/>
              <w:right w:w="110" w:type="dxa"/>
            </w:tcMar>
            <w:vAlign w:val="center"/>
          </w:tcPr>
          <w:p w14:paraId="248D2D2B" w14:textId="77777777" w:rsidR="00F357A3" w:rsidRDefault="00AC3A00">
            <w:pPr>
              <w:spacing w:after="0"/>
              <w:jc w:val="center"/>
              <w:rPr>
                <w:rFonts w:hint="eastAsia"/>
              </w:rPr>
            </w:pPr>
            <w:r>
              <w:rPr>
                <w:b/>
                <w:color w:val="FFFFFF"/>
                <w:sz w:val="17"/>
              </w:rPr>
              <w:t>AI Matches</w:t>
            </w:r>
          </w:p>
        </w:tc>
      </w:tr>
      <w:tr w:rsidR="00F357A3" w14:paraId="29496A2B" w14:textId="77777777">
        <w:trPr>
          <w:jc w:val="center"/>
        </w:trPr>
        <w:tc>
          <w:tcPr>
            <w:tcW w:w="2880" w:type="dxa"/>
            <w:tcMar>
              <w:top w:w="100" w:type="dxa"/>
              <w:left w:w="110" w:type="dxa"/>
              <w:bottom w:w="100" w:type="dxa"/>
              <w:right w:w="110" w:type="dxa"/>
            </w:tcMar>
            <w:vAlign w:val="center"/>
          </w:tcPr>
          <w:p w14:paraId="4CF56451" w14:textId="77777777" w:rsidR="00F357A3" w:rsidRDefault="00AC3A00">
            <w:pPr>
              <w:spacing w:after="0" w:line="240" w:lineRule="auto"/>
              <w:jc w:val="center"/>
              <w:rPr>
                <w:rFonts w:hint="eastAsia"/>
              </w:rPr>
            </w:pPr>
            <w:r>
              <w:rPr>
                <w:sz w:val="17"/>
              </w:rPr>
              <w:t>Pass</w:t>
            </w:r>
          </w:p>
        </w:tc>
        <w:tc>
          <w:tcPr>
            <w:tcW w:w="3600" w:type="dxa"/>
            <w:tcMar>
              <w:top w:w="100" w:type="dxa"/>
              <w:left w:w="110" w:type="dxa"/>
              <w:bottom w:w="100" w:type="dxa"/>
              <w:right w:w="110" w:type="dxa"/>
            </w:tcMar>
            <w:vAlign w:val="center"/>
          </w:tcPr>
          <w:p w14:paraId="7D1654DC" w14:textId="77777777" w:rsidR="00F357A3" w:rsidRDefault="00AC3A00">
            <w:pPr>
              <w:spacing w:after="0" w:line="240" w:lineRule="auto"/>
              <w:jc w:val="center"/>
              <w:rPr>
                <w:rFonts w:hint="eastAsia"/>
              </w:rPr>
            </w:pPr>
            <w:r>
              <w:rPr>
                <w:sz w:val="17"/>
              </w:rPr>
              <w:t>Yes</w:t>
            </w:r>
          </w:p>
        </w:tc>
        <w:tc>
          <w:tcPr>
            <w:tcW w:w="3600" w:type="dxa"/>
            <w:tcMar>
              <w:top w:w="100" w:type="dxa"/>
              <w:left w:w="110" w:type="dxa"/>
              <w:bottom w:w="100" w:type="dxa"/>
              <w:right w:w="110" w:type="dxa"/>
            </w:tcMar>
            <w:vAlign w:val="center"/>
          </w:tcPr>
          <w:p w14:paraId="5CC2692A" w14:textId="77777777" w:rsidR="00F357A3" w:rsidRDefault="00AC3A00">
            <w:pPr>
              <w:spacing w:after="0" w:line="240" w:lineRule="auto"/>
              <w:jc w:val="center"/>
              <w:rPr>
                <w:rFonts w:hint="eastAsia"/>
              </w:rPr>
            </w:pPr>
            <w:r>
              <w:rPr>
                <w:sz w:val="17"/>
              </w:rPr>
              <w:t>Yes</w:t>
            </w:r>
          </w:p>
        </w:tc>
      </w:tr>
      <w:tr w:rsidR="00F357A3" w14:paraId="0E81F995" w14:textId="77777777">
        <w:trPr>
          <w:jc w:val="center"/>
        </w:trPr>
        <w:tc>
          <w:tcPr>
            <w:tcW w:w="2880" w:type="dxa"/>
            <w:shd w:val="clear" w:color="auto" w:fill="F1F4F8"/>
            <w:tcMar>
              <w:top w:w="100" w:type="dxa"/>
              <w:left w:w="110" w:type="dxa"/>
              <w:bottom w:w="100" w:type="dxa"/>
              <w:right w:w="110" w:type="dxa"/>
            </w:tcMar>
            <w:vAlign w:val="center"/>
          </w:tcPr>
          <w:p w14:paraId="007ABB68" w14:textId="77777777" w:rsidR="00F357A3" w:rsidRDefault="00AC3A00">
            <w:pPr>
              <w:spacing w:after="0" w:line="240" w:lineRule="auto"/>
              <w:jc w:val="center"/>
              <w:rPr>
                <w:rFonts w:hint="eastAsia"/>
              </w:rPr>
            </w:pPr>
            <w:r>
              <w:rPr>
                <w:sz w:val="17"/>
              </w:rPr>
              <w:t>Like</w:t>
            </w:r>
          </w:p>
        </w:tc>
        <w:tc>
          <w:tcPr>
            <w:tcW w:w="3600" w:type="dxa"/>
            <w:shd w:val="clear" w:color="auto" w:fill="F1F4F8"/>
            <w:tcMar>
              <w:top w:w="100" w:type="dxa"/>
              <w:left w:w="110" w:type="dxa"/>
              <w:bottom w:w="100" w:type="dxa"/>
              <w:right w:w="110" w:type="dxa"/>
            </w:tcMar>
            <w:vAlign w:val="center"/>
          </w:tcPr>
          <w:p w14:paraId="7F7438B4" w14:textId="77777777" w:rsidR="00F357A3" w:rsidRDefault="00AC3A00">
            <w:pPr>
              <w:spacing w:after="0" w:line="240" w:lineRule="auto"/>
              <w:jc w:val="center"/>
              <w:rPr>
                <w:rFonts w:hint="eastAsia"/>
              </w:rPr>
            </w:pPr>
            <w:r>
              <w:rPr>
                <w:sz w:val="17"/>
              </w:rPr>
              <w:t>Yes</w:t>
            </w:r>
          </w:p>
        </w:tc>
        <w:tc>
          <w:tcPr>
            <w:tcW w:w="3600" w:type="dxa"/>
            <w:shd w:val="clear" w:color="auto" w:fill="F1F4F8"/>
            <w:tcMar>
              <w:top w:w="100" w:type="dxa"/>
              <w:left w:w="110" w:type="dxa"/>
              <w:bottom w:w="100" w:type="dxa"/>
              <w:right w:w="110" w:type="dxa"/>
            </w:tcMar>
            <w:vAlign w:val="center"/>
          </w:tcPr>
          <w:p w14:paraId="28B04CE0" w14:textId="77777777" w:rsidR="00F357A3" w:rsidRDefault="00AC3A00">
            <w:pPr>
              <w:spacing w:after="0" w:line="240" w:lineRule="auto"/>
              <w:jc w:val="center"/>
              <w:rPr>
                <w:rFonts w:hint="eastAsia"/>
              </w:rPr>
            </w:pPr>
            <w:r>
              <w:rPr>
                <w:sz w:val="17"/>
              </w:rPr>
              <w:t>Yes</w:t>
            </w:r>
          </w:p>
        </w:tc>
      </w:tr>
      <w:tr w:rsidR="00F357A3" w14:paraId="3D6A3672" w14:textId="77777777">
        <w:trPr>
          <w:jc w:val="center"/>
        </w:trPr>
        <w:tc>
          <w:tcPr>
            <w:tcW w:w="2880" w:type="dxa"/>
            <w:tcMar>
              <w:top w:w="100" w:type="dxa"/>
              <w:left w:w="110" w:type="dxa"/>
              <w:bottom w:w="100" w:type="dxa"/>
              <w:right w:w="110" w:type="dxa"/>
            </w:tcMar>
            <w:vAlign w:val="center"/>
          </w:tcPr>
          <w:p w14:paraId="2B507231" w14:textId="77777777" w:rsidR="00F357A3" w:rsidRDefault="00AC3A00">
            <w:pPr>
              <w:spacing w:after="0" w:line="240" w:lineRule="auto"/>
              <w:jc w:val="center"/>
              <w:rPr>
                <w:rFonts w:hint="eastAsia"/>
              </w:rPr>
            </w:pPr>
            <w:r>
              <w:rPr>
                <w:sz w:val="17"/>
              </w:rPr>
              <w:t>Super Like</w:t>
            </w:r>
          </w:p>
        </w:tc>
        <w:tc>
          <w:tcPr>
            <w:tcW w:w="3600" w:type="dxa"/>
            <w:tcMar>
              <w:top w:w="100" w:type="dxa"/>
              <w:left w:w="110" w:type="dxa"/>
              <w:bottom w:w="100" w:type="dxa"/>
              <w:right w:w="110" w:type="dxa"/>
            </w:tcMar>
            <w:vAlign w:val="center"/>
          </w:tcPr>
          <w:p w14:paraId="483989F5" w14:textId="77777777" w:rsidR="00F357A3" w:rsidRDefault="00AC3A00">
            <w:pPr>
              <w:spacing w:after="0" w:line="240" w:lineRule="auto"/>
              <w:jc w:val="center"/>
              <w:rPr>
                <w:rFonts w:hint="eastAsia"/>
              </w:rPr>
            </w:pPr>
            <w:r>
              <w:rPr>
                <w:sz w:val="17"/>
              </w:rPr>
              <w:t>Yes</w:t>
            </w:r>
          </w:p>
        </w:tc>
        <w:tc>
          <w:tcPr>
            <w:tcW w:w="3600" w:type="dxa"/>
            <w:tcMar>
              <w:top w:w="100" w:type="dxa"/>
              <w:left w:w="110" w:type="dxa"/>
              <w:bottom w:w="100" w:type="dxa"/>
              <w:right w:w="110" w:type="dxa"/>
            </w:tcMar>
            <w:vAlign w:val="center"/>
          </w:tcPr>
          <w:p w14:paraId="626E52C5" w14:textId="77777777" w:rsidR="00F357A3" w:rsidRDefault="00AC3A00">
            <w:pPr>
              <w:spacing w:after="0" w:line="240" w:lineRule="auto"/>
              <w:jc w:val="center"/>
              <w:rPr>
                <w:rFonts w:hint="eastAsia"/>
              </w:rPr>
            </w:pPr>
            <w:r>
              <w:rPr>
                <w:sz w:val="17"/>
              </w:rPr>
              <w:t>Yes</w:t>
            </w:r>
          </w:p>
        </w:tc>
      </w:tr>
      <w:tr w:rsidR="00F357A3" w14:paraId="1CFB56D0" w14:textId="77777777">
        <w:trPr>
          <w:jc w:val="center"/>
        </w:trPr>
        <w:tc>
          <w:tcPr>
            <w:tcW w:w="2880" w:type="dxa"/>
            <w:shd w:val="clear" w:color="auto" w:fill="F1F4F8"/>
            <w:tcMar>
              <w:top w:w="100" w:type="dxa"/>
              <w:left w:w="110" w:type="dxa"/>
              <w:bottom w:w="100" w:type="dxa"/>
              <w:right w:w="110" w:type="dxa"/>
            </w:tcMar>
            <w:vAlign w:val="center"/>
          </w:tcPr>
          <w:p w14:paraId="2EB775F4" w14:textId="77777777" w:rsidR="00F357A3" w:rsidRDefault="00AC3A00">
            <w:pPr>
              <w:spacing w:after="0" w:line="240" w:lineRule="auto"/>
              <w:jc w:val="center"/>
              <w:rPr>
                <w:rFonts w:hint="eastAsia"/>
              </w:rPr>
            </w:pPr>
            <w:r>
              <w:rPr>
                <w:sz w:val="17"/>
              </w:rPr>
              <w:t>Existing Match</w:t>
            </w:r>
          </w:p>
        </w:tc>
        <w:tc>
          <w:tcPr>
            <w:tcW w:w="3600" w:type="dxa"/>
            <w:shd w:val="clear" w:color="auto" w:fill="F1F4F8"/>
            <w:tcMar>
              <w:top w:w="100" w:type="dxa"/>
              <w:left w:w="110" w:type="dxa"/>
              <w:bottom w:w="100" w:type="dxa"/>
              <w:right w:w="110" w:type="dxa"/>
            </w:tcMar>
            <w:vAlign w:val="center"/>
          </w:tcPr>
          <w:p w14:paraId="4F34D081" w14:textId="77777777" w:rsidR="00F357A3" w:rsidRDefault="00AC3A00">
            <w:pPr>
              <w:spacing w:after="0" w:line="240" w:lineRule="auto"/>
              <w:jc w:val="center"/>
              <w:rPr>
                <w:rFonts w:hint="eastAsia"/>
              </w:rPr>
            </w:pPr>
            <w:r>
              <w:rPr>
                <w:sz w:val="17"/>
              </w:rPr>
              <w:t>Yes</w:t>
            </w:r>
          </w:p>
        </w:tc>
        <w:tc>
          <w:tcPr>
            <w:tcW w:w="3600" w:type="dxa"/>
            <w:shd w:val="clear" w:color="auto" w:fill="F1F4F8"/>
            <w:tcMar>
              <w:top w:w="100" w:type="dxa"/>
              <w:left w:w="110" w:type="dxa"/>
              <w:bottom w:w="100" w:type="dxa"/>
              <w:right w:w="110" w:type="dxa"/>
            </w:tcMar>
            <w:vAlign w:val="center"/>
          </w:tcPr>
          <w:p w14:paraId="382FCDEA" w14:textId="77777777" w:rsidR="00F357A3" w:rsidRDefault="00AC3A00">
            <w:pPr>
              <w:spacing w:after="0" w:line="240" w:lineRule="auto"/>
              <w:jc w:val="center"/>
              <w:rPr>
                <w:rFonts w:hint="eastAsia"/>
              </w:rPr>
            </w:pPr>
            <w:r>
              <w:rPr>
                <w:sz w:val="17"/>
              </w:rPr>
              <w:t>Yes</w:t>
            </w:r>
          </w:p>
        </w:tc>
      </w:tr>
      <w:tr w:rsidR="00F357A3" w14:paraId="2D0D9F9A" w14:textId="77777777">
        <w:trPr>
          <w:jc w:val="center"/>
        </w:trPr>
        <w:tc>
          <w:tcPr>
            <w:tcW w:w="2880" w:type="dxa"/>
            <w:tcMar>
              <w:top w:w="100" w:type="dxa"/>
              <w:left w:w="110" w:type="dxa"/>
              <w:bottom w:w="100" w:type="dxa"/>
              <w:right w:w="110" w:type="dxa"/>
            </w:tcMar>
            <w:vAlign w:val="center"/>
          </w:tcPr>
          <w:p w14:paraId="713E2401" w14:textId="77777777" w:rsidR="00F357A3" w:rsidRDefault="00AC3A00">
            <w:pPr>
              <w:spacing w:after="0" w:line="240" w:lineRule="auto"/>
              <w:jc w:val="center"/>
              <w:rPr>
                <w:rFonts w:hint="eastAsia"/>
              </w:rPr>
            </w:pPr>
            <w:r>
              <w:rPr>
                <w:sz w:val="17"/>
              </w:rPr>
              <w:t>Block</w:t>
            </w:r>
          </w:p>
        </w:tc>
        <w:tc>
          <w:tcPr>
            <w:tcW w:w="3600" w:type="dxa"/>
            <w:tcMar>
              <w:top w:w="100" w:type="dxa"/>
              <w:left w:w="110" w:type="dxa"/>
              <w:bottom w:w="100" w:type="dxa"/>
              <w:right w:w="110" w:type="dxa"/>
            </w:tcMar>
            <w:vAlign w:val="center"/>
          </w:tcPr>
          <w:p w14:paraId="77F82E46" w14:textId="77777777" w:rsidR="00F357A3" w:rsidRDefault="00AC3A00">
            <w:pPr>
              <w:spacing w:after="0" w:line="240" w:lineRule="auto"/>
              <w:jc w:val="center"/>
              <w:rPr>
                <w:rFonts w:hint="eastAsia"/>
              </w:rPr>
            </w:pPr>
            <w:r>
              <w:rPr>
                <w:sz w:val="17"/>
              </w:rPr>
              <w:t>Yes</w:t>
            </w:r>
          </w:p>
        </w:tc>
        <w:tc>
          <w:tcPr>
            <w:tcW w:w="3600" w:type="dxa"/>
            <w:tcMar>
              <w:top w:w="100" w:type="dxa"/>
              <w:left w:w="110" w:type="dxa"/>
              <w:bottom w:w="100" w:type="dxa"/>
              <w:right w:w="110" w:type="dxa"/>
            </w:tcMar>
            <w:vAlign w:val="center"/>
          </w:tcPr>
          <w:p w14:paraId="071433A3" w14:textId="77777777" w:rsidR="00F357A3" w:rsidRDefault="00AC3A00">
            <w:pPr>
              <w:spacing w:after="0" w:line="240" w:lineRule="auto"/>
              <w:jc w:val="center"/>
              <w:rPr>
                <w:rFonts w:hint="eastAsia"/>
              </w:rPr>
            </w:pPr>
            <w:r>
              <w:rPr>
                <w:sz w:val="17"/>
              </w:rPr>
              <w:t>Yes</w:t>
            </w:r>
          </w:p>
        </w:tc>
      </w:tr>
      <w:tr w:rsidR="00F357A3" w14:paraId="01BA713A" w14:textId="77777777">
        <w:trPr>
          <w:jc w:val="center"/>
        </w:trPr>
        <w:tc>
          <w:tcPr>
            <w:tcW w:w="2880" w:type="dxa"/>
            <w:shd w:val="clear" w:color="auto" w:fill="F1F4F8"/>
            <w:tcMar>
              <w:top w:w="100" w:type="dxa"/>
              <w:left w:w="110" w:type="dxa"/>
              <w:bottom w:w="100" w:type="dxa"/>
              <w:right w:w="110" w:type="dxa"/>
            </w:tcMar>
            <w:vAlign w:val="center"/>
          </w:tcPr>
          <w:p w14:paraId="7EB090F0" w14:textId="77777777" w:rsidR="00F357A3" w:rsidRDefault="00AC3A00">
            <w:pPr>
              <w:spacing w:after="0" w:line="240" w:lineRule="auto"/>
              <w:jc w:val="center"/>
              <w:rPr>
                <w:rFonts w:hint="eastAsia"/>
              </w:rPr>
            </w:pPr>
            <w:r>
              <w:rPr>
                <w:sz w:val="17"/>
              </w:rPr>
              <w:t>Rose</w:t>
            </w:r>
          </w:p>
        </w:tc>
        <w:tc>
          <w:tcPr>
            <w:tcW w:w="3600" w:type="dxa"/>
            <w:shd w:val="clear" w:color="auto" w:fill="F1F4F8"/>
            <w:tcMar>
              <w:top w:w="100" w:type="dxa"/>
              <w:left w:w="110" w:type="dxa"/>
              <w:bottom w:w="100" w:type="dxa"/>
              <w:right w:w="110" w:type="dxa"/>
            </w:tcMar>
            <w:vAlign w:val="center"/>
          </w:tcPr>
          <w:p w14:paraId="56B537A7" w14:textId="77777777" w:rsidR="00F357A3" w:rsidRDefault="00AC3A00">
            <w:pPr>
              <w:spacing w:after="0" w:line="240" w:lineRule="auto"/>
              <w:jc w:val="center"/>
              <w:rPr>
                <w:rFonts w:hint="eastAsia"/>
              </w:rPr>
            </w:pPr>
            <w:r>
              <w:rPr>
                <w:sz w:val="17"/>
              </w:rPr>
              <w:t>No</w:t>
            </w:r>
          </w:p>
        </w:tc>
        <w:tc>
          <w:tcPr>
            <w:tcW w:w="3600" w:type="dxa"/>
            <w:shd w:val="clear" w:color="auto" w:fill="F1F4F8"/>
            <w:tcMar>
              <w:top w:w="100" w:type="dxa"/>
              <w:left w:w="110" w:type="dxa"/>
              <w:bottom w:w="100" w:type="dxa"/>
              <w:right w:w="110" w:type="dxa"/>
            </w:tcMar>
            <w:vAlign w:val="center"/>
          </w:tcPr>
          <w:p w14:paraId="0124F43D" w14:textId="77777777" w:rsidR="00F357A3" w:rsidRDefault="00AC3A00">
            <w:pPr>
              <w:spacing w:after="0" w:line="240" w:lineRule="auto"/>
              <w:jc w:val="center"/>
              <w:rPr>
                <w:rFonts w:hint="eastAsia"/>
              </w:rPr>
            </w:pPr>
            <w:r>
              <w:rPr>
                <w:sz w:val="17"/>
              </w:rPr>
              <w:t>No</w:t>
            </w:r>
          </w:p>
        </w:tc>
      </w:tr>
      <w:tr w:rsidR="00F357A3" w14:paraId="21A4597D" w14:textId="77777777">
        <w:trPr>
          <w:jc w:val="center"/>
        </w:trPr>
        <w:tc>
          <w:tcPr>
            <w:tcW w:w="2880" w:type="dxa"/>
            <w:tcMar>
              <w:top w:w="100" w:type="dxa"/>
              <w:left w:w="110" w:type="dxa"/>
              <w:bottom w:w="100" w:type="dxa"/>
              <w:right w:w="110" w:type="dxa"/>
            </w:tcMar>
            <w:vAlign w:val="center"/>
          </w:tcPr>
          <w:p w14:paraId="68965FDD" w14:textId="77777777" w:rsidR="00F357A3" w:rsidRDefault="00AC3A00">
            <w:pPr>
              <w:spacing w:after="0" w:line="240" w:lineRule="auto"/>
              <w:jc w:val="center"/>
              <w:rPr>
                <w:rFonts w:hint="eastAsia"/>
              </w:rPr>
            </w:pPr>
            <w:r>
              <w:rPr>
                <w:sz w:val="17"/>
              </w:rPr>
              <w:t>Save</w:t>
            </w:r>
          </w:p>
        </w:tc>
        <w:tc>
          <w:tcPr>
            <w:tcW w:w="3600" w:type="dxa"/>
            <w:tcMar>
              <w:top w:w="100" w:type="dxa"/>
              <w:left w:w="110" w:type="dxa"/>
              <w:bottom w:w="100" w:type="dxa"/>
              <w:right w:w="110" w:type="dxa"/>
            </w:tcMar>
            <w:vAlign w:val="center"/>
          </w:tcPr>
          <w:p w14:paraId="6BE8838D" w14:textId="77777777" w:rsidR="00F357A3" w:rsidRDefault="00AC3A00">
            <w:pPr>
              <w:spacing w:after="0" w:line="240" w:lineRule="auto"/>
              <w:jc w:val="center"/>
              <w:rPr>
                <w:rFonts w:hint="eastAsia"/>
              </w:rPr>
            </w:pPr>
            <w:r>
              <w:rPr>
                <w:sz w:val="17"/>
              </w:rPr>
              <w:t>No</w:t>
            </w:r>
          </w:p>
        </w:tc>
        <w:tc>
          <w:tcPr>
            <w:tcW w:w="3600" w:type="dxa"/>
            <w:tcMar>
              <w:top w:w="100" w:type="dxa"/>
              <w:left w:w="110" w:type="dxa"/>
              <w:bottom w:w="100" w:type="dxa"/>
              <w:right w:w="110" w:type="dxa"/>
            </w:tcMar>
            <w:vAlign w:val="center"/>
          </w:tcPr>
          <w:p w14:paraId="520B96C8" w14:textId="77777777" w:rsidR="00F357A3" w:rsidRDefault="00AC3A00">
            <w:pPr>
              <w:spacing w:after="0" w:line="240" w:lineRule="auto"/>
              <w:jc w:val="center"/>
              <w:rPr>
                <w:rFonts w:hint="eastAsia"/>
              </w:rPr>
            </w:pPr>
            <w:r>
              <w:rPr>
                <w:sz w:val="17"/>
              </w:rPr>
              <w:t>No</w:t>
            </w:r>
          </w:p>
        </w:tc>
      </w:tr>
      <w:tr w:rsidR="00F357A3" w14:paraId="06A213AA" w14:textId="77777777">
        <w:trPr>
          <w:jc w:val="center"/>
        </w:trPr>
        <w:tc>
          <w:tcPr>
            <w:tcW w:w="2880" w:type="dxa"/>
            <w:shd w:val="clear" w:color="auto" w:fill="F1F4F8"/>
            <w:tcMar>
              <w:top w:w="100" w:type="dxa"/>
              <w:left w:w="110" w:type="dxa"/>
              <w:bottom w:w="100" w:type="dxa"/>
              <w:right w:w="110" w:type="dxa"/>
            </w:tcMar>
            <w:vAlign w:val="center"/>
          </w:tcPr>
          <w:p w14:paraId="3909DA4A" w14:textId="77777777" w:rsidR="00F357A3" w:rsidRDefault="00AC3A00">
            <w:pPr>
              <w:spacing w:after="0" w:line="240" w:lineRule="auto"/>
              <w:jc w:val="center"/>
              <w:rPr>
                <w:rFonts w:hint="eastAsia"/>
              </w:rPr>
            </w:pPr>
            <w:r>
              <w:rPr>
                <w:sz w:val="17"/>
              </w:rPr>
              <w:t>Report</w:t>
            </w:r>
          </w:p>
        </w:tc>
        <w:tc>
          <w:tcPr>
            <w:tcW w:w="3600" w:type="dxa"/>
            <w:shd w:val="clear" w:color="auto" w:fill="F1F4F8"/>
            <w:tcMar>
              <w:top w:w="100" w:type="dxa"/>
              <w:left w:w="110" w:type="dxa"/>
              <w:bottom w:w="100" w:type="dxa"/>
              <w:right w:w="110" w:type="dxa"/>
            </w:tcMar>
            <w:vAlign w:val="center"/>
          </w:tcPr>
          <w:p w14:paraId="4A082678" w14:textId="77777777" w:rsidR="00F357A3" w:rsidRDefault="00AC3A00">
            <w:pPr>
              <w:spacing w:after="0" w:line="240" w:lineRule="auto"/>
              <w:jc w:val="center"/>
              <w:rPr>
                <w:rFonts w:hint="eastAsia"/>
              </w:rPr>
            </w:pPr>
            <w:r>
              <w:rPr>
                <w:sz w:val="17"/>
              </w:rPr>
              <w:t>No</w:t>
            </w:r>
          </w:p>
        </w:tc>
        <w:tc>
          <w:tcPr>
            <w:tcW w:w="3600" w:type="dxa"/>
            <w:shd w:val="clear" w:color="auto" w:fill="F1F4F8"/>
            <w:tcMar>
              <w:top w:w="100" w:type="dxa"/>
              <w:left w:w="110" w:type="dxa"/>
              <w:bottom w:w="100" w:type="dxa"/>
              <w:right w:w="110" w:type="dxa"/>
            </w:tcMar>
            <w:vAlign w:val="center"/>
          </w:tcPr>
          <w:p w14:paraId="35B89E6A" w14:textId="77777777" w:rsidR="00F357A3" w:rsidRDefault="00AC3A00">
            <w:pPr>
              <w:spacing w:after="0" w:line="240" w:lineRule="auto"/>
              <w:jc w:val="center"/>
              <w:rPr>
                <w:rFonts w:hint="eastAsia"/>
              </w:rPr>
            </w:pPr>
            <w:r>
              <w:rPr>
                <w:sz w:val="17"/>
              </w:rPr>
              <w:t>No</w:t>
            </w:r>
          </w:p>
        </w:tc>
      </w:tr>
    </w:tbl>
    <w:p w14:paraId="12D91B5B" w14:textId="77777777" w:rsidR="00F357A3" w:rsidRDefault="00F357A3">
      <w:pPr>
        <w:spacing w:after="20"/>
        <w:rPr>
          <w:rFonts w:hint="eastAsia"/>
        </w:rPr>
      </w:pPr>
    </w:p>
    <w:p w14:paraId="2DFB272F" w14:textId="77777777" w:rsidR="00F357A3" w:rsidRDefault="00AC3A00">
      <w:pPr>
        <w:pStyle w:val="Heading2"/>
      </w:pPr>
      <w:bookmarkStart w:id="81" w:name="_Toc241592227"/>
      <w:r>
        <w:t>Appendix D Database Table Reference</w:t>
      </w:r>
      <w:bookmarkEnd w:id="81"/>
    </w:p>
    <w:p w14:paraId="171B0799" w14:textId="77777777" w:rsidR="00F357A3" w:rsidRDefault="00AC3A00">
      <w:pPr>
        <w:rPr>
          <w:rFonts w:hint="eastAsia"/>
        </w:rPr>
      </w:pPr>
      <w:r>
        <w:rPr>
          <w:color w:val="000000"/>
        </w:rPr>
        <w:t>The definitive model responsibilities are summarized in Table 9. Canonical joins use Users, OnboardingProfiles, DiscoverFilterPreferences, DiscoverActions, Matches, Blocks, EventRegistrations, and optional Subscription metadata. Saves, Roses, and Reports retain their explicit non-exclusion policies.</w:t>
      </w:r>
    </w:p>
    <w:p w14:paraId="02FF440A" w14:textId="77777777" w:rsidR="00F357A3" w:rsidRDefault="00AC3A00">
      <w:pPr>
        <w:pStyle w:val="Heading2"/>
      </w:pPr>
      <w:bookmarkStart w:id="82" w:name="_Toc241592228"/>
      <w:r>
        <w:t>Appendix E Backend API Reference</w:t>
      </w:r>
      <w:bookmarkEnd w:id="82"/>
    </w:p>
    <w:p w14:paraId="15E1E3BD" w14:textId="77777777" w:rsidR="00F357A3" w:rsidRDefault="00AC3A00">
      <w:pPr>
        <w:rPr>
          <w:rFonts w:hint="eastAsia"/>
        </w:rPr>
      </w:pPr>
      <w:r>
        <w:rPr>
          <w:color w:val="000000"/>
        </w:rPr>
        <w:t>The verified current endpoints are listed in Table 10. Match creation is not a separate public recommendation endpoint: it occurs during POST /api/discover/swipe when a reciprocal Like or Super Like is found.</w:t>
      </w:r>
    </w:p>
    <w:p w14:paraId="15EA94AB" w14:textId="77777777" w:rsidR="00F357A3" w:rsidRDefault="00AC3A00">
      <w:pPr>
        <w:pStyle w:val="Heading2"/>
      </w:pPr>
      <w:bookmarkStart w:id="83" w:name="_Toc241592229"/>
      <w:r>
        <w:t>Appendix F Error Code and Fallback Reference</w:t>
      </w:r>
      <w:bookmarkEnd w:id="83"/>
    </w:p>
    <w:p w14:paraId="635627C8" w14:textId="77777777" w:rsidR="00F357A3" w:rsidRDefault="00AC3A00">
      <w:pPr>
        <w:rPr>
          <w:rFonts w:hint="eastAsia"/>
        </w:rPr>
      </w:pPr>
      <w:r>
        <w:rPr>
          <w:color w:val="000000"/>
        </w:rPr>
        <w:t>The controlled recommendation conditions are listed in Table 11. Empty results are successful responses, not failures. There are no hardcoded fallback profiles. LOCAL AI's only explanatory fallback is the bounded truthful reason used when no positive factor evidence is available.</w:t>
      </w:r>
    </w:p>
    <w:p w14:paraId="7B40FE51" w14:textId="77777777" w:rsidR="00F357A3" w:rsidRDefault="00AC3A00">
      <w:pPr>
        <w:pStyle w:val="Heading2"/>
      </w:pPr>
      <w:bookmarkStart w:id="84" w:name="_Toc241592230"/>
      <w:r>
        <w:t>Appendix G Test Certification Summary</w:t>
      </w:r>
      <w:bookmarkEnd w:id="84"/>
    </w:p>
    <w:p w14:paraId="07696164" w14:textId="77777777" w:rsidR="00F357A3" w:rsidRDefault="00AC3A00">
      <w:pPr>
        <w:rPr>
          <w:rFonts w:hint="eastAsia"/>
        </w:rPr>
      </w:pPr>
      <w:r>
        <w:rPr>
          <w:color w:val="000000"/>
        </w:rPr>
        <w:t>Backend: 311 passed, 0 failed, 0 skipped. Flutter: 627 passed, 0 failed, 14 skipped. Analyzer: 0 errors, 38 warnings, 5 infos, no new diagnostics. git diff --check: PASS. Debug APK: host-environment failure before compilation. Physical device: not tested because no device was connected.</w:t>
      </w:r>
    </w:p>
    <w:p w14:paraId="70C9E575" w14:textId="77777777" w:rsidR="00F357A3" w:rsidRDefault="00AC3A00">
      <w:pPr>
        <w:pStyle w:val="Heading2"/>
      </w:pPr>
      <w:bookmarkStart w:id="85" w:name="_Toc241592231"/>
      <w:r>
        <w:t>Appendix H Glossary</w:t>
      </w:r>
      <w:bookmarkEnd w:id="8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200"/>
      </w:tblGrid>
      <w:tr w:rsidR="00F357A3" w14:paraId="5DB317C0" w14:textId="77777777">
        <w:trPr>
          <w:tblHeader/>
          <w:jc w:val="center"/>
        </w:trPr>
        <w:tc>
          <w:tcPr>
            <w:tcW w:w="2880" w:type="dxa"/>
            <w:shd w:val="clear" w:color="auto" w:fill="2A3548"/>
            <w:tcMar>
              <w:top w:w="100" w:type="dxa"/>
              <w:left w:w="110" w:type="dxa"/>
              <w:bottom w:w="100" w:type="dxa"/>
              <w:right w:w="110" w:type="dxa"/>
            </w:tcMar>
            <w:vAlign w:val="center"/>
          </w:tcPr>
          <w:p w14:paraId="0C74B92F" w14:textId="77777777" w:rsidR="00F357A3" w:rsidRDefault="00AC3A00">
            <w:pPr>
              <w:spacing w:after="0"/>
              <w:jc w:val="center"/>
              <w:rPr>
                <w:rFonts w:hint="eastAsia"/>
              </w:rPr>
            </w:pPr>
            <w:r>
              <w:rPr>
                <w:b/>
                <w:color w:val="FFFFFF"/>
                <w:sz w:val="16"/>
              </w:rPr>
              <w:t>Term</w:t>
            </w:r>
          </w:p>
        </w:tc>
        <w:tc>
          <w:tcPr>
            <w:tcW w:w="7200" w:type="dxa"/>
            <w:shd w:val="clear" w:color="auto" w:fill="2A3548"/>
            <w:tcMar>
              <w:top w:w="100" w:type="dxa"/>
              <w:left w:w="110" w:type="dxa"/>
              <w:bottom w:w="100" w:type="dxa"/>
              <w:right w:w="110" w:type="dxa"/>
            </w:tcMar>
            <w:vAlign w:val="center"/>
          </w:tcPr>
          <w:p w14:paraId="74F10754" w14:textId="77777777" w:rsidR="00F357A3" w:rsidRDefault="00AC3A00">
            <w:pPr>
              <w:spacing w:after="0"/>
              <w:jc w:val="center"/>
              <w:rPr>
                <w:rFonts w:hint="eastAsia"/>
              </w:rPr>
            </w:pPr>
            <w:r>
              <w:rPr>
                <w:b/>
                <w:color w:val="FFFFFF"/>
                <w:sz w:val="16"/>
              </w:rPr>
              <w:t>Meaning</w:t>
            </w:r>
          </w:p>
        </w:tc>
      </w:tr>
      <w:tr w:rsidR="00F357A3" w14:paraId="2D93CD02" w14:textId="77777777">
        <w:trPr>
          <w:jc w:val="center"/>
        </w:trPr>
        <w:tc>
          <w:tcPr>
            <w:tcW w:w="2880" w:type="dxa"/>
            <w:tcMar>
              <w:top w:w="100" w:type="dxa"/>
              <w:left w:w="110" w:type="dxa"/>
              <w:bottom w:w="100" w:type="dxa"/>
              <w:right w:w="110" w:type="dxa"/>
            </w:tcMar>
            <w:vAlign w:val="center"/>
          </w:tcPr>
          <w:p w14:paraId="3AA312DE" w14:textId="77777777" w:rsidR="00F357A3" w:rsidRDefault="00AC3A00">
            <w:pPr>
              <w:spacing w:after="0" w:line="240" w:lineRule="auto"/>
              <w:jc w:val="center"/>
              <w:rPr>
                <w:rFonts w:hint="eastAsia"/>
              </w:rPr>
            </w:pPr>
            <w:r>
              <w:rPr>
                <w:sz w:val="16"/>
              </w:rPr>
              <w:t>Candidate</w:t>
            </w:r>
          </w:p>
        </w:tc>
        <w:tc>
          <w:tcPr>
            <w:tcW w:w="7200" w:type="dxa"/>
            <w:tcMar>
              <w:top w:w="100" w:type="dxa"/>
              <w:left w:w="110" w:type="dxa"/>
              <w:bottom w:w="100" w:type="dxa"/>
              <w:right w:w="110" w:type="dxa"/>
            </w:tcMar>
            <w:vAlign w:val="center"/>
          </w:tcPr>
          <w:p w14:paraId="1D179AA1" w14:textId="77777777" w:rsidR="00F357A3" w:rsidRDefault="00AC3A00">
            <w:pPr>
              <w:spacing w:after="0" w:line="240" w:lineRule="auto"/>
              <w:rPr>
                <w:rFonts w:hint="eastAsia"/>
              </w:rPr>
            </w:pPr>
            <w:r>
              <w:rPr>
                <w:sz w:val="16"/>
              </w:rPr>
              <w:t>A user profile being evaluated for possible recommendation.</w:t>
            </w:r>
          </w:p>
        </w:tc>
      </w:tr>
      <w:tr w:rsidR="00F357A3" w14:paraId="2153847D" w14:textId="77777777">
        <w:trPr>
          <w:jc w:val="center"/>
        </w:trPr>
        <w:tc>
          <w:tcPr>
            <w:tcW w:w="2880" w:type="dxa"/>
            <w:shd w:val="clear" w:color="auto" w:fill="F1F4F8"/>
            <w:tcMar>
              <w:top w:w="100" w:type="dxa"/>
              <w:left w:w="110" w:type="dxa"/>
              <w:bottom w:w="100" w:type="dxa"/>
              <w:right w:w="110" w:type="dxa"/>
            </w:tcMar>
            <w:vAlign w:val="center"/>
          </w:tcPr>
          <w:p w14:paraId="1A2C9A40" w14:textId="77777777" w:rsidR="00F357A3" w:rsidRDefault="00AC3A00">
            <w:pPr>
              <w:spacing w:after="0" w:line="240" w:lineRule="auto"/>
              <w:jc w:val="center"/>
              <w:rPr>
                <w:rFonts w:hint="eastAsia"/>
              </w:rPr>
            </w:pPr>
            <w:r>
              <w:rPr>
                <w:sz w:val="16"/>
              </w:rPr>
              <w:t>Eligibility</w:t>
            </w:r>
          </w:p>
        </w:tc>
        <w:tc>
          <w:tcPr>
            <w:tcW w:w="7200" w:type="dxa"/>
            <w:shd w:val="clear" w:color="auto" w:fill="F1F4F8"/>
            <w:tcMar>
              <w:top w:w="100" w:type="dxa"/>
              <w:left w:w="110" w:type="dxa"/>
              <w:bottom w:w="100" w:type="dxa"/>
              <w:right w:w="110" w:type="dxa"/>
            </w:tcMar>
            <w:vAlign w:val="center"/>
          </w:tcPr>
          <w:p w14:paraId="3C263888" w14:textId="77777777" w:rsidR="00F357A3" w:rsidRDefault="00AC3A00">
            <w:pPr>
              <w:spacing w:after="0" w:line="240" w:lineRule="auto"/>
              <w:rPr>
                <w:rFonts w:hint="eastAsia"/>
              </w:rPr>
            </w:pPr>
            <w:r>
              <w:rPr>
                <w:sz w:val="16"/>
              </w:rPr>
              <w:t>The hard rules that determine whether a candidate may appear.</w:t>
            </w:r>
          </w:p>
        </w:tc>
      </w:tr>
      <w:tr w:rsidR="00F357A3" w14:paraId="0F0B9BE4" w14:textId="77777777">
        <w:trPr>
          <w:jc w:val="center"/>
        </w:trPr>
        <w:tc>
          <w:tcPr>
            <w:tcW w:w="2880" w:type="dxa"/>
            <w:tcMar>
              <w:top w:w="100" w:type="dxa"/>
              <w:left w:w="110" w:type="dxa"/>
              <w:bottom w:w="100" w:type="dxa"/>
              <w:right w:w="110" w:type="dxa"/>
            </w:tcMar>
            <w:vAlign w:val="center"/>
          </w:tcPr>
          <w:p w14:paraId="1C0E630A" w14:textId="77777777" w:rsidR="00F357A3" w:rsidRDefault="00AC3A00">
            <w:pPr>
              <w:spacing w:after="0" w:line="240" w:lineRule="auto"/>
              <w:jc w:val="center"/>
              <w:rPr>
                <w:rFonts w:hint="eastAsia"/>
              </w:rPr>
            </w:pPr>
            <w:r>
              <w:rPr>
                <w:sz w:val="16"/>
              </w:rPr>
              <w:t>Compatibility Score</w:t>
            </w:r>
          </w:p>
        </w:tc>
        <w:tc>
          <w:tcPr>
            <w:tcW w:w="7200" w:type="dxa"/>
            <w:tcMar>
              <w:top w:w="100" w:type="dxa"/>
              <w:left w:w="110" w:type="dxa"/>
              <w:bottom w:w="100" w:type="dxa"/>
              <w:right w:w="110" w:type="dxa"/>
            </w:tcMar>
            <w:vAlign w:val="center"/>
          </w:tcPr>
          <w:p w14:paraId="6EFA2FE0" w14:textId="77777777" w:rsidR="00F357A3" w:rsidRDefault="00AC3A00">
            <w:pPr>
              <w:spacing w:after="0" w:line="240" w:lineRule="auto"/>
              <w:rPr>
                <w:rFonts w:hint="eastAsia"/>
              </w:rPr>
            </w:pPr>
            <w:r>
              <w:rPr>
                <w:sz w:val="16"/>
              </w:rPr>
              <w:t>A 0-100 coverage-calibrated summary of eight stated profile factors.</w:t>
            </w:r>
          </w:p>
        </w:tc>
      </w:tr>
      <w:tr w:rsidR="00F357A3" w14:paraId="3FA924DC" w14:textId="77777777">
        <w:trPr>
          <w:jc w:val="center"/>
        </w:trPr>
        <w:tc>
          <w:tcPr>
            <w:tcW w:w="2880" w:type="dxa"/>
            <w:shd w:val="clear" w:color="auto" w:fill="F1F4F8"/>
            <w:tcMar>
              <w:top w:w="100" w:type="dxa"/>
              <w:left w:w="110" w:type="dxa"/>
              <w:bottom w:w="100" w:type="dxa"/>
              <w:right w:w="110" w:type="dxa"/>
            </w:tcMar>
            <w:vAlign w:val="center"/>
          </w:tcPr>
          <w:p w14:paraId="4B682284" w14:textId="77777777" w:rsidR="00F357A3" w:rsidRDefault="00AC3A00">
            <w:pPr>
              <w:spacing w:after="0" w:line="240" w:lineRule="auto"/>
              <w:jc w:val="center"/>
              <w:rPr>
                <w:rFonts w:hint="eastAsia"/>
              </w:rPr>
            </w:pPr>
            <w:r>
              <w:rPr>
                <w:sz w:val="16"/>
              </w:rPr>
              <w:t>Coverage</w:t>
            </w:r>
          </w:p>
        </w:tc>
        <w:tc>
          <w:tcPr>
            <w:tcW w:w="7200" w:type="dxa"/>
            <w:shd w:val="clear" w:color="auto" w:fill="F1F4F8"/>
            <w:tcMar>
              <w:top w:w="100" w:type="dxa"/>
              <w:left w:w="110" w:type="dxa"/>
              <w:bottom w:w="100" w:type="dxa"/>
              <w:right w:w="110" w:type="dxa"/>
            </w:tcMar>
            <w:vAlign w:val="center"/>
          </w:tcPr>
          <w:p w14:paraId="7500EDA1" w14:textId="77777777" w:rsidR="00F357A3" w:rsidRDefault="00AC3A00">
            <w:pPr>
              <w:spacing w:after="0" w:line="240" w:lineRule="auto"/>
              <w:rPr>
                <w:rFonts w:hint="eastAsia"/>
              </w:rPr>
            </w:pPr>
            <w:r>
              <w:rPr>
                <w:sz w:val="16"/>
              </w:rPr>
              <w:t>The percentage of weighted compatibility evidence available.</w:t>
            </w:r>
          </w:p>
        </w:tc>
      </w:tr>
      <w:tr w:rsidR="00F357A3" w14:paraId="7BD7F593" w14:textId="77777777">
        <w:trPr>
          <w:jc w:val="center"/>
        </w:trPr>
        <w:tc>
          <w:tcPr>
            <w:tcW w:w="2880" w:type="dxa"/>
            <w:tcMar>
              <w:top w:w="100" w:type="dxa"/>
              <w:left w:w="110" w:type="dxa"/>
              <w:bottom w:w="100" w:type="dxa"/>
              <w:right w:w="110" w:type="dxa"/>
            </w:tcMar>
            <w:vAlign w:val="center"/>
          </w:tcPr>
          <w:p w14:paraId="56F7F100" w14:textId="77777777" w:rsidR="00F357A3" w:rsidRDefault="00AC3A00">
            <w:pPr>
              <w:spacing w:after="0" w:line="240" w:lineRule="auto"/>
              <w:jc w:val="center"/>
              <w:rPr>
                <w:rFonts w:hint="eastAsia"/>
              </w:rPr>
            </w:pPr>
            <w:r>
              <w:rPr>
                <w:sz w:val="16"/>
              </w:rPr>
              <w:t>Reciprocal Preference</w:t>
            </w:r>
          </w:p>
        </w:tc>
        <w:tc>
          <w:tcPr>
            <w:tcW w:w="7200" w:type="dxa"/>
            <w:tcMar>
              <w:top w:w="100" w:type="dxa"/>
              <w:left w:w="110" w:type="dxa"/>
              <w:bottom w:w="100" w:type="dxa"/>
              <w:right w:w="110" w:type="dxa"/>
            </w:tcMar>
            <w:vAlign w:val="center"/>
          </w:tcPr>
          <w:p w14:paraId="00E5681E" w14:textId="77777777" w:rsidR="00F357A3" w:rsidRDefault="00AC3A00">
            <w:pPr>
              <w:spacing w:after="0" w:line="240" w:lineRule="auto"/>
              <w:rPr>
                <w:rFonts w:hint="eastAsia"/>
              </w:rPr>
            </w:pPr>
            <w:r>
              <w:rPr>
                <w:sz w:val="16"/>
              </w:rPr>
              <w:t>A candidate preference that the viewer must also satisfy.</w:t>
            </w:r>
          </w:p>
        </w:tc>
      </w:tr>
      <w:tr w:rsidR="00F357A3" w14:paraId="08C6BE96" w14:textId="77777777">
        <w:trPr>
          <w:jc w:val="center"/>
        </w:trPr>
        <w:tc>
          <w:tcPr>
            <w:tcW w:w="2880" w:type="dxa"/>
            <w:shd w:val="clear" w:color="auto" w:fill="F1F4F8"/>
            <w:tcMar>
              <w:top w:w="100" w:type="dxa"/>
              <w:left w:w="110" w:type="dxa"/>
              <w:bottom w:w="100" w:type="dxa"/>
              <w:right w:w="110" w:type="dxa"/>
            </w:tcMar>
            <w:vAlign w:val="center"/>
          </w:tcPr>
          <w:p w14:paraId="26F50ED4" w14:textId="77777777" w:rsidR="00F357A3" w:rsidRDefault="00AC3A00">
            <w:pPr>
              <w:spacing w:after="0" w:line="240" w:lineRule="auto"/>
              <w:jc w:val="center"/>
              <w:rPr>
                <w:rFonts w:hint="eastAsia"/>
              </w:rPr>
            </w:pPr>
            <w:r>
              <w:rPr>
                <w:sz w:val="16"/>
              </w:rPr>
              <w:t>Discover</w:t>
            </w:r>
          </w:p>
        </w:tc>
        <w:tc>
          <w:tcPr>
            <w:tcW w:w="7200" w:type="dxa"/>
            <w:shd w:val="clear" w:color="auto" w:fill="F1F4F8"/>
            <w:tcMar>
              <w:top w:w="100" w:type="dxa"/>
              <w:left w:w="110" w:type="dxa"/>
              <w:bottom w:w="100" w:type="dxa"/>
              <w:right w:w="110" w:type="dxa"/>
            </w:tcMar>
            <w:vAlign w:val="center"/>
          </w:tcPr>
          <w:p w14:paraId="224694CA" w14:textId="77777777" w:rsidR="00F357A3" w:rsidRDefault="00AC3A00">
            <w:pPr>
              <w:spacing w:after="0" w:line="240" w:lineRule="auto"/>
              <w:rPr>
                <w:rFonts w:hint="eastAsia"/>
              </w:rPr>
            </w:pPr>
            <w:r>
              <w:rPr>
                <w:sz w:val="16"/>
              </w:rPr>
              <w:t>The standard recommendation feed.</w:t>
            </w:r>
          </w:p>
        </w:tc>
      </w:tr>
      <w:tr w:rsidR="00F357A3" w14:paraId="0ACA0090" w14:textId="77777777">
        <w:trPr>
          <w:jc w:val="center"/>
        </w:trPr>
        <w:tc>
          <w:tcPr>
            <w:tcW w:w="2880" w:type="dxa"/>
            <w:tcMar>
              <w:top w:w="100" w:type="dxa"/>
              <w:left w:w="110" w:type="dxa"/>
              <w:bottom w:w="100" w:type="dxa"/>
              <w:right w:w="110" w:type="dxa"/>
            </w:tcMar>
            <w:vAlign w:val="center"/>
          </w:tcPr>
          <w:p w14:paraId="4B8A329E" w14:textId="77777777" w:rsidR="00F357A3" w:rsidRDefault="00AC3A00">
            <w:pPr>
              <w:spacing w:after="0" w:line="240" w:lineRule="auto"/>
              <w:jc w:val="center"/>
              <w:rPr>
                <w:rFonts w:hint="eastAsia"/>
              </w:rPr>
            </w:pPr>
            <w:r>
              <w:rPr>
                <w:sz w:val="16"/>
              </w:rPr>
              <w:t>Near You</w:t>
            </w:r>
          </w:p>
        </w:tc>
        <w:tc>
          <w:tcPr>
            <w:tcW w:w="7200" w:type="dxa"/>
            <w:tcMar>
              <w:top w:w="100" w:type="dxa"/>
              <w:left w:w="110" w:type="dxa"/>
              <w:bottom w:w="100" w:type="dxa"/>
              <w:right w:w="110" w:type="dxa"/>
            </w:tcMar>
            <w:vAlign w:val="center"/>
          </w:tcPr>
          <w:p w14:paraId="0FC4C519" w14:textId="77777777" w:rsidR="00F357A3" w:rsidRDefault="00AC3A00">
            <w:pPr>
              <w:spacing w:after="0" w:line="240" w:lineRule="auto"/>
              <w:rPr>
                <w:rFonts w:hint="eastAsia"/>
              </w:rPr>
            </w:pPr>
            <w:r>
              <w:rPr>
                <w:sz w:val="16"/>
              </w:rPr>
              <w:t>Distance-first eligible recommendation ranking requiring viewer coordinates.</w:t>
            </w:r>
          </w:p>
        </w:tc>
      </w:tr>
      <w:tr w:rsidR="00F357A3" w14:paraId="7DD77D48" w14:textId="77777777">
        <w:trPr>
          <w:jc w:val="center"/>
        </w:trPr>
        <w:tc>
          <w:tcPr>
            <w:tcW w:w="2880" w:type="dxa"/>
            <w:shd w:val="clear" w:color="auto" w:fill="F1F4F8"/>
            <w:tcMar>
              <w:top w:w="100" w:type="dxa"/>
              <w:left w:w="110" w:type="dxa"/>
              <w:bottom w:w="100" w:type="dxa"/>
              <w:right w:w="110" w:type="dxa"/>
            </w:tcMar>
            <w:vAlign w:val="center"/>
          </w:tcPr>
          <w:p w14:paraId="02845BCC" w14:textId="77777777" w:rsidR="00F357A3" w:rsidRDefault="00AC3A00">
            <w:pPr>
              <w:spacing w:after="0" w:line="240" w:lineRule="auto"/>
              <w:jc w:val="center"/>
              <w:rPr>
                <w:rFonts w:hint="eastAsia"/>
              </w:rPr>
            </w:pPr>
            <w:r>
              <w:rPr>
                <w:sz w:val="16"/>
              </w:rPr>
              <w:t>AI Matches</w:t>
            </w:r>
          </w:p>
        </w:tc>
        <w:tc>
          <w:tcPr>
            <w:tcW w:w="7200" w:type="dxa"/>
            <w:shd w:val="clear" w:color="auto" w:fill="F1F4F8"/>
            <w:tcMar>
              <w:top w:w="100" w:type="dxa"/>
              <w:left w:w="110" w:type="dxa"/>
              <w:bottom w:w="100" w:type="dxa"/>
              <w:right w:w="110" w:type="dxa"/>
            </w:tcMar>
            <w:vAlign w:val="center"/>
          </w:tcPr>
          <w:p w14:paraId="2AC25F87" w14:textId="77777777" w:rsidR="00F357A3" w:rsidRDefault="00AC3A00">
            <w:pPr>
              <w:spacing w:after="0" w:line="240" w:lineRule="auto"/>
              <w:rPr>
                <w:rFonts w:hint="eastAsia"/>
              </w:rPr>
            </w:pPr>
            <w:r>
              <w:rPr>
                <w:sz w:val="16"/>
              </w:rPr>
              <w:t>The LOCAL deterministic reranked view of the same eligible candidate set.</w:t>
            </w:r>
          </w:p>
        </w:tc>
      </w:tr>
      <w:tr w:rsidR="00F357A3" w14:paraId="2CF54735" w14:textId="77777777">
        <w:trPr>
          <w:jc w:val="center"/>
        </w:trPr>
        <w:tc>
          <w:tcPr>
            <w:tcW w:w="2880" w:type="dxa"/>
            <w:tcMar>
              <w:top w:w="100" w:type="dxa"/>
              <w:left w:w="110" w:type="dxa"/>
              <w:bottom w:w="100" w:type="dxa"/>
              <w:right w:w="110" w:type="dxa"/>
            </w:tcMar>
            <w:vAlign w:val="center"/>
          </w:tcPr>
          <w:p w14:paraId="4EEE2FB0" w14:textId="77777777" w:rsidR="00F357A3" w:rsidRDefault="00AC3A00">
            <w:pPr>
              <w:spacing w:after="0" w:line="240" w:lineRule="auto"/>
              <w:jc w:val="center"/>
              <w:rPr>
                <w:rFonts w:hint="eastAsia"/>
              </w:rPr>
            </w:pPr>
            <w:r>
              <w:rPr>
                <w:sz w:val="16"/>
              </w:rPr>
              <w:t>LOCAL AI</w:t>
            </w:r>
          </w:p>
        </w:tc>
        <w:tc>
          <w:tcPr>
            <w:tcW w:w="7200" w:type="dxa"/>
            <w:tcMar>
              <w:top w:w="100" w:type="dxa"/>
              <w:left w:w="110" w:type="dxa"/>
              <w:bottom w:w="100" w:type="dxa"/>
              <w:right w:w="110" w:type="dxa"/>
            </w:tcMar>
            <w:vAlign w:val="center"/>
          </w:tcPr>
          <w:p w14:paraId="22A84895" w14:textId="77777777" w:rsidR="00F357A3" w:rsidRDefault="00AC3A00">
            <w:pPr>
              <w:spacing w:after="0" w:line="240" w:lineRule="auto"/>
              <w:rPr>
                <w:rFonts w:hint="eastAsia"/>
              </w:rPr>
            </w:pPr>
            <w:r>
              <w:rPr>
                <w:sz w:val="16"/>
              </w:rPr>
              <w:t>The in-process deterministic recommendation provider; not an external model.</w:t>
            </w:r>
          </w:p>
        </w:tc>
      </w:tr>
      <w:tr w:rsidR="00F357A3" w14:paraId="53CFF17F" w14:textId="77777777">
        <w:trPr>
          <w:jc w:val="center"/>
        </w:trPr>
        <w:tc>
          <w:tcPr>
            <w:tcW w:w="2880" w:type="dxa"/>
            <w:shd w:val="clear" w:color="auto" w:fill="F1F4F8"/>
            <w:tcMar>
              <w:top w:w="100" w:type="dxa"/>
              <w:left w:w="110" w:type="dxa"/>
              <w:bottom w:w="100" w:type="dxa"/>
              <w:right w:w="110" w:type="dxa"/>
            </w:tcMar>
            <w:vAlign w:val="center"/>
          </w:tcPr>
          <w:p w14:paraId="58B9963E" w14:textId="77777777" w:rsidR="00F357A3" w:rsidRDefault="00AC3A00">
            <w:pPr>
              <w:spacing w:after="0" w:line="240" w:lineRule="auto"/>
              <w:jc w:val="center"/>
              <w:rPr>
                <w:rFonts w:hint="eastAsia"/>
              </w:rPr>
            </w:pPr>
            <w:r>
              <w:rPr>
                <w:sz w:val="16"/>
              </w:rPr>
              <w:t>Hard Filter</w:t>
            </w:r>
          </w:p>
        </w:tc>
        <w:tc>
          <w:tcPr>
            <w:tcW w:w="7200" w:type="dxa"/>
            <w:shd w:val="clear" w:color="auto" w:fill="F1F4F8"/>
            <w:tcMar>
              <w:top w:w="100" w:type="dxa"/>
              <w:left w:w="110" w:type="dxa"/>
              <w:bottom w:w="100" w:type="dxa"/>
              <w:right w:w="110" w:type="dxa"/>
            </w:tcMar>
            <w:vAlign w:val="center"/>
          </w:tcPr>
          <w:p w14:paraId="62C5A821" w14:textId="77777777" w:rsidR="00F357A3" w:rsidRDefault="00AC3A00">
            <w:pPr>
              <w:spacing w:after="0" w:line="240" w:lineRule="auto"/>
              <w:rPr>
                <w:rFonts w:hint="eastAsia"/>
              </w:rPr>
            </w:pPr>
            <w:r>
              <w:rPr>
                <w:sz w:val="16"/>
              </w:rPr>
              <w:t>A selected condition that can remove a candidate before ranking.</w:t>
            </w:r>
          </w:p>
        </w:tc>
      </w:tr>
      <w:tr w:rsidR="00F357A3" w14:paraId="78820F1C" w14:textId="77777777">
        <w:trPr>
          <w:jc w:val="center"/>
        </w:trPr>
        <w:tc>
          <w:tcPr>
            <w:tcW w:w="2880" w:type="dxa"/>
            <w:tcMar>
              <w:top w:w="100" w:type="dxa"/>
              <w:left w:w="110" w:type="dxa"/>
              <w:bottom w:w="100" w:type="dxa"/>
              <w:right w:w="110" w:type="dxa"/>
            </w:tcMar>
            <w:vAlign w:val="center"/>
          </w:tcPr>
          <w:p w14:paraId="6B708A79" w14:textId="77777777" w:rsidR="00F357A3" w:rsidRDefault="00AC3A00">
            <w:pPr>
              <w:spacing w:after="0" w:line="240" w:lineRule="auto"/>
              <w:jc w:val="center"/>
              <w:rPr>
                <w:rFonts w:hint="eastAsia"/>
              </w:rPr>
            </w:pPr>
            <w:r>
              <w:rPr>
                <w:sz w:val="16"/>
              </w:rPr>
              <w:t>Cursor</w:t>
            </w:r>
          </w:p>
        </w:tc>
        <w:tc>
          <w:tcPr>
            <w:tcW w:w="7200" w:type="dxa"/>
            <w:tcMar>
              <w:top w:w="100" w:type="dxa"/>
              <w:left w:w="110" w:type="dxa"/>
              <w:bottom w:w="100" w:type="dxa"/>
              <w:right w:w="110" w:type="dxa"/>
            </w:tcMar>
            <w:vAlign w:val="center"/>
          </w:tcPr>
          <w:p w14:paraId="577D2F07" w14:textId="77777777" w:rsidR="00F357A3" w:rsidRDefault="00AC3A00">
            <w:pPr>
              <w:spacing w:after="0" w:line="240" w:lineRule="auto"/>
              <w:rPr>
                <w:rFonts w:hint="eastAsia"/>
              </w:rPr>
            </w:pPr>
            <w:r>
              <w:rPr>
                <w:sz w:val="16"/>
              </w:rPr>
              <w:t>An opaque signed continuation token containing technical ranking state.</w:t>
            </w:r>
          </w:p>
        </w:tc>
      </w:tr>
      <w:tr w:rsidR="00F357A3" w14:paraId="1BC48552" w14:textId="77777777">
        <w:trPr>
          <w:jc w:val="center"/>
        </w:trPr>
        <w:tc>
          <w:tcPr>
            <w:tcW w:w="2880" w:type="dxa"/>
            <w:shd w:val="clear" w:color="auto" w:fill="F1F4F8"/>
            <w:tcMar>
              <w:top w:w="100" w:type="dxa"/>
              <w:left w:w="110" w:type="dxa"/>
              <w:bottom w:w="100" w:type="dxa"/>
              <w:right w:w="110" w:type="dxa"/>
            </w:tcMar>
            <w:vAlign w:val="center"/>
          </w:tcPr>
          <w:p w14:paraId="308A90C5" w14:textId="77777777" w:rsidR="00F357A3" w:rsidRDefault="00AC3A00">
            <w:pPr>
              <w:spacing w:after="0" w:line="240" w:lineRule="auto"/>
              <w:jc w:val="center"/>
              <w:rPr>
                <w:rFonts w:hint="eastAsia"/>
              </w:rPr>
            </w:pPr>
            <w:r>
              <w:rPr>
                <w:sz w:val="16"/>
              </w:rPr>
              <w:t>Keyset Pagination</w:t>
            </w:r>
          </w:p>
        </w:tc>
        <w:tc>
          <w:tcPr>
            <w:tcW w:w="7200" w:type="dxa"/>
            <w:shd w:val="clear" w:color="auto" w:fill="F1F4F8"/>
            <w:tcMar>
              <w:top w:w="100" w:type="dxa"/>
              <w:left w:w="110" w:type="dxa"/>
              <w:bottom w:w="100" w:type="dxa"/>
              <w:right w:w="110" w:type="dxa"/>
            </w:tcMar>
            <w:vAlign w:val="center"/>
          </w:tcPr>
          <w:p w14:paraId="4EE0A91C" w14:textId="77777777" w:rsidR="00F357A3" w:rsidRDefault="00AC3A00">
            <w:pPr>
              <w:spacing w:after="0" w:line="240" w:lineRule="auto"/>
              <w:rPr>
                <w:rFonts w:hint="eastAsia"/>
              </w:rPr>
            </w:pPr>
            <w:r>
              <w:rPr>
                <w:sz w:val="16"/>
              </w:rPr>
              <w:t>Continuation after the last ranking tuple instead of by row offset.</w:t>
            </w:r>
          </w:p>
        </w:tc>
      </w:tr>
      <w:tr w:rsidR="00F357A3" w14:paraId="208FAF9C" w14:textId="77777777">
        <w:trPr>
          <w:jc w:val="center"/>
        </w:trPr>
        <w:tc>
          <w:tcPr>
            <w:tcW w:w="2880" w:type="dxa"/>
            <w:tcMar>
              <w:top w:w="100" w:type="dxa"/>
              <w:left w:w="110" w:type="dxa"/>
              <w:bottom w:w="100" w:type="dxa"/>
              <w:right w:w="110" w:type="dxa"/>
            </w:tcMar>
            <w:vAlign w:val="center"/>
          </w:tcPr>
          <w:p w14:paraId="5D3B4EB7" w14:textId="77777777" w:rsidR="00F357A3" w:rsidRDefault="00AC3A00">
            <w:pPr>
              <w:spacing w:after="0" w:line="240" w:lineRule="auto"/>
              <w:jc w:val="center"/>
              <w:rPr>
                <w:rFonts w:hint="eastAsia"/>
              </w:rPr>
            </w:pPr>
            <w:r>
              <w:rPr>
                <w:sz w:val="16"/>
              </w:rPr>
              <w:t>Match</w:t>
            </w:r>
          </w:p>
        </w:tc>
        <w:tc>
          <w:tcPr>
            <w:tcW w:w="7200" w:type="dxa"/>
            <w:tcMar>
              <w:top w:w="100" w:type="dxa"/>
              <w:left w:w="110" w:type="dxa"/>
              <w:bottom w:w="100" w:type="dxa"/>
              <w:right w:w="110" w:type="dxa"/>
            </w:tcMar>
            <w:vAlign w:val="center"/>
          </w:tcPr>
          <w:p w14:paraId="47479799" w14:textId="77777777" w:rsidR="00F357A3" w:rsidRDefault="00AC3A00">
            <w:pPr>
              <w:spacing w:after="0" w:line="240" w:lineRule="auto"/>
              <w:rPr>
                <w:rFonts w:hint="eastAsia"/>
              </w:rPr>
            </w:pPr>
            <w:r>
              <w:rPr>
                <w:sz w:val="16"/>
              </w:rPr>
              <w:t>The canonical relationship created after reciprocal Like or Super Like.</w:t>
            </w:r>
          </w:p>
        </w:tc>
      </w:tr>
      <w:tr w:rsidR="00F357A3" w14:paraId="635AEB65" w14:textId="77777777">
        <w:trPr>
          <w:jc w:val="center"/>
        </w:trPr>
        <w:tc>
          <w:tcPr>
            <w:tcW w:w="2880" w:type="dxa"/>
            <w:shd w:val="clear" w:color="auto" w:fill="F1F4F8"/>
            <w:tcMar>
              <w:top w:w="100" w:type="dxa"/>
              <w:left w:w="110" w:type="dxa"/>
              <w:bottom w:w="100" w:type="dxa"/>
              <w:right w:w="110" w:type="dxa"/>
            </w:tcMar>
            <w:vAlign w:val="center"/>
          </w:tcPr>
          <w:p w14:paraId="4350C425" w14:textId="77777777" w:rsidR="00F357A3" w:rsidRDefault="00AC3A00">
            <w:pPr>
              <w:spacing w:after="0" w:line="240" w:lineRule="auto"/>
              <w:jc w:val="center"/>
              <w:rPr>
                <w:rFonts w:hint="eastAsia"/>
              </w:rPr>
            </w:pPr>
            <w:r>
              <w:rPr>
                <w:sz w:val="16"/>
              </w:rPr>
              <w:t>Conversation</w:t>
            </w:r>
          </w:p>
        </w:tc>
        <w:tc>
          <w:tcPr>
            <w:tcW w:w="7200" w:type="dxa"/>
            <w:shd w:val="clear" w:color="auto" w:fill="F1F4F8"/>
            <w:tcMar>
              <w:top w:w="100" w:type="dxa"/>
              <w:left w:w="110" w:type="dxa"/>
              <w:bottom w:w="100" w:type="dxa"/>
              <w:right w:w="110" w:type="dxa"/>
            </w:tcMar>
            <w:vAlign w:val="center"/>
          </w:tcPr>
          <w:p w14:paraId="0C819C6E" w14:textId="77777777" w:rsidR="00F357A3" w:rsidRDefault="00AC3A00">
            <w:pPr>
              <w:spacing w:after="0" w:line="240" w:lineRule="auto"/>
              <w:rPr>
                <w:rFonts w:hint="eastAsia"/>
              </w:rPr>
            </w:pPr>
            <w:r>
              <w:rPr>
                <w:sz w:val="16"/>
              </w:rPr>
              <w:t>The direct chat relationship enabled by an active Match.</w:t>
            </w:r>
          </w:p>
        </w:tc>
      </w:tr>
    </w:tbl>
    <w:p w14:paraId="32056DD0" w14:textId="77777777" w:rsidR="00F357A3" w:rsidRDefault="00F357A3">
      <w:pPr>
        <w:spacing w:after="20"/>
        <w:rPr>
          <w:rFonts w:hint="eastAsia"/>
        </w:rPr>
      </w:pPr>
    </w:p>
    <w:p w14:paraId="1552A287" w14:textId="77777777" w:rsidR="00F357A3" w:rsidRDefault="00AC3A00">
      <w:pPr>
        <w:pStyle w:val="Heading2"/>
      </w:pPr>
      <w:bookmarkStart w:id="86" w:name="_Toc241592232"/>
      <w:r>
        <w:t>Source and Implementation Reference</w:t>
      </w:r>
      <w:bookmarkEnd w:id="86"/>
    </w:p>
    <w:p w14:paraId="1E31BFFB" w14:textId="77777777" w:rsidR="00F357A3" w:rsidRDefault="00AC3A00">
      <w:pPr>
        <w:rPr>
          <w:rFonts w:hint="eastAsia"/>
        </w:rPr>
      </w:pPr>
      <w:r>
        <w:rPr>
          <w:color w:val="000000"/>
        </w:rPr>
        <w:t>This report reflects the current working tree and final certification. Principal implementation references are discoverController.js, discoverEligibilityPolicy.js, discoverPreferenceService.js, compatibilityScoringService.js, aiMatchProvider.js, recommendationCursorService.js, publicProfileService.js, matchEngineContract.js, geoDistance.js, the relevant Sequelize models and routes, DiscoverApiService, PhaseTwoApiService, BrowseGridScreen, MatchesScreen, AdvancedFiltersScreen, MatchLocationService, and publi</w:t>
      </w:r>
      <w:r>
        <w:rPr>
          <w:color w:val="000000"/>
        </w:rPr>
        <w:t>cProfileFromJson.</w:t>
      </w:r>
    </w:p>
    <w:p w14:paraId="759EB6BA" w14:textId="77777777" w:rsidR="00F357A3" w:rsidRDefault="00AC3A00">
      <w:pPr>
        <w:rPr>
          <w:rFonts w:hint="eastAsia"/>
        </w:rPr>
      </w:pPr>
      <w:r>
        <w:rPr>
          <w:color w:val="000000"/>
        </w:rPr>
        <w:t>Contract version: v2. Ranking and cursor version: v2:cursor-1. Current provider: LOCAL.</w:t>
      </w:r>
    </w:p>
    <w:sectPr w:rsidR="00F357A3" w:rsidSect="00034616">
      <w:headerReference w:type="default" r:id="rId14"/>
      <w:footerReference w:type="default" r:id="rId15"/>
      <w:pgSz w:w="12240" w:h="15840"/>
      <w:pgMar w:top="1037" w:right="1037" w:bottom="950"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5C9DF" w14:textId="77777777" w:rsidR="00AC3A00" w:rsidRDefault="00AC3A00">
      <w:pPr>
        <w:spacing w:after="0" w:line="240" w:lineRule="auto"/>
        <w:rPr>
          <w:rFonts w:hint="eastAsia"/>
        </w:rPr>
      </w:pPr>
      <w:r>
        <w:separator/>
      </w:r>
    </w:p>
  </w:endnote>
  <w:endnote w:type="continuationSeparator" w:id="0">
    <w:p w14:paraId="175DE0B5" w14:textId="77777777" w:rsidR="00AC3A00" w:rsidRDefault="00AC3A0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FF96" w14:textId="77777777" w:rsidR="00F357A3" w:rsidRDefault="00AC3A00">
    <w:pPr>
      <w:pStyle w:val="Footer"/>
      <w:jc w:val="center"/>
      <w:rPr>
        <w:rFonts w:hint="eastAsia"/>
      </w:rPr>
    </w:pPr>
    <w:r>
      <w:rPr>
        <w:color w:val="555555"/>
        <w:sz w:val="15"/>
      </w:rPr>
      <w:t xml:space="preserve">AMORAA / AMORA-AI   |   Senior Management and Technical Reference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7C12F" w14:textId="77777777" w:rsidR="00AC3A00" w:rsidRDefault="00AC3A00">
      <w:pPr>
        <w:spacing w:after="0" w:line="240" w:lineRule="auto"/>
        <w:rPr>
          <w:rFonts w:hint="eastAsia"/>
        </w:rPr>
      </w:pPr>
      <w:r>
        <w:separator/>
      </w:r>
    </w:p>
  </w:footnote>
  <w:footnote w:type="continuationSeparator" w:id="0">
    <w:p w14:paraId="196D8846" w14:textId="77777777" w:rsidR="00AC3A00" w:rsidRDefault="00AC3A0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AE62" w14:textId="77777777" w:rsidR="00F357A3" w:rsidRDefault="00AC3A00">
    <w:pPr>
      <w:pStyle w:val="Header"/>
      <w:jc w:val="right"/>
      <w:rPr>
        <w:rFonts w:hint="eastAsia"/>
      </w:rPr>
    </w:pPr>
    <w:r>
      <w:rPr>
        <w:b/>
        <w:color w:val="2A3548"/>
        <w:sz w:val="15"/>
      </w:rPr>
      <w:t>AMORAA MATCH ENGINE  |  BUSINESS AND TECHNICAL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309649">
    <w:abstractNumId w:val="8"/>
  </w:num>
  <w:num w:numId="2" w16cid:durableId="1098405941">
    <w:abstractNumId w:val="6"/>
  </w:num>
  <w:num w:numId="3" w16cid:durableId="818810182">
    <w:abstractNumId w:val="5"/>
  </w:num>
  <w:num w:numId="4" w16cid:durableId="591552601">
    <w:abstractNumId w:val="4"/>
  </w:num>
  <w:num w:numId="5" w16cid:durableId="1290285184">
    <w:abstractNumId w:val="7"/>
  </w:num>
  <w:num w:numId="6" w16cid:durableId="1138183623">
    <w:abstractNumId w:val="3"/>
  </w:num>
  <w:num w:numId="7" w16cid:durableId="1235581649">
    <w:abstractNumId w:val="2"/>
  </w:num>
  <w:num w:numId="8" w16cid:durableId="2125803080">
    <w:abstractNumId w:val="1"/>
  </w:num>
  <w:num w:numId="9" w16cid:durableId="209755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1D9"/>
    <w:rsid w:val="0029639D"/>
    <w:rsid w:val="00326F90"/>
    <w:rsid w:val="00736AB8"/>
    <w:rsid w:val="00AA1D8D"/>
    <w:rsid w:val="00AC3A00"/>
    <w:rsid w:val="00B47730"/>
    <w:rsid w:val="00CB0664"/>
    <w:rsid w:val="00F357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593D44"/>
  <w14:defaultImageDpi w14:val="300"/>
  <w15:docId w15:val="{E7055538-C750-4B33-AC10-67FFAC637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0F0807"/>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40"/>
      <w:jc w:val="center"/>
    </w:pPr>
    <w:rPr>
      <w:rFonts w:ascii="Aptos" w:hAnsi="Aptos"/>
      <w:i/>
      <w:color w:val="2A3548"/>
      <w:sz w:val="18"/>
    </w:rPr>
  </w:style>
  <w:style w:type="paragraph" w:customStyle="1" w:styleId="TableCaption">
    <w:name w:val="Table Caption"/>
    <w:pPr>
      <w:spacing w:before="140" w:after="60"/>
    </w:pPr>
    <w:rPr>
      <w:rFonts w:ascii="Aptos" w:hAnsi="Aptos"/>
      <w:b/>
      <w:color w:val="2A3548"/>
      <w:sz w:val="18"/>
    </w:rPr>
  </w:style>
  <w:style w:type="paragraph" w:styleId="TOC1">
    <w:name w:val="toc 1"/>
    <w:basedOn w:val="Normal"/>
    <w:next w:val="Normal"/>
    <w:autoRedefine/>
    <w:uiPriority w:val="39"/>
    <w:unhideWhenUsed/>
    <w:rsid w:val="00736AB8"/>
  </w:style>
  <w:style w:type="paragraph" w:styleId="TOC2">
    <w:name w:val="toc 2"/>
    <w:basedOn w:val="Normal"/>
    <w:next w:val="Normal"/>
    <w:autoRedefine/>
    <w:uiPriority w:val="39"/>
    <w:unhideWhenUsed/>
    <w:rsid w:val="00736AB8"/>
    <w:pPr>
      <w:ind w:left="200"/>
    </w:pPr>
  </w:style>
  <w:style w:type="character" w:styleId="Hyperlink">
    <w:name w:val="Hyperlink"/>
    <w:basedOn w:val="DefaultParagraphFont"/>
    <w:uiPriority w:val="99"/>
    <w:unhideWhenUsed/>
    <w:rsid w:val="00736A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6368</Words>
  <Characters>39130</Characters>
  <Application>Microsoft Office Word</Application>
  <DocSecurity>0</DocSecurity>
  <Lines>1161</Lines>
  <Paragraphs>955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Andrapiya</cp:lastModifiedBy>
  <cp:revision>2</cp:revision>
  <dcterms:created xsi:type="dcterms:W3CDTF">2013-12-23T23:15:00Z</dcterms:created>
  <dcterms:modified xsi:type="dcterms:W3CDTF">2026-09-29T11:04:00Z</dcterms:modified>
  <cp:category/>
</cp:coreProperties>
</file>