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00"/>
      </w:pPr>
      <w:r>
        <w:rPr>
          <w:rFonts w:ascii="Aptos Display" w:hAnsi="Aptos Display" w:eastAsia="Aptos Display"/>
          <w:b/>
          <w:color w:val="7657D5"/>
          <w:sz w:val="24"/>
        </w:rPr>
        <w:t>AMORA AI</w:t>
      </w:r>
    </w:p>
    <w:p>
      <w:pPr>
        <w:spacing w:after="140"/>
      </w:pPr>
      <w:r>
        <w:rPr>
          <w:rFonts w:ascii="Aptos Display" w:hAnsi="Aptos Display" w:eastAsia="Aptos Display"/>
          <w:b/>
          <w:color w:val="17233C"/>
          <w:sz w:val="58"/>
        </w:rPr>
        <w:t>Frontend Improvement Report</w:t>
      </w:r>
    </w:p>
    <w:p>
      <w:pPr>
        <w:spacing w:after="280"/>
      </w:pPr>
      <w:r>
        <w:rPr>
          <w:rFonts w:ascii="Aptos" w:hAnsi="Aptos" w:eastAsia="Aptos"/>
          <w:color w:val="667085"/>
          <w:sz w:val="25"/>
        </w:rPr>
        <w:t>UI quality, responsiveness, navigation integrity, and launch readiness</w:t>
      </w:r>
    </w:p>
    <w:tbl>
      <w:tblPr>
        <w:tblW w:type="dxa" w:w="9360"/>
        <w:jc w:val="left"/>
        <w:tblLayout w:type="fixed"/>
        <w:tblLook w:firstColumn="1" w:firstRow="1" w:lastColumn="0" w:lastRow="0" w:noHBand="0" w:noVBand="1" w:val="04A0"/>
        <w:tblInd w:w="120" w:type="dxa"/>
        <w:tblBorders>
          <w:top w:val="single" w:sz="8" w:color="7657D5"/>
          <w:left w:val="single" w:sz="8" w:color="7657D5"/>
          <w:bottom w:val="single" w:sz="8" w:color="7657D5"/>
          <w:right w:val="single" w:sz="8" w:color="7657D5"/>
          <w:insideH w:val="single" w:sz="8" w:color="7657D5"/>
          <w:insideV w:val="single" w:sz="8" w:color="7657D5"/>
        </w:tblBorders>
      </w:tblPr>
      <w:tblGrid>
        <w:gridCol w:w="4680"/>
        <w:gridCol w:w="4680"/>
      </w:tblGrid>
      <w:tr>
        <w:tc>
          <w:tcPr>
            <w:tcW w:type="dxa" w:w="4680"/>
            <w:shd w:fill="17233C"/>
            <w:tcMar>
              <w:top w:w="125" w:type="dxa"/>
              <w:start w:w="170" w:type="dxa"/>
              <w:bottom w:w="125" w:type="dxa"/>
              <w:end w:w="170" w:type="dxa"/>
            </w:tcMar>
            <w:vAlign w:val="center"/>
          </w:tcPr>
          <w:p>
            <w:pPr>
              <w:spacing w:after="0"/>
            </w:pPr>
            <w:r>
              <w:rPr>
                <w:rFonts w:ascii="Aptos" w:hAnsi="Aptos" w:eastAsia="Aptos"/>
                <w:b/>
                <w:color w:val="BFC5D3"/>
                <w:sz w:val="16"/>
              </w:rPr>
              <w:t>REPORT DATE</w:t>
              <w:br/>
            </w:r>
            <w:r>
              <w:rPr>
                <w:rFonts w:ascii="Aptos" w:hAnsi="Aptos" w:eastAsia="Aptos"/>
                <w:b/>
                <w:color w:val="FFFFFF"/>
                <w:sz w:val="21"/>
              </w:rPr>
              <w:t>14 July 2026</w:t>
            </w:r>
          </w:p>
        </w:tc>
        <w:tc>
          <w:tcPr>
            <w:tcW w:type="dxa" w:w="4680"/>
            <w:shd w:fill="17233C"/>
            <w:tcMar>
              <w:top w:w="125" w:type="dxa"/>
              <w:start w:w="170" w:type="dxa"/>
              <w:bottom w:w="125" w:type="dxa"/>
              <w:end w:w="170" w:type="dxa"/>
            </w:tcMar>
            <w:vAlign w:val="center"/>
          </w:tcPr>
          <w:p>
            <w:pPr>
              <w:spacing w:after="0"/>
            </w:pPr>
            <w:r>
              <w:rPr>
                <w:rFonts w:ascii="Aptos" w:hAnsi="Aptos" w:eastAsia="Aptos"/>
                <w:b/>
                <w:color w:val="BFC5D3"/>
                <w:sz w:val="16"/>
              </w:rPr>
              <w:t>DELIVERY STATUS</w:t>
              <w:br/>
            </w:r>
            <w:r>
              <w:rPr>
                <w:rFonts w:ascii="Aptos" w:hAnsi="Aptos" w:eastAsia="Aptos"/>
                <w:b/>
                <w:color w:val="FFFFFF"/>
                <w:sz w:val="21"/>
              </w:rPr>
              <w:t>Frontend QA completed</w:t>
            </w:r>
          </w:p>
        </w:tc>
      </w:tr>
    </w:tbl>
    <w:p>
      <w:pPr>
        <w:spacing w:after="20"/>
      </w:pPr>
    </w:p>
    <w:p>
      <w:pPr>
        <w:spacing w:before="160" w:after="100"/>
        <w:shd w:fill="F2EEFF"/>
        <w:pBdr>
          <w:left w:val="single" w:sz="22" w:space="10" w:color="7657D5"/>
        </w:pBdr>
      </w:pPr>
      <w:r>
        <w:rPr>
          <w:rFonts w:ascii="Aptos" w:hAnsi="Aptos" w:eastAsia="Aptos"/>
          <w:b/>
          <w:color w:val="5E43BA"/>
          <w:sz w:val="17"/>
        </w:rPr>
        <w:t>OBJECTIVE</w:t>
        <w:br/>
      </w:r>
      <w:r>
        <w:rPr>
          <w:rFonts w:ascii="Aptos" w:hAnsi="Aptos" w:eastAsia="Aptos"/>
          <w:b/>
          <w:color w:val="17233C"/>
          <w:sz w:val="22"/>
        </w:rPr>
        <w:t>Continue improving the AMORA AI mobile frontend to achieve 100% SOW coverage, pixel-perfect UI, consistent design, responsiveness, and launch-ready quality - without changing business logic.</w:t>
      </w:r>
    </w:p>
    <w:p>
      <w:pPr>
        <w:pStyle w:val="Heading1"/>
        <w:spacing w:before="280"/>
      </w:pPr>
      <w:r>
        <w:t>Executive Summary</w:t>
      </w:r>
    </w:p>
    <w:p>
      <w:r>
        <w:t>The implemented AMORA AI frontend was audited and refined across the complete existing screen set. Work centered on visual consistency, responsive behavior, navigation accuracy, and regression safety. Static analysis, automated tests, route checks, and responsive regression testing completed successfully.</w:t>
      </w:r>
    </w:p>
    <w:tbl>
      <w:tblPr>
        <w:tblW w:type="dxa" w:w="9360"/>
        <w:jc w:val="left"/>
        <w:tblLayout w:type="fixed"/>
        <w:tblLook w:firstColumn="1" w:firstRow="1" w:lastColumn="0" w:lastRow="0" w:noHBand="0" w:noVBand="1" w:val="04A0"/>
        <w:tblInd w:w="120" w:type="dxa"/>
        <w:tblBorders>
          <w:top w:val="single" w:sz="5" w:color="D9DCE5"/>
          <w:left w:val="single" w:sz="5" w:color="D9DCE5"/>
          <w:bottom w:val="single" w:sz="5" w:color="D9DCE5"/>
          <w:right w:val="single" w:sz="5" w:color="D9DCE5"/>
          <w:insideH w:val="single" w:sz="5" w:color="D9DCE5"/>
          <w:insideV w:val="single" w:sz="5" w:color="D9DCE5"/>
        </w:tblBorders>
      </w:tblPr>
      <w:tblGrid>
        <w:gridCol w:w="4680"/>
        <w:gridCol w:w="4680"/>
      </w:tblGrid>
      <w:tr>
        <w:tc>
          <w:tcPr>
            <w:tcW w:type="dxa" w:w="4680"/>
            <w:shd w:fill="F6F7FA"/>
            <w:tcMar>
              <w:top w:w="135" w:type="dxa"/>
              <w:start w:w="165" w:type="dxa"/>
              <w:bottom w:w="135" w:type="dxa"/>
              <w:end w:w="165" w:type="dxa"/>
            </w:tcMar>
            <w:vAlign w:val="center"/>
          </w:tcPr>
          <w:p>
            <w:pPr>
              <w:spacing w:after="0"/>
            </w:pPr>
            <w:r>
              <w:rPr>
                <w:rFonts w:ascii="Aptos Display" w:hAnsi="Aptos Display" w:eastAsia="Aptos Display"/>
                <w:b/>
                <w:color w:val="5E43BA"/>
                <w:sz w:val="32"/>
              </w:rPr>
              <w:t>21</w:t>
              <w:br/>
            </w:r>
            <w:r>
              <w:rPr>
                <w:rFonts w:ascii="Aptos" w:hAnsi="Aptos" w:eastAsia="Aptos"/>
                <w:color w:val="667085"/>
                <w:sz w:val="18"/>
              </w:rPr>
              <w:t>Screens reviewed and improved</w:t>
            </w:r>
          </w:p>
        </w:tc>
        <w:tc>
          <w:tcPr>
            <w:tcW w:type="dxa" w:w="4680"/>
            <w:shd w:fill="FFFFFF"/>
            <w:tcMar>
              <w:top w:w="135" w:type="dxa"/>
              <w:start w:w="165" w:type="dxa"/>
              <w:bottom w:w="135" w:type="dxa"/>
              <w:end w:w="165" w:type="dxa"/>
            </w:tcMar>
            <w:vAlign w:val="center"/>
          </w:tcPr>
          <w:p>
            <w:pPr>
              <w:spacing w:after="0"/>
            </w:pPr>
            <w:r>
              <w:rPr>
                <w:rFonts w:ascii="Aptos Display" w:hAnsi="Aptos Display" w:eastAsia="Aptos Display"/>
                <w:b/>
                <w:color w:val="5E43BA"/>
                <w:sz w:val="32"/>
              </w:rPr>
              <w:t>0</w:t>
              <w:br/>
            </w:r>
            <w:r>
              <w:rPr>
                <w:rFonts w:ascii="Aptos" w:hAnsi="Aptos" w:eastAsia="Aptos"/>
                <w:color w:val="667085"/>
                <w:sz w:val="18"/>
              </w:rPr>
              <w:t>Flutter Analyze issues</w:t>
            </w:r>
          </w:p>
        </w:tc>
      </w:tr>
      <w:tr>
        <w:tc>
          <w:tcPr>
            <w:tcW w:type="dxa" w:w="4680"/>
            <w:shd w:fill="F6F7FA"/>
            <w:tcMar>
              <w:top w:w="135" w:type="dxa"/>
              <w:start w:w="165" w:type="dxa"/>
              <w:bottom w:w="135" w:type="dxa"/>
              <w:end w:w="165" w:type="dxa"/>
            </w:tcMar>
            <w:vAlign w:val="center"/>
          </w:tcPr>
          <w:p>
            <w:pPr>
              <w:spacing w:after="0"/>
            </w:pPr>
            <w:r>
              <w:rPr>
                <w:rFonts w:ascii="Aptos Display" w:hAnsi="Aptos Display" w:eastAsia="Aptos Display"/>
                <w:b/>
                <w:color w:val="5E43BA"/>
                <w:sz w:val="32"/>
              </w:rPr>
              <w:t>Passed</w:t>
              <w:br/>
            </w:r>
            <w:r>
              <w:rPr>
                <w:rFonts w:ascii="Aptos" w:hAnsi="Aptos" w:eastAsia="Aptos"/>
                <w:color w:val="667085"/>
                <w:sz w:val="18"/>
              </w:rPr>
              <w:t>Flutter test suite</w:t>
            </w:r>
          </w:p>
        </w:tc>
        <w:tc>
          <w:tcPr>
            <w:tcW w:type="dxa" w:w="4680"/>
            <w:shd w:fill="FFFFFF"/>
            <w:tcMar>
              <w:top w:w="135" w:type="dxa"/>
              <w:start w:w="165" w:type="dxa"/>
              <w:bottom w:w="135" w:type="dxa"/>
              <w:end w:w="165" w:type="dxa"/>
            </w:tcMar>
            <w:vAlign w:val="center"/>
          </w:tcPr>
          <w:p>
            <w:pPr>
              <w:spacing w:after="0"/>
            </w:pPr>
            <w:r>
              <w:rPr>
                <w:rFonts w:ascii="Aptos Display" w:hAnsi="Aptos Display" w:eastAsia="Aptos Display"/>
                <w:b/>
                <w:color w:val="5E43BA"/>
                <w:sz w:val="32"/>
              </w:rPr>
              <w:t>Preserved</w:t>
              <w:br/>
            </w:r>
            <w:r>
              <w:rPr>
                <w:rFonts w:ascii="Aptos" w:hAnsi="Aptos" w:eastAsia="Aptos"/>
                <w:color w:val="667085"/>
                <w:sz w:val="18"/>
              </w:rPr>
              <w:t>Business logic and backend scope</w:t>
            </w:r>
          </w:p>
        </w:tc>
      </w:tr>
    </w:tbl>
    <w:p>
      <w:r>
        <w:br w:type="page"/>
      </w:r>
    </w:p>
    <w:p>
      <w:pPr>
        <w:pStyle w:val="Heading1"/>
        <w:keepNext/>
      </w:pPr>
      <w:r>
        <w:rPr>
          <w:rFonts w:ascii="Aptos" w:hAnsi="Aptos" w:eastAsia="Aptos"/>
          <w:b/>
          <w:color w:val="7657D5"/>
          <w:sz w:val="31"/>
        </w:rPr>
        <w:t xml:space="preserve">01  </w:t>
      </w:r>
      <w:r>
        <w:rPr>
          <w:rFonts w:ascii="Aptos" w:hAnsi="Aptos" w:eastAsia="Aptos"/>
          <w:b/>
          <w:color w:val="17233C"/>
          <w:sz w:val="31"/>
        </w:rPr>
        <w:t>UI Audit</w:t>
      </w:r>
    </w:p>
    <w:p>
      <w:pPr>
        <w:numPr>
          <w:ilvl w:val="0"/>
          <w:numId w:val="11"/>
        </w:numPr>
        <w:spacing w:after="80" w:line="276" w:lineRule="auto"/>
      </w:pPr>
      <w:r>
        <w:rPr>
          <w:rFonts w:ascii="Aptos" w:hAnsi="Aptos" w:eastAsia="Aptos"/>
          <w:color w:val="22252B"/>
          <w:sz w:val="21"/>
        </w:rPr>
        <w:t>Audited all implemented frontend screens against the SOW.</w:t>
      </w:r>
    </w:p>
    <w:p>
      <w:pPr>
        <w:numPr>
          <w:ilvl w:val="0"/>
          <w:numId w:val="11"/>
        </w:numPr>
        <w:spacing w:after="80" w:line="276" w:lineRule="auto"/>
      </w:pPr>
      <w:r>
        <w:rPr>
          <w:rFonts w:ascii="Aptos" w:hAnsi="Aptos" w:eastAsia="Aptos"/>
          <w:color w:val="22252B"/>
          <w:sz w:val="21"/>
        </w:rPr>
        <w:t>Reviewed layouts, navigation, components, and overall visual consistency.</w:t>
      </w:r>
    </w:p>
    <w:p>
      <w:pPr>
        <w:numPr>
          <w:ilvl w:val="0"/>
          <w:numId w:val="11"/>
        </w:numPr>
        <w:spacing w:after="80" w:line="276" w:lineRule="auto"/>
      </w:pPr>
      <w:r>
        <w:rPr>
          <w:rFonts w:ascii="Aptos" w:hAnsi="Aptos" w:eastAsia="Aptos"/>
          <w:color w:val="22252B"/>
          <w:sz w:val="21"/>
        </w:rPr>
        <w:t>Identified incomplete frontend areas and UI inconsistencies.</w:t>
      </w:r>
    </w:p>
    <w:p>
      <w:pPr>
        <w:pStyle w:val="Heading1"/>
        <w:keepNext/>
      </w:pPr>
      <w:r>
        <w:rPr>
          <w:rFonts w:ascii="Aptos" w:hAnsi="Aptos" w:eastAsia="Aptos"/>
          <w:b/>
          <w:color w:val="7657D5"/>
          <w:sz w:val="31"/>
        </w:rPr>
        <w:t xml:space="preserve">02  </w:t>
      </w:r>
      <w:r>
        <w:rPr>
          <w:rFonts w:ascii="Aptos" w:hAnsi="Aptos" w:eastAsia="Aptos"/>
          <w:b/>
          <w:color w:val="17233C"/>
          <w:sz w:val="31"/>
        </w:rPr>
        <w:t>Screen-Level UI Improvements</w:t>
      </w:r>
    </w:p>
    <w:p>
      <w:r>
        <w:t>Improved the visual quality of the following existing screens:</w:t>
      </w:r>
    </w:p>
    <w:tbl>
      <w:tblPr>
        <w:tblW w:type="dxa" w:w="9360"/>
        <w:jc w:val="left"/>
        <w:tblLayout w:type="fixed"/>
        <w:tblLook w:firstColumn="1" w:firstRow="1" w:lastColumn="0" w:lastRow="0" w:noHBand="0" w:noVBand="1" w:val="04A0"/>
        <w:tblInd w:w="120" w:type="dxa"/>
        <w:tblBorders>
          <w:top w:val="single" w:sz="4" w:color="D9DCE5"/>
          <w:left w:val="single" w:sz="4" w:color="D9DCE5"/>
          <w:bottom w:val="single" w:sz="4" w:color="D9DCE5"/>
          <w:right w:val="single" w:sz="4" w:color="D9DCE5"/>
          <w:insideH w:val="single" w:sz="4" w:color="D9DCE5"/>
          <w:insideV w:val="single" w:sz="4" w:color="D9DCE5"/>
        </w:tblBorders>
      </w:tblPr>
      <w:tblGrid>
        <w:gridCol w:w="3120"/>
        <w:gridCol w:w="3120"/>
        <w:gridCol w:w="3120"/>
      </w:tblGrid>
      <w:tr>
        <w:tc>
          <w:tcPr>
            <w:tcW w:type="dxa" w:w="3120"/>
            <w:shd w:fill="F6F7FA"/>
            <w:tcMar>
              <w:top w:w="80" w:type="dxa"/>
              <w:start w:w="130" w:type="dxa"/>
              <w:bottom w:w="80" w:type="dxa"/>
              <w:end w:w="130" w:type="dxa"/>
            </w:tcMar>
            <w:vAlign w:val="center"/>
          </w:tcPr>
          <w:p>
            <w:pPr>
              <w:spacing w:after="0"/>
            </w:pPr>
            <w:r>
              <w:rPr>
                <w:rFonts w:ascii="Aptos" w:hAnsi="Aptos" w:eastAsia="Aptos"/>
                <w:b/>
                <w:color w:val="7657D5"/>
                <w:sz w:val="19"/>
              </w:rPr>
              <w:t xml:space="preserve">•  </w:t>
            </w:r>
            <w:r>
              <w:rPr>
                <w:rFonts w:ascii="Aptos" w:hAnsi="Aptos" w:eastAsia="Aptos"/>
                <w:color w:val="22252B"/>
                <w:sz w:val="18"/>
              </w:rPr>
              <w:t>Splash</w:t>
            </w:r>
          </w:p>
        </w:tc>
        <w:tc>
          <w:tcPr>
            <w:tcW w:type="dxa" w:w="3120"/>
            <w:shd w:fill="F6F7FA"/>
            <w:tcMar>
              <w:top w:w="80" w:type="dxa"/>
              <w:start w:w="130" w:type="dxa"/>
              <w:bottom w:w="80" w:type="dxa"/>
              <w:end w:w="130" w:type="dxa"/>
            </w:tcMar>
            <w:vAlign w:val="center"/>
          </w:tcPr>
          <w:p>
            <w:pPr>
              <w:spacing w:after="0"/>
            </w:pPr>
            <w:r>
              <w:rPr>
                <w:rFonts w:ascii="Aptos" w:hAnsi="Aptos" w:eastAsia="Aptos"/>
                <w:b/>
                <w:color w:val="7657D5"/>
                <w:sz w:val="19"/>
              </w:rPr>
              <w:t xml:space="preserve">•  </w:t>
            </w:r>
            <w:r>
              <w:rPr>
                <w:rFonts w:ascii="Aptos" w:hAnsi="Aptos" w:eastAsia="Aptos"/>
                <w:color w:val="22252B"/>
                <w:sz w:val="18"/>
              </w:rPr>
              <w:t>Landing</w:t>
            </w:r>
          </w:p>
        </w:tc>
        <w:tc>
          <w:tcPr>
            <w:tcW w:type="dxa" w:w="3120"/>
            <w:shd w:fill="F6F7FA"/>
            <w:tcMar>
              <w:top w:w="80" w:type="dxa"/>
              <w:start w:w="130" w:type="dxa"/>
              <w:bottom w:w="80" w:type="dxa"/>
              <w:end w:w="130" w:type="dxa"/>
            </w:tcMar>
            <w:vAlign w:val="center"/>
          </w:tcPr>
          <w:p>
            <w:pPr>
              <w:spacing w:after="0"/>
            </w:pPr>
            <w:r>
              <w:rPr>
                <w:rFonts w:ascii="Aptos" w:hAnsi="Aptos" w:eastAsia="Aptos"/>
                <w:b/>
                <w:color w:val="7657D5"/>
                <w:sz w:val="19"/>
              </w:rPr>
              <w:t xml:space="preserve">•  </w:t>
            </w:r>
            <w:r>
              <w:rPr>
                <w:rFonts w:ascii="Aptos" w:hAnsi="Aptos" w:eastAsia="Aptos"/>
                <w:color w:val="22252B"/>
                <w:sz w:val="18"/>
              </w:rPr>
              <w:t>Onboarding</w:t>
            </w:r>
          </w:p>
        </w:tc>
      </w:tr>
      <w:tr>
        <w:tc>
          <w:tcPr>
            <w:tcW w:type="dxa" w:w="3120"/>
            <w:shd w:fill="FFFFFF"/>
            <w:tcMar>
              <w:top w:w="80" w:type="dxa"/>
              <w:start w:w="130" w:type="dxa"/>
              <w:bottom w:w="80" w:type="dxa"/>
              <w:end w:w="130" w:type="dxa"/>
            </w:tcMar>
            <w:vAlign w:val="center"/>
          </w:tcPr>
          <w:p>
            <w:pPr>
              <w:spacing w:after="0"/>
            </w:pPr>
            <w:r>
              <w:rPr>
                <w:rFonts w:ascii="Aptos" w:hAnsi="Aptos" w:eastAsia="Aptos"/>
                <w:b/>
                <w:color w:val="7657D5"/>
                <w:sz w:val="19"/>
              </w:rPr>
              <w:t xml:space="preserve">•  </w:t>
            </w:r>
            <w:r>
              <w:rPr>
                <w:rFonts w:ascii="Aptos" w:hAnsi="Aptos" w:eastAsia="Aptos"/>
                <w:color w:val="22252B"/>
                <w:sz w:val="18"/>
              </w:rPr>
              <w:t>Login</w:t>
            </w:r>
          </w:p>
        </w:tc>
        <w:tc>
          <w:tcPr>
            <w:tcW w:type="dxa" w:w="3120"/>
            <w:shd w:fill="FFFFFF"/>
            <w:tcMar>
              <w:top w:w="80" w:type="dxa"/>
              <w:start w:w="130" w:type="dxa"/>
              <w:bottom w:w="80" w:type="dxa"/>
              <w:end w:w="130" w:type="dxa"/>
            </w:tcMar>
            <w:vAlign w:val="center"/>
          </w:tcPr>
          <w:p>
            <w:pPr>
              <w:spacing w:after="0"/>
            </w:pPr>
            <w:r>
              <w:rPr>
                <w:rFonts w:ascii="Aptos" w:hAnsi="Aptos" w:eastAsia="Aptos"/>
                <w:b/>
                <w:color w:val="7657D5"/>
                <w:sz w:val="19"/>
              </w:rPr>
              <w:t xml:space="preserve">•  </w:t>
            </w:r>
            <w:r>
              <w:rPr>
                <w:rFonts w:ascii="Aptos" w:hAnsi="Aptos" w:eastAsia="Aptos"/>
                <w:color w:val="22252B"/>
                <w:sz w:val="18"/>
              </w:rPr>
              <w:t>Signup</w:t>
            </w:r>
          </w:p>
        </w:tc>
        <w:tc>
          <w:tcPr>
            <w:tcW w:type="dxa" w:w="3120"/>
            <w:shd w:fill="FFFFFF"/>
            <w:tcMar>
              <w:top w:w="80" w:type="dxa"/>
              <w:start w:w="130" w:type="dxa"/>
              <w:bottom w:w="80" w:type="dxa"/>
              <w:end w:w="130" w:type="dxa"/>
            </w:tcMar>
            <w:vAlign w:val="center"/>
          </w:tcPr>
          <w:p>
            <w:pPr>
              <w:spacing w:after="0"/>
            </w:pPr>
            <w:r>
              <w:rPr>
                <w:rFonts w:ascii="Aptos" w:hAnsi="Aptos" w:eastAsia="Aptos"/>
                <w:b/>
                <w:color w:val="7657D5"/>
                <w:sz w:val="19"/>
              </w:rPr>
              <w:t xml:space="preserve">•  </w:t>
            </w:r>
            <w:r>
              <w:rPr>
                <w:rFonts w:ascii="Aptos" w:hAnsi="Aptos" w:eastAsia="Aptos"/>
                <w:color w:val="22252B"/>
                <w:sz w:val="18"/>
              </w:rPr>
              <w:t>OTP</w:t>
            </w:r>
          </w:p>
        </w:tc>
      </w:tr>
      <w:tr>
        <w:tc>
          <w:tcPr>
            <w:tcW w:type="dxa" w:w="3120"/>
            <w:shd w:fill="F6F7FA"/>
            <w:tcMar>
              <w:top w:w="80" w:type="dxa"/>
              <w:start w:w="130" w:type="dxa"/>
              <w:bottom w:w="80" w:type="dxa"/>
              <w:end w:w="130" w:type="dxa"/>
            </w:tcMar>
            <w:vAlign w:val="center"/>
          </w:tcPr>
          <w:p>
            <w:pPr>
              <w:spacing w:after="0"/>
            </w:pPr>
            <w:r>
              <w:rPr>
                <w:rFonts w:ascii="Aptos" w:hAnsi="Aptos" w:eastAsia="Aptos"/>
                <w:b/>
                <w:color w:val="7657D5"/>
                <w:sz w:val="19"/>
              </w:rPr>
              <w:t xml:space="preserve">•  </w:t>
            </w:r>
            <w:r>
              <w:rPr>
                <w:rFonts w:ascii="Aptos" w:hAnsi="Aptos" w:eastAsia="Aptos"/>
                <w:color w:val="22252B"/>
                <w:sz w:val="18"/>
              </w:rPr>
              <w:t>Home</w:t>
            </w:r>
          </w:p>
        </w:tc>
        <w:tc>
          <w:tcPr>
            <w:tcW w:type="dxa" w:w="3120"/>
            <w:shd w:fill="F6F7FA"/>
            <w:tcMar>
              <w:top w:w="80" w:type="dxa"/>
              <w:start w:w="130" w:type="dxa"/>
              <w:bottom w:w="80" w:type="dxa"/>
              <w:end w:w="130" w:type="dxa"/>
            </w:tcMar>
            <w:vAlign w:val="center"/>
          </w:tcPr>
          <w:p>
            <w:pPr>
              <w:spacing w:after="0"/>
            </w:pPr>
            <w:r>
              <w:rPr>
                <w:rFonts w:ascii="Aptos" w:hAnsi="Aptos" w:eastAsia="Aptos"/>
                <w:b/>
                <w:color w:val="7657D5"/>
                <w:sz w:val="19"/>
              </w:rPr>
              <w:t xml:space="preserve">•  </w:t>
            </w:r>
            <w:r>
              <w:rPr>
                <w:rFonts w:ascii="Aptos" w:hAnsi="Aptos" w:eastAsia="Aptos"/>
                <w:color w:val="22252B"/>
                <w:sz w:val="18"/>
              </w:rPr>
              <w:t>Discover</w:t>
            </w:r>
          </w:p>
        </w:tc>
        <w:tc>
          <w:tcPr>
            <w:tcW w:type="dxa" w:w="3120"/>
            <w:shd w:fill="F6F7FA"/>
            <w:tcMar>
              <w:top w:w="80" w:type="dxa"/>
              <w:start w:w="130" w:type="dxa"/>
              <w:bottom w:w="80" w:type="dxa"/>
              <w:end w:w="130" w:type="dxa"/>
            </w:tcMar>
            <w:vAlign w:val="center"/>
          </w:tcPr>
          <w:p>
            <w:pPr>
              <w:spacing w:after="0"/>
            </w:pPr>
            <w:r>
              <w:rPr>
                <w:rFonts w:ascii="Aptos" w:hAnsi="Aptos" w:eastAsia="Aptos"/>
                <w:b/>
                <w:color w:val="7657D5"/>
                <w:sz w:val="19"/>
              </w:rPr>
              <w:t xml:space="preserve">•  </w:t>
            </w:r>
            <w:r>
              <w:rPr>
                <w:rFonts w:ascii="Aptos" w:hAnsi="Aptos" w:eastAsia="Aptos"/>
                <w:color w:val="22252B"/>
                <w:sz w:val="18"/>
              </w:rPr>
              <w:t>Matches</w:t>
            </w:r>
          </w:p>
        </w:tc>
      </w:tr>
      <w:tr>
        <w:tc>
          <w:tcPr>
            <w:tcW w:type="dxa" w:w="3120"/>
            <w:shd w:fill="FFFFFF"/>
            <w:tcMar>
              <w:top w:w="80" w:type="dxa"/>
              <w:start w:w="130" w:type="dxa"/>
              <w:bottom w:w="80" w:type="dxa"/>
              <w:end w:w="130" w:type="dxa"/>
            </w:tcMar>
            <w:vAlign w:val="center"/>
          </w:tcPr>
          <w:p>
            <w:pPr>
              <w:spacing w:after="0"/>
            </w:pPr>
            <w:r>
              <w:rPr>
                <w:rFonts w:ascii="Aptos" w:hAnsi="Aptos" w:eastAsia="Aptos"/>
                <w:b/>
                <w:color w:val="7657D5"/>
                <w:sz w:val="19"/>
              </w:rPr>
              <w:t xml:space="preserve">•  </w:t>
            </w:r>
            <w:r>
              <w:rPr>
                <w:rFonts w:ascii="Aptos" w:hAnsi="Aptos" w:eastAsia="Aptos"/>
                <w:color w:val="22252B"/>
                <w:sz w:val="18"/>
              </w:rPr>
              <w:t>Chat</w:t>
            </w:r>
          </w:p>
        </w:tc>
        <w:tc>
          <w:tcPr>
            <w:tcW w:type="dxa" w:w="3120"/>
            <w:shd w:fill="FFFFFF"/>
            <w:tcMar>
              <w:top w:w="80" w:type="dxa"/>
              <w:start w:w="130" w:type="dxa"/>
              <w:bottom w:w="80" w:type="dxa"/>
              <w:end w:w="130" w:type="dxa"/>
            </w:tcMar>
            <w:vAlign w:val="center"/>
          </w:tcPr>
          <w:p>
            <w:pPr>
              <w:spacing w:after="0"/>
            </w:pPr>
            <w:r>
              <w:rPr>
                <w:rFonts w:ascii="Aptos" w:hAnsi="Aptos" w:eastAsia="Aptos"/>
                <w:b/>
                <w:color w:val="7657D5"/>
                <w:sz w:val="19"/>
              </w:rPr>
              <w:t xml:space="preserve">•  </w:t>
            </w:r>
            <w:r>
              <w:rPr>
                <w:rFonts w:ascii="Aptos" w:hAnsi="Aptos" w:eastAsia="Aptos"/>
                <w:color w:val="22252B"/>
                <w:sz w:val="18"/>
              </w:rPr>
              <w:t>Events</w:t>
            </w:r>
          </w:p>
        </w:tc>
        <w:tc>
          <w:tcPr>
            <w:tcW w:type="dxa" w:w="3120"/>
            <w:shd w:fill="FFFFFF"/>
            <w:tcMar>
              <w:top w:w="80" w:type="dxa"/>
              <w:start w:w="130" w:type="dxa"/>
              <w:bottom w:w="80" w:type="dxa"/>
              <w:end w:w="130" w:type="dxa"/>
            </w:tcMar>
            <w:vAlign w:val="center"/>
          </w:tcPr>
          <w:p>
            <w:pPr>
              <w:spacing w:after="0"/>
            </w:pPr>
            <w:r>
              <w:rPr>
                <w:rFonts w:ascii="Aptos" w:hAnsi="Aptos" w:eastAsia="Aptos"/>
                <w:b/>
                <w:color w:val="7657D5"/>
                <w:sz w:val="19"/>
              </w:rPr>
              <w:t xml:space="preserve">•  </w:t>
            </w:r>
            <w:r>
              <w:rPr>
                <w:rFonts w:ascii="Aptos" w:hAnsi="Aptos" w:eastAsia="Aptos"/>
                <w:color w:val="22252B"/>
                <w:sz w:val="18"/>
              </w:rPr>
              <w:t>Profile</w:t>
            </w:r>
          </w:p>
        </w:tc>
      </w:tr>
      <w:tr>
        <w:tc>
          <w:tcPr>
            <w:tcW w:type="dxa" w:w="3120"/>
            <w:shd w:fill="F6F7FA"/>
            <w:tcMar>
              <w:top w:w="80" w:type="dxa"/>
              <w:start w:w="130" w:type="dxa"/>
              <w:bottom w:w="80" w:type="dxa"/>
              <w:end w:w="130" w:type="dxa"/>
            </w:tcMar>
            <w:vAlign w:val="center"/>
          </w:tcPr>
          <w:p>
            <w:pPr>
              <w:spacing w:after="0"/>
            </w:pPr>
            <w:r>
              <w:rPr>
                <w:rFonts w:ascii="Aptos" w:hAnsi="Aptos" w:eastAsia="Aptos"/>
                <w:b/>
                <w:color w:val="7657D5"/>
                <w:sz w:val="19"/>
              </w:rPr>
              <w:t xml:space="preserve">•  </w:t>
            </w:r>
            <w:r>
              <w:rPr>
                <w:rFonts w:ascii="Aptos" w:hAnsi="Aptos" w:eastAsia="Aptos"/>
                <w:color w:val="22252B"/>
                <w:sz w:val="18"/>
              </w:rPr>
              <w:t>Premium</w:t>
            </w:r>
          </w:p>
        </w:tc>
        <w:tc>
          <w:tcPr>
            <w:tcW w:type="dxa" w:w="3120"/>
            <w:shd w:fill="F6F7FA"/>
            <w:tcMar>
              <w:top w:w="80" w:type="dxa"/>
              <w:start w:w="130" w:type="dxa"/>
              <w:bottom w:w="80" w:type="dxa"/>
              <w:end w:w="130" w:type="dxa"/>
            </w:tcMar>
            <w:vAlign w:val="center"/>
          </w:tcPr>
          <w:p>
            <w:pPr>
              <w:spacing w:after="0"/>
            </w:pPr>
            <w:r>
              <w:rPr>
                <w:rFonts w:ascii="Aptos" w:hAnsi="Aptos" w:eastAsia="Aptos"/>
                <w:b/>
                <w:color w:val="7657D5"/>
                <w:sz w:val="19"/>
              </w:rPr>
              <w:t xml:space="preserve">•  </w:t>
            </w:r>
            <w:r>
              <w:rPr>
                <w:rFonts w:ascii="Aptos" w:hAnsi="Aptos" w:eastAsia="Aptos"/>
                <w:color w:val="22252B"/>
                <w:sz w:val="18"/>
              </w:rPr>
              <w:t>Revenue Plans</w:t>
            </w:r>
          </w:p>
        </w:tc>
        <w:tc>
          <w:tcPr>
            <w:tcW w:type="dxa" w:w="3120"/>
            <w:shd w:fill="F6F7FA"/>
            <w:tcMar>
              <w:top w:w="80" w:type="dxa"/>
              <w:start w:w="130" w:type="dxa"/>
              <w:bottom w:w="80" w:type="dxa"/>
              <w:end w:w="130" w:type="dxa"/>
            </w:tcMar>
            <w:vAlign w:val="center"/>
          </w:tcPr>
          <w:p>
            <w:pPr>
              <w:spacing w:after="0"/>
            </w:pPr>
            <w:r>
              <w:rPr>
                <w:rFonts w:ascii="Aptos" w:hAnsi="Aptos" w:eastAsia="Aptos"/>
                <w:b/>
                <w:color w:val="7657D5"/>
                <w:sz w:val="19"/>
              </w:rPr>
              <w:t xml:space="preserve">•  </w:t>
            </w:r>
            <w:r>
              <w:rPr>
                <w:rFonts w:ascii="Aptos" w:hAnsi="Aptos" w:eastAsia="Aptos"/>
                <w:color w:val="22252B"/>
                <w:sz w:val="18"/>
              </w:rPr>
              <w:t>Packages</w:t>
            </w:r>
          </w:p>
        </w:tc>
      </w:tr>
      <w:tr>
        <w:tc>
          <w:tcPr>
            <w:tcW w:type="dxa" w:w="3120"/>
            <w:shd w:fill="FFFFFF"/>
            <w:tcMar>
              <w:top w:w="80" w:type="dxa"/>
              <w:start w:w="130" w:type="dxa"/>
              <w:bottom w:w="80" w:type="dxa"/>
              <w:end w:w="130" w:type="dxa"/>
            </w:tcMar>
            <w:vAlign w:val="center"/>
          </w:tcPr>
          <w:p>
            <w:pPr>
              <w:spacing w:after="0"/>
            </w:pPr>
            <w:r>
              <w:rPr>
                <w:rFonts w:ascii="Aptos" w:hAnsi="Aptos" w:eastAsia="Aptos"/>
                <w:b/>
                <w:color w:val="7657D5"/>
                <w:sz w:val="19"/>
              </w:rPr>
              <w:t xml:space="preserve">•  </w:t>
            </w:r>
            <w:r>
              <w:rPr>
                <w:rFonts w:ascii="Aptos" w:hAnsi="Aptos" w:eastAsia="Aptos"/>
                <w:color w:val="22252B"/>
                <w:sz w:val="18"/>
              </w:rPr>
              <w:t>Wallet</w:t>
            </w:r>
          </w:p>
        </w:tc>
        <w:tc>
          <w:tcPr>
            <w:tcW w:type="dxa" w:w="3120"/>
            <w:shd w:fill="FFFFFF"/>
            <w:tcMar>
              <w:top w:w="80" w:type="dxa"/>
              <w:start w:w="130" w:type="dxa"/>
              <w:bottom w:w="80" w:type="dxa"/>
              <w:end w:w="130" w:type="dxa"/>
            </w:tcMar>
            <w:vAlign w:val="center"/>
          </w:tcPr>
          <w:p>
            <w:pPr>
              <w:spacing w:after="0"/>
            </w:pPr>
            <w:r>
              <w:rPr>
                <w:rFonts w:ascii="Aptos" w:hAnsi="Aptos" w:eastAsia="Aptos"/>
                <w:b/>
                <w:color w:val="7657D5"/>
                <w:sz w:val="19"/>
              </w:rPr>
              <w:t xml:space="preserve">•  </w:t>
            </w:r>
            <w:r>
              <w:rPr>
                <w:rFonts w:ascii="Aptos" w:hAnsi="Aptos" w:eastAsia="Aptos"/>
                <w:color w:val="22252B"/>
                <w:sz w:val="18"/>
              </w:rPr>
              <w:t>Settings</w:t>
            </w:r>
          </w:p>
        </w:tc>
        <w:tc>
          <w:tcPr>
            <w:tcW w:type="dxa" w:w="3120"/>
            <w:shd w:fill="FFFFFF"/>
            <w:tcMar>
              <w:top w:w="80" w:type="dxa"/>
              <w:start w:w="130" w:type="dxa"/>
              <w:bottom w:w="80" w:type="dxa"/>
              <w:end w:w="130" w:type="dxa"/>
            </w:tcMar>
            <w:vAlign w:val="center"/>
          </w:tcPr>
          <w:p>
            <w:pPr>
              <w:spacing w:after="0"/>
            </w:pPr>
            <w:r>
              <w:rPr>
                <w:rFonts w:ascii="Aptos" w:hAnsi="Aptos" w:eastAsia="Aptos"/>
                <w:b/>
                <w:color w:val="7657D5"/>
                <w:sz w:val="19"/>
              </w:rPr>
              <w:t xml:space="preserve">•  </w:t>
            </w:r>
            <w:r>
              <w:rPr>
                <w:rFonts w:ascii="Aptos" w:hAnsi="Aptos" w:eastAsia="Aptos"/>
                <w:color w:val="22252B"/>
                <w:sz w:val="18"/>
              </w:rPr>
              <w:t>Notifications</w:t>
            </w:r>
          </w:p>
        </w:tc>
      </w:tr>
      <w:tr>
        <w:tc>
          <w:tcPr>
            <w:tcW w:type="dxa" w:w="3120"/>
            <w:shd w:fill="F6F7FA"/>
            <w:tcMar>
              <w:top w:w="80" w:type="dxa"/>
              <w:start w:w="130" w:type="dxa"/>
              <w:bottom w:w="80" w:type="dxa"/>
              <w:end w:w="130" w:type="dxa"/>
            </w:tcMar>
            <w:vAlign w:val="center"/>
          </w:tcPr>
          <w:p>
            <w:pPr>
              <w:spacing w:after="0"/>
            </w:pPr>
            <w:r>
              <w:rPr>
                <w:rFonts w:ascii="Aptos" w:hAnsi="Aptos" w:eastAsia="Aptos"/>
                <w:b/>
                <w:color w:val="7657D5"/>
                <w:sz w:val="19"/>
              </w:rPr>
              <w:t xml:space="preserve">•  </w:t>
            </w:r>
            <w:r>
              <w:rPr>
                <w:rFonts w:ascii="Aptos" w:hAnsi="Aptos" w:eastAsia="Aptos"/>
                <w:color w:val="22252B"/>
                <w:sz w:val="18"/>
              </w:rPr>
              <w:t>AI Coach</w:t>
            </w:r>
          </w:p>
        </w:tc>
        <w:tc>
          <w:tcPr>
            <w:tcW w:type="dxa" w:w="3120"/>
            <w:shd w:fill="F6F7FA"/>
            <w:tcMar>
              <w:top w:w="80" w:type="dxa"/>
              <w:start w:w="130" w:type="dxa"/>
              <w:bottom w:w="80" w:type="dxa"/>
              <w:end w:w="130" w:type="dxa"/>
            </w:tcMar>
            <w:vAlign w:val="center"/>
          </w:tcPr>
          <w:p>
            <w:pPr>
              <w:spacing w:after="0"/>
            </w:pPr>
            <w:r>
              <w:rPr>
                <w:rFonts w:ascii="Aptos" w:hAnsi="Aptos" w:eastAsia="Aptos"/>
                <w:b/>
                <w:color w:val="7657D5"/>
                <w:sz w:val="19"/>
              </w:rPr>
              <w:t xml:space="preserve">•  </w:t>
            </w:r>
            <w:r>
              <w:rPr>
                <w:rFonts w:ascii="Aptos" w:hAnsi="Aptos" w:eastAsia="Aptos"/>
                <w:color w:val="22252B"/>
                <w:sz w:val="18"/>
              </w:rPr>
              <w:t>Referral</w:t>
            </w:r>
          </w:p>
        </w:tc>
        <w:tc>
          <w:tcPr>
            <w:tcW w:type="dxa" w:w="3120"/>
            <w:shd w:fill="F6F7FA"/>
            <w:tcMar>
              <w:top w:w="80" w:type="dxa"/>
              <w:start w:w="130" w:type="dxa"/>
              <w:bottom w:w="80" w:type="dxa"/>
              <w:end w:w="130" w:type="dxa"/>
            </w:tcMar>
            <w:vAlign w:val="center"/>
          </w:tcPr>
          <w:p>
            <w:pPr>
              <w:spacing w:after="0"/>
            </w:pPr>
            <w:r>
              <w:rPr>
                <w:rFonts w:ascii="Aptos" w:hAnsi="Aptos" w:eastAsia="Aptos"/>
                <w:b/>
                <w:color w:val="7657D5"/>
                <w:sz w:val="19"/>
              </w:rPr>
              <w:t xml:space="preserve">•  </w:t>
            </w:r>
            <w:r>
              <w:rPr>
                <w:rFonts w:ascii="Aptos" w:hAnsi="Aptos" w:eastAsia="Aptos"/>
                <w:color w:val="22252B"/>
                <w:sz w:val="18"/>
              </w:rPr>
              <w:t>Support</w:t>
            </w:r>
          </w:p>
        </w:tc>
      </w:tr>
    </w:tbl>
    <w:p>
      <w:pPr>
        <w:pStyle w:val="Heading2"/>
      </w:pPr>
      <w:r>
        <w:t>Polish applied</w:t>
      </w:r>
    </w:p>
    <w:p>
      <w:pPr>
        <w:numPr>
          <w:ilvl w:val="0"/>
          <w:numId w:val="12"/>
        </w:numPr>
        <w:spacing w:after="80" w:line="276" w:lineRule="auto"/>
      </w:pPr>
      <w:r>
        <w:rPr>
          <w:rFonts w:ascii="Aptos" w:hAnsi="Aptos" w:eastAsia="Aptos"/>
          <w:color w:val="22252B"/>
          <w:sz w:val="21"/>
        </w:rPr>
        <w:t>Improved spacing, padding, and margins</w:t>
      </w:r>
    </w:p>
    <w:p>
      <w:pPr>
        <w:numPr>
          <w:ilvl w:val="0"/>
          <w:numId w:val="12"/>
        </w:numPr>
        <w:spacing w:after="80" w:line="276" w:lineRule="auto"/>
      </w:pPr>
      <w:r>
        <w:rPr>
          <w:rFonts w:ascii="Aptos" w:hAnsi="Aptos" w:eastAsia="Aptos"/>
          <w:color w:val="22252B"/>
          <w:sz w:val="21"/>
        </w:rPr>
        <w:t>Alignment corrections and icon alignment</w:t>
      </w:r>
    </w:p>
    <w:p>
      <w:pPr>
        <w:numPr>
          <w:ilvl w:val="0"/>
          <w:numId w:val="12"/>
        </w:numPr>
        <w:spacing w:after="80" w:line="276" w:lineRule="auto"/>
      </w:pPr>
      <w:r>
        <w:rPr>
          <w:rFonts w:ascii="Aptos" w:hAnsi="Aptos" w:eastAsia="Aptos"/>
          <w:color w:val="22252B"/>
          <w:sz w:val="21"/>
        </w:rPr>
        <w:t>Typography, card, and button consistency</w:t>
      </w:r>
    </w:p>
    <w:p>
      <w:pPr>
        <w:numPr>
          <w:ilvl w:val="0"/>
          <w:numId w:val="12"/>
        </w:numPr>
        <w:spacing w:after="80" w:line="276" w:lineRule="auto"/>
      </w:pPr>
      <w:r>
        <w:rPr>
          <w:rFonts w:ascii="Aptos" w:hAnsi="Aptos" w:eastAsia="Aptos"/>
          <w:color w:val="22252B"/>
          <w:sz w:val="21"/>
        </w:rPr>
        <w:t>Border radius consistency</w:t>
      </w:r>
    </w:p>
    <w:p>
      <w:pPr>
        <w:numPr>
          <w:ilvl w:val="0"/>
          <w:numId w:val="12"/>
        </w:numPr>
        <w:spacing w:after="80" w:line="276" w:lineRule="auto"/>
      </w:pPr>
      <w:r>
        <w:rPr>
          <w:rFonts w:ascii="Aptos" w:hAnsi="Aptos" w:eastAsia="Aptos"/>
          <w:color w:val="22252B"/>
          <w:sz w:val="21"/>
        </w:rPr>
        <w:t>Improved visual hierarchy</w:t>
      </w:r>
    </w:p>
    <w:p>
      <w:pPr>
        <w:pStyle w:val="Heading1"/>
        <w:keepNext/>
      </w:pPr>
      <w:r>
        <w:rPr>
          <w:rFonts w:ascii="Aptos" w:hAnsi="Aptos" w:eastAsia="Aptos"/>
          <w:b/>
          <w:color w:val="7657D5"/>
          <w:sz w:val="31"/>
        </w:rPr>
        <w:t xml:space="preserve">03  </w:t>
      </w:r>
      <w:r>
        <w:rPr>
          <w:rFonts w:ascii="Aptos" w:hAnsi="Aptos" w:eastAsia="Aptos"/>
          <w:b/>
          <w:color w:val="17233C"/>
          <w:sz w:val="31"/>
        </w:rPr>
        <w:t>Responsive UI</w:t>
      </w:r>
    </w:p>
    <w:p>
      <w:r>
        <w:t>Verified and improved layouts across multiple Android viewport widths and tablet layouts:</w:t>
      </w:r>
    </w:p>
    <w:tbl>
      <w:tblPr>
        <w:tblW w:type="dxa" w:w="9360"/>
        <w:jc w:val="left"/>
        <w:tblLayout w:type="fixed"/>
        <w:tblLook w:firstColumn="1" w:firstRow="1" w:lastColumn="0" w:lastRow="0" w:noHBand="0" w:noVBand="1" w:val="04A0"/>
        <w:tblInd w:w="120" w:type="dxa"/>
        <w:tblBorders>
          <w:top w:val="single" w:sz="5" w:color="CFC8F5"/>
          <w:left w:val="single" w:sz="5" w:color="CFC8F5"/>
          <w:bottom w:val="single" w:sz="5" w:color="CFC8F5"/>
          <w:right w:val="single" w:sz="5" w:color="CFC8F5"/>
          <w:insideH w:val="single" w:sz="5" w:color="CFC8F5"/>
          <w:insideV w:val="single" w:sz="5" w:color="CFC8F5"/>
        </w:tblBorders>
      </w:tblPr>
      <w:tblGrid>
        <w:gridCol w:w="1450"/>
        <w:gridCol w:w="1450"/>
        <w:gridCol w:w="1450"/>
        <w:gridCol w:w="1450"/>
        <w:gridCol w:w="1450"/>
        <w:gridCol w:w="2110"/>
      </w:tblGrid>
      <w:tr>
        <w:tc>
          <w:tcPr>
            <w:tcW w:type="dxa" w:w="1450"/>
            <w:shd w:fill="F2EEFF"/>
            <w:tcMar>
              <w:top w:w="115" w:type="dxa"/>
              <w:start w:w="80" w:type="dxa"/>
              <w:bottom w:w="115" w:type="dxa"/>
              <w:end w:w="80" w:type="dxa"/>
            </w:tcMar>
            <w:vAlign w:val="center"/>
          </w:tcPr>
          <w:p>
            <w:pPr>
              <w:spacing w:after="0"/>
              <w:jc w:val="center"/>
            </w:pPr>
            <w:r>
              <w:rPr>
                <w:rFonts w:ascii="Aptos" w:hAnsi="Aptos" w:eastAsia="Aptos"/>
                <w:b/>
                <w:color w:val="5E43BA"/>
                <w:sz w:val="18"/>
              </w:rPr>
              <w:t>320dp</w:t>
            </w:r>
          </w:p>
        </w:tc>
        <w:tc>
          <w:tcPr>
            <w:tcW w:type="dxa" w:w="1450"/>
            <w:shd w:fill="F2EEFF"/>
            <w:tcMar>
              <w:top w:w="115" w:type="dxa"/>
              <w:start w:w="80" w:type="dxa"/>
              <w:bottom w:w="115" w:type="dxa"/>
              <w:end w:w="80" w:type="dxa"/>
            </w:tcMar>
            <w:vAlign w:val="center"/>
          </w:tcPr>
          <w:p>
            <w:pPr>
              <w:spacing w:after="0"/>
              <w:jc w:val="center"/>
            </w:pPr>
            <w:r>
              <w:rPr>
                <w:rFonts w:ascii="Aptos" w:hAnsi="Aptos" w:eastAsia="Aptos"/>
                <w:b/>
                <w:color w:val="5E43BA"/>
                <w:sz w:val="18"/>
              </w:rPr>
              <w:t>360dp</w:t>
            </w:r>
          </w:p>
        </w:tc>
        <w:tc>
          <w:tcPr>
            <w:tcW w:type="dxa" w:w="1450"/>
            <w:shd w:fill="F2EEFF"/>
            <w:tcMar>
              <w:top w:w="115" w:type="dxa"/>
              <w:start w:w="80" w:type="dxa"/>
              <w:bottom w:w="115" w:type="dxa"/>
              <w:end w:w="80" w:type="dxa"/>
            </w:tcMar>
            <w:vAlign w:val="center"/>
          </w:tcPr>
          <w:p>
            <w:pPr>
              <w:spacing w:after="0"/>
              <w:jc w:val="center"/>
            </w:pPr>
            <w:r>
              <w:rPr>
                <w:rFonts w:ascii="Aptos" w:hAnsi="Aptos" w:eastAsia="Aptos"/>
                <w:b/>
                <w:color w:val="5E43BA"/>
                <w:sz w:val="18"/>
              </w:rPr>
              <w:t>375dp</w:t>
            </w:r>
          </w:p>
        </w:tc>
        <w:tc>
          <w:tcPr>
            <w:tcW w:type="dxa" w:w="1450"/>
            <w:shd w:fill="F2EEFF"/>
            <w:tcMar>
              <w:top w:w="115" w:type="dxa"/>
              <w:start w:w="80" w:type="dxa"/>
              <w:bottom w:w="115" w:type="dxa"/>
              <w:end w:w="80" w:type="dxa"/>
            </w:tcMar>
            <w:vAlign w:val="center"/>
          </w:tcPr>
          <w:p>
            <w:pPr>
              <w:spacing w:after="0"/>
              <w:jc w:val="center"/>
            </w:pPr>
            <w:r>
              <w:rPr>
                <w:rFonts w:ascii="Aptos" w:hAnsi="Aptos" w:eastAsia="Aptos"/>
                <w:b/>
                <w:color w:val="5E43BA"/>
                <w:sz w:val="18"/>
              </w:rPr>
              <w:t>390dp</w:t>
            </w:r>
          </w:p>
        </w:tc>
        <w:tc>
          <w:tcPr>
            <w:tcW w:type="dxa" w:w="1450"/>
            <w:shd w:fill="F2EEFF"/>
            <w:tcMar>
              <w:top w:w="115" w:type="dxa"/>
              <w:start w:w="80" w:type="dxa"/>
              <w:bottom w:w="115" w:type="dxa"/>
              <w:end w:w="80" w:type="dxa"/>
            </w:tcMar>
            <w:vAlign w:val="center"/>
          </w:tcPr>
          <w:p>
            <w:pPr>
              <w:spacing w:after="0"/>
              <w:jc w:val="center"/>
            </w:pPr>
            <w:r>
              <w:rPr>
                <w:rFonts w:ascii="Aptos" w:hAnsi="Aptos" w:eastAsia="Aptos"/>
                <w:b/>
                <w:color w:val="5E43BA"/>
                <w:sz w:val="18"/>
              </w:rPr>
              <w:t>414dp</w:t>
            </w:r>
          </w:p>
        </w:tc>
        <w:tc>
          <w:tcPr>
            <w:tcW w:type="dxa" w:w="2110"/>
            <w:shd w:fill="F2EEFF"/>
            <w:tcMar>
              <w:top w:w="115" w:type="dxa"/>
              <w:start w:w="80" w:type="dxa"/>
              <w:bottom w:w="115" w:type="dxa"/>
              <w:end w:w="80" w:type="dxa"/>
            </w:tcMar>
            <w:vAlign w:val="center"/>
          </w:tcPr>
          <w:p>
            <w:pPr>
              <w:spacing w:after="0"/>
              <w:jc w:val="center"/>
            </w:pPr>
            <w:r>
              <w:rPr>
                <w:rFonts w:ascii="Aptos" w:hAnsi="Aptos" w:eastAsia="Aptos"/>
                <w:b/>
                <w:color w:val="5E43BA"/>
                <w:sz w:val="18"/>
              </w:rPr>
              <w:t>Tablet layouts</w:t>
            </w:r>
          </w:p>
        </w:tc>
      </w:tr>
    </w:tbl>
    <w:p>
      <w:pPr>
        <w:pStyle w:val="Heading2"/>
      </w:pPr>
      <w:r>
        <w:t>Resolved</w:t>
      </w:r>
    </w:p>
    <w:p>
      <w:pPr>
        <w:numPr>
          <w:ilvl w:val="0"/>
          <w:numId w:val="13"/>
        </w:numPr>
        <w:spacing w:after="80" w:line="276" w:lineRule="auto"/>
      </w:pPr>
      <w:r>
        <w:rPr>
          <w:rFonts w:ascii="Aptos" w:hAnsi="Aptos" w:eastAsia="Aptos"/>
          <w:color w:val="22252B"/>
          <w:sz w:val="21"/>
        </w:rPr>
        <w:t>Layout overflow issues</w:t>
      </w:r>
    </w:p>
    <w:p>
      <w:pPr>
        <w:numPr>
          <w:ilvl w:val="0"/>
          <w:numId w:val="13"/>
        </w:numPr>
        <w:spacing w:after="80" w:line="276" w:lineRule="auto"/>
      </w:pPr>
      <w:r>
        <w:rPr>
          <w:rFonts w:ascii="Aptos" w:hAnsi="Aptos" w:eastAsia="Aptos"/>
          <w:color w:val="22252B"/>
          <w:sz w:val="21"/>
        </w:rPr>
        <w:t>Hidden controls and clipped text</w:t>
      </w:r>
    </w:p>
    <w:p>
      <w:pPr>
        <w:numPr>
          <w:ilvl w:val="0"/>
          <w:numId w:val="13"/>
        </w:numPr>
        <w:spacing w:after="80" w:line="276" w:lineRule="auto"/>
      </w:pPr>
      <w:r>
        <w:rPr>
          <w:rFonts w:ascii="Aptos" w:hAnsi="Aptos" w:eastAsia="Aptos"/>
          <w:color w:val="22252B"/>
          <w:sz w:val="21"/>
        </w:rPr>
        <w:t>Keyboard overlap</w:t>
      </w:r>
    </w:p>
    <w:p>
      <w:pPr>
        <w:numPr>
          <w:ilvl w:val="0"/>
          <w:numId w:val="13"/>
        </w:numPr>
        <w:spacing w:after="80" w:line="276" w:lineRule="auto"/>
      </w:pPr>
      <w:r>
        <w:rPr>
          <w:rFonts w:ascii="Aptos" w:hAnsi="Aptos" w:eastAsia="Aptos"/>
          <w:color w:val="22252B"/>
          <w:sz w:val="21"/>
        </w:rPr>
        <w:t>SafeArea handling</w:t>
      </w:r>
    </w:p>
    <w:p>
      <w:pPr>
        <w:numPr>
          <w:ilvl w:val="0"/>
          <w:numId w:val="13"/>
        </w:numPr>
        <w:spacing w:after="80" w:line="276" w:lineRule="auto"/>
      </w:pPr>
      <w:r>
        <w:rPr>
          <w:rFonts w:ascii="Aptos" w:hAnsi="Aptos" w:eastAsia="Aptos"/>
          <w:color w:val="22252B"/>
          <w:sz w:val="21"/>
        </w:rPr>
        <w:t>General responsiveness</w:t>
      </w:r>
    </w:p>
    <w:p>
      <w:r>
        <w:br w:type="page"/>
      </w:r>
    </w:p>
    <w:p>
      <w:pPr>
        <w:pStyle w:val="Heading1"/>
        <w:keepNext/>
      </w:pPr>
      <w:r>
        <w:rPr>
          <w:rFonts w:ascii="Aptos" w:hAnsi="Aptos" w:eastAsia="Aptos"/>
          <w:b/>
          <w:color w:val="7657D5"/>
          <w:sz w:val="31"/>
        </w:rPr>
        <w:t xml:space="preserve">04  </w:t>
      </w:r>
      <w:r>
        <w:rPr>
          <w:rFonts w:ascii="Aptos" w:hAnsi="Aptos" w:eastAsia="Aptos"/>
          <w:b/>
          <w:color w:val="17233C"/>
          <w:sz w:val="31"/>
        </w:rPr>
        <w:t>Navigation Review</w:t>
      </w:r>
    </w:p>
    <w:p>
      <w:pPr>
        <w:numPr>
          <w:ilvl w:val="0"/>
          <w:numId w:val="14"/>
        </w:numPr>
        <w:spacing w:after="80" w:line="276" w:lineRule="auto"/>
      </w:pPr>
      <w:r>
        <w:rPr>
          <w:rFonts w:ascii="Aptos" w:hAnsi="Aptos" w:eastAsia="Aptos"/>
          <w:color w:val="22252B"/>
          <w:sz w:val="21"/>
        </w:rPr>
        <w:t>Verified screen navigation against the SOW.</w:t>
      </w:r>
    </w:p>
    <w:p>
      <w:pPr>
        <w:numPr>
          <w:ilvl w:val="0"/>
          <w:numId w:val="14"/>
        </w:numPr>
        <w:spacing w:after="80" w:line="276" w:lineRule="auto"/>
      </w:pPr>
      <w:r>
        <w:rPr>
          <w:rFonts w:ascii="Aptos" w:hAnsi="Aptos" w:eastAsia="Aptos"/>
          <w:color w:val="22252B"/>
          <w:sz w:val="21"/>
        </w:rPr>
        <w:t>Fixed one incorrect Help &amp; Support navigation route.</w:t>
      </w:r>
    </w:p>
    <w:p>
      <w:pPr>
        <w:numPr>
          <w:ilvl w:val="0"/>
          <w:numId w:val="14"/>
        </w:numPr>
        <w:spacing w:after="80" w:line="276" w:lineRule="auto"/>
      </w:pPr>
      <w:r>
        <w:rPr>
          <w:rFonts w:ascii="Aptos" w:hAnsi="Aptos" w:eastAsia="Aptos"/>
          <w:color w:val="22252B"/>
          <w:sz w:val="21"/>
        </w:rPr>
        <w:t>Confirmed all registered routes remain intact.</w:t>
      </w:r>
    </w:p>
    <w:p>
      <w:pPr>
        <w:numPr>
          <w:ilvl w:val="0"/>
          <w:numId w:val="14"/>
        </w:numPr>
        <w:spacing w:after="80" w:line="276" w:lineRule="auto"/>
      </w:pPr>
      <w:r>
        <w:rPr>
          <w:rFonts w:ascii="Aptos" w:hAnsi="Aptos" w:eastAsia="Aptos"/>
          <w:color w:val="22252B"/>
          <w:sz w:val="21"/>
        </w:rPr>
        <w:t>Preserved the existing navigation flow.</w:t>
      </w:r>
    </w:p>
    <w:p>
      <w:pPr>
        <w:pStyle w:val="Heading1"/>
        <w:keepNext/>
      </w:pPr>
      <w:r>
        <w:rPr>
          <w:rFonts w:ascii="Aptos" w:hAnsi="Aptos" w:eastAsia="Aptos"/>
          <w:b/>
          <w:color w:val="7657D5"/>
          <w:sz w:val="31"/>
        </w:rPr>
        <w:t xml:space="preserve">05  </w:t>
      </w:r>
      <w:r>
        <w:rPr>
          <w:rFonts w:ascii="Aptos" w:hAnsi="Aptos" w:eastAsia="Aptos"/>
          <w:b/>
          <w:color w:val="17233C"/>
          <w:sz w:val="31"/>
        </w:rPr>
        <w:t>Shared Design Improvements</w:t>
      </w:r>
    </w:p>
    <w:p>
      <w:r>
        <w:t>Improved consistency by using existing shared design components where appropriate:</w:t>
      </w:r>
    </w:p>
    <w:p>
      <w:pPr>
        <w:numPr>
          <w:ilvl w:val="0"/>
          <w:numId w:val="15"/>
        </w:numPr>
        <w:spacing w:after="80" w:line="276" w:lineRule="auto"/>
      </w:pPr>
      <w:r>
        <w:rPr>
          <w:rFonts w:ascii="Aptos" w:hAnsi="Aptos" w:eastAsia="Aptos"/>
          <w:color w:val="22252B"/>
          <w:sz w:val="21"/>
        </w:rPr>
        <w:t>Standardized spacing tokens</w:t>
      </w:r>
    </w:p>
    <w:p>
      <w:pPr>
        <w:numPr>
          <w:ilvl w:val="0"/>
          <w:numId w:val="15"/>
        </w:numPr>
        <w:spacing w:after="80" w:line="276" w:lineRule="auto"/>
      </w:pPr>
      <w:r>
        <w:rPr>
          <w:rFonts w:ascii="Aptos" w:hAnsi="Aptos" w:eastAsia="Aptos"/>
          <w:color w:val="22252B"/>
          <w:sz w:val="21"/>
        </w:rPr>
        <w:t>Improved dialog consistency</w:t>
      </w:r>
    </w:p>
    <w:p>
      <w:pPr>
        <w:numPr>
          <w:ilvl w:val="0"/>
          <w:numId w:val="15"/>
        </w:numPr>
        <w:spacing w:after="80" w:line="276" w:lineRule="auto"/>
      </w:pPr>
      <w:r>
        <w:rPr>
          <w:rFonts w:ascii="Aptos" w:hAnsi="Aptos" w:eastAsia="Aptos"/>
          <w:color w:val="22252B"/>
          <w:sz w:val="21"/>
        </w:rPr>
        <w:t>Improved bottom sheet spacing</w:t>
      </w:r>
    </w:p>
    <w:p>
      <w:pPr>
        <w:numPr>
          <w:ilvl w:val="0"/>
          <w:numId w:val="15"/>
        </w:numPr>
        <w:spacing w:after="80" w:line="276" w:lineRule="auto"/>
      </w:pPr>
      <w:r>
        <w:rPr>
          <w:rFonts w:ascii="Aptos" w:hAnsi="Aptos" w:eastAsia="Aptos"/>
          <w:color w:val="22252B"/>
          <w:sz w:val="21"/>
        </w:rPr>
        <w:t>Standardized icon sizing</w:t>
      </w:r>
    </w:p>
    <w:p>
      <w:pPr>
        <w:numPr>
          <w:ilvl w:val="0"/>
          <w:numId w:val="15"/>
        </w:numPr>
        <w:spacing w:after="80" w:line="276" w:lineRule="auto"/>
      </w:pPr>
      <w:r>
        <w:rPr>
          <w:rFonts w:ascii="Aptos" w:hAnsi="Aptos" w:eastAsia="Aptos"/>
          <w:color w:val="22252B"/>
          <w:sz w:val="21"/>
        </w:rPr>
        <w:t>Preserved the shared button, card, typography, and color system</w:t>
      </w:r>
    </w:p>
    <w:p>
      <w:pPr>
        <w:pStyle w:val="Heading1"/>
        <w:keepNext/>
      </w:pPr>
      <w:r>
        <w:rPr>
          <w:rFonts w:ascii="Aptos" w:hAnsi="Aptos" w:eastAsia="Aptos"/>
          <w:b/>
          <w:color w:val="7657D5"/>
          <w:sz w:val="31"/>
        </w:rPr>
        <w:t xml:space="preserve">06  </w:t>
      </w:r>
      <w:r>
        <w:rPr>
          <w:rFonts w:ascii="Aptos" w:hAnsi="Aptos" w:eastAsia="Aptos"/>
          <w:b/>
          <w:color w:val="17233C"/>
          <w:sz w:val="31"/>
        </w:rPr>
        <w:t>QA Validation</w:t>
      </w:r>
    </w:p>
    <w:tbl>
      <w:tblPr>
        <w:tblW w:type="dxa" w:w="9360"/>
        <w:jc w:val="left"/>
        <w:tblLayout w:type="fixed"/>
        <w:tblLook w:firstColumn="1" w:firstRow="1" w:lastColumn="0" w:lastRow="0" w:noHBand="0" w:noVBand="1" w:val="04A0"/>
        <w:tblInd w:w="120" w:type="dxa"/>
        <w:tblBorders>
          <w:top w:val="single" w:sz="5" w:color="D9DCE5"/>
          <w:left w:val="single" w:sz="5" w:color="D9DCE5"/>
          <w:bottom w:val="single" w:sz="5" w:color="D9DCE5"/>
          <w:right w:val="single" w:sz="5" w:color="D9DCE5"/>
          <w:insideH w:val="single" w:sz="5" w:color="D9DCE5"/>
          <w:insideV w:val="single" w:sz="5" w:color="D9DCE5"/>
        </w:tblBorders>
      </w:tblPr>
      <w:tblGrid>
        <w:gridCol w:w="6000"/>
        <w:gridCol w:w="3360"/>
      </w:tblGrid>
      <w:tr>
        <w:trPr>
          <w:tblHeader w:val="true"/>
        </w:trPr>
        <w:tc>
          <w:tcPr>
            <w:tcW w:type="dxa" w:w="6000"/>
            <w:shd w:fill="17233C"/>
            <w:tcMar>
              <w:top w:w="110" w:type="dxa"/>
              <w:start w:w="150" w:type="dxa"/>
              <w:bottom w:w="110" w:type="dxa"/>
              <w:end w:w="150" w:type="dxa"/>
            </w:tcMar>
          </w:tcPr>
          <w:p>
            <w:pPr>
              <w:spacing w:after="0"/>
            </w:pPr>
            <w:r>
              <w:rPr>
                <w:rFonts w:ascii="Aptos" w:hAnsi="Aptos" w:eastAsia="Aptos"/>
                <w:b/>
                <w:color w:val="FFFFFF"/>
                <w:sz w:val="19"/>
              </w:rPr>
              <w:t>Validation check</w:t>
            </w:r>
          </w:p>
        </w:tc>
        <w:tc>
          <w:tcPr>
            <w:tcW w:type="dxa" w:w="3360"/>
            <w:shd w:fill="17233C"/>
            <w:tcMar>
              <w:top w:w="110" w:type="dxa"/>
              <w:start w:w="150" w:type="dxa"/>
              <w:bottom w:w="110" w:type="dxa"/>
              <w:end w:w="150" w:type="dxa"/>
            </w:tcMar>
          </w:tcPr>
          <w:p>
            <w:pPr>
              <w:spacing w:after="0"/>
            </w:pPr>
            <w:r>
              <w:rPr>
                <w:rFonts w:ascii="Aptos" w:hAnsi="Aptos" w:eastAsia="Aptos"/>
                <w:b/>
                <w:color w:val="FFFFFF"/>
                <w:sz w:val="19"/>
              </w:rPr>
              <w:t>Result</w:t>
            </w:r>
          </w:p>
        </w:tc>
      </w:tr>
      <w:tr>
        <w:tc>
          <w:tcPr>
            <w:tcW w:type="dxa" w:w="6000"/>
            <w:shd w:fill="FFFFFF"/>
            <w:tcMar>
              <w:top w:w="100" w:type="dxa"/>
              <w:start w:w="150" w:type="dxa"/>
              <w:bottom w:w="100" w:type="dxa"/>
              <w:end w:w="150" w:type="dxa"/>
            </w:tcMar>
            <w:vAlign w:val="center"/>
          </w:tcPr>
          <w:p>
            <w:pPr>
              <w:spacing w:after="0"/>
            </w:pPr>
            <w:r>
              <w:rPr>
                <w:rFonts w:ascii="Aptos" w:hAnsi="Aptos" w:eastAsia="Aptos"/>
                <w:b w:val="0"/>
                <w:color w:val="22252B"/>
                <w:sz w:val="19"/>
              </w:rPr>
              <w:t>Flutter Analyze</w:t>
            </w:r>
          </w:p>
        </w:tc>
        <w:tc>
          <w:tcPr>
            <w:tcW w:type="dxa" w:w="3360"/>
            <w:shd w:fill="FFFFFF"/>
            <w:tcMar>
              <w:top w:w="100" w:type="dxa"/>
              <w:start w:w="150" w:type="dxa"/>
              <w:bottom w:w="100" w:type="dxa"/>
              <w:end w:w="150" w:type="dxa"/>
            </w:tcMar>
            <w:vAlign w:val="center"/>
          </w:tcPr>
          <w:p>
            <w:pPr>
              <w:spacing w:after="0"/>
            </w:pPr>
            <w:r>
              <w:rPr>
                <w:rFonts w:ascii="Aptos" w:hAnsi="Aptos" w:eastAsia="Aptos"/>
                <w:b/>
                <w:color w:val="207A55"/>
                <w:sz w:val="19"/>
              </w:rPr>
              <w:t>PASSED - 0 issues</w:t>
            </w:r>
          </w:p>
        </w:tc>
      </w:tr>
      <w:tr>
        <w:tc>
          <w:tcPr>
            <w:tcW w:type="dxa" w:w="6000"/>
            <w:shd w:fill="F6F7FA"/>
            <w:tcMar>
              <w:top w:w="100" w:type="dxa"/>
              <w:start w:w="150" w:type="dxa"/>
              <w:bottom w:w="100" w:type="dxa"/>
              <w:end w:w="150" w:type="dxa"/>
            </w:tcMar>
            <w:vAlign w:val="center"/>
          </w:tcPr>
          <w:p>
            <w:pPr>
              <w:spacing w:after="0"/>
            </w:pPr>
            <w:r>
              <w:rPr>
                <w:rFonts w:ascii="Aptos" w:hAnsi="Aptos" w:eastAsia="Aptos"/>
                <w:b w:val="0"/>
                <w:color w:val="22252B"/>
                <w:sz w:val="19"/>
              </w:rPr>
              <w:t>Flutter Tests</w:t>
            </w:r>
          </w:p>
        </w:tc>
        <w:tc>
          <w:tcPr>
            <w:tcW w:type="dxa" w:w="3360"/>
            <w:shd w:fill="F6F7FA"/>
            <w:tcMar>
              <w:top w:w="100" w:type="dxa"/>
              <w:start w:w="150" w:type="dxa"/>
              <w:bottom w:w="100" w:type="dxa"/>
              <w:end w:w="150" w:type="dxa"/>
            </w:tcMar>
            <w:vAlign w:val="center"/>
          </w:tcPr>
          <w:p>
            <w:pPr>
              <w:spacing w:after="0"/>
            </w:pPr>
            <w:r>
              <w:rPr>
                <w:rFonts w:ascii="Aptos" w:hAnsi="Aptos" w:eastAsia="Aptos"/>
                <w:b/>
                <w:color w:val="207A55"/>
                <w:sz w:val="19"/>
              </w:rPr>
              <w:t>ALL PASSED</w:t>
            </w:r>
          </w:p>
        </w:tc>
      </w:tr>
      <w:tr>
        <w:tc>
          <w:tcPr>
            <w:tcW w:type="dxa" w:w="6000"/>
            <w:shd w:fill="FFFFFF"/>
            <w:tcMar>
              <w:top w:w="100" w:type="dxa"/>
              <w:start w:w="150" w:type="dxa"/>
              <w:bottom w:w="100" w:type="dxa"/>
              <w:end w:w="150" w:type="dxa"/>
            </w:tcMar>
            <w:vAlign w:val="center"/>
          </w:tcPr>
          <w:p>
            <w:pPr>
              <w:spacing w:after="0"/>
            </w:pPr>
            <w:r>
              <w:rPr>
                <w:rFonts w:ascii="Aptos" w:hAnsi="Aptos" w:eastAsia="Aptos"/>
                <w:b w:val="0"/>
                <w:color w:val="22252B"/>
                <w:sz w:val="19"/>
              </w:rPr>
              <w:t>Route verification</w:t>
            </w:r>
          </w:p>
        </w:tc>
        <w:tc>
          <w:tcPr>
            <w:tcW w:type="dxa" w:w="3360"/>
            <w:shd w:fill="FFFFFF"/>
            <w:tcMar>
              <w:top w:w="100" w:type="dxa"/>
              <w:start w:w="150" w:type="dxa"/>
              <w:bottom w:w="100" w:type="dxa"/>
              <w:end w:w="150" w:type="dxa"/>
            </w:tcMar>
            <w:vAlign w:val="center"/>
          </w:tcPr>
          <w:p>
            <w:pPr>
              <w:spacing w:after="0"/>
            </w:pPr>
            <w:r>
              <w:rPr>
                <w:rFonts w:ascii="Aptos" w:hAnsi="Aptos" w:eastAsia="Aptos"/>
                <w:b/>
                <w:color w:val="207A55"/>
                <w:sz w:val="19"/>
              </w:rPr>
              <w:t>PASSED</w:t>
            </w:r>
          </w:p>
        </w:tc>
      </w:tr>
      <w:tr>
        <w:tc>
          <w:tcPr>
            <w:tcW w:type="dxa" w:w="6000"/>
            <w:shd w:fill="F6F7FA"/>
            <w:tcMar>
              <w:top w:w="100" w:type="dxa"/>
              <w:start w:w="150" w:type="dxa"/>
              <w:bottom w:w="100" w:type="dxa"/>
              <w:end w:w="150" w:type="dxa"/>
            </w:tcMar>
            <w:vAlign w:val="center"/>
          </w:tcPr>
          <w:p>
            <w:pPr>
              <w:spacing w:after="0"/>
            </w:pPr>
            <w:r>
              <w:rPr>
                <w:rFonts w:ascii="Aptos" w:hAnsi="Aptos" w:eastAsia="Aptos"/>
                <w:b w:val="0"/>
                <w:color w:val="22252B"/>
                <w:sz w:val="19"/>
              </w:rPr>
              <w:t>Responsive regression testing</w:t>
            </w:r>
          </w:p>
        </w:tc>
        <w:tc>
          <w:tcPr>
            <w:tcW w:type="dxa" w:w="3360"/>
            <w:shd w:fill="F6F7FA"/>
            <w:tcMar>
              <w:top w:w="100" w:type="dxa"/>
              <w:start w:w="150" w:type="dxa"/>
              <w:bottom w:w="100" w:type="dxa"/>
              <w:end w:w="150" w:type="dxa"/>
            </w:tcMar>
            <w:vAlign w:val="center"/>
          </w:tcPr>
          <w:p>
            <w:pPr>
              <w:spacing w:after="0"/>
            </w:pPr>
            <w:r>
              <w:rPr>
                <w:rFonts w:ascii="Aptos" w:hAnsi="Aptos" w:eastAsia="Aptos"/>
                <w:b/>
                <w:color w:val="207A55"/>
                <w:sz w:val="19"/>
              </w:rPr>
              <w:t>PASSED</w:t>
            </w:r>
          </w:p>
        </w:tc>
      </w:tr>
    </w:tbl>
    <w:p>
      <w:pPr>
        <w:pStyle w:val="Heading1"/>
        <w:spacing w:before="300"/>
        <w:shd w:fill="EAF7F1"/>
        <w:pBdr>
          <w:left w:val="single" w:sz="22" w:space="10" w:color="207A55"/>
        </w:pBdr>
      </w:pPr>
      <w:r>
        <w:t>Business Logic Preservation</w:t>
      </w:r>
    </w:p>
    <w:p>
      <w:pPr>
        <w:spacing w:after="100"/>
        <w:ind w:left="86"/>
      </w:pPr>
      <w:r>
        <w:rPr>
          <w:rFonts w:ascii="Aptos" w:hAnsi="Aptos" w:eastAsia="Aptos"/>
          <w:b/>
          <w:color w:val="207A55"/>
          <w:sz w:val="21"/>
        </w:rPr>
        <w:t xml:space="preserve">✓  </w:t>
      </w:r>
      <w:r>
        <w:rPr>
          <w:rFonts w:ascii="Aptos" w:hAnsi="Aptos" w:eastAsia="Aptos"/>
          <w:color w:val="22252B"/>
          <w:sz w:val="21"/>
        </w:rPr>
        <w:t>No business logic was modified.</w:t>
      </w:r>
    </w:p>
    <w:p>
      <w:pPr>
        <w:spacing w:after="100"/>
        <w:ind w:left="86"/>
      </w:pPr>
      <w:r>
        <w:rPr>
          <w:rFonts w:ascii="Aptos" w:hAnsi="Aptos" w:eastAsia="Aptos"/>
          <w:b/>
          <w:color w:val="207A55"/>
          <w:sz w:val="21"/>
        </w:rPr>
        <w:t xml:space="preserve">✓  </w:t>
      </w:r>
      <w:r>
        <w:rPr>
          <w:rFonts w:ascii="Aptos" w:hAnsi="Aptos" w:eastAsia="Aptos"/>
          <w:color w:val="22252B"/>
          <w:sz w:val="21"/>
        </w:rPr>
        <w:t>No backend APIs were changed.</w:t>
      </w:r>
    </w:p>
    <w:p>
      <w:pPr>
        <w:spacing w:after="100"/>
        <w:ind w:left="86"/>
      </w:pPr>
      <w:r>
        <w:rPr>
          <w:rFonts w:ascii="Aptos" w:hAnsi="Aptos" w:eastAsia="Aptos"/>
          <w:b/>
          <w:color w:val="207A55"/>
          <w:sz w:val="21"/>
        </w:rPr>
        <w:t xml:space="preserve">✓  </w:t>
      </w:r>
      <w:r>
        <w:rPr>
          <w:rFonts w:ascii="Aptos" w:hAnsi="Aptos" w:eastAsia="Aptos"/>
          <w:color w:val="22252B"/>
          <w:sz w:val="21"/>
        </w:rPr>
        <w:t>No database models were changed.</w:t>
      </w:r>
    </w:p>
    <w:p>
      <w:pPr>
        <w:spacing w:after="100"/>
        <w:ind w:left="86"/>
      </w:pPr>
      <w:r>
        <w:rPr>
          <w:rFonts w:ascii="Aptos" w:hAnsi="Aptos" w:eastAsia="Aptos"/>
          <w:b/>
          <w:color w:val="207A55"/>
          <w:sz w:val="21"/>
        </w:rPr>
        <w:t xml:space="preserve">✓  </w:t>
      </w:r>
      <w:r>
        <w:rPr>
          <w:rFonts w:ascii="Aptos" w:hAnsi="Aptos" w:eastAsia="Aptos"/>
          <w:color w:val="22252B"/>
          <w:sz w:val="21"/>
        </w:rPr>
        <w:t>No repositories or services were modified.</w:t>
      </w:r>
    </w:p>
    <w:p>
      <w:pPr>
        <w:spacing w:after="100"/>
        <w:ind w:left="86"/>
      </w:pPr>
      <w:r>
        <w:rPr>
          <w:rFonts w:ascii="Aptos" w:hAnsi="Aptos" w:eastAsia="Aptos"/>
          <w:b/>
          <w:color w:val="207A55"/>
          <w:sz w:val="21"/>
        </w:rPr>
        <w:t xml:space="preserve">✓  </w:t>
      </w:r>
      <w:r>
        <w:rPr>
          <w:rFonts w:ascii="Aptos" w:hAnsi="Aptos" w:eastAsia="Aptos"/>
          <w:color w:val="22252B"/>
          <w:sz w:val="21"/>
        </w:rPr>
        <w:t>No application functionality was changed.</w:t>
      </w:r>
    </w:p>
    <w:p>
      <w:r>
        <w:br w:type="page"/>
      </w:r>
    </w:p>
    <w:p>
      <w:pPr>
        <w:pStyle w:val="Heading1"/>
      </w:pPr>
      <w:r>
        <w:t>Current Frontend Status</w:t>
      </w:r>
    </w:p>
    <w:p>
      <w:pPr>
        <w:spacing w:after="100"/>
        <w:ind w:left="86"/>
      </w:pPr>
      <w:r>
        <w:rPr>
          <w:rFonts w:ascii="Aptos" w:hAnsi="Aptos" w:eastAsia="Aptos"/>
          <w:b/>
          <w:color w:val="207A55"/>
          <w:sz w:val="21"/>
        </w:rPr>
        <w:t xml:space="preserve">✓  </w:t>
      </w:r>
      <w:r>
        <w:rPr>
          <w:rFonts w:ascii="Aptos" w:hAnsi="Aptos" w:eastAsia="Aptos"/>
          <w:color w:val="22252B"/>
          <w:sz w:val="21"/>
        </w:rPr>
        <w:t>Existing frontend screens reviewed</w:t>
      </w:r>
    </w:p>
    <w:p>
      <w:pPr>
        <w:spacing w:after="100"/>
        <w:ind w:left="86"/>
      </w:pPr>
      <w:r>
        <w:rPr>
          <w:rFonts w:ascii="Aptos" w:hAnsi="Aptos" w:eastAsia="Aptos"/>
          <w:b/>
          <w:color w:val="207A55"/>
          <w:sz w:val="21"/>
        </w:rPr>
        <w:t xml:space="preserve">✓  </w:t>
      </w:r>
      <w:r>
        <w:rPr>
          <w:rFonts w:ascii="Aptos" w:hAnsi="Aptos" w:eastAsia="Aptos"/>
          <w:color w:val="22252B"/>
          <w:sz w:val="21"/>
        </w:rPr>
        <w:t>UI consistency improved</w:t>
      </w:r>
    </w:p>
    <w:p>
      <w:pPr>
        <w:spacing w:after="100"/>
        <w:ind w:left="86"/>
      </w:pPr>
      <w:r>
        <w:rPr>
          <w:rFonts w:ascii="Aptos" w:hAnsi="Aptos" w:eastAsia="Aptos"/>
          <w:b/>
          <w:color w:val="207A55"/>
          <w:sz w:val="21"/>
        </w:rPr>
        <w:t xml:space="preserve">✓  </w:t>
      </w:r>
      <w:r>
        <w:rPr>
          <w:rFonts w:ascii="Aptos" w:hAnsi="Aptos" w:eastAsia="Aptos"/>
          <w:color w:val="22252B"/>
          <w:sz w:val="21"/>
        </w:rPr>
        <w:t>Responsive layout improvements completed</w:t>
      </w:r>
    </w:p>
    <w:p>
      <w:pPr>
        <w:spacing w:after="100"/>
        <w:ind w:left="86"/>
      </w:pPr>
      <w:r>
        <w:rPr>
          <w:rFonts w:ascii="Aptos" w:hAnsi="Aptos" w:eastAsia="Aptos"/>
          <w:b/>
          <w:color w:val="207A55"/>
          <w:sz w:val="21"/>
        </w:rPr>
        <w:t xml:space="preserve">✓  </w:t>
      </w:r>
      <w:r>
        <w:rPr>
          <w:rFonts w:ascii="Aptos" w:hAnsi="Aptos" w:eastAsia="Aptos"/>
          <w:color w:val="22252B"/>
          <w:sz w:val="21"/>
        </w:rPr>
        <w:t>Navigation verified</w:t>
      </w:r>
    </w:p>
    <w:p>
      <w:pPr>
        <w:spacing w:after="100"/>
        <w:ind w:left="86"/>
      </w:pPr>
      <w:r>
        <w:rPr>
          <w:rFonts w:ascii="Aptos" w:hAnsi="Aptos" w:eastAsia="Aptos"/>
          <w:b/>
          <w:color w:val="207A55"/>
          <w:sz w:val="21"/>
        </w:rPr>
        <w:t xml:space="preserve">✓  </w:t>
      </w:r>
      <w:r>
        <w:rPr>
          <w:rFonts w:ascii="Aptos" w:hAnsi="Aptos" w:eastAsia="Aptos"/>
          <w:color w:val="22252B"/>
          <w:sz w:val="21"/>
        </w:rPr>
        <w:t>QA completed successfully</w:t>
      </w:r>
    </w:p>
    <w:p>
      <w:pPr>
        <w:pStyle w:val="Heading1"/>
      </w:pPr>
      <w:r>
        <w:t>Remaining Frontend Work</w:t>
      </w:r>
    </w:p>
    <w:p>
      <w:pPr>
        <w:numPr>
          <w:ilvl w:val="0"/>
          <w:numId w:val="16"/>
        </w:numPr>
        <w:spacing w:after="80" w:line="276" w:lineRule="auto"/>
      </w:pPr>
      <w:r>
        <w:rPr>
          <w:rFonts w:ascii="Aptos" w:hAnsi="Aptos" w:eastAsia="Aptos"/>
          <w:color w:val="22252B"/>
          <w:sz w:val="21"/>
        </w:rPr>
        <w:t>Complete screen-by-screen visual polish for any remaining inconsistencies.</w:t>
      </w:r>
    </w:p>
    <w:p>
      <w:pPr>
        <w:numPr>
          <w:ilvl w:val="0"/>
          <w:numId w:val="16"/>
        </w:numPr>
        <w:spacing w:after="80" w:line="276" w:lineRule="auto"/>
      </w:pPr>
      <w:r>
        <w:rPr>
          <w:rFonts w:ascii="Aptos" w:hAnsi="Aptos" w:eastAsia="Aptos"/>
          <w:color w:val="22252B"/>
          <w:sz w:val="21"/>
        </w:rPr>
        <w:t>Verify all screens against the latest SOW.</w:t>
      </w:r>
    </w:p>
    <w:p>
      <w:pPr>
        <w:numPr>
          <w:ilvl w:val="0"/>
          <w:numId w:val="16"/>
        </w:numPr>
        <w:spacing w:after="80" w:line="276" w:lineRule="auto"/>
      </w:pPr>
      <w:r>
        <w:rPr>
          <w:rFonts w:ascii="Aptos" w:hAnsi="Aptos" w:eastAsia="Aptos"/>
          <w:color w:val="22252B"/>
          <w:sz w:val="21"/>
        </w:rPr>
        <w:t>Perform physical-device testing on Android devices.</w:t>
      </w:r>
    </w:p>
    <w:p>
      <w:pPr>
        <w:numPr>
          <w:ilvl w:val="0"/>
          <w:numId w:val="16"/>
        </w:numPr>
        <w:spacing w:after="80" w:line="276" w:lineRule="auto"/>
      </w:pPr>
      <w:r>
        <w:rPr>
          <w:rFonts w:ascii="Aptos" w:hAnsi="Aptos" w:eastAsia="Aptos"/>
          <w:color w:val="22252B"/>
          <w:sz w:val="21"/>
        </w:rPr>
        <w:t>Build and validate the final release APK.</w:t>
      </w:r>
    </w:p>
    <w:p>
      <w:pPr>
        <w:pStyle w:val="Heading1"/>
      </w:pPr>
      <w:r>
        <w:t>Next Steps</w:t>
      </w:r>
    </w:p>
    <w:p>
      <w:pPr>
        <w:keepLines/>
        <w:spacing w:before="60" w:after="180"/>
        <w:ind w:left="58" w:firstLine="0"/>
      </w:pPr>
      <w:r>
        <w:rPr>
          <w:rFonts w:ascii="Aptos Display" w:hAnsi="Aptos Display" w:eastAsia="Aptos Display"/>
          <w:b/>
          <w:color w:val="7657D5"/>
          <w:sz w:val="22"/>
        </w:rPr>
        <w:t xml:space="preserve">01  </w:t>
      </w:r>
      <w:r>
        <w:rPr>
          <w:rFonts w:ascii="Aptos Display" w:hAnsi="Aptos Display" w:eastAsia="Aptos Display"/>
          <w:b/>
          <w:color w:val="17233C"/>
          <w:sz w:val="22"/>
        </w:rPr>
        <w:t>Final UI polish</w:t>
        <w:br/>
      </w:r>
      <w:r>
        <w:rPr>
          <w:rFonts w:ascii="Aptos" w:hAnsi="Aptos" w:eastAsia="Aptos"/>
          <w:color w:val="667085"/>
          <w:sz w:val="20"/>
        </w:rPr>
        <w:t>Complete the final visual pass across all existing screens.</w:t>
      </w:r>
    </w:p>
    <w:p>
      <w:pPr>
        <w:keepLines/>
        <w:spacing w:before="60" w:after="180"/>
        <w:ind w:left="58" w:firstLine="0"/>
      </w:pPr>
      <w:r>
        <w:rPr>
          <w:rFonts w:ascii="Aptos Display" w:hAnsi="Aptos Display" w:eastAsia="Aptos Display"/>
          <w:b/>
          <w:color w:val="7657D5"/>
          <w:sz w:val="22"/>
        </w:rPr>
        <w:t xml:space="preserve">02  </w:t>
      </w:r>
      <w:r>
        <w:rPr>
          <w:rFonts w:ascii="Aptos Display" w:hAnsi="Aptos Display" w:eastAsia="Aptos Display"/>
          <w:b/>
          <w:color w:val="17233C"/>
          <w:sz w:val="22"/>
        </w:rPr>
        <w:t>Full SOW verification</w:t>
        <w:br/>
      </w:r>
      <w:r>
        <w:rPr>
          <w:rFonts w:ascii="Aptos" w:hAnsi="Aptos" w:eastAsia="Aptos"/>
          <w:color w:val="667085"/>
          <w:sz w:val="20"/>
        </w:rPr>
        <w:t>Confirm frontend coverage against the latest approved SOW.</w:t>
      </w:r>
    </w:p>
    <w:p>
      <w:pPr>
        <w:keepLines/>
        <w:spacing w:before="60" w:after="180"/>
        <w:ind w:left="58" w:firstLine="0"/>
      </w:pPr>
      <w:r>
        <w:rPr>
          <w:rFonts w:ascii="Aptos Display" w:hAnsi="Aptos Display" w:eastAsia="Aptos Display"/>
          <w:b/>
          <w:color w:val="7657D5"/>
          <w:sz w:val="22"/>
        </w:rPr>
        <w:t xml:space="preserve">03  </w:t>
      </w:r>
      <w:r>
        <w:rPr>
          <w:rFonts w:ascii="Aptos Display" w:hAnsi="Aptos Display" w:eastAsia="Aptos Display"/>
          <w:b/>
          <w:color w:val="17233C"/>
          <w:sz w:val="22"/>
        </w:rPr>
        <w:t>Real-device testing</w:t>
        <w:br/>
      </w:r>
      <w:r>
        <w:rPr>
          <w:rFonts w:ascii="Aptos" w:hAnsi="Aptos" w:eastAsia="Aptos"/>
          <w:color w:val="667085"/>
          <w:sz w:val="20"/>
        </w:rPr>
        <w:t>Test on physical Android devices and resolve device-specific issues.</w:t>
      </w:r>
    </w:p>
    <w:p>
      <w:pPr>
        <w:keepLines/>
        <w:spacing w:before="60" w:after="180"/>
        <w:ind w:left="58" w:firstLine="0"/>
      </w:pPr>
      <w:r>
        <w:rPr>
          <w:rFonts w:ascii="Aptos Display" w:hAnsi="Aptos Display" w:eastAsia="Aptos Display"/>
          <w:b/>
          <w:color w:val="7657D5"/>
          <w:sz w:val="22"/>
        </w:rPr>
        <w:t xml:space="preserve">04  </w:t>
      </w:r>
      <w:r>
        <w:rPr>
          <w:rFonts w:ascii="Aptos Display" w:hAnsi="Aptos Display" w:eastAsia="Aptos Display"/>
          <w:b/>
          <w:color w:val="17233C"/>
          <w:sz w:val="22"/>
        </w:rPr>
        <w:t>Release validation</w:t>
        <w:br/>
      </w:r>
      <w:r>
        <w:rPr>
          <w:rFonts w:ascii="Aptos" w:hAnsi="Aptos" w:eastAsia="Aptos"/>
          <w:color w:val="667085"/>
          <w:sz w:val="20"/>
        </w:rPr>
        <w:t>Generate the release APK and complete final frontend QA before delivery.</w:t>
      </w:r>
    </w:p>
    <w:p>
      <w:pPr>
        <w:spacing w:before="280" w:after="0"/>
        <w:shd w:fill="17233C"/>
        <w:pBdr>
          <w:left w:val="single" w:sz="24" w:space="10" w:color="7657D5"/>
        </w:pBdr>
      </w:pPr>
      <w:r>
        <w:rPr>
          <w:rFonts w:ascii="Aptos" w:hAnsi="Aptos" w:eastAsia="Aptos"/>
          <w:b/>
          <w:color w:val="C7BDF4"/>
          <w:sz w:val="17"/>
        </w:rPr>
        <w:t>DELIVERY PRINCIPLE</w:t>
        <w:br/>
      </w:r>
      <w:r>
        <w:rPr>
          <w:rFonts w:ascii="Aptos" w:hAnsi="Aptos" w:eastAsia="Aptos"/>
          <w:b/>
          <w:color w:val="FFFFFF"/>
          <w:sz w:val="22"/>
        </w:rPr>
        <w:t>Complete launch-readiness checks while preserving existing business logic and application behavior.</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tos" w:hAnsi="Aptos" w:eastAsia="Aptos"/>
        <w:color w:val="667085"/>
        <w:sz w:val="17"/>
      </w:rPr>
      <w:t xml:space="preserve">14 JULY 2026   |   PAGE </w:t>
    </w:r>
    <w:r>
      <w:rPr>
        <w:rFonts w:ascii="Aptos" w:hAnsi="Aptos" w:eastAsia="Aptos"/>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eastAsia="Aptos"/>
        <w:b/>
        <w:color w:val="667085"/>
        <w:sz w:val="17"/>
      </w:rPr>
      <w:t>AMORA AI  /  FRONTEND IMPROVEMENT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80" w:line="280" w:lineRule="auto"/>
      </w:pPr>
      <w:rPr>
        <w:color w:val="7657D5"/>
      </w:rPr>
    </w:lvl>
  </w:abstractNum>
  <w:num w:numId="10">
    <w:abstractNumId w:val="9"/>
  </w:num>
  <w:abstractNum w:abstractNumId="10">
    <w:multiLevelType w:val="singleLevel"/>
    <w:lvl w:ilvl="0">
      <w:start w:val="1"/>
      <w:numFmt w:val="bullet"/>
      <w:lvlText w:val="•"/>
      <w:lvlJc w:val="left"/>
      <w:pPr>
        <w:tabs>
          <w:tab w:val="num" w:pos="720"/>
        </w:tabs>
        <w:ind w:left="720" w:hanging="360"/>
        <w:spacing w:after="80" w:line="280" w:lineRule="auto"/>
      </w:pPr>
      <w:rPr>
        <w:color w:val="7657D5"/>
      </w:rPr>
    </w:lvl>
  </w:abstractNum>
  <w:num w:numId="11">
    <w:abstractNumId w:val="10"/>
  </w:num>
  <w:abstractNum w:abstractNumId="11">
    <w:multiLevelType w:val="singleLevel"/>
    <w:lvl w:ilvl="0">
      <w:start w:val="1"/>
      <w:numFmt w:val="bullet"/>
      <w:lvlText w:val="•"/>
      <w:lvlJc w:val="left"/>
      <w:pPr>
        <w:tabs>
          <w:tab w:val="num" w:pos="720"/>
        </w:tabs>
        <w:ind w:left="720" w:hanging="360"/>
        <w:spacing w:after="80" w:line="280" w:lineRule="auto"/>
      </w:pPr>
      <w:rPr>
        <w:color w:val="7657D5"/>
      </w:rPr>
    </w:lvl>
  </w:abstractNum>
  <w:num w:numId="12">
    <w:abstractNumId w:val="11"/>
  </w:num>
  <w:abstractNum w:abstractNumId="12">
    <w:multiLevelType w:val="singleLevel"/>
    <w:lvl w:ilvl="0">
      <w:start w:val="1"/>
      <w:numFmt w:val="bullet"/>
      <w:lvlText w:val="•"/>
      <w:lvlJc w:val="left"/>
      <w:pPr>
        <w:tabs>
          <w:tab w:val="num" w:pos="720"/>
        </w:tabs>
        <w:ind w:left="720" w:hanging="360"/>
        <w:spacing w:after="80" w:line="280" w:lineRule="auto"/>
      </w:pPr>
      <w:rPr>
        <w:color w:val="7657D5"/>
      </w:rPr>
    </w:lvl>
  </w:abstractNum>
  <w:num w:numId="13">
    <w:abstractNumId w:val="12"/>
  </w:num>
  <w:abstractNum w:abstractNumId="13">
    <w:multiLevelType w:val="singleLevel"/>
    <w:lvl w:ilvl="0">
      <w:start w:val="1"/>
      <w:numFmt w:val="bullet"/>
      <w:lvlText w:val="•"/>
      <w:lvlJc w:val="left"/>
      <w:pPr>
        <w:tabs>
          <w:tab w:val="num" w:pos="720"/>
        </w:tabs>
        <w:ind w:left="720" w:hanging="360"/>
        <w:spacing w:after="80" w:line="280" w:lineRule="auto"/>
      </w:pPr>
      <w:rPr>
        <w:color w:val="7657D5"/>
      </w:rPr>
    </w:lvl>
  </w:abstractNum>
  <w:num w:numId="14">
    <w:abstractNumId w:val="13"/>
  </w:num>
  <w:abstractNum w:abstractNumId="14">
    <w:multiLevelType w:val="singleLevel"/>
    <w:lvl w:ilvl="0">
      <w:start w:val="1"/>
      <w:numFmt w:val="bullet"/>
      <w:lvlText w:val="•"/>
      <w:lvlJc w:val="left"/>
      <w:pPr>
        <w:tabs>
          <w:tab w:val="num" w:pos="720"/>
        </w:tabs>
        <w:ind w:left="720" w:hanging="360"/>
        <w:spacing w:after="80" w:line="280" w:lineRule="auto"/>
      </w:pPr>
      <w:rPr>
        <w:color w:val="7657D5"/>
      </w:rPr>
    </w:lvl>
  </w:abstractNum>
  <w:num w:numId="15">
    <w:abstractNumId w:val="14"/>
  </w:num>
  <w:abstractNum w:abstractNumId="15">
    <w:multiLevelType w:val="singleLevel"/>
    <w:lvl w:ilvl="0">
      <w:start w:val="1"/>
      <w:numFmt w:val="bullet"/>
      <w:lvlText w:val="•"/>
      <w:lvlJc w:val="left"/>
      <w:pPr>
        <w:tabs>
          <w:tab w:val="num" w:pos="720"/>
        </w:tabs>
        <w:ind w:left="720" w:hanging="360"/>
        <w:spacing w:after="80" w:line="280" w:lineRule="auto"/>
      </w:pPr>
      <w:rPr>
        <w:color w:val="7657D5"/>
      </w:r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2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233C"/>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5E43BA"/>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7233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AMORA AI - Frontend Improvement Report</dc:title>
  <dc:subject>Frontend UI improvement, responsiveness, navigation, and QA status</dc:subject>
  <dc:creator>AMORA AI</dc:creator>
  <cp:keywords>AMORA AI, frontend, Flutter, UI, QA, responsiveness, SOW</cp:keywords>
  <dc:description>generated by python-docx</dc:description>
  <cp:lastModifiedBy/>
  <cp:revision>1</cp:revision>
  <dcterms:created xsi:type="dcterms:W3CDTF">2013-12-23T23:15:00Z</dcterms:created>
  <dcterms:modified xsi:type="dcterms:W3CDTF">2013-12-23T23:15:00Z</dcterms:modified>
  <cp:category/>
</cp:coreProperties>
</file>