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32"/>
      </w:tblGrid>
      <w:tr>
        <w:trPr>
          <w:trHeight w:val="1037" w:hRule="exact"/>
        </w:trPr>
        <w:tc>
          <w:tcPr>
            <w:tcW w:type="dxa" w:w="9648"/>
            <w:shd w:fill="3D0B3F"/>
            <w:vAlign w:val="center"/>
            <w:tcMar>
              <w:top w:w="65" w:type="dxa"/>
              <w:start w:w="80" w:type="dxa"/>
              <w:bottom w:w="65" w:type="dxa"/>
              <w:end w:w="80" w:type="dxa"/>
            </w:tcMar>
          </w:tcPr>
          <w:p>
            <w:pPr>
              <w:spacing w:after="0" w:line="252" w:lineRule="auto"/>
              <w:jc w:val="left"/>
            </w:pPr>
            <w:r/>
            <w:r>
              <w:rPr>
                <w:rFonts w:ascii="Aptos" w:hAnsi="Aptos" w:eastAsia="Aptos"/>
                <w:b/>
                <w:color w:val="FFFFFF"/>
                <w:sz w:val="26"/>
              </w:rPr>
              <w:t>AMORA AI</w:t>
            </w:r>
          </w:p>
        </w:tc>
      </w:tr>
    </w:tbl>
    <w:p>
      <w:pPr>
        <w:spacing w:after="680"/>
      </w:pPr>
    </w:p>
    <w:p>
      <w:pPr>
        <w:jc w:val="left"/>
      </w:pPr>
      <w:r>
        <w:rPr>
          <w:rFonts w:ascii="Aptos" w:hAnsi="Aptos" w:eastAsia="Aptos"/>
          <w:b/>
          <w:color w:val="EC5FA8"/>
          <w:sz w:val="20"/>
        </w:rPr>
        <w:t>QUALITY ASSURANCE • SUBMISSION REPORT</w:t>
      </w:r>
    </w:p>
    <w:p>
      <w:pPr>
        <w:spacing w:after="160"/>
      </w:pPr>
      <w:r>
        <w:rPr>
          <w:rFonts w:ascii="Aptos" w:hAnsi="Aptos" w:eastAsia="Aptos"/>
          <w:b/>
          <w:color w:val="3D0B3F"/>
          <w:sz w:val="64"/>
        </w:rPr>
        <w:t>Amora QA</w:t>
        <w:br/>
        <w:t>Testing Report</w:t>
      </w:r>
    </w:p>
    <w:p>
      <w:pPr>
        <w:spacing w:after="480"/>
      </w:pPr>
      <w:r>
        <w:rPr>
          <w:rFonts w:ascii="Aptos" w:hAnsi="Aptos" w:eastAsia="Aptos"/>
          <w:color w:val="2B2B2B"/>
          <w:sz w:val="28"/>
        </w:rPr>
        <w:t>Comprehensive frontend verification, automation review, build evidence and production release assessment</w:t>
      </w:r>
    </w:p>
    <w:tbl>
      <w:tblPr>
        <w:tblW w:type="auto" w:w="0"/>
        <w:tblLayout w:type="fixed"/>
        <w:tblLook w:firstColumn="1" w:firstRow="1" w:lastColumn="0" w:lastRow="0" w:noHBand="0" w:noVBand="1" w:val="04A0"/>
        <w:tblBorders>
          <w:top w:val="single" w:sz="8" w:color="EC5FA8"/>
          <w:left w:val="single" w:sz="8" w:color="EC5FA8"/>
          <w:bottom w:val="single" w:sz="8" w:color="EC5FA8"/>
          <w:right w:val="single" w:sz="8" w:color="EC5FA8"/>
          <w:insideH w:val="single" w:sz="8" w:color="EC5FA8"/>
          <w:insideV w:val="single" w:sz="8" w:color="EC5FA8"/>
        </w:tblBorders>
      </w:tblPr>
      <w:tblGrid>
        <w:gridCol w:w="4916"/>
        <w:gridCol w:w="4916"/>
      </w:tblGrid>
      <w:tr>
        <w:tc>
          <w:tcPr>
            <w:tcW w:type="dxa" w:w="3168"/>
            <w:vAlign w:val="center"/>
            <w:tcMar>
              <w:top w:w="65" w:type="dxa"/>
              <w:start w:w="80" w:type="dxa"/>
              <w:bottom w:w="65" w:type="dxa"/>
              <w:end w:w="80" w:type="dxa"/>
            </w:tcMar>
            <w:shd w:fill="F4A9CE"/>
          </w:tcPr>
          <w:p>
            <w:pPr>
              <w:spacing w:after="0" w:line="252" w:lineRule="auto"/>
              <w:jc w:val="left"/>
            </w:pPr>
            <w:r/>
            <w:r>
              <w:rPr>
                <w:rFonts w:ascii="Aptos" w:hAnsi="Aptos" w:eastAsia="Aptos"/>
                <w:b/>
                <w:color w:val="3D0B3F"/>
                <w:sz w:val="18"/>
              </w:rPr>
              <w:t>RELEASE DECISION</w:t>
            </w:r>
          </w:p>
        </w:tc>
        <w:tc>
          <w:tcPr>
            <w:tcW w:type="dxa" w:w="64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26"/>
              </w:rPr>
              <w:t>NOT READY</w:t>
            </w:r>
          </w:p>
        </w:tc>
      </w:tr>
    </w:tbl>
    <w:p>
      <w:pPr>
        <w:spacing w:after="360"/>
      </w:pP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52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8"/>
              </w:rPr>
              <w:t>Document</w:t>
            </w:r>
          </w:p>
        </w:tc>
        <w:tc>
          <w:tcPr>
            <w:tcW w:type="dxa" w:w="712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8"/>
              </w:rPr>
              <w:t>Value</w:t>
            </w:r>
          </w:p>
        </w:tc>
      </w:tr>
      <w:tr>
        <w:trPr>
          <w:cantSplit/>
        </w:trPr>
        <w:tc>
          <w:tcPr>
            <w:tcW w:type="dxa" w:w="252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Project</w:t>
            </w:r>
          </w:p>
        </w:tc>
        <w:tc>
          <w:tcPr>
            <w:tcW w:type="dxa" w:w="71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Amora AI Flutter Application</w:t>
            </w:r>
          </w:p>
        </w:tc>
      </w:tr>
      <w:tr>
        <w:trPr>
          <w:cantSplit/>
        </w:trPr>
        <w:tc>
          <w:tcPr>
            <w:tcW w:type="dxa" w:w="252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Report version</w:t>
            </w:r>
          </w:p>
        </w:tc>
        <w:tc>
          <w:tcPr>
            <w:tcW w:type="dxa" w:w="71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1.0</w:t>
            </w:r>
          </w:p>
        </w:tc>
      </w:tr>
      <w:tr>
        <w:trPr>
          <w:cantSplit/>
        </w:trPr>
        <w:tc>
          <w:tcPr>
            <w:tcW w:type="dxa" w:w="252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Assessment date</w:t>
            </w:r>
          </w:p>
        </w:tc>
        <w:tc>
          <w:tcPr>
            <w:tcW w:type="dxa" w:w="71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27 July 2026</w:t>
            </w:r>
          </w:p>
        </w:tc>
      </w:tr>
      <w:tr>
        <w:trPr>
          <w:cantSplit/>
        </w:trPr>
        <w:tc>
          <w:tcPr>
            <w:tcW w:type="dxa" w:w="252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Prepared for</w:t>
            </w:r>
          </w:p>
        </w:tc>
        <w:tc>
          <w:tcPr>
            <w:tcW w:type="dxa" w:w="71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Submission and production-readiness review</w:t>
            </w:r>
          </w:p>
        </w:tc>
      </w:tr>
      <w:tr>
        <w:trPr>
          <w:cantSplit/>
        </w:trPr>
        <w:tc>
          <w:tcPr>
            <w:tcW w:type="dxa" w:w="252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Evidence basis</w:t>
            </w:r>
          </w:p>
        </w:tc>
        <w:tc>
          <w:tcPr>
            <w:tcW w:type="dxa" w:w="71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8"/>
              </w:rPr>
              <w:t>Inspected source, automated tests, builds and rendered widgets</w:t>
            </w:r>
          </w:p>
        </w:tc>
      </w:tr>
      <w:tr>
        <w:trPr>
          <w:cantSplit/>
        </w:trPr>
        <w:tc>
          <w:tcPr>
            <w:tcW w:type="dxa" w:w="252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Classification</w:t>
            </w:r>
          </w:p>
        </w:tc>
        <w:tc>
          <w:tcPr>
            <w:tcW w:type="dxa" w:w="71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8"/>
              </w:rPr>
              <w:t>Internal QA / Submission</w:t>
            </w:r>
          </w:p>
        </w:tc>
      </w:tr>
    </w:tbl>
    <w:p>
      <w:pPr>
        <w:spacing w:after="0"/>
      </w:pP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DF1F7"/>
            <w:tcMar>
              <w:top w:w="120" w:type="dxa"/>
              <w:start w:w="150" w:type="dxa"/>
              <w:bottom w:w="120" w:type="dxa"/>
              <w:end w:w="150" w:type="dxa"/>
            </w:tcMar>
          </w:tcPr>
          <w:p>
            <w:pPr>
              <w:spacing w:after="80"/>
            </w:pPr>
            <w:r>
              <w:rPr>
                <w:rFonts w:ascii="Aptos" w:hAnsi="Aptos" w:eastAsia="Aptos"/>
                <w:b/>
                <w:color w:val="3D0B3F"/>
                <w:sz w:val="22"/>
              </w:rPr>
              <w:t>Outcome at a glance</w:t>
            </w:r>
          </w:p>
          <w:p>
            <w:pPr>
              <w:spacing w:after="0" w:line="276" w:lineRule="auto"/>
            </w:pPr>
            <w:r>
              <w:rPr>
                <w:rFonts w:ascii="Aptos" w:hAnsi="Aptos" w:eastAsia="Aptos"/>
                <w:color w:val="2B2B2B"/>
                <w:sz w:val="19"/>
              </w:rPr>
              <w:t>Static analysis, web compilation and the Android debug APK succeeded. The full test suite did not pass, the project is frontend/local-data led, and production auth, backend, payment, notification and release-signing readiness are not established.</w:t>
            </w:r>
          </w:p>
        </w:tc>
      </w:tr>
    </w:tbl>
    <w:p>
      <w:pPr>
        <w:spacing w:after="0"/>
      </w:pPr>
    </w:p>
    <w:p>
      <w:r>
        <w:br w:type="page"/>
      </w:r>
    </w:p>
    <w:p>
      <w:pPr>
        <w:pStyle w:val="Heading1"/>
      </w:pPr>
      <w:r>
        <w:t>Document Control</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59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Control</w:t>
            </w:r>
          </w:p>
        </w:tc>
        <w:tc>
          <w:tcPr>
            <w:tcW w:type="dxa" w:w="70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Detail</w:t>
            </w:r>
          </w:p>
        </w:tc>
      </w:tr>
      <w:tr>
        <w:trPr>
          <w:cantSplit/>
        </w:trPr>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Document ID</w:t>
            </w:r>
          </w:p>
        </w:tc>
        <w:tc>
          <w:tcPr>
            <w:tcW w:type="dxa" w:w="70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AMORA-QA-2026-07-27</w:t>
            </w:r>
          </w:p>
        </w:tc>
      </w:tr>
      <w:tr>
        <w:trPr>
          <w:cantSplit/>
        </w:trPr>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Owner</w:t>
            </w:r>
          </w:p>
        </w:tc>
        <w:tc>
          <w:tcPr>
            <w:tcW w:type="dxa" w:w="70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Amora QA</w:t>
            </w:r>
          </w:p>
        </w:tc>
      </w:tr>
      <w:tr>
        <w:trPr>
          <w:cantSplit/>
        </w:trPr>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Version</w:t>
            </w:r>
          </w:p>
        </w:tc>
        <w:tc>
          <w:tcPr>
            <w:tcW w:type="dxa" w:w="70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1.0</w:t>
            </w:r>
          </w:p>
        </w:tc>
      </w:tr>
      <w:tr>
        <w:trPr>
          <w:cantSplit/>
        </w:trPr>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Status</w:t>
            </w:r>
          </w:p>
        </w:tc>
        <w:tc>
          <w:tcPr>
            <w:tcW w:type="dxa" w:w="70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Final assessment artifact</w:t>
            </w:r>
          </w:p>
        </w:tc>
      </w:tr>
      <w:tr>
        <w:trPr>
          <w:cantSplit/>
        </w:trPr>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Review cadence</w:t>
            </w:r>
          </w:p>
        </w:tc>
        <w:tc>
          <w:tcPr>
            <w:tcW w:type="dxa" w:w="70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Update after blocking defects and integrations are resolved</w:t>
            </w:r>
          </w:p>
        </w:tc>
      </w:tr>
      <w:tr>
        <w:trPr>
          <w:cantSplit/>
        </w:trPr>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Source boundary</w:t>
            </w:r>
          </w:p>
        </w:tc>
        <w:tc>
          <w:tcPr>
            <w:tcW w:type="dxa" w:w="70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D:\Projects\amora_ai (no Git/GitHub used)</w:t>
            </w:r>
          </w:p>
        </w:tc>
      </w:tr>
    </w:tbl>
    <w:p>
      <w:pPr>
        <w:spacing w:after="0"/>
      </w:pPr>
    </w:p>
    <w:p>
      <w:pPr>
        <w:pStyle w:val="Heading2"/>
      </w:pPr>
      <w:r>
        <w:t>Revision History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2458"/>
        <w:gridCol w:w="2458"/>
        <w:gridCol w:w="2458"/>
        <w:gridCol w:w="2458"/>
      </w:tblGrid>
      <w:tr>
        <w:trPr>
          <w:tblHeader w:val="true"/>
        </w:trPr>
        <w:tc>
          <w:tcPr>
            <w:tcW w:type="dxa" w:w="11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Version</w:t>
            </w:r>
          </w:p>
        </w:tc>
        <w:tc>
          <w:tcPr>
            <w:tcW w:type="dxa" w:w="172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Date</w:t>
            </w:r>
          </w:p>
        </w:tc>
        <w:tc>
          <w:tcPr>
            <w:tcW w:type="dxa" w:w="201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Author</w:t>
            </w:r>
          </w:p>
        </w:tc>
        <w:tc>
          <w:tcPr>
            <w:tcW w:type="dxa" w:w="47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Change</w:t>
            </w:r>
          </w:p>
        </w:tc>
      </w:tr>
      <w:tr>
        <w:trPr>
          <w:cantSplit/>
        </w:trPr>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1.0</w:t>
            </w:r>
          </w:p>
        </w:tc>
        <w:tc>
          <w:tcPr>
            <w:tcW w:type="dxa" w:w="17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27 Jul 2026</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Amora QA</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Initial comprehensive QA submission report</w:t>
            </w:r>
          </w:p>
        </w:tc>
      </w:tr>
    </w:tbl>
    <w:p>
      <w:pPr>
        <w:spacing w:after="0"/>
      </w:pPr>
    </w:p>
    <w:p>
      <w:pPr>
        <w:pStyle w:val="Heading2"/>
      </w:pPr>
      <w:r>
        <w:t>Approval Record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2458"/>
        <w:gridCol w:w="2458"/>
        <w:gridCol w:w="2458"/>
        <w:gridCol w:w="2458"/>
      </w:tblGrid>
      <w:tr>
        <w:trPr>
          <w:tblHeader w:val="true"/>
        </w:trPr>
        <w:tc>
          <w:tcPr>
            <w:tcW w:type="dxa" w:w="194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Role</w:t>
            </w:r>
          </w:p>
        </w:tc>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Name</w:t>
            </w:r>
          </w:p>
        </w:tc>
        <w:tc>
          <w:tcPr>
            <w:tcW w:type="dxa" w:w="388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Decision</w:t>
            </w:r>
          </w:p>
        </w:tc>
        <w:tc>
          <w:tcPr>
            <w:tcW w:type="dxa" w:w="15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Date</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QA</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Amora QA</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Assessment completed</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27 Jul 2026</w:t>
            </w:r>
          </w:p>
        </w:tc>
      </w:tr>
      <w:tr>
        <w:trPr>
          <w:cantSplit/>
        </w:trPr>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Engineering</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Pending</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Open defects require review</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Product / Release</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Pending</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Release decision is Not Ready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t>
            </w:r>
          </w:p>
        </w:tc>
      </w:tr>
    </w:tbl>
    <w:p>
      <w:pPr>
        <w:spacing w:after="0"/>
      </w:pPr>
    </w:p>
    <w:p>
      <w:r>
        <w:br w:type="page"/>
      </w:r>
    </w:p>
    <w:p>
      <w:pPr>
        <w:pStyle w:val="Heading1"/>
      </w:pPr>
      <w:r>
        <w:t>Table of Contents</w:t>
      </w:r>
    </w:p>
    <w:p>
      <w:r>
        <w:fldChar w:fldCharType="begin"/>
        <w:instrText xml:space="preserve">TOC \o "1-3" \h \z \u</w:instrText>
        <w:fldChar w:fldCharType="separate"/>
        <w:t/>
        <w:fldChar w:fldCharType="end"/>
      </w:r>
    </w:p>
    <w:p>
      <w:pPr>
        <w:spacing w:after="120" w:line="288" w:lineRule="auto"/>
      </w:pPr>
      <w:r>
        <w:rPr>
          <w:rFonts w:ascii="Aptos" w:hAnsi="Aptos" w:eastAsia="Aptos"/>
          <w:sz w:val="20"/>
        </w:rPr>
        <w:t>This document contains an automatic Word TOC field covering Heading levels 1–3. Word updates page references when fields are refreshed.</w:t>
      </w:r>
    </w:p>
    <w:p>
      <w:pPr>
        <w:pStyle w:val="Heading2"/>
      </w:pPr>
      <w:r>
        <w:t>Contents Guide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482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7"/>
              </w:rPr>
              <w:t>Core assessment</w:t>
            </w:r>
          </w:p>
        </w:tc>
        <w:tc>
          <w:tcPr>
            <w:tcW w:type="dxa" w:w="482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7"/>
              </w:rPr>
              <w:t>Quality and evidence</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 Executive Summary</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21 Subscription Testing</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 Project Understanding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22 Payment Testing</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 Testing Scope</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23 FAQ &amp; Support Testing</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4 Test Strategy</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24 Settings and Account Testing</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5 Test Environment</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25 UI and Visual Testing</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6 Requirement Traceability Matrix</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26 Responsive Testing</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7 Test Case Design</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27 Accessibility Testing</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8 Authentication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28 Performance Testing</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9 Onboarding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29 Security and Privacy Validation</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10 Discover Page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30 Compatibility Testing</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11 Filters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31 Build and Static Analysis</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12 Profile Detail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32 Automation Test Review</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13 User Profile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33 Defect Management</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14 Edit Profile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34 Test Execution Summary</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15 Profile Preview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35 Risk Assessment</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16 AI Matches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36 Release Readiness</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17 Chat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37 Recommendations</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18 Events Page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38 Final Conclusion</w:t>
            </w:r>
          </w:p>
        </w:tc>
      </w:tr>
      <w:tr>
        <w:trPr>
          <w:cantSplit/>
        </w:trPr>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19 Event Details Testing</w:t>
            </w:r>
          </w:p>
        </w:tc>
        <w:tc>
          <w:tcPr>
            <w:tcW w:type="dxa" w:w="48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7"/>
              </w:rPr>
              <w:t>39 Appendices</w:t>
            </w:r>
          </w:p>
        </w:tc>
      </w:tr>
      <w:tr>
        <w:trPr>
          <w:cantSplit/>
        </w:trP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t>20 Notifications Testing</w:t>
            </w:r>
          </w:p>
        </w:tc>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7"/>
              </w:rPr>
            </w:r>
          </w:p>
        </w:tc>
      </w:tr>
    </w:tbl>
    <w:p>
      <w:pPr>
        <w:spacing w:after="0"/>
      </w:pPr>
    </w:p>
    <w:p>
      <w:pPr>
        <w:pStyle w:val="Heading1"/>
      </w:pPr>
      <w:r>
        <w:t>1. Executive Summary</w:t>
      </w: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4A9CE"/>
            <w:tcMar>
              <w:top w:w="120" w:type="dxa"/>
              <w:start w:w="150" w:type="dxa"/>
              <w:bottom w:w="120" w:type="dxa"/>
              <w:end w:w="150" w:type="dxa"/>
            </w:tcMar>
          </w:tcPr>
          <w:p>
            <w:pPr>
              <w:spacing w:after="80"/>
            </w:pPr>
            <w:r>
              <w:rPr>
                <w:rFonts w:ascii="Aptos" w:hAnsi="Aptos" w:eastAsia="Aptos"/>
                <w:b/>
                <w:color w:val="3D0B3F"/>
                <w:sz w:val="22"/>
              </w:rPr>
              <w:t>Release decision — NOT READY</w:t>
            </w:r>
          </w:p>
          <w:p>
            <w:pPr>
              <w:spacing w:after="0" w:line="276" w:lineRule="auto"/>
            </w:pPr>
            <w:r>
              <w:rPr>
                <w:rFonts w:ascii="Aptos" w:hAnsi="Aptos" w:eastAsia="Aptos"/>
                <w:color w:val="2B2B2B"/>
                <w:sz w:val="19"/>
              </w:rPr>
              <w:t>The application compiles for web and Android debug and has meaningful widget coverage, but production release criteria are not met. The full suite reports 23 failures, eight confirmed defects remain open, the Android release configuration uses template identity/debug signing, and core product flows are local simulations without production services.</w:t>
            </w:r>
          </w:p>
        </w:tc>
      </w:tr>
    </w:tbl>
    <w:p>
      <w:pPr>
        <w:spacing w:after="0"/>
      </w:pP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16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Metric</w:t>
            </w:r>
          </w:p>
        </w:tc>
        <w:tc>
          <w:tcPr>
            <w:tcW w:type="dxa" w:w="28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w:t>
            </w:r>
          </w:p>
        </w:tc>
        <w:tc>
          <w:tcPr>
            <w:tcW w:type="dxa" w:w="46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Interpretation</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Source reviewed</w:t>
            </w:r>
          </w:p>
        </w:tc>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137 Dart files / 49,921 lines</w:t>
            </w:r>
          </w:p>
        </w:tc>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Large presentation-led prototype</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Catalogue</w:t>
            </w:r>
          </w:p>
        </w:tc>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180 cases</w:t>
            </w:r>
          </w:p>
        </w:tc>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125 pass; 26 fail; 10 blocked; 16 not run; 3 N/A</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Automated suite</w:t>
            </w:r>
          </w:p>
        </w:tc>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143 invocations</w:t>
            </w:r>
          </w:p>
        </w:tc>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115 pass; 23 fail; 5 skipped</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Analyzer</w:t>
            </w:r>
          </w:p>
        </w:tc>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analyzer issues</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 build</w:t>
            </w:r>
          </w:p>
        </w:tc>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t>
            </w:r>
          </w:p>
        </w:tc>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68,034,713-byte output</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Debug APK</w:t>
            </w:r>
          </w:p>
        </w:tc>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172,299,833 bytes; minSdk 24 / targetSdk 36</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Confirmed defects</w:t>
            </w:r>
          </w:p>
        </w:tc>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 open</w:t>
            </w:r>
          </w:p>
        </w:tc>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Includes two P1 release/security blockers</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Backend readiness</w:t>
            </w:r>
          </w:p>
        </w:tc>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established</w:t>
            </w:r>
          </w:p>
        </w:tc>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production backend/network SDK declared</w:t>
            </w:r>
          </w:p>
        </w:tc>
      </w:tr>
    </w:tbl>
    <w:p>
      <w:pPr>
        <w:spacing w:after="0"/>
      </w:pPr>
    </w:p>
    <w:p>
      <w:pPr>
        <w:pStyle w:val="Heading2"/>
      </w:pPr>
      <w:r>
        <w:t>1.1 Major strengths</w:t>
      </w:r>
    </w:p>
    <w:p>
      <w:pPr>
        <w:pStyle w:val="ListBullet"/>
        <w:spacing w:after="50" w:line="269" w:lineRule="auto"/>
      </w:pPr>
      <w:r>
        <w:rPr>
          <w:rFonts w:ascii="Aptos" w:hAnsi="Aptos" w:eastAsia="Aptos"/>
          <w:sz w:val="19"/>
        </w:rPr>
        <w:t>Feature-oriented Flutter presentation structure with a centralized design system.</w:t>
      </w:r>
    </w:p>
    <w:p>
      <w:pPr>
        <w:pStyle w:val="ListBullet"/>
        <w:spacing w:after="50" w:line="269" w:lineRule="auto"/>
      </w:pPr>
      <w:r>
        <w:rPr>
          <w:rFonts w:ascii="Aptos" w:hAnsi="Aptos" w:eastAsia="Aptos"/>
          <w:sz w:val="19"/>
        </w:rPr>
        <w:t>Strong widget coverage for current Discover, Events, FAQ Support, Chats, Profile, Notifications and onboarding flows.</w:t>
      </w:r>
    </w:p>
    <w:p>
      <w:pPr>
        <w:pStyle w:val="ListBullet"/>
        <w:spacing w:after="50" w:line="269" w:lineRule="auto"/>
      </w:pPr>
      <w:r>
        <w:rPr>
          <w:rFonts w:ascii="Aptos" w:hAnsi="Aptos" w:eastAsia="Aptos"/>
          <w:sz w:val="19"/>
        </w:rPr>
        <w:t>Analyzer-clean source, successful web build and successful Android debug packaging.</w:t>
      </w:r>
    </w:p>
    <w:p>
      <w:pPr>
        <w:pStyle w:val="ListBullet"/>
        <w:spacing w:after="50" w:line="269" w:lineRule="auto"/>
      </w:pPr>
      <w:r>
        <w:rPr>
          <w:rFonts w:ascii="Aptos" w:hAnsi="Aptos" w:eastAsia="Aptos"/>
          <w:sz w:val="19"/>
        </w:rPr>
        <w:t>Local assets are bundled and testable; Events uses five distinct local images.</w:t>
      </w:r>
    </w:p>
    <w:p>
      <w:pPr>
        <w:pStyle w:val="ListBullet"/>
        <w:spacing w:after="50" w:line="269" w:lineRule="auto"/>
      </w:pPr>
      <w:r>
        <w:rPr>
          <w:rFonts w:ascii="Aptos" w:hAnsi="Aptos" w:eastAsia="Aptos"/>
          <w:sz w:val="19"/>
        </w:rPr>
        <w:t>FAQ Support enforces the intended email-only direct support presentation.</w:t>
      </w:r>
    </w:p>
    <w:p>
      <w:pPr>
        <w:pStyle w:val="Heading2"/>
      </w:pPr>
      <w:r>
        <w:t>1.2 Primary limitations</w:t>
      </w:r>
    </w:p>
    <w:p>
      <w:pPr>
        <w:pStyle w:val="ListBullet"/>
        <w:spacing w:after="50" w:line="269" w:lineRule="auto"/>
      </w:pPr>
      <w:r>
        <w:rPr>
          <w:rFonts w:ascii="Aptos" w:hAnsi="Aptos" w:eastAsia="Aptos"/>
          <w:sz w:val="19"/>
        </w:rPr>
        <w:t>Authentication, data, chat, RSVP, subscription and notifications are frontend/local-state simulations.</w:t>
      </w:r>
    </w:p>
    <w:p>
      <w:pPr>
        <w:pStyle w:val="ListBullet"/>
        <w:spacing w:after="50" w:line="269" w:lineRule="auto"/>
      </w:pPr>
      <w:r>
        <w:rPr>
          <w:rFonts w:ascii="Aptos" w:hAnsi="Aptos" w:eastAsia="Aptos"/>
          <w:sz w:val="19"/>
        </w:rPr>
        <w:t>No integration_test suite, coverage baseline, physical Android execution or assistive-technology session was available.</w:t>
      </w:r>
    </w:p>
    <w:p>
      <w:pPr>
        <w:pStyle w:val="ListBullet"/>
        <w:spacing w:after="50" w:line="269" w:lineRule="auto"/>
      </w:pPr>
      <w:r>
        <w:rPr>
          <w:rFonts w:ascii="Aptos" w:hAnsi="Aptos" w:eastAsia="Aptos"/>
          <w:sz w:val="19"/>
        </w:rPr>
        <w:t>The complete suite fails; obsolete regression contracts coexist with genuine UI/runtime defects.</w:t>
      </w:r>
    </w:p>
    <w:p>
      <w:pPr>
        <w:pStyle w:val="ListBullet"/>
        <w:spacing w:after="50" w:line="269" w:lineRule="auto"/>
      </w:pPr>
      <w:r>
        <w:rPr>
          <w:rFonts w:ascii="Aptos" w:hAnsi="Aptos" w:eastAsia="Aptos"/>
          <w:sz w:val="19"/>
        </w:rPr>
        <w:t>Release package identity/signing is not production safe and a release APK was intentionally not produced.</w:t>
      </w:r>
    </w:p>
    <w:p>
      <w:pPr>
        <w:pStyle w:val="Heading1"/>
      </w:pPr>
      <w:r>
        <w:t>2. Project Understanding</w:t>
      </w:r>
    </w:p>
    <w:p>
      <w:pPr>
        <w:spacing w:after="120" w:line="288" w:lineRule="auto"/>
      </w:pPr>
      <w:r>
        <w:rPr>
          <w:rFonts w:ascii="Aptos" w:hAnsi="Aptos" w:eastAsia="Aptos"/>
          <w:sz w:val="20"/>
        </w:rPr>
        <w:t>Amora AI is a Flutter dating-product prototype with named-route navigation, a five-destination main shell, shared Amora design primitives and extensive presentation screens. The inspected state is not a production-connected application: profiles, matches, chats, events, onboarding and session state are driven by local repositories, dummy datasets or in-memory notifiers.</w:t>
      </w:r>
    </w:p>
    <w:p>
      <w:pPr>
        <w:pStyle w:val="Heading2"/>
      </w:pPr>
      <w:r>
        <w:t>2.1 Architecture observed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8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Layer / concern</w:t>
            </w:r>
          </w:p>
        </w:tc>
        <w:tc>
          <w:tcPr>
            <w:tcW w:type="dxa" w:w="396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 implementation</w:t>
            </w:r>
          </w:p>
        </w:tc>
        <w:tc>
          <w:tcPr>
            <w:tcW w:type="dxa" w:w="388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QA implication</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App shell</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MaterialApp named routes and MainShell IndexedStack</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Route-build and tab-state tests applicable</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Presentation</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36 feature directories; 66 screen files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Broad UI surface, high regression cost</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Shared UI</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Core theme, spacing, widgets, navigation</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Semantic tests can detect cross-app drift</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State</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ChangeNotifier/local ValueNotifier patterns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Deterministic widget tests; no persistence guarantee</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Data</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Dummy/static data and asset repositories</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Frontend behavior only; no server correctness claim</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External integration</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url_launcher for email</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Native client behavior requires device test</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Backend/payment</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production SDK declared</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End-to-end cases blocked</w:t>
            </w:r>
          </w:p>
        </w:tc>
      </w:tr>
    </w:tbl>
    <w:p>
      <w:pPr>
        <w:spacing w:after="0"/>
      </w:pPr>
    </w:p>
    <w:p>
      <w:pPr>
        <w:pStyle w:val="Heading2"/>
      </w:pPr>
      <w:r>
        <w:t>2.2 Product surface reviewed</w:t>
      </w:r>
    </w:p>
    <w:p>
      <w:pPr>
        <w:pStyle w:val="ListBullet"/>
        <w:spacing w:after="50" w:line="269" w:lineRule="auto"/>
      </w:pPr>
      <w:r>
        <w:rPr>
          <w:rFonts w:ascii="Aptos" w:hAnsi="Aptos" w:eastAsia="Aptos"/>
          <w:sz w:val="19"/>
        </w:rPr>
        <w:t>Auth and profile onboarding, Discover and filters, profile detail and identity editing.</w:t>
      </w:r>
    </w:p>
    <w:p>
      <w:pPr>
        <w:pStyle w:val="ListBullet"/>
        <w:spacing w:after="50" w:line="269" w:lineRule="auto"/>
      </w:pPr>
      <w:r>
        <w:rPr>
          <w:rFonts w:ascii="Aptos" w:hAnsi="Aptos" w:eastAsia="Aptos"/>
          <w:sz w:val="19"/>
        </w:rPr>
        <w:t>AI Matches, chat inbox/detail, Notifications, Events/detail/My Events.</w:t>
      </w:r>
    </w:p>
    <w:p>
      <w:pPr>
        <w:pStyle w:val="ListBullet"/>
        <w:spacing w:after="50" w:line="269" w:lineRule="auto"/>
      </w:pPr>
      <w:r>
        <w:rPr>
          <w:rFonts w:ascii="Aptos" w:hAnsi="Aptos" w:eastAsia="Aptos"/>
          <w:sz w:val="19"/>
        </w:rPr>
        <w:t>Subscription/payment test isolation, FAQ email support, settings, safety and privacy presentation.</w:t>
      </w:r>
    </w:p>
    <w:p>
      <w:pPr>
        <w:pStyle w:val="ListBullet"/>
        <w:spacing w:after="50" w:line="269" w:lineRule="auto"/>
      </w:pPr>
      <w:r>
        <w:rPr>
          <w:rFonts w:ascii="Aptos" w:hAnsi="Aptos" w:eastAsia="Aptos"/>
          <w:sz w:val="19"/>
        </w:rPr>
        <w:t>Cross-cutting navigation, responsive behavior, accessibility-oriented assertions and build configuration.</w:t>
      </w:r>
    </w:p>
    <w:p>
      <w:pPr>
        <w:pStyle w:val="Heading1"/>
      </w:pPr>
      <w:r>
        <w:t>3. Testing Scope</w:t>
      </w:r>
    </w:p>
    <w:p>
      <w:pPr>
        <w:pStyle w:val="Heading2"/>
      </w:pPr>
      <w:r>
        <w:t>3.1 In scope</w:t>
      </w:r>
    </w:p>
    <w:p>
      <w:pPr>
        <w:pStyle w:val="ListBullet"/>
        <w:spacing w:after="50" w:line="269" w:lineRule="auto"/>
      </w:pPr>
      <w:r>
        <w:rPr>
          <w:rFonts w:ascii="Aptos" w:hAnsi="Aptos" w:eastAsia="Aptos"/>
          <w:sz w:val="19"/>
        </w:rPr>
        <w:t>Complete Flutter frontend source, routes, assets, tests and Android/web build configuration.</w:t>
      </w:r>
    </w:p>
    <w:p>
      <w:pPr>
        <w:pStyle w:val="ListBullet"/>
        <w:spacing w:after="50" w:line="269" w:lineRule="auto"/>
      </w:pPr>
      <w:r>
        <w:rPr>
          <w:rFonts w:ascii="Aptos" w:hAnsi="Aptos" w:eastAsia="Aptos"/>
          <w:sz w:val="19"/>
        </w:rPr>
        <w:t>Non-invasive static security/privacy review and dependency inventory.</w:t>
      </w:r>
    </w:p>
    <w:p>
      <w:pPr>
        <w:pStyle w:val="ListBullet"/>
        <w:spacing w:after="50" w:line="269" w:lineRule="auto"/>
      </w:pPr>
      <w:r>
        <w:rPr>
          <w:rFonts w:ascii="Aptos" w:hAnsi="Aptos" w:eastAsia="Aptos"/>
          <w:sz w:val="19"/>
        </w:rPr>
        <w:t>Automated unit/source and widget tests, including responsive golden evidence.</w:t>
      </w:r>
    </w:p>
    <w:p>
      <w:pPr>
        <w:pStyle w:val="ListBullet"/>
        <w:spacing w:after="50" w:line="269" w:lineRule="auto"/>
      </w:pPr>
      <w:r>
        <w:rPr>
          <w:rFonts w:ascii="Aptos" w:hAnsi="Aptos" w:eastAsia="Aptos"/>
          <w:sz w:val="19"/>
        </w:rPr>
        <w:t>Buildability for Chrome web and Android debug APK.</w:t>
      </w:r>
    </w:p>
    <w:p>
      <w:pPr>
        <w:pStyle w:val="ListBullet"/>
        <w:spacing w:after="50" w:line="269" w:lineRule="auto"/>
      </w:pPr>
      <w:r>
        <w:rPr>
          <w:rFonts w:ascii="Aptos" w:hAnsi="Aptos" w:eastAsia="Aptos"/>
          <w:sz w:val="19"/>
        </w:rPr>
        <w:t>Test-case catalogue, RTM, defect log, risk register and release recommendation.</w:t>
      </w:r>
    </w:p>
    <w:p>
      <w:pPr>
        <w:pStyle w:val="Heading2"/>
      </w:pPr>
      <w:r>
        <w:t>3.2 Out of scope or unavailable</w:t>
      </w:r>
    </w:p>
    <w:p>
      <w:pPr>
        <w:pStyle w:val="ListBullet"/>
        <w:spacing w:after="50" w:line="269" w:lineRule="auto"/>
      </w:pPr>
      <w:r>
        <w:rPr>
          <w:rFonts w:ascii="Aptos" w:hAnsi="Aptos" w:eastAsia="Aptos"/>
          <w:sz w:val="19"/>
        </w:rPr>
        <w:t>Production backend, APIs, database rules, Firebase, socket transport or payment processing.</w:t>
      </w:r>
    </w:p>
    <w:p>
      <w:pPr>
        <w:pStyle w:val="ListBullet"/>
        <w:spacing w:after="50" w:line="269" w:lineRule="auto"/>
      </w:pPr>
      <w:r>
        <w:rPr>
          <w:rFonts w:ascii="Aptos" w:hAnsi="Aptos" w:eastAsia="Aptos"/>
          <w:sz w:val="19"/>
        </w:rPr>
        <w:t>Real OTP/SMS/email delivery, real financial transactions and production credentials.</w:t>
      </w:r>
    </w:p>
    <w:p>
      <w:pPr>
        <w:pStyle w:val="ListBullet"/>
        <w:spacing w:after="50" w:line="269" w:lineRule="auto"/>
      </w:pPr>
      <w:r>
        <w:rPr>
          <w:rFonts w:ascii="Aptos" w:hAnsi="Aptos" w:eastAsia="Aptos"/>
          <w:sz w:val="19"/>
        </w:rPr>
        <w:t>Penetration testing, destructive security activity and production-data modification.</w:t>
      </w:r>
    </w:p>
    <w:p>
      <w:pPr>
        <w:pStyle w:val="ListBullet"/>
        <w:spacing w:after="50" w:line="269" w:lineRule="auto"/>
      </w:pPr>
      <w:r>
        <w:rPr>
          <w:rFonts w:ascii="Aptos" w:hAnsi="Aptos" w:eastAsia="Aptos"/>
          <w:sz w:val="19"/>
        </w:rPr>
        <w:t>Physical Android/iOS device testing, store signing and stakeholder UAT.</w:t>
      </w:r>
    </w:p>
    <w:p>
      <w:pPr>
        <w:pStyle w:val="Heading2"/>
      </w:pPr>
      <w:r>
        <w:t>3.3 Assumptions</w:t>
      </w:r>
    </w:p>
    <w:p>
      <w:pPr>
        <w:pStyle w:val="ListBullet"/>
        <w:spacing w:after="50" w:line="269" w:lineRule="auto"/>
      </w:pPr>
      <w:r>
        <w:rPr>
          <w:rFonts w:ascii="Aptos" w:hAnsi="Aptos" w:eastAsia="Aptos"/>
          <w:sz w:val="19"/>
        </w:rPr>
        <w:t>Local fixtures are intentionally fictional prototype data.</w:t>
      </w:r>
    </w:p>
    <w:p>
      <w:pPr>
        <w:pStyle w:val="ListBullet"/>
        <w:spacing w:after="50" w:line="269" w:lineRule="auto"/>
      </w:pPr>
      <w:r>
        <w:rPr>
          <w:rFonts w:ascii="Aptos" w:hAnsi="Aptos" w:eastAsia="Aptos"/>
          <w:sz w:val="19"/>
        </w:rPr>
        <w:t>AMORA_MEMBERSHIP_TEST must remain disabled unless the isolated test journey is explicitly requested.</w:t>
      </w:r>
    </w:p>
    <w:p>
      <w:pPr>
        <w:pStyle w:val="ListBullet"/>
        <w:spacing w:after="50" w:line="269" w:lineRule="auto"/>
      </w:pPr>
      <w:r>
        <w:rPr>
          <w:rFonts w:ascii="Aptos" w:hAnsi="Aptos" w:eastAsia="Aptos"/>
          <w:sz w:val="19"/>
        </w:rPr>
        <w:t>Named route strings are treated as compatibility contracts even where screens are presentation-only.</w:t>
      </w:r>
    </w:p>
    <w:p>
      <w:pPr>
        <w:pStyle w:val="ListBullet"/>
        <w:spacing w:after="50" w:line="269" w:lineRule="auto"/>
      </w:pPr>
      <w:r>
        <w:rPr>
          <w:rFonts w:ascii="Aptos" w:hAnsi="Aptos" w:eastAsia="Aptos"/>
          <w:sz w:val="19"/>
        </w:rPr>
        <w:t>A build success does not imply production service readiness.</w:t>
      </w:r>
    </w:p>
    <w:p>
      <w:pPr>
        <w:pStyle w:val="Heading1"/>
      </w:pPr>
      <w:r>
        <w:t>4. Test Strategy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Test type</w:t>
            </w:r>
          </w:p>
        </w:tc>
        <w:tc>
          <w:tcPr>
            <w:tcW w:type="dxa" w:w="208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Disposition</w:t>
            </w:r>
          </w:p>
        </w:tc>
        <w:tc>
          <w:tcPr>
            <w:tcW w:type="dxa" w:w="51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Evidence / boundary</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Code/source review</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Routes, dependencies, local/mock boundaries, assets, signing and sensitive behavior</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Static analysis</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analyze</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Unit/source tests</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Controller, design-system and repository calculations</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Widget tests</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Complete test folder; 143 invocations</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Responsive rendering</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Performed (targeted)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Golden evidence at 390x844 and Events at 1280x900</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Regression</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Full suite; obsolete tests and genuine defects separated</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Smoke/build</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Analyzer, web build, Chrome launch and debug APK</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Manual Chrome journey</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Partially performed</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Debug service connected; browser control isolation prevented a completed manual pass</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Integration/device</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integration_test suite or Android device</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Accessibility manual</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performed</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screen reader session</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Performance profiling</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profiling-mode timing/memory evidence</w:t>
            </w:r>
          </w:p>
        </w:tc>
      </w:tr>
      <w:tr>
        <w:trPr>
          <w:cantSplit/>
        </w:trPr>
        <w:tc>
          <w:tcPr>
            <w:tcW w:type="dxa" w:w="237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Security validation</w:t>
            </w:r>
          </w:p>
        </w:tc>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Review only</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penetration or destructive testing</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UAT</w:t>
            </w:r>
          </w:p>
        </w:tc>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performed</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Requires stakeholders</w:t>
            </w:r>
          </w:p>
        </w:tc>
      </w:tr>
    </w:tbl>
    <w:p>
      <w:pPr>
        <w:spacing w:after="0"/>
      </w:pPr>
    </w:p>
    <w:p>
      <w:pPr>
        <w:pStyle w:val="Heading2"/>
      </w:pPr>
      <w:r>
        <w:t>4.1 Entry and exit criteria</w:t>
      </w:r>
    </w:p>
    <w:p>
      <w:pPr>
        <w:pStyle w:val="ListBullet"/>
        <w:spacing w:after="50" w:line="269" w:lineRule="auto"/>
      </w:pPr>
      <w:r>
        <w:rPr>
          <w:rFonts w:ascii="Aptos" w:hAnsi="Aptos" w:eastAsia="Aptos"/>
          <w:sz w:val="19"/>
        </w:rPr>
        <w:t>Entry: dependencies resolve, source parses and requested build targets are available.</w:t>
      </w:r>
    </w:p>
    <w:p>
      <w:pPr>
        <w:pStyle w:val="ListBullet"/>
        <w:spacing w:after="50" w:line="269" w:lineRule="auto"/>
      </w:pPr>
      <w:r>
        <w:rPr>
          <w:rFonts w:ascii="Aptos" w:hAnsi="Aptos" w:eastAsia="Aptos"/>
          <w:sz w:val="19"/>
        </w:rPr>
        <w:t>Exit for this assessment: evidence captured, all commands attempted honestly, defects/risks traced and artifacts validated.</w:t>
      </w:r>
    </w:p>
    <w:p>
      <w:pPr>
        <w:pStyle w:val="ListBullet"/>
        <w:spacing w:after="50" w:line="269" w:lineRule="auto"/>
      </w:pPr>
      <w:r>
        <w:rPr>
          <w:rFonts w:ascii="Aptos" w:hAnsi="Aptos" w:eastAsia="Aptos"/>
          <w:sz w:val="19"/>
        </w:rPr>
        <w:t>Production exit is not met while P1 defects, failing tests and integration blockers remain.</w:t>
      </w:r>
    </w:p>
    <w:p>
      <w:pPr>
        <w:pStyle w:val="Heading1"/>
      </w:pPr>
      <w:r>
        <w:t>5. Test Environment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66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Property</w:t>
            </w:r>
          </w:p>
        </w:tc>
        <w:tc>
          <w:tcPr>
            <w:tcW w:type="dxa" w:w="69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 value</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Operating system</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Windows 11 Home Single Language 64-bit, 25H2</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3.44.6 stable</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Dart / DevTools</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3.12.2 / 2.57.0</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Android SDK</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36.1.0; platform/build-tools 36.1.0</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Built APK SDK</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minSdk 24; targetSdk 36</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Java</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OpenJDK 21.0.8 via Android Studio; shell Java 22.0.1</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Chrome</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150.0.7871.182</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Connected targets</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Windows, Chrome, Edge; no Android device/emulator</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 modes</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 release bundle; Android debug APK</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Internet</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doctor network resources passed</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Backend environment</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None declared; frontend/local fixtures</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IDE/tooling</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Android Studio detected; Codex desktop QA workflow</w:t>
            </w:r>
          </w:p>
        </w:tc>
      </w:tr>
    </w:tbl>
    <w:p>
      <w:pPr>
        <w:spacing w:after="0"/>
      </w:pP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DF1F7"/>
            <w:tcMar>
              <w:top w:w="120" w:type="dxa"/>
              <w:start w:w="150" w:type="dxa"/>
              <w:bottom w:w="120" w:type="dxa"/>
              <w:end w:w="150" w:type="dxa"/>
            </w:tcMar>
          </w:tcPr>
          <w:p>
            <w:pPr>
              <w:spacing w:after="80"/>
            </w:pPr>
            <w:r>
              <w:rPr>
                <w:rFonts w:ascii="Aptos" w:hAnsi="Aptos" w:eastAsia="Aptos"/>
                <w:b/>
                <w:color w:val="3D0B3F"/>
                <w:sz w:val="22"/>
              </w:rPr>
              <w:t>Environment limitation</w:t>
            </w:r>
          </w:p>
          <w:p>
            <w:pPr>
              <w:spacing w:after="0" w:line="276" w:lineRule="auto"/>
            </w:pPr>
            <w:r>
              <w:rPr>
                <w:rFonts w:ascii="Aptos" w:hAnsi="Aptos" w:eastAsia="Aptos"/>
                <w:color w:val="2B2B2B"/>
                <w:sz w:val="19"/>
              </w:rPr>
              <w:t>Windows desktop doctor reports an incomplete C++ workload. This did not block requested Android/web work, but Windows release support is not validated.</w:t>
            </w:r>
          </w:p>
        </w:tc>
      </w:tr>
    </w:tbl>
    <w:p>
      <w:pPr>
        <w:spacing w:after="0"/>
      </w:pPr>
    </w:p>
    <w:p>
      <w:pPr>
        <w:pStyle w:val="Heading1"/>
      </w:pPr>
      <w:r>
        <w:t>6. Requirement Traceability Matrix</w:t>
      </w:r>
    </w:p>
    <w:p>
      <w:pPr>
        <w:spacing w:after="120" w:line="288" w:lineRule="auto"/>
      </w:pPr>
      <w:r>
        <w:rPr>
          <w:rFonts w:ascii="Aptos" w:hAnsi="Aptos" w:eastAsia="Aptos"/>
          <w:sz w:val="20"/>
        </w:rPr>
        <w:t>Twenty consolidated requirements were derived from the QA brief and mapped to current source/test evidence. The companion workbook contains the full editable RTM; Appendix B reproduces it in this report.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2458"/>
        <w:gridCol w:w="2458"/>
        <w:gridCol w:w="2458"/>
        <w:gridCol w:w="2458"/>
      </w:tblGrid>
      <w:tr>
        <w:trPr>
          <w:tblHeader w:val="true"/>
        </w:trPr>
        <w:tc>
          <w:tcPr>
            <w:tcW w:type="dxa" w:w="18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Requirement</w:t>
            </w:r>
          </w:p>
        </w:tc>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Module</w:t>
            </w:r>
          </w:p>
        </w:tc>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Implementation</w:t>
            </w:r>
          </w:p>
        </w:tc>
        <w:tc>
          <w:tcPr>
            <w:tcW w:type="dxa" w:w="316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Test status</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REQ-AUTH-001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Authentication</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8, Blocked: 3</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REQ-ONB-001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Onboarding</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10</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REQ-DIS-001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Discover</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24, Fail: 15</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REQ-FLT-001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Filters</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4</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REQ-PDT-001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Profile Detail</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8</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REQ-PRO-001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User Profile</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3</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REQ-EDT-001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Edit Profile</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2</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REQ-PRV-001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Profile Preview</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No direct case; covered by broader review</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REQ-MAT-001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AI Matches</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Frontend fixture</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6</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REQ-CHT-001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Chats</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Frontend fixture</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9, Blocked: 2</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REQ-EVT-001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Events</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Frontend fixture</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11, Fail: 1, Blocked: 1</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REQ-EVD-001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Event Detail &amp; My Events</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Frontend fixture</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4, Not Run: 1</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REQ-NOT-001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Notifications</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Frontend fixture</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7, Blocked: 1</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REQ-SUB-001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Subscription &amp; Payment</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Test mode only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Not Run: 5, Blocked: 1</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REQ-SUP-001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FAQ &amp; Support</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5, Blocked: 1</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REQ-SET-001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Settings &amp; Account</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1</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REQ-SAF-001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Safety &amp; Privacy</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 locally</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2</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REQ-UI-001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Design System</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Partial</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8, Fail: 2, Not Run: 6</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REQ-BLD-001</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Build &amp; Compatibility</w:t>
            </w:r>
          </w:p>
        </w:tc>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Implemented</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 6, Fail: 1, Not Run: 4, Not Applicable: 3</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REQ-SEC-001</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Security Review</w:t>
            </w:r>
          </w:p>
        </w:tc>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Not production ready</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 1, Fail: 1, Blocked: 1</w:t>
            </w:r>
          </w:p>
        </w:tc>
      </w:tr>
    </w:tbl>
    <w:p>
      <w:pPr>
        <w:spacing w:after="0"/>
      </w:pPr>
    </w:p>
    <w:p>
      <w:pPr>
        <w:pStyle w:val="Heading2"/>
      </w:pPr>
      <w:r>
        <w:t>6.1 Traceability interpretation</w:t>
      </w:r>
    </w:p>
    <w:p>
      <w:pPr>
        <w:pStyle w:val="ListBullet"/>
        <w:spacing w:after="50" w:line="269" w:lineRule="auto"/>
      </w:pPr>
      <w:r>
        <w:rPr>
          <w:rFonts w:ascii="Aptos" w:hAnsi="Aptos" w:eastAsia="Aptos"/>
          <w:sz w:val="19"/>
        </w:rPr>
        <w:t>Implemented locally means presentation/local-state behavior exists; it does not imply server integration.</w:t>
      </w:r>
    </w:p>
    <w:p>
      <w:pPr>
        <w:pStyle w:val="ListBullet"/>
        <w:spacing w:after="50" w:line="269" w:lineRule="auto"/>
      </w:pPr>
      <w:r>
        <w:rPr>
          <w:rFonts w:ascii="Aptos" w:hAnsi="Aptos" w:eastAsia="Aptos"/>
          <w:sz w:val="19"/>
        </w:rPr>
        <w:t>Frontend fixture identifies screens backed by static or dummy data.</w:t>
      </w:r>
    </w:p>
    <w:p>
      <w:pPr>
        <w:pStyle w:val="ListBullet"/>
        <w:spacing w:after="50" w:line="269" w:lineRule="auto"/>
      </w:pPr>
      <w:r>
        <w:rPr>
          <w:rFonts w:ascii="Aptos" w:hAnsi="Aptos" w:eastAsia="Aptos"/>
          <w:sz w:val="19"/>
        </w:rPr>
        <w:t>Not production ready denotes security/integration requirements with blocking evidence.</w:t>
      </w:r>
    </w:p>
    <w:p>
      <w:pPr>
        <w:pStyle w:val="Heading1"/>
      </w:pPr>
      <w:r>
        <w:t>7. Test Case Design</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Definition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ID</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Stable AUT/BLD/REV/MAN/NA identifier</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Module and scenario</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Product surface and behavior under assessment</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Objective and preconditions</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Why the check exists and what must be true first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Test data</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Safe fictional/local data only</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Execution steps</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Reproducible command or interaction sequence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Expected / actual</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Desired contract versus observed evidence</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Status</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 Fail, Blocked, Not Run or Not Applicable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Priority / severity</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Business importance and P0–P4 impact if failed</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Environment / evidence / remarks</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Trace to the host, artifact and interpretation</w:t>
            </w:r>
          </w:p>
        </w:tc>
      </w:tr>
    </w:tbl>
    <w:p>
      <w:pPr>
        <w:spacing w:after="0"/>
      </w:pPr>
    </w:p>
    <w:p>
      <w:pPr>
        <w:pStyle w:val="Heading2"/>
      </w:pPr>
      <w:r>
        <w:t>7.1 Catalogue accounting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16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Status</w:t>
            </w:r>
          </w:p>
        </w:tc>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Count</w:t>
            </w:r>
          </w:p>
        </w:tc>
        <w:tc>
          <w:tcPr>
            <w:tcW w:type="dxa" w:w="60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Rule</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125</w:t>
            </w:r>
          </w:p>
        </w:tc>
        <w:tc>
          <w:tcPr>
            <w:tcW w:type="dxa" w:w="60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Observed expected result</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Fail</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26</w:t>
            </w:r>
          </w:p>
        </w:tc>
        <w:tc>
          <w:tcPr>
            <w:tcW w:type="dxa" w:w="60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Observed deviation; not all map one-to-one to product defects</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Blocked</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10</w:t>
            </w:r>
          </w:p>
        </w:tc>
        <w:tc>
          <w:tcPr>
            <w:tcW w:type="dxa" w:w="60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External service/device unavailable</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16</w:t>
            </w:r>
          </w:p>
        </w:tc>
        <w:tc>
          <w:tcPr>
            <w:tcW w:type="dxa" w:w="60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execution claim</w:t>
            </w:r>
          </w:p>
        </w:tc>
      </w:tr>
      <w:tr>
        <w:trPr>
          <w:cantSplit/>
        </w:trPr>
        <w:tc>
          <w:tcPr>
            <w:tcW w:type="dxa" w:w="21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Applicable</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60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Platform/signing precondition intentionally absent</w:t>
            </w:r>
          </w:p>
        </w:tc>
      </w:tr>
      <w:tr>
        <w:trPr>
          <w:cantSplit/>
        </w:trPr>
        <w:tc>
          <w:tcPr>
            <w:tcW w:type="dxa" w:w="21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Total</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180</w:t>
            </w:r>
          </w:p>
        </w:tc>
        <w:tc>
          <w:tcPr>
            <w:tcW w:type="dxa" w:w="60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Formula-backed in companion workbook</w:t>
            </w:r>
          </w:p>
        </w:tc>
      </w:tr>
    </w:tbl>
    <w:p>
      <w:pPr>
        <w:spacing w:after="0"/>
      </w:pPr>
    </w:p>
    <w:p>
      <w:pPr>
        <w:pStyle w:val="Heading1"/>
      </w:pPr>
      <w:r>
        <w:t>8. Authentication Testing</w:t>
      </w:r>
    </w:p>
    <w:p>
      <w:pPr>
        <w:pStyle w:val="Heading2"/>
      </w:pPr>
      <w:r>
        <w:t>8.1 Coverage assessed</w:t>
      </w:r>
    </w:p>
    <w:p>
      <w:pPr>
        <w:pStyle w:val="ListBullet"/>
        <w:spacing w:after="50" w:line="269" w:lineRule="auto"/>
      </w:pPr>
      <w:r>
        <w:rPr>
          <w:rFonts w:ascii="Aptos" w:hAnsi="Aptos" w:eastAsia="Aptos"/>
          <w:sz w:val="19"/>
        </w:rPr>
        <w:t>App launch and unauthenticated routing</w:t>
      </w:r>
    </w:p>
    <w:p>
      <w:pPr>
        <w:pStyle w:val="ListBullet"/>
        <w:spacing w:after="50" w:line="269" w:lineRule="auto"/>
      </w:pPr>
      <w:r>
        <w:rPr>
          <w:rFonts w:ascii="Aptos" w:hAnsi="Aptos" w:eastAsia="Aptos"/>
          <w:sz w:val="19"/>
        </w:rPr>
        <w:t>Login, signup, phone/country code and password visibility</w:t>
      </w:r>
    </w:p>
    <w:p>
      <w:pPr>
        <w:pStyle w:val="ListBullet"/>
        <w:spacing w:after="50" w:line="269" w:lineRule="auto"/>
      </w:pPr>
      <w:r>
        <w:rPr>
          <w:rFonts w:ascii="Aptos" w:hAnsi="Aptos" w:eastAsia="Aptos"/>
          <w:sz w:val="19"/>
        </w:rPr>
        <w:t>Six-cell OTP input, paste/backspace, empty/incomplete/invalid states</w:t>
      </w:r>
    </w:p>
    <w:p>
      <w:pPr>
        <w:pStyle w:val="ListBullet"/>
        <w:spacing w:after="50" w:line="269" w:lineRule="auto"/>
      </w:pPr>
      <w:r>
        <w:rPr>
          <w:rFonts w:ascii="Aptos" w:hAnsi="Aptos" w:eastAsia="Aptos"/>
          <w:sz w:val="19"/>
        </w:rPr>
        <w:t>Loading, button state, keyboard inset, logout and guarded actions</w:t>
      </w:r>
    </w:p>
    <w:p>
      <w:pPr>
        <w:pStyle w:val="Heading2"/>
      </w:pPr>
      <w:r>
        <w:t>8.2 Observed result</w:t>
      </w:r>
    </w:p>
    <w:p>
      <w:pPr>
        <w:spacing w:after="120" w:line="288" w:lineRule="auto"/>
      </w:pPr>
      <w:r>
        <w:rPr>
          <w:rFonts w:ascii="Aptos" w:hAnsi="Aptos" w:eastAsia="Aptos"/>
          <w:sz w:val="20"/>
        </w:rPr>
        <w:t>Current auth widgets are responsive and well tested, but verification and session state are local simulations. A demo OTP is exposed in the UI.</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Authentication</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1" name="Picture 1"/>
            <wp:cNvGraphicFramePr>
              <a:graphicFrameLocks noChangeAspect="1"/>
            </wp:cNvGraphicFramePr>
            <a:graphic>
              <a:graphicData uri="http://schemas.openxmlformats.org/drawingml/2006/picture">
                <pic:pic>
                  <pic:nvPicPr>
                    <pic:cNvPr id="0" name="EV-UI-001_auth_mobile.png"/>
                    <pic:cNvPicPr/>
                  </pic:nvPicPr>
                  <pic:blipFill>
                    <a:blip r:embed="rId9"/>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1: Authentication Entry — Mobile Widget Render</w:t>
      </w:r>
    </w:p>
    <w:p>
      <w:pPr>
        <w:pStyle w:val="Heading1"/>
      </w:pPr>
      <w:r>
        <w:t>9. Onboarding Testing</w:t>
      </w:r>
    </w:p>
    <w:p>
      <w:pPr>
        <w:pStyle w:val="Heading2"/>
      </w:pPr>
      <w:r>
        <w:t>9.1 Coverage assessed</w:t>
      </w:r>
    </w:p>
    <w:p>
      <w:pPr>
        <w:pStyle w:val="ListBullet"/>
        <w:spacing w:after="50" w:line="269" w:lineRule="auto"/>
      </w:pPr>
      <w:r>
        <w:rPr>
          <w:rFonts w:ascii="Aptos" w:hAnsi="Aptos" w:eastAsia="Aptos"/>
          <w:sz w:val="19"/>
        </w:rPr>
        <w:t>Name, gender, interests, relationship goal and Gujarat city catalogue</w:t>
      </w:r>
    </w:p>
    <w:p>
      <w:pPr>
        <w:pStyle w:val="ListBullet"/>
        <w:spacing w:after="50" w:line="269" w:lineRule="auto"/>
      </w:pPr>
      <w:r>
        <w:rPr>
          <w:rFonts w:ascii="Aptos" w:hAnsi="Aptos" w:eastAsia="Aptos"/>
          <w:sz w:val="19"/>
        </w:rPr>
        <w:t>Birth-date day/month/year wheels, keyboard input and minimum-age boundary</w:t>
      </w:r>
    </w:p>
    <w:p>
      <w:pPr>
        <w:pStyle w:val="ListBullet"/>
        <w:spacing w:after="50" w:line="269" w:lineRule="auto"/>
      </w:pPr>
      <w:r>
        <w:rPr>
          <w:rFonts w:ascii="Aptos" w:hAnsi="Aptos" w:eastAsia="Aptos"/>
          <w:sz w:val="19"/>
        </w:rPr>
        <w:t>Progress, back/resume behavior, completion and returning users</w:t>
      </w:r>
    </w:p>
    <w:p>
      <w:pPr>
        <w:pStyle w:val="ListBullet"/>
        <w:spacing w:after="50" w:line="269" w:lineRule="auto"/>
      </w:pPr>
      <w:r>
        <w:rPr>
          <w:rFonts w:ascii="Aptos" w:hAnsi="Aptos" w:eastAsia="Aptos"/>
          <w:sz w:val="19"/>
        </w:rPr>
        <w:t>Photo/prompt/permission behavior where implemented</w:t>
      </w:r>
    </w:p>
    <w:p>
      <w:pPr>
        <w:pStyle w:val="Heading2"/>
      </w:pPr>
      <w:r>
        <w:t>9.2 Observed result</w:t>
      </w:r>
    </w:p>
    <w:p>
      <w:pPr>
        <w:spacing w:after="120" w:line="288" w:lineRule="auto"/>
      </w:pPr>
      <w:r>
        <w:rPr>
          <w:rFonts w:ascii="Aptos" w:hAnsi="Aptos" w:eastAsia="Aptos"/>
          <w:sz w:val="20"/>
        </w:rPr>
        <w:t>Age calculation and minimum-age inline validation have dedicated passing tests. Three legacy end-to-end widget locators are ambiguous after redesign.</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Onboarding</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10</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10</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10. Discover Page Testing</w:t>
      </w:r>
    </w:p>
    <w:p>
      <w:pPr>
        <w:pStyle w:val="Heading2"/>
      </w:pPr>
      <w:r>
        <w:t>10.1 Coverage assessed</w:t>
      </w:r>
    </w:p>
    <w:p>
      <w:pPr>
        <w:pStyle w:val="ListBullet"/>
        <w:spacing w:after="50" w:line="269" w:lineRule="auto"/>
      </w:pPr>
      <w:r>
        <w:rPr>
          <w:rFonts w:ascii="Aptos" w:hAnsi="Aptos" w:eastAsia="Aptos"/>
          <w:sz w:val="19"/>
        </w:rPr>
        <w:t>Single profile card, multiple local images and gallery progress</w:t>
      </w:r>
    </w:p>
    <w:p>
      <w:pPr>
        <w:pStyle w:val="ListBullet"/>
        <w:spacing w:after="50" w:line="269" w:lineRule="auto"/>
      </w:pPr>
      <w:r>
        <w:rPr>
          <w:rFonts w:ascii="Aptos" w:hAnsi="Aptos" w:eastAsia="Aptos"/>
          <w:sz w:val="19"/>
        </w:rPr>
        <w:t>Horizontal swipes, thresholds, cancellation and vertical-gesture rejection</w:t>
      </w:r>
    </w:p>
    <w:p>
      <w:pPr>
        <w:pStyle w:val="ListBullet"/>
        <w:spacing w:after="50" w:line="269" w:lineRule="auto"/>
      </w:pPr>
      <w:r>
        <w:rPr>
          <w:rFonts w:ascii="Aptos" w:hAnsi="Aptos" w:eastAsia="Aptos"/>
          <w:sz w:val="19"/>
        </w:rPr>
        <w:t>Like, pass, undo, Super Like, filters, empty/restart and detail route</w:t>
      </w:r>
    </w:p>
    <w:p>
      <w:pPr>
        <w:pStyle w:val="ListBullet"/>
        <w:spacing w:after="50" w:line="269" w:lineRule="auto"/>
      </w:pPr>
      <w:r>
        <w:rPr>
          <w:rFonts w:ascii="Aptos" w:hAnsi="Aptos" w:eastAsia="Aptos"/>
          <w:sz w:val="19"/>
        </w:rPr>
        <w:t>Five-tab bottom navigation, mobile/desktop constraints and keyboard shortcuts</w:t>
      </w:r>
    </w:p>
    <w:p>
      <w:pPr>
        <w:pStyle w:val="Heading2"/>
      </w:pPr>
      <w:r>
        <w:t>10.2 Observed result</w:t>
      </w:r>
    </w:p>
    <w:p>
      <w:pPr>
        <w:spacing w:after="120" w:line="288" w:lineRule="auto"/>
      </w:pPr>
      <w:r>
        <w:rPr>
          <w:rFonts w:ascii="Aptos" w:hAnsi="Aptos" w:eastAsia="Aptos"/>
          <w:sz w:val="20"/>
        </w:rPr>
        <w:t>The current Discover suite passes broad gesture and responsive assertions. A separate obsolete four-tab suite causes fifteen failures and must be retired or updated.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Discover</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39</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24</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15</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2" name="Picture 2"/>
            <wp:cNvGraphicFramePr>
              <a:graphicFrameLocks noChangeAspect="1"/>
            </wp:cNvGraphicFramePr>
            <a:graphic>
              <a:graphicData uri="http://schemas.openxmlformats.org/drawingml/2006/picture">
                <pic:pic>
                  <pic:nvPicPr>
                    <pic:cNvPr id="0" name="EV-UI-002_discover_mobile.png"/>
                    <pic:cNvPicPr/>
                  </pic:nvPicPr>
                  <pic:blipFill>
                    <a:blip r:embed="rId10"/>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2: Discover Page — Mobile Widget Render</w:t>
      </w:r>
    </w:p>
    <w:p>
      <w:pPr>
        <w:pStyle w:val="Heading1"/>
      </w:pPr>
      <w:r>
        <w:t>11. Filters Testing</w:t>
      </w:r>
    </w:p>
    <w:p>
      <w:pPr>
        <w:pStyle w:val="Heading2"/>
      </w:pPr>
      <w:r>
        <w:t>11.1 Coverage assessed</w:t>
      </w:r>
    </w:p>
    <w:p>
      <w:pPr>
        <w:pStyle w:val="ListBullet"/>
        <w:spacing w:after="50" w:line="269" w:lineRule="auto"/>
      </w:pPr>
      <w:r>
        <w:rPr>
          <w:rFonts w:ascii="Aptos" w:hAnsi="Aptos" w:eastAsia="Aptos"/>
          <w:sz w:val="19"/>
        </w:rPr>
        <w:t>Open/close, search, age/distance and supported preference sections</w:t>
      </w:r>
    </w:p>
    <w:p>
      <w:pPr>
        <w:pStyle w:val="ListBullet"/>
        <w:spacing w:after="50" w:line="269" w:lineRule="auto"/>
      </w:pPr>
      <w:r>
        <w:rPr>
          <w:rFonts w:ascii="Aptos" w:hAnsi="Aptos" w:eastAsia="Aptos"/>
          <w:sz w:val="19"/>
        </w:rPr>
        <w:t>Selection, reset, apply, active indicator and route return</w:t>
      </w:r>
    </w:p>
    <w:p>
      <w:pPr>
        <w:pStyle w:val="ListBullet"/>
        <w:spacing w:after="50" w:line="269" w:lineRule="auto"/>
      </w:pPr>
      <w:r>
        <w:rPr>
          <w:rFonts w:ascii="Aptos" w:hAnsi="Aptos" w:eastAsia="Aptos"/>
          <w:sz w:val="19"/>
        </w:rPr>
        <w:t>Compact and desktop overflow checks</w:t>
      </w:r>
    </w:p>
    <w:p>
      <w:pPr>
        <w:pStyle w:val="Heading2"/>
      </w:pPr>
      <w:r>
        <w:t>11.2 Observed result</w:t>
      </w:r>
    </w:p>
    <w:p>
      <w:pPr>
        <w:spacing w:after="120" w:line="288" w:lineRule="auto"/>
      </w:pPr>
      <w:r>
        <w:rPr>
          <w:rFonts w:ascii="Aptos" w:hAnsi="Aptos" w:eastAsia="Aptos"/>
          <w:sz w:val="20"/>
        </w:rPr>
        <w:t>All four focused filter tests pass. Server-side result correctness is not testable because filtering uses local profile data.</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Filters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4</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4</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12. Profile Detail Testing</w:t>
      </w:r>
    </w:p>
    <w:p>
      <w:pPr>
        <w:pStyle w:val="Heading2"/>
      </w:pPr>
      <w:r>
        <w:t>12.1 Coverage assessed</w:t>
      </w:r>
    </w:p>
    <w:p>
      <w:pPr>
        <w:pStyle w:val="ListBullet"/>
        <w:spacing w:after="50" w:line="269" w:lineRule="auto"/>
      </w:pPr>
      <w:r>
        <w:rPr>
          <w:rFonts w:ascii="Aptos" w:hAnsi="Aptos" w:eastAsia="Aptos"/>
          <w:sz w:val="19"/>
        </w:rPr>
        <w:t>Gallery de-duplication, swipe, full-screen zoom and image tap</w:t>
      </w:r>
    </w:p>
    <w:p>
      <w:pPr>
        <w:pStyle w:val="ListBullet"/>
        <w:spacing w:after="50" w:line="269" w:lineRule="auto"/>
      </w:pPr>
      <w:r>
        <w:rPr>
          <w:rFonts w:ascii="Aptos" w:hAnsi="Aptos" w:eastAsia="Aptos"/>
          <w:sz w:val="19"/>
        </w:rPr>
        <w:t>Name, age, location, occupation, zodiac, prompts, interests and intentions</w:t>
      </w:r>
    </w:p>
    <w:p>
      <w:pPr>
        <w:pStyle w:val="ListBullet"/>
        <w:spacing w:after="50" w:line="269" w:lineRule="auto"/>
      </w:pPr>
      <w:r>
        <w:rPr>
          <w:rFonts w:ascii="Aptos" w:hAnsi="Aptos" w:eastAsia="Aptos"/>
          <w:sz w:val="19"/>
        </w:rPr>
        <w:t>Like, message, Super Like, report/block and sticky actions</w:t>
      </w:r>
    </w:p>
    <w:p>
      <w:pPr>
        <w:pStyle w:val="ListBullet"/>
        <w:spacing w:after="50" w:line="269" w:lineRule="auto"/>
      </w:pPr>
      <w:r>
        <w:rPr>
          <w:rFonts w:ascii="Aptos" w:hAnsi="Aptos" w:eastAsia="Aptos"/>
          <w:sz w:val="19"/>
        </w:rPr>
        <w:t>Compact and desktop presentation</w:t>
      </w:r>
    </w:p>
    <w:p>
      <w:pPr>
        <w:pStyle w:val="Heading2"/>
      </w:pPr>
      <w:r>
        <w:t>12.2 Observed result</w:t>
      </w:r>
    </w:p>
    <w:p>
      <w:pPr>
        <w:spacing w:after="120" w:line="288" w:lineRule="auto"/>
      </w:pPr>
      <w:r>
        <w:rPr>
          <w:rFonts w:ascii="Aptos" w:hAnsi="Aptos" w:eastAsia="Aptos"/>
          <w:sz w:val="20"/>
        </w:rPr>
        <w:t>Focused profile-detail tests pass. Actions route or mutate local callbacks only; server persistence and safety escalation are blocked.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Profile Detail</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13. User Profile Testing</w:t>
      </w:r>
    </w:p>
    <w:p>
      <w:pPr>
        <w:pStyle w:val="Heading2"/>
      </w:pPr>
      <w:r>
        <w:t>13.1 Coverage assessed</w:t>
      </w:r>
    </w:p>
    <w:p>
      <w:pPr>
        <w:pStyle w:val="ListBullet"/>
        <w:spacing w:after="50" w:line="269" w:lineRule="auto"/>
      </w:pPr>
      <w:r>
        <w:rPr>
          <w:rFonts w:ascii="Aptos" w:hAnsi="Aptos" w:eastAsia="Aptos"/>
          <w:sz w:val="19"/>
        </w:rPr>
        <w:t>Identity-first hero, photo, name/age, zodiac, city and occupation</w:t>
      </w:r>
    </w:p>
    <w:p>
      <w:pPr>
        <w:pStyle w:val="ListBullet"/>
        <w:spacing w:after="50" w:line="269" w:lineRule="auto"/>
      </w:pPr>
      <w:r>
        <w:rPr>
          <w:rFonts w:ascii="Aptos" w:hAnsi="Aptos" w:eastAsia="Aptos"/>
          <w:sz w:val="19"/>
        </w:rPr>
        <w:t>Completion, missing items, gallery, prompts, voice intro and About Me</w:t>
      </w:r>
    </w:p>
    <w:p>
      <w:pPr>
        <w:pStyle w:val="ListBullet"/>
        <w:spacing w:after="50" w:line="269" w:lineRule="auto"/>
      </w:pPr>
      <w:r>
        <w:rPr>
          <w:rFonts w:ascii="Aptos" w:hAnsi="Aptos" w:eastAsia="Aptos"/>
          <w:sz w:val="19"/>
        </w:rPr>
        <w:t>Dating intentions, interests, personality and verification presentation</w:t>
      </w:r>
    </w:p>
    <w:p>
      <w:pPr>
        <w:pStyle w:val="ListBullet"/>
        <w:spacing w:after="50" w:line="269" w:lineRule="auto"/>
      </w:pPr>
      <w:r>
        <w:rPr>
          <w:rFonts w:ascii="Aptos" w:hAnsi="Aptos" w:eastAsia="Aptos"/>
          <w:sz w:val="19"/>
        </w:rPr>
        <w:t>Membership, settings, legal, logout and delete-account exposure</w:t>
      </w:r>
    </w:p>
    <w:p>
      <w:pPr>
        <w:pStyle w:val="Heading2"/>
      </w:pPr>
      <w:r>
        <w:t>13.2 Observed result</w:t>
      </w:r>
    </w:p>
    <w:p>
      <w:pPr>
        <w:spacing w:after="120" w:line="288" w:lineRule="auto"/>
      </w:pPr>
      <w:r>
        <w:rPr>
          <w:rFonts w:ascii="Aptos" w:hAnsi="Aptos" w:eastAsia="Aptos"/>
          <w:sz w:val="20"/>
        </w:rPr>
        <w:t>The identity screen passes compact/desktop and local-save tests. Profile data is a singleton local draft and is not persisted across a process restart.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User Profile</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3" name="Picture 3"/>
            <wp:cNvGraphicFramePr>
              <a:graphicFrameLocks noChangeAspect="1"/>
            </wp:cNvGraphicFramePr>
            <a:graphic>
              <a:graphicData uri="http://schemas.openxmlformats.org/drawingml/2006/picture">
                <pic:pic>
                  <pic:nvPicPr>
                    <pic:cNvPr id="0" name="EV-UI-005_profile_mobile.png"/>
                    <pic:cNvPicPr/>
                  </pic:nvPicPr>
                  <pic:blipFill>
                    <a:blip r:embed="rId11"/>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3: Premium Profile Identity — Mobile Widget Render</w:t>
      </w:r>
    </w:p>
    <w:p>
      <w:pPr>
        <w:pStyle w:val="Heading1"/>
      </w:pPr>
      <w:r>
        <w:t>14. Edit Profile Testing</w:t>
      </w:r>
    </w:p>
    <w:p>
      <w:pPr>
        <w:pStyle w:val="Heading2"/>
      </w:pPr>
      <w:r>
        <w:t>14.1 Coverage assessed</w:t>
      </w:r>
    </w:p>
    <w:p>
      <w:pPr>
        <w:pStyle w:val="ListBullet"/>
        <w:spacing w:after="50" w:line="269" w:lineRule="auto"/>
      </w:pPr>
      <w:r>
        <w:rPr>
          <w:rFonts w:ascii="Aptos" w:hAnsi="Aptos" w:eastAsia="Aptos"/>
          <w:sz w:val="19"/>
        </w:rPr>
        <w:t>Existing values, basic data, occupation/city/education and lifestyle</w:t>
      </w:r>
    </w:p>
    <w:p>
      <w:pPr>
        <w:pStyle w:val="ListBullet"/>
        <w:spacing w:after="50" w:line="269" w:lineRule="auto"/>
      </w:pPr>
      <w:r>
        <w:rPr>
          <w:rFonts w:ascii="Aptos" w:hAnsi="Aptos" w:eastAsia="Aptos"/>
          <w:sz w:val="19"/>
        </w:rPr>
        <w:t>Prompts, photos, interests, intentions and local save</w:t>
      </w:r>
    </w:p>
    <w:p>
      <w:pPr>
        <w:pStyle w:val="ListBullet"/>
        <w:spacing w:after="50" w:line="269" w:lineRule="auto"/>
      </w:pPr>
      <w:r>
        <w:rPr>
          <w:rFonts w:ascii="Aptos" w:hAnsi="Aptos" w:eastAsia="Aptos"/>
          <w:sz w:val="19"/>
        </w:rPr>
        <w:t>Validation, cancel/unsaved warning, double save and preview update</w:t>
      </w:r>
    </w:p>
    <w:p>
      <w:pPr>
        <w:pStyle w:val="Heading2"/>
      </w:pPr>
      <w:r>
        <w:t>14.2 Observed result</w:t>
      </w:r>
    </w:p>
    <w:p>
      <w:pPr>
        <w:spacing w:after="120" w:line="288" w:lineRule="auto"/>
      </w:pPr>
      <w:r>
        <w:rPr>
          <w:rFonts w:ascii="Aptos" w:hAnsi="Aptos" w:eastAsia="Aptos"/>
          <w:sz w:val="20"/>
        </w:rPr>
        <w:t>Local save behavior is covered by passing profile tests. Network error, remote persistence, media upload and true concurrent save behavior are blocked.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User Profile</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15. Profile Preview Testing</w:t>
      </w:r>
    </w:p>
    <w:p>
      <w:pPr>
        <w:pStyle w:val="Heading2"/>
      </w:pPr>
      <w:r>
        <w:t>15.1 Coverage assessed</w:t>
      </w:r>
    </w:p>
    <w:p>
      <w:pPr>
        <w:pStyle w:val="ListBullet"/>
        <w:spacing w:after="50" w:line="269" w:lineRule="auto"/>
      </w:pPr>
      <w:r>
        <w:rPr>
          <w:rFonts w:ascii="Aptos" w:hAnsi="Aptos" w:eastAsia="Aptos"/>
          <w:sz w:val="19"/>
        </w:rPr>
        <w:t>Public-profile photo order and identity data</w:t>
      </w:r>
    </w:p>
    <w:p>
      <w:pPr>
        <w:pStyle w:val="ListBullet"/>
        <w:spacing w:after="50" w:line="269" w:lineRule="auto"/>
      </w:pPr>
      <w:r>
        <w:rPr>
          <w:rFonts w:ascii="Aptos" w:hAnsi="Aptos" w:eastAsia="Aptos"/>
          <w:sz w:val="19"/>
        </w:rPr>
        <w:t>Prompts, interests, voice, intentions, verification and About</w:t>
      </w:r>
    </w:p>
    <w:p>
      <w:pPr>
        <w:pStyle w:val="ListBullet"/>
        <w:spacing w:after="50" w:line="269" w:lineRule="auto"/>
      </w:pPr>
      <w:r>
        <w:rPr>
          <w:rFonts w:ascii="Aptos" w:hAnsi="Aptos" w:eastAsia="Aptos"/>
          <w:sz w:val="19"/>
        </w:rPr>
        <w:t>No Like, Message, Super Like or Gift actions</w:t>
      </w:r>
    </w:p>
    <w:p>
      <w:pPr>
        <w:pStyle w:val="ListBullet"/>
        <w:spacing w:after="50" w:line="269" w:lineRule="auto"/>
      </w:pPr>
      <w:r>
        <w:rPr>
          <w:rFonts w:ascii="Aptos" w:hAnsi="Aptos" w:eastAsia="Aptos"/>
          <w:sz w:val="19"/>
        </w:rPr>
        <w:t>Responsive rendering and return to editor</w:t>
      </w:r>
    </w:p>
    <w:p>
      <w:pPr>
        <w:pStyle w:val="Heading2"/>
      </w:pPr>
      <w:r>
        <w:t>15.2 Observed result</w:t>
      </w:r>
    </w:p>
    <w:p>
      <w:pPr>
        <w:spacing w:after="120" w:line="288" w:lineRule="auto"/>
      </w:pPr>
      <w:r>
        <w:rPr>
          <w:rFonts w:ascii="Aptos" w:hAnsi="Aptos" w:eastAsia="Aptos"/>
          <w:sz w:val="20"/>
        </w:rPr>
        <w:t>Preview routing is exercised by regression/profile tests, but no dedicated device-level golden journey exists.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User Profile</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16. AI Matches Testing</w:t>
      </w:r>
    </w:p>
    <w:p>
      <w:pPr>
        <w:pStyle w:val="Heading2"/>
      </w:pPr>
      <w:r>
        <w:t>16.1 Coverage assessed</w:t>
      </w:r>
    </w:p>
    <w:p>
      <w:pPr>
        <w:pStyle w:val="ListBullet"/>
        <w:spacing w:after="50" w:line="269" w:lineRule="auto"/>
      </w:pPr>
      <w:r>
        <w:rPr>
          <w:rFonts w:ascii="Aptos" w:hAnsi="Aptos" w:eastAsia="Aptos"/>
          <w:sz w:val="19"/>
        </w:rPr>
        <w:t>Featured match, compatibility score and available reasons</w:t>
      </w:r>
    </w:p>
    <w:p>
      <w:pPr>
        <w:pStyle w:val="ListBullet"/>
        <w:spacing w:after="50" w:line="269" w:lineRule="auto"/>
      </w:pPr>
      <w:r>
        <w:rPr>
          <w:rFonts w:ascii="Aptos" w:hAnsi="Aptos" w:eastAsia="Aptos"/>
          <w:sz w:val="19"/>
        </w:rPr>
        <w:t>Shared interests, filtering, profile/message routes and empty/error states</w:t>
      </w:r>
    </w:p>
    <w:p>
      <w:pPr>
        <w:pStyle w:val="ListBullet"/>
        <w:spacing w:after="50" w:line="269" w:lineRule="auto"/>
      </w:pPr>
      <w:r>
        <w:rPr>
          <w:rFonts w:ascii="Aptos" w:hAnsi="Aptos" w:eastAsia="Aptos"/>
          <w:sz w:val="19"/>
        </w:rPr>
        <w:t>Static/mock identification and unsupported-claim review</w:t>
      </w:r>
    </w:p>
    <w:p>
      <w:pPr>
        <w:pStyle w:val="ListBullet"/>
        <w:spacing w:after="50" w:line="269" w:lineRule="auto"/>
      </w:pPr>
      <w:r>
        <w:rPr>
          <w:rFonts w:ascii="Aptos" w:hAnsi="Aptos" w:eastAsia="Aptos"/>
          <w:sz w:val="19"/>
        </w:rPr>
        <w:t>Compact/desktop performance-oriented layout</w:t>
      </w:r>
    </w:p>
    <w:p>
      <w:pPr>
        <w:pStyle w:val="Heading2"/>
      </w:pPr>
      <w:r>
        <w:t>16.2 Observed result</w:t>
      </w:r>
    </w:p>
    <w:p>
      <w:pPr>
        <w:spacing w:after="120" w:line="288" w:lineRule="auto"/>
      </w:pPr>
      <w:r>
        <w:rPr>
          <w:rFonts w:ascii="Aptos" w:hAnsi="Aptos" w:eastAsia="Aptos"/>
          <w:sz w:val="20"/>
        </w:rPr>
        <w:t>Six focused tests pass. The feature is fixture-driven and must not be represented as a validated AI recommendation service.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AI Matches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17. Chat Testing</w:t>
      </w:r>
    </w:p>
    <w:p>
      <w:pPr>
        <w:pStyle w:val="Heading2"/>
      </w:pPr>
      <w:r>
        <w:t>17.1 Coverage assessed</w:t>
      </w:r>
    </w:p>
    <w:p>
      <w:pPr>
        <w:pStyle w:val="ListBullet"/>
        <w:spacing w:after="50" w:line="269" w:lineRule="auto"/>
      </w:pPr>
      <w:r>
        <w:rPr>
          <w:rFonts w:ascii="Aptos" w:hAnsi="Aptos" w:eastAsia="Aptos"/>
          <w:sz w:val="19"/>
        </w:rPr>
        <w:t>Conversation list, active users, search, unread counts and ordering</w:t>
      </w:r>
    </w:p>
    <w:p>
      <w:pPr>
        <w:pStyle w:val="ListBullet"/>
        <w:spacing w:after="50" w:line="269" w:lineRule="auto"/>
      </w:pPr>
      <w:r>
        <w:rPr>
          <w:rFonts w:ascii="Aptos" w:hAnsi="Aptos" w:eastAsia="Aptos"/>
          <w:sz w:val="19"/>
        </w:rPr>
        <w:t>Conversation route, text send, empty/long text and emoji</w:t>
      </w:r>
    </w:p>
    <w:p>
      <w:pPr>
        <w:pStyle w:val="ListBullet"/>
        <w:spacing w:after="50" w:line="269" w:lineRule="auto"/>
      </w:pPr>
      <w:r>
        <w:rPr>
          <w:rFonts w:ascii="Aptos" w:hAnsi="Aptos" w:eastAsia="Aptos"/>
          <w:sz w:val="19"/>
        </w:rPr>
        <w:t>Read/typing/online presentation and supported management actions</w:t>
      </w:r>
    </w:p>
    <w:p>
      <w:pPr>
        <w:pStyle w:val="ListBullet"/>
        <w:spacing w:after="50" w:line="269" w:lineRule="auto"/>
      </w:pPr>
      <w:r>
        <w:rPr>
          <w:rFonts w:ascii="Aptos" w:hAnsi="Aptos" w:eastAsia="Aptos"/>
          <w:sz w:val="19"/>
        </w:rPr>
        <w:t>Keyboard, scrolling, accessible icon targets and desktop layout</w:t>
      </w:r>
    </w:p>
    <w:p>
      <w:pPr>
        <w:pStyle w:val="Heading2"/>
      </w:pPr>
      <w:r>
        <w:t>17.2 Observed result</w:t>
      </w:r>
    </w:p>
    <w:p>
      <w:pPr>
        <w:spacing w:after="120" w:line="288" w:lineRule="auto"/>
      </w:pPr>
      <w:r>
        <w:rPr>
          <w:rFonts w:ascii="Aptos" w:hAnsi="Aptos" w:eastAsia="Aptos"/>
          <w:sz w:val="20"/>
        </w:rPr>
        <w:t>Nine focused frontend tests pass and two real-delivery cases are blocked. No socket/Firebase/API transport or attachment backend is declared.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Chats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9</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18. Events Page Testing</w:t>
      </w:r>
    </w:p>
    <w:p>
      <w:pPr>
        <w:pStyle w:val="Heading2"/>
      </w:pPr>
      <w:r>
        <w:t>18.1 Coverage assessed</w:t>
      </w:r>
    </w:p>
    <w:p>
      <w:pPr>
        <w:pStyle w:val="ListBullet"/>
        <w:spacing w:after="50" w:line="269" w:lineRule="auto"/>
      </w:pPr>
      <w:r>
        <w:rPr>
          <w:rFonts w:ascii="Aptos" w:hAnsi="Aptos" w:eastAsia="Aptos"/>
          <w:sz w:val="19"/>
        </w:rPr>
        <w:t>Direct Events access without subscription/payment redirect</w:t>
      </w:r>
    </w:p>
    <w:p>
      <w:pPr>
        <w:pStyle w:val="ListBullet"/>
        <w:spacing w:after="50" w:line="269" w:lineRule="auto"/>
      </w:pPr>
      <w:r>
        <w:rPr>
          <w:rFonts w:ascii="Aptos" w:hAnsi="Aptos" w:eastAsia="Aptos"/>
          <w:sz w:val="19"/>
        </w:rPr>
        <w:t>Featured event, category filters, recommended/This Week/Near You/Circles</w:t>
      </w:r>
    </w:p>
    <w:p>
      <w:pPr>
        <w:pStyle w:val="ListBullet"/>
        <w:spacing w:after="50" w:line="269" w:lineRule="auto"/>
      </w:pPr>
      <w:r>
        <w:rPr>
          <w:rFonts w:ascii="Aptos" w:hAnsi="Aptos" w:eastAsia="Aptos"/>
          <w:sz w:val="19"/>
        </w:rPr>
        <w:t>My Events, local unique images, host/attendee presentation and RSVP states</w:t>
      </w:r>
    </w:p>
    <w:p>
      <w:pPr>
        <w:pStyle w:val="ListBullet"/>
        <w:spacing w:after="50" w:line="269" w:lineRule="auto"/>
      </w:pPr>
      <w:r>
        <w:rPr>
          <w:rFonts w:ascii="Aptos" w:hAnsi="Aptos" w:eastAsia="Aptos"/>
          <w:sz w:val="19"/>
        </w:rPr>
        <w:t>Loading, empty/error, one bottom navigation and responsive layout</w:t>
      </w:r>
    </w:p>
    <w:p>
      <w:pPr>
        <w:pStyle w:val="Heading2"/>
      </w:pPr>
      <w:r>
        <w:t>18.2 Observed result</w:t>
      </w:r>
    </w:p>
    <w:p>
      <w:pPr>
        <w:spacing w:after="120" w:line="288" w:lineRule="auto"/>
      </w:pPr>
      <w:r>
        <w:rPr>
          <w:rFonts w:ascii="Aptos" w:hAnsi="Aptos" w:eastAsia="Aptos"/>
          <w:sz w:val="20"/>
        </w:rPr>
        <w:t>Current Events tests pass direct access, local assets and desktop layout. A 35 px overflow occurs at 320x700 with 1.3x text scaling; server-backed RSVP is blocked.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Events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4" name="Picture 4"/>
            <wp:cNvGraphicFramePr>
              <a:graphicFrameLocks noChangeAspect="1"/>
            </wp:cNvGraphicFramePr>
            <a:graphic>
              <a:graphicData uri="http://schemas.openxmlformats.org/drawingml/2006/picture">
                <pic:pic>
                  <pic:nvPicPr>
                    <pic:cNvPr id="0" name="EV-UI-003_events_mobile.png"/>
                    <pic:cNvPicPr/>
                  </pic:nvPicPr>
                  <pic:blipFill>
                    <a:blip r:embed="rId12"/>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4: Events Discovery — Mobile Widget Render</w:t>
      </w:r>
    </w:p>
    <w:p>
      <w:pPr>
        <w:jc w:val="center"/>
      </w:pPr>
      <w:r>
        <w:drawing>
          <wp:inline xmlns:a="http://schemas.openxmlformats.org/drawingml/2006/main" xmlns:pic="http://schemas.openxmlformats.org/drawingml/2006/picture">
            <wp:extent cx="6035040" cy="4243388"/>
            <wp:docPr id="5" name="Picture 5"/>
            <wp:cNvGraphicFramePr>
              <a:graphicFrameLocks noChangeAspect="1"/>
            </wp:cNvGraphicFramePr>
            <a:graphic>
              <a:graphicData uri="http://schemas.openxmlformats.org/drawingml/2006/picture">
                <pic:pic>
                  <pic:nvPicPr>
                    <pic:cNvPr id="0" name="EV-UI-007_events_desktop.png"/>
                    <pic:cNvPicPr/>
                  </pic:nvPicPr>
                  <pic:blipFill>
                    <a:blip r:embed="rId13"/>
                    <a:stretch>
                      <a:fillRect/>
                    </a:stretch>
                  </pic:blipFill>
                  <pic:spPr>
                    <a:xfrm>
                      <a:off x="0" y="0"/>
                      <a:ext cx="6035040" cy="4243388"/>
                    </a:xfrm>
                    <a:prstGeom prst="rect"/>
                  </pic:spPr>
                </pic:pic>
              </a:graphicData>
            </a:graphic>
          </wp:inline>
        </w:drawing>
      </w:r>
    </w:p>
    <w:p>
      <w:pPr>
        <w:pStyle w:val="Caption"/>
        <w:jc w:val="center"/>
      </w:pPr>
      <w:r>
        <w:rPr>
          <w:rFonts w:ascii="Aptos" w:hAnsi="Aptos" w:eastAsia="Aptos"/>
          <w:i/>
          <w:color w:val="6D5A6E"/>
          <w:sz w:val="17"/>
        </w:rPr>
        <w:t>Figure 7: Events Discovery — 1280×900 Responsive Widget Render</w:t>
      </w:r>
    </w:p>
    <w:p>
      <w:pPr>
        <w:pStyle w:val="Heading1"/>
      </w:pPr>
      <w:r>
        <w:t>19. Event Details Testing</w:t>
      </w:r>
    </w:p>
    <w:p>
      <w:pPr>
        <w:pStyle w:val="Heading2"/>
      </w:pPr>
      <w:r>
        <w:t>19.1 Coverage assessed</w:t>
      </w:r>
    </w:p>
    <w:p>
      <w:pPr>
        <w:pStyle w:val="ListBullet"/>
        <w:spacing w:after="50" w:line="269" w:lineRule="auto"/>
      </w:pPr>
      <w:r>
        <w:rPr>
          <w:rFonts w:ascii="Aptos" w:hAnsi="Aptos" w:eastAsia="Aptos"/>
          <w:sz w:val="19"/>
        </w:rPr>
        <w:t>Immersive hero, back/save/share, identity and category</w:t>
      </w:r>
    </w:p>
    <w:p>
      <w:pPr>
        <w:pStyle w:val="ListBullet"/>
        <w:spacing w:after="50" w:line="269" w:lineRule="auto"/>
      </w:pPr>
      <w:r>
        <w:rPr>
          <w:rFonts w:ascii="Aptos" w:hAnsi="Aptos" w:eastAsia="Aptos"/>
          <w:sz w:val="19"/>
        </w:rPr>
        <w:t>Date/time, location, host, description and expectation content</w:t>
      </w:r>
    </w:p>
    <w:p>
      <w:pPr>
        <w:pStyle w:val="ListBullet"/>
        <w:spacing w:after="50" w:line="269" w:lineRule="auto"/>
      </w:pPr>
      <w:r>
        <w:rPr>
          <w:rFonts w:ascii="Aptos" w:hAnsi="Aptos" w:eastAsia="Aptos"/>
          <w:sz w:val="19"/>
        </w:rPr>
        <w:t>Attendee/safety presentation, join/leave/waitlist state and sticky CTA</w:t>
      </w:r>
    </w:p>
    <w:p>
      <w:pPr>
        <w:pStyle w:val="ListBullet"/>
        <w:spacing w:after="50" w:line="269" w:lineRule="auto"/>
      </w:pPr>
      <w:r>
        <w:rPr>
          <w:rFonts w:ascii="Aptos" w:hAnsi="Aptos" w:eastAsia="Aptos"/>
          <w:sz w:val="19"/>
        </w:rPr>
        <w:t>SafeArea, transition and desktop rendering</w:t>
      </w:r>
    </w:p>
    <w:p>
      <w:pPr>
        <w:pStyle w:val="Heading2"/>
      </w:pPr>
      <w:r>
        <w:t>19.2 Observed result</w:t>
      </w:r>
    </w:p>
    <w:p>
      <w:pPr>
        <w:spacing w:after="120" w:line="288" w:lineRule="auto"/>
      </w:pPr>
      <w:r>
        <w:rPr>
          <w:rFonts w:ascii="Aptos" w:hAnsi="Aptos" w:eastAsia="Aptos"/>
          <w:sz w:val="20"/>
        </w:rPr>
        <w:t>Focused detail tests pass. The separate waitlist route fails Flutter's Material/ListTile contract and all RSVP state is local.</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Events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6" name="Picture 6"/>
            <wp:cNvGraphicFramePr>
              <a:graphicFrameLocks noChangeAspect="1"/>
            </wp:cNvGraphicFramePr>
            <a:graphic>
              <a:graphicData uri="http://schemas.openxmlformats.org/drawingml/2006/picture">
                <pic:pic>
                  <pic:nvPicPr>
                    <pic:cNvPr id="0" name="EV-UI-004_event_detail_mobile.png"/>
                    <pic:cNvPicPr/>
                  </pic:nvPicPr>
                  <pic:blipFill>
                    <a:blip r:embed="rId14"/>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5: Event Detail — Mobile Widget Render</w:t>
      </w:r>
    </w:p>
    <w:p>
      <w:pPr>
        <w:pStyle w:val="Heading1"/>
      </w:pPr>
      <w:r>
        <w:t>20. Notifications Testing</w:t>
      </w:r>
    </w:p>
    <w:p>
      <w:pPr>
        <w:pStyle w:val="Heading2"/>
      </w:pPr>
      <w:r>
        <w:t>20.1 Coverage assessed</w:t>
      </w:r>
    </w:p>
    <w:p>
      <w:pPr>
        <w:pStyle w:val="ListBullet"/>
        <w:spacing w:after="50" w:line="269" w:lineRule="auto"/>
      </w:pPr>
      <w:r>
        <w:rPr>
          <w:rFonts w:ascii="Aptos" w:hAnsi="Aptos" w:eastAsia="Aptos"/>
          <w:sz w:val="19"/>
        </w:rPr>
        <w:t>Timeline, grouping, read/unread filters and badge presentation</w:t>
      </w:r>
    </w:p>
    <w:p>
      <w:pPr>
        <w:pStyle w:val="ListBullet"/>
        <w:spacing w:after="50" w:line="269" w:lineRule="auto"/>
      </w:pPr>
      <w:r>
        <w:rPr>
          <w:rFonts w:ascii="Aptos" w:hAnsi="Aptos" w:eastAsia="Aptos"/>
          <w:sz w:val="19"/>
        </w:rPr>
        <w:t>Swipe read/delete, long-press selection and related-route navigation</w:t>
      </w:r>
    </w:p>
    <w:p>
      <w:pPr>
        <w:pStyle w:val="ListBullet"/>
        <w:spacing w:after="50" w:line="269" w:lineRule="auto"/>
      </w:pPr>
      <w:r>
        <w:rPr>
          <w:rFonts w:ascii="Aptos" w:hAnsi="Aptos" w:eastAsia="Aptos"/>
          <w:sz w:val="19"/>
        </w:rPr>
        <w:t>Empty/error and desktop layout</w:t>
      </w:r>
    </w:p>
    <w:p>
      <w:pPr>
        <w:pStyle w:val="ListBullet"/>
        <w:spacing w:after="50" w:line="269" w:lineRule="auto"/>
      </w:pPr>
      <w:r>
        <w:rPr>
          <w:rFonts w:ascii="Aptos" w:hAnsi="Aptos" w:eastAsia="Aptos"/>
          <w:sz w:val="19"/>
        </w:rPr>
        <w:t>Deep-link and missing-target behavior where available</w:t>
      </w:r>
    </w:p>
    <w:p>
      <w:pPr>
        <w:pStyle w:val="Heading2"/>
      </w:pPr>
      <w:r>
        <w:t>20.2 Observed result</w:t>
      </w:r>
    </w:p>
    <w:p>
      <w:pPr>
        <w:spacing w:after="120" w:line="288" w:lineRule="auto"/>
      </w:pPr>
      <w:r>
        <w:rPr>
          <w:rFonts w:ascii="Aptos" w:hAnsi="Aptos" w:eastAsia="Aptos"/>
          <w:sz w:val="20"/>
        </w:rPr>
        <w:t>Seven focused presentation tests pass. Push delivery and external deep links are blocked because no notification provider is configured.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Notifications</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7</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21. Subscription Testing</w:t>
      </w:r>
    </w:p>
    <w:p>
      <w:pPr>
        <w:pStyle w:val="Heading2"/>
      </w:pPr>
      <w:r>
        <w:t>21.1 Coverage assessed</w:t>
      </w:r>
    </w:p>
    <w:p>
      <w:pPr>
        <w:pStyle w:val="ListBullet"/>
        <w:spacing w:after="50" w:line="269" w:lineRule="auto"/>
      </w:pPr>
      <w:r>
        <w:rPr>
          <w:rFonts w:ascii="Aptos" w:hAnsi="Aptos" w:eastAsia="Aptos"/>
          <w:sz w:val="19"/>
        </w:rPr>
        <w:t>Plan presentation, monthly/annual selection and benefits</w:t>
      </w:r>
    </w:p>
    <w:p>
      <w:pPr>
        <w:pStyle w:val="ListBullet"/>
        <w:spacing w:after="50" w:line="269" w:lineRule="auto"/>
      </w:pPr>
      <w:r>
        <w:rPr>
          <w:rFonts w:ascii="Aptos" w:hAnsi="Aptos" w:eastAsia="Aptos"/>
          <w:sz w:val="19"/>
        </w:rPr>
        <w:t>Current membership, upgrade/manage/restore where supported</w:t>
      </w:r>
    </w:p>
    <w:p>
      <w:pPr>
        <w:pStyle w:val="ListBullet"/>
        <w:spacing w:after="50" w:line="269" w:lineRule="auto"/>
      </w:pPr>
      <w:r>
        <w:rPr>
          <w:rFonts w:ascii="Aptos" w:hAnsi="Aptos" w:eastAsia="Aptos"/>
          <w:sz w:val="19"/>
        </w:rPr>
        <w:t>Events not gated by subscription</w:t>
      </w:r>
    </w:p>
    <w:p>
      <w:pPr>
        <w:pStyle w:val="ListBullet"/>
        <w:spacing w:after="50" w:line="269" w:lineRule="auto"/>
      </w:pPr>
      <w:r>
        <w:rPr>
          <w:rFonts w:ascii="Aptos" w:hAnsi="Aptos" w:eastAsia="Aptos"/>
          <w:sz w:val="19"/>
        </w:rPr>
        <w:t>Test-mode isolation and unavailable-plan/error behavior</w:t>
      </w:r>
    </w:p>
    <w:p>
      <w:pPr>
        <w:pStyle w:val="Heading2"/>
      </w:pPr>
      <w:r>
        <w:t>21.2 Observed result</w:t>
      </w:r>
    </w:p>
    <w:p>
      <w:pPr>
        <w:spacing w:after="120" w:line="288" w:lineRule="auto"/>
      </w:pPr>
      <w:r>
        <w:rPr>
          <w:rFonts w:ascii="Aptos" w:hAnsi="Aptos" w:eastAsia="Aptos"/>
          <w:sz w:val="20"/>
        </w:rPr>
        <w:t>Five membership journey invocations are intentionally skipped with AMORA_MEMBERSHIP_TEST disabled. No production entitlement behavior was claimed.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Subscription &amp; Payment</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5</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22. Payment Testing</w:t>
      </w:r>
    </w:p>
    <w:p>
      <w:pPr>
        <w:pStyle w:val="Heading2"/>
      </w:pPr>
      <w:r>
        <w:t>22.1 Coverage assessed</w:t>
      </w:r>
    </w:p>
    <w:p>
      <w:pPr>
        <w:pStyle w:val="ListBullet"/>
        <w:spacing w:after="50" w:line="269" w:lineRule="auto"/>
      </w:pPr>
      <w:r>
        <w:rPr>
          <w:rFonts w:ascii="Aptos" w:hAnsi="Aptos" w:eastAsia="Aptos"/>
          <w:sz w:val="19"/>
        </w:rPr>
        <w:t>Selected plan/amount, simulated success/failure/cancel/pending</w:t>
      </w:r>
    </w:p>
    <w:p>
      <w:pPr>
        <w:pStyle w:val="ListBullet"/>
        <w:spacing w:after="50" w:line="269" w:lineRule="auto"/>
      </w:pPr>
      <w:r>
        <w:rPr>
          <w:rFonts w:ascii="Aptos" w:hAnsi="Aptos" w:eastAsia="Aptos"/>
          <w:sz w:val="19"/>
        </w:rPr>
        <w:t>Loading, retry, duplicate-tap prevention and confirmation</w:t>
      </w:r>
    </w:p>
    <w:p>
      <w:pPr>
        <w:pStyle w:val="ListBullet"/>
        <w:spacing w:after="50" w:line="269" w:lineRule="auto"/>
      </w:pPr>
      <w:r>
        <w:rPr>
          <w:rFonts w:ascii="Aptos" w:hAnsi="Aptos" w:eastAsia="Aptos"/>
          <w:sz w:val="19"/>
        </w:rPr>
        <w:t>Sensitive-data handling and external SDK boundary</w:t>
      </w:r>
    </w:p>
    <w:p>
      <w:pPr>
        <w:pStyle w:val="Heading2"/>
      </w:pPr>
      <w:r>
        <w:t>22.2 Observed result</w:t>
      </w:r>
    </w:p>
    <w:p>
      <w:pPr>
        <w:spacing w:after="120" w:line="288" w:lineRule="auto"/>
      </w:pPr>
      <w:r>
        <w:rPr>
          <w:rFonts w:ascii="Aptos" w:hAnsi="Aptos" w:eastAsia="Aptos"/>
          <w:sz w:val="20"/>
        </w:rPr>
        <w:t>The payment screen is an isolated test fixture. No real or sandbox financial transaction was executed and no payment SDK is declared.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Subscription &amp; Payment</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5</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23. FAQ &amp; Support Testing</w:t>
      </w:r>
    </w:p>
    <w:p>
      <w:pPr>
        <w:pStyle w:val="Heading2"/>
      </w:pPr>
      <w:r>
        <w:t>23.1 Coverage assessed</w:t>
      </w:r>
    </w:p>
    <w:p>
      <w:pPr>
        <w:pStyle w:val="ListBullet"/>
        <w:spacing w:after="50" w:line="269" w:lineRule="auto"/>
      </w:pPr>
      <w:r>
        <w:rPr>
          <w:rFonts w:ascii="Aptos" w:hAnsi="Aptos" w:eastAsia="Aptos"/>
          <w:sz w:val="19"/>
        </w:rPr>
        <w:t>FAQ opening, local search, categories, accordion and empty results</w:t>
      </w:r>
    </w:p>
    <w:p>
      <w:pPr>
        <w:pStyle w:val="ListBullet"/>
        <w:spacing w:after="50" w:line="269" w:lineRule="auto"/>
      </w:pPr>
      <w:r>
        <w:rPr>
          <w:rFonts w:ascii="Aptos" w:hAnsi="Aptos" w:eastAsia="Aptos"/>
          <w:sz w:val="19"/>
        </w:rPr>
        <w:t>Email Support address, subject/body generation and launcher callback</w:t>
      </w:r>
    </w:p>
    <w:p>
      <w:pPr>
        <w:pStyle w:val="ListBullet"/>
        <w:spacing w:after="50" w:line="269" w:lineRule="auto"/>
      </w:pPr>
      <w:r>
        <w:rPr>
          <w:rFonts w:ascii="Aptos" w:hAnsi="Aptos" w:eastAsia="Aptos"/>
          <w:sz w:val="19"/>
        </w:rPr>
        <w:t>Absence of WhatsApp, call, support ticket, status and My Tickets</w:t>
      </w:r>
    </w:p>
    <w:p>
      <w:pPr>
        <w:pStyle w:val="ListBullet"/>
        <w:spacing w:after="50" w:line="269" w:lineRule="auto"/>
      </w:pPr>
      <w:r>
        <w:rPr>
          <w:rFonts w:ascii="Aptos" w:hAnsi="Aptos" w:eastAsia="Aptos"/>
          <w:sz w:val="19"/>
        </w:rPr>
        <w:t>Safety/legal links and desktop responsiveness</w:t>
      </w:r>
    </w:p>
    <w:p>
      <w:pPr>
        <w:pStyle w:val="Heading2"/>
      </w:pPr>
      <w:r>
        <w:t>23.2 Observed result</w:t>
      </w:r>
    </w:p>
    <w:p>
      <w:pPr>
        <w:spacing w:after="120" w:line="288" w:lineRule="auto"/>
      </w:pPr>
      <w:r>
        <w:rPr>
          <w:rFonts w:ascii="Aptos" w:hAnsi="Aptos" w:eastAsia="Aptos"/>
          <w:sz w:val="20"/>
        </w:rPr>
        <w:t>Five support tests plus source review pass. Native email-client launch remains blocked without an Android device.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FAQ &amp; Support</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5</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jc w:val="center"/>
      </w:pPr>
      <w:r>
        <w:drawing>
          <wp:inline xmlns:a="http://schemas.openxmlformats.org/drawingml/2006/main" xmlns:pic="http://schemas.openxmlformats.org/drawingml/2006/picture">
            <wp:extent cx="2971800" cy="6431280"/>
            <wp:docPr id="7" name="Picture 7"/>
            <wp:cNvGraphicFramePr>
              <a:graphicFrameLocks noChangeAspect="1"/>
            </wp:cNvGraphicFramePr>
            <a:graphic>
              <a:graphicData uri="http://schemas.openxmlformats.org/drawingml/2006/picture">
                <pic:pic>
                  <pic:nvPicPr>
                    <pic:cNvPr id="0" name="EV-UI-006_faq_support_mobile.png"/>
                    <pic:cNvPicPr/>
                  </pic:nvPicPr>
                  <pic:blipFill>
                    <a:blip r:embed="rId15"/>
                    <a:stretch>
                      <a:fillRect/>
                    </a:stretch>
                  </pic:blipFill>
                  <pic:spPr>
                    <a:xfrm>
                      <a:off x="0" y="0"/>
                      <a:ext cx="2971800" cy="6431280"/>
                    </a:xfrm>
                    <a:prstGeom prst="rect"/>
                  </pic:spPr>
                </pic:pic>
              </a:graphicData>
            </a:graphic>
          </wp:inline>
        </w:drawing>
      </w:r>
    </w:p>
    <w:p>
      <w:pPr>
        <w:pStyle w:val="Caption"/>
        <w:jc w:val="center"/>
      </w:pPr>
      <w:r>
        <w:rPr>
          <w:rFonts w:ascii="Aptos" w:hAnsi="Aptos" w:eastAsia="Aptos"/>
          <w:i/>
          <w:color w:val="6D5A6E"/>
          <w:sz w:val="17"/>
        </w:rPr>
        <w:t>Figure 6: FAQ &amp; Email Support — Mobile Widget Render</w:t>
      </w:r>
    </w:p>
    <w:p>
      <w:pPr>
        <w:pStyle w:val="Heading1"/>
      </w:pPr>
      <w:r>
        <w:t>24. Settings and Account Testing</w:t>
      </w:r>
    </w:p>
    <w:p>
      <w:pPr>
        <w:pStyle w:val="Heading2"/>
      </w:pPr>
      <w:r>
        <w:t>24.1 Coverage assessed</w:t>
      </w:r>
    </w:p>
    <w:p>
      <w:pPr>
        <w:pStyle w:val="ListBullet"/>
        <w:spacing w:after="50" w:line="269" w:lineRule="auto"/>
      </w:pPr>
      <w:r>
        <w:rPr>
          <w:rFonts w:ascii="Aptos" w:hAnsi="Aptos" w:eastAsia="Aptos"/>
          <w:sz w:val="19"/>
        </w:rPr>
        <w:t>Account, privacy, notifications and blocked users</w:t>
      </w:r>
    </w:p>
    <w:p>
      <w:pPr>
        <w:pStyle w:val="ListBullet"/>
        <w:spacing w:after="50" w:line="269" w:lineRule="auto"/>
      </w:pPr>
      <w:r>
        <w:rPr>
          <w:rFonts w:ascii="Aptos" w:hAnsi="Aptos" w:eastAsia="Aptos"/>
          <w:sz w:val="19"/>
        </w:rPr>
        <w:t>Safety Center, guidelines, Terms and Privacy Policy</w:t>
      </w:r>
    </w:p>
    <w:p>
      <w:pPr>
        <w:pStyle w:val="ListBullet"/>
        <w:spacing w:after="50" w:line="269" w:lineRule="auto"/>
      </w:pPr>
      <w:r>
        <w:rPr>
          <w:rFonts w:ascii="Aptos" w:hAnsi="Aptos" w:eastAsia="Aptos"/>
          <w:sz w:val="19"/>
        </w:rPr>
        <w:t>Logout, delete confirmation/cancel and restricted routes</w:t>
      </w:r>
    </w:p>
    <w:p>
      <w:pPr>
        <w:pStyle w:val="Heading2"/>
      </w:pPr>
      <w:r>
        <w:t>24.2 Observed result</w:t>
      </w:r>
    </w:p>
    <w:p>
      <w:pPr>
        <w:spacing w:after="120" w:line="288" w:lineRule="auto"/>
      </w:pPr>
      <w:r>
        <w:rPr>
          <w:rFonts w:ascii="Aptos" w:hAnsi="Aptos" w:eastAsia="Aptos"/>
          <w:sz w:val="20"/>
        </w:rPr>
        <w:t>Routes build through broad tests, but production session clearing, remote deletion and authorization enforcement are unavailable.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37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Module</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Total</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Pass</w:t>
            </w:r>
          </w:p>
        </w:tc>
        <w:tc>
          <w:tcPr>
            <w:tcW w:type="dxa" w:w="1037"/>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Fail</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Blocked</w:t>
            </w:r>
          </w:p>
        </w:tc>
        <w:tc>
          <w:tcPr>
            <w:tcW w:type="dxa" w:w="1181"/>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N/A</w:t>
            </w:r>
          </w:p>
        </w:tc>
      </w:tr>
      <w:tr>
        <w:trPr>
          <w:cantSplit/>
        </w:trPr>
        <w:tc>
          <w:tcPr>
            <w:tcW w:type="dxa" w:w="237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Cross-functional</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9</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w:t>
            </w:r>
          </w:p>
        </w:tc>
        <w:tc>
          <w:tcPr>
            <w:tcW w:type="dxa" w:w="1037"/>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5</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1181"/>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r>
    </w:tbl>
    <w:p>
      <w:pPr>
        <w:spacing w:after="0"/>
      </w:pPr>
    </w:p>
    <w:p>
      <w:pPr>
        <w:pStyle w:val="Heading1"/>
      </w:pPr>
      <w:r>
        <w:t>25. UI and Visual Testing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6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Area</w:t>
            </w:r>
          </w:p>
        </w:tc>
        <w:tc>
          <w:tcPr>
            <w:tcW w:type="dxa" w:w="532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Observation</w:t>
            </w:r>
          </w:p>
        </w:tc>
        <w:tc>
          <w:tcPr>
            <w:tcW w:type="dxa" w:w="266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Disposition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Palette</w:t>
            </w:r>
          </w:p>
        </w:tc>
        <w:tc>
          <w:tcPr>
            <w:tcW w:type="dxa" w:w="53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Central palette matches the six requested colors</w:t>
            </w:r>
          </w:p>
        </w:tc>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 with one contrast defect</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Typography</w:t>
            </w:r>
          </w:p>
        </w:tc>
        <w:tc>
          <w:tcPr>
            <w:tcW w:type="dxa" w:w="53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Consistent native/platform text system</w:t>
            </w:r>
          </w:p>
        </w:tc>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Code-review pass; device font rendering not certified</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Icons</w:t>
            </w:r>
          </w:p>
        </w:tc>
        <w:tc>
          <w:tcPr>
            <w:tcW w:type="dxa" w:w="53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Bundled Material icon system</w:t>
            </w:r>
          </w:p>
        </w:tc>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Focused tests pass</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Spacing/radius</w:t>
            </w:r>
          </w:p>
        </w:tc>
        <w:tc>
          <w:tcPr>
            <w:tcW w:type="dxa" w:w="53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Shared tokens plus feature-local values</w:t>
            </w:r>
          </w:p>
        </w:tc>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Visually coherent in evidence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Images</w:t>
            </w:r>
          </w:p>
        </w:tc>
        <w:tc>
          <w:tcPr>
            <w:tcW w:type="dxa" w:w="53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Local profile/event assets render in golden evidence</w:t>
            </w:r>
          </w:p>
        </w:tc>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 for sampled screens</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Overflow</w:t>
            </w:r>
          </w:p>
        </w:tc>
        <w:tc>
          <w:tcPr>
            <w:tcW w:type="dxa" w:w="53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Events scaled-text overflow confirmed</w:t>
            </w:r>
          </w:p>
        </w:tc>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Fail — BUG-EVT-001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Navigation</w:t>
            </w:r>
          </w:p>
        </w:tc>
        <w:tc>
          <w:tcPr>
            <w:tcW w:type="dxa" w:w="53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Five tabs and single Events bottom bar tested</w:t>
            </w:r>
          </w:p>
        </w:tc>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Current tests pass; legacy suite stale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States</w:t>
            </w:r>
          </w:p>
        </w:tc>
        <w:tc>
          <w:tcPr>
            <w:tcW w:type="dxa" w:w="53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Loading/empty/error widgets exist across core areas</w:t>
            </w:r>
          </w:p>
        </w:tc>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Targeted coverage; not every route manually viewed</w:t>
            </w:r>
          </w:p>
        </w:tc>
      </w:tr>
    </w:tbl>
    <w:p>
      <w:pPr>
        <w:spacing w:after="0"/>
      </w:pP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DF1F7"/>
            <w:tcMar>
              <w:top w:w="120" w:type="dxa"/>
              <w:start w:w="150" w:type="dxa"/>
              <w:bottom w:w="120" w:type="dxa"/>
              <w:end w:w="150" w:type="dxa"/>
            </w:tcMar>
          </w:tcPr>
          <w:p>
            <w:pPr>
              <w:spacing w:after="80"/>
            </w:pPr>
            <w:r>
              <w:rPr>
                <w:rFonts w:ascii="Aptos" w:hAnsi="Aptos" w:eastAsia="Aptos"/>
                <w:b/>
                <w:color w:val="3D0B3F"/>
                <w:sz w:val="22"/>
              </w:rPr>
              <w:t>Contrast finding</w:t>
            </w:r>
          </w:p>
          <w:p>
            <w:pPr>
              <w:spacing w:after="0" w:line="276" w:lineRule="auto"/>
            </w:pPr>
            <w:r>
              <w:rPr>
                <w:rFonts w:ascii="Aptos" w:hAnsi="Aptos" w:eastAsia="Aptos"/>
                <w:color w:val="2B2B2B"/>
                <w:sz w:val="19"/>
              </w:rPr>
              <w:t>White text on #EC5FA8 measured 3.10:1 in the project test. This does not meet the test's 4.5:1 normal-text threshold. Use #3D0B3F text on pink, or reserve white-on-pink for typography that meets the applicable large-text criterion.</w:t>
            </w:r>
          </w:p>
        </w:tc>
      </w:tr>
    </w:tbl>
    <w:p>
      <w:pPr>
        <w:spacing w:after="0"/>
      </w:pPr>
    </w:p>
    <w:p>
      <w:pPr>
        <w:pStyle w:val="Heading1"/>
      </w:pPr>
      <w:r>
        <w:t>26. Responsive Testing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5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Viewport</w:t>
            </w:r>
          </w:p>
        </w:tc>
        <w:tc>
          <w:tcPr>
            <w:tcW w:type="dxa" w:w="619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Evidence</w:t>
            </w:r>
          </w:p>
        </w:tc>
        <w:tc>
          <w:tcPr>
            <w:tcW w:type="dxa" w:w="187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Result</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320×568</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Automated route/compact tests; Events overflow at related 320×700 + 1.3x</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Partial / Fail</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360×640</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Covered indirectly by compact widget ranges</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Partial</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375×667</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Chat focused widget case</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 (targeted)</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390×844</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Seven evidence renders include core mobile screens</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 (sampled)</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412×915</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manually executed</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600×960</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dedicated rendered evidence</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768×1024</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tablet device</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1024×768</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full manual landscape journey</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1280×900</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Events desktop golden</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 (sampled)</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1366×768</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Chrome process launched; interaction not completed</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1440×900</w:t>
            </w:r>
          </w:p>
        </w:tc>
        <w:tc>
          <w:tcPr>
            <w:tcW w:type="dxa" w:w="61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Desktop constraints covered in selected widget tests</w:t>
            </w:r>
          </w:p>
        </w:tc>
        <w:tc>
          <w:tcPr>
            <w:tcW w:type="dxa" w:w="18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Partial</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1920×1080</w:t>
            </w:r>
          </w:p>
        </w:tc>
        <w:tc>
          <w:tcPr>
            <w:tcW w:type="dxa" w:w="61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manually executed</w:t>
            </w:r>
          </w:p>
        </w:tc>
        <w:tc>
          <w:tcPr>
            <w:tcW w:type="dxa" w:w="18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r>
    </w:tbl>
    <w:p>
      <w:pPr>
        <w:spacing w:after="0"/>
      </w:pPr>
    </w:p>
    <w:p>
      <w:pPr>
        <w:pStyle w:val="Heading2"/>
      </w:pPr>
      <w:r>
        <w:t>26.1 Responsive conclusion</w:t>
      </w:r>
    </w:p>
    <w:p>
      <w:pPr>
        <w:spacing w:after="120" w:line="288" w:lineRule="auto"/>
      </w:pPr>
      <w:r>
        <w:rPr>
          <w:rFonts w:ascii="Aptos" w:hAnsi="Aptos" w:eastAsia="Aptos"/>
          <w:sz w:val="20"/>
        </w:rPr>
        <w:t>Responsive confidence is moderate for sampled Flutter widget layouts, but low for full-device coverage. The confirmed scaled-text Events overflow prevents a clean responsive sign-off.</w:t>
      </w:r>
    </w:p>
    <w:p>
      <w:pPr>
        <w:pStyle w:val="Heading1"/>
      </w:pPr>
      <w:r>
        <w:t>27. Accessibility Testing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Check</w:t>
            </w:r>
          </w:p>
        </w:tc>
        <w:tc>
          <w:tcPr>
            <w:tcW w:type="dxa" w:w="51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Evidence</w:t>
            </w:r>
          </w:p>
        </w:tc>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Status</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Semantic labels/tooltips</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Used throughout core screens; targeted assertions</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Partial pass</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48 dp touch targets</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Shared controls and chat icon tests</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 (targeted)</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Text scaling</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Targeted tests; Events failure at 1.3x</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Fail / incomplete</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Contrast</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Automated contrast utility</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Fail for white on secondary</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Keyboard support</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OTP and Discover shortcuts tested</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Partial pass</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Focus visibility</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Code review only</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fully verified</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Screen reader</w:t>
            </w:r>
          </w:p>
        </w:tc>
        <w:tc>
          <w:tcPr>
            <w:tcW w:type="dxa" w:w="51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TalkBack/NVDA/VoiceOver session</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Reduced motion</w:t>
            </w:r>
          </w:p>
        </w:tc>
        <w:tc>
          <w:tcPr>
            <w:tcW w:type="dxa" w:w="51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comprehensive runtime verification</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Run</w:t>
            </w:r>
          </w:p>
        </w:tc>
      </w:tr>
    </w:tbl>
    <w:p>
      <w:pPr>
        <w:spacing w:after="0"/>
      </w:pPr>
    </w:p>
    <w:p>
      <w:pPr>
        <w:spacing w:after="120" w:line="288" w:lineRule="auto"/>
      </w:pPr>
      <w:r>
        <w:rPr>
          <w:rFonts w:ascii="Aptos" w:hAnsi="Aptos" w:eastAsia="Aptos"/>
          <w:sz w:val="20"/>
        </w:rPr>
        <w:t>These observations are WCAG-oriented engineering checks, not an official accessibility certification.</w:t>
      </w:r>
    </w:p>
    <w:p>
      <w:pPr>
        <w:pStyle w:val="Heading1"/>
      </w:pPr>
      <w:r>
        <w:t>28. Performance Testing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Signal</w:t>
            </w:r>
          </w:p>
        </w:tc>
        <w:tc>
          <w:tcPr>
            <w:tcW w:type="dxa" w:w="302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w:t>
            </w:r>
          </w:p>
        </w:tc>
        <w:tc>
          <w:tcPr>
            <w:tcW w:type="dxa" w:w="439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Interpretation</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 compilation</w:t>
            </w:r>
          </w:p>
        </w:tc>
        <w:tc>
          <w:tcPr>
            <w:tcW w:type="dxa" w:w="30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81.7 seconds</w:t>
            </w:r>
          </w:p>
        </w:tc>
        <w:tc>
          <w:tcPr>
            <w:tcW w:type="dxa" w:w="43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Build-time measurement only</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Debug APK build</w:t>
            </w:r>
          </w:p>
        </w:tc>
        <w:tc>
          <w:tcPr>
            <w:tcW w:type="dxa" w:w="30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54.5 seconds</w:t>
            </w:r>
          </w:p>
        </w:tc>
        <w:tc>
          <w:tcPr>
            <w:tcW w:type="dxa" w:w="43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Build-time measurement only</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 output size</w:t>
            </w:r>
          </w:p>
        </w:tc>
        <w:tc>
          <w:tcPr>
            <w:tcW w:type="dxa" w:w="30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68,034,713 bytes</w:t>
            </w:r>
          </w:p>
        </w:tc>
        <w:tc>
          <w:tcPr>
            <w:tcW w:type="dxa" w:w="43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Large, includes CanvasKit variants</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Debug APK size</w:t>
            </w:r>
          </w:p>
        </w:tc>
        <w:tc>
          <w:tcPr>
            <w:tcW w:type="dxa" w:w="30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172,299,833 bytes</w:t>
            </w:r>
          </w:p>
        </w:tc>
        <w:tc>
          <w:tcPr>
            <w:tcW w:type="dxa" w:w="43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High; measure release split/AAB after signing</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Asset payload</w:t>
            </w:r>
          </w:p>
        </w:tc>
        <w:tc>
          <w:tcPr>
            <w:tcW w:type="dxa" w:w="30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24,408,115 bytes / 163 files</w:t>
            </w:r>
          </w:p>
        </w:tc>
        <w:tc>
          <w:tcPr>
            <w:tcW w:type="dxa" w:w="43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Image optimization opportunity</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Scrolling/animation</w:t>
            </w:r>
          </w:p>
        </w:tc>
        <w:tc>
          <w:tcPr>
            <w:tcW w:type="dxa" w:w="30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Widget tests complete without timing metrics</w:t>
            </w:r>
          </w:p>
        </w:tc>
        <w:tc>
          <w:tcPr>
            <w:tcW w:type="dxa" w:w="43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Functional only</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CPU/memory/startup</w:t>
            </w:r>
          </w:p>
        </w:tc>
        <w:tc>
          <w:tcPr>
            <w:tcW w:type="dxa" w:w="30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profiler evidence</w:t>
            </w:r>
          </w:p>
        </w:tc>
        <w:tc>
          <w:tcPr>
            <w:tcW w:type="dxa" w:w="43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Network/offline</w:t>
            </w:r>
          </w:p>
        </w:tc>
        <w:tc>
          <w:tcPr>
            <w:tcW w:type="dxa" w:w="30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production network stack</w:t>
            </w:r>
          </w:p>
        </w:tc>
        <w:tc>
          <w:tcPr>
            <w:tcW w:type="dxa" w:w="43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Blocked</w:t>
            </w:r>
          </w:p>
        </w:tc>
      </w:tr>
    </w:tbl>
    <w:p>
      <w:pPr>
        <w:spacing w:after="0"/>
      </w:pPr>
    </w:p>
    <w:p>
      <w:pPr>
        <w:spacing w:after="120" w:line="288" w:lineRule="auto"/>
      </w:pPr>
      <w:r>
        <w:rPr>
          <w:rFonts w:ascii="Aptos" w:hAnsi="Aptos" w:eastAsia="Aptos"/>
          <w:sz w:val="20"/>
        </w:rPr>
        <w:t>No 120 FPS, startup-time, frame-time, CPU or memory claim is made. A profiling-mode run on representative Android hardware is required.</w:t>
      </w:r>
    </w:p>
    <w:p>
      <w:pPr>
        <w:pStyle w:val="Heading1"/>
      </w:pPr>
      <w:r>
        <w:t>29. Security and Privacy Validation</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94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Area</w:t>
            </w:r>
          </w:p>
        </w:tc>
        <w:tc>
          <w:tcPr>
            <w:tcW w:type="dxa" w:w="547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Observation</w:t>
            </w:r>
          </w:p>
        </w:tc>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Result</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Hardcoded secrets</w:t>
            </w:r>
          </w:p>
        </w:tc>
        <w:tc>
          <w:tcPr>
            <w:tcW w:type="dxa" w:w="54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API keys/tokens found in the inspected Dart dependency surface</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confirmed secret</w:t>
            </w:r>
          </w:p>
        </w:tc>
      </w:tr>
      <w:tr>
        <w:trPr>
          <w:cantSplit/>
        </w:trPr>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OTP</w:t>
            </w:r>
          </w:p>
        </w:tc>
        <w:tc>
          <w:tcPr>
            <w:tcW w:type="dxa" w:w="54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Locally generated demo OTP is displayed</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Fail — BUG-SEC-001</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Password fields</w:t>
            </w:r>
          </w:p>
        </w:tc>
        <w:tc>
          <w:tcPr>
            <w:tcW w:type="dxa" w:w="54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Visibility controls and local validation exist</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Frontend pass</w:t>
            </w:r>
          </w:p>
        </w:tc>
      </w:tr>
      <w:tr>
        <w:trPr>
          <w:cantSplit/>
        </w:trPr>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Auth state</w:t>
            </w:r>
          </w:p>
        </w:tc>
        <w:tc>
          <w:tcPr>
            <w:tcW w:type="dxa" w:w="54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In-memory ValueNotifier</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Production blocker</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Route protection</w:t>
            </w:r>
          </w:p>
        </w:tc>
        <w:tc>
          <w:tcPr>
            <w:tcW w:type="dxa" w:w="54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Frontend guard sheets/named routing</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server authorization</w:t>
            </w:r>
          </w:p>
        </w:tc>
      </w:tr>
      <w:tr>
        <w:trPr>
          <w:cantSplit/>
        </w:trPr>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Payment data</w:t>
            </w:r>
          </w:p>
        </w:tc>
        <w:tc>
          <w:tcPr>
            <w:tcW w:type="dxa" w:w="54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real gateway/credentials</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Blocked / no financial test</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External links</w:t>
            </w:r>
          </w:p>
        </w:tc>
        <w:tc>
          <w:tcPr>
            <w:tcW w:type="dxa" w:w="54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url_launcher mailto for support</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Device verification required</w:t>
            </w:r>
          </w:p>
        </w:tc>
      </w:tr>
      <w:tr>
        <w:trPr>
          <w:cantSplit/>
        </w:trPr>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Delete/logout</w:t>
            </w:r>
          </w:p>
        </w:tc>
        <w:tc>
          <w:tcPr>
            <w:tcW w:type="dxa" w:w="547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Presentation/local session behavior</w:t>
            </w:r>
          </w:p>
        </w:tc>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Remote enforcement blocked</w:t>
            </w:r>
          </w:p>
        </w:tc>
      </w:tr>
      <w:tr>
        <w:trPr>
          <w:cantSplit/>
        </w:trPr>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Private data in evidence</w:t>
            </w:r>
          </w:p>
        </w:tc>
        <w:tc>
          <w:tcPr>
            <w:tcW w:type="dxa" w:w="547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passwords, real OTPs, messages, tokens or payment data included</w:t>
            </w:r>
          </w:p>
        </w:tc>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t>
            </w:r>
          </w:p>
        </w:tc>
      </w:tr>
    </w:tbl>
    <w:p>
      <w:pPr>
        <w:spacing w:after="0"/>
      </w:pP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DF1F7"/>
            <w:tcMar>
              <w:top w:w="120" w:type="dxa"/>
              <w:start w:w="150" w:type="dxa"/>
              <w:bottom w:w="120" w:type="dxa"/>
              <w:end w:w="150" w:type="dxa"/>
            </w:tcMar>
          </w:tcPr>
          <w:p>
            <w:pPr>
              <w:spacing w:after="80"/>
            </w:pPr>
            <w:r>
              <w:rPr>
                <w:rFonts w:ascii="Aptos" w:hAnsi="Aptos" w:eastAsia="Aptos"/>
                <w:b/>
                <w:color w:val="3D0B3F"/>
                <w:sz w:val="22"/>
              </w:rPr>
              <w:t>Security boundary</w:t>
            </w:r>
          </w:p>
          <w:p>
            <w:pPr>
              <w:spacing w:after="0" w:line="276" w:lineRule="auto"/>
            </w:pPr>
            <w:r>
              <w:rPr>
                <w:rFonts w:ascii="Aptos" w:hAnsi="Aptos" w:eastAsia="Aptos"/>
                <w:color w:val="2B2B2B"/>
                <w:sz w:val="19"/>
              </w:rPr>
              <w:t>This was a non-invasive source/configuration review. No penetration testing, credential probing, backend authorization test or destructive action was attempted.</w:t>
            </w:r>
          </w:p>
        </w:tc>
      </w:tr>
    </w:tbl>
    <w:p>
      <w:pPr>
        <w:spacing w:after="0"/>
      </w:pPr>
    </w:p>
    <w:p>
      <w:pPr>
        <w:pStyle w:val="Heading1"/>
      </w:pPr>
      <w:r>
        <w:t>30. Compatibility Testing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01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Platform/input</w:t>
            </w:r>
          </w:p>
        </w:tc>
        <w:tc>
          <w:tcPr>
            <w:tcW w:type="dxa" w:w="489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Configuration</w:t>
            </w:r>
          </w:p>
        </w:tc>
        <w:tc>
          <w:tcPr>
            <w:tcW w:type="dxa" w:w="273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Tested status</w:t>
            </w:r>
          </w:p>
        </w:tc>
      </w:tr>
      <w:tr>
        <w:trPr>
          <w:cantSplit/>
        </w:trPr>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Android</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minSdk 24; targetSdk 36; debug APK</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 passed; install not run</w:t>
            </w:r>
          </w:p>
        </w:tc>
      </w:tr>
      <w:tr>
        <w:trPr>
          <w:cantSplit/>
        </w:trPr>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Chrome Web</w:t>
            </w:r>
          </w:p>
        </w:tc>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Chrome 150</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Build passed; debug process started; manual pass incomplete</w:t>
            </w:r>
          </w:p>
        </w:tc>
      </w:tr>
      <w:tr>
        <w:trPr>
          <w:cantSplit/>
        </w:trPr>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Edge Web</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Detected</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Windows</w:t>
            </w:r>
          </w:p>
        </w:tc>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target detected; C++ workload incomplete</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Applicable for this release</w:t>
            </w:r>
          </w:p>
        </w:tc>
      </w:tr>
      <w:tr>
        <w:trPr>
          <w:cantSplit/>
        </w:trPr>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iOS</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Project support theoretical on Windows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Applicable on host</w:t>
            </w:r>
          </w:p>
        </w:tc>
      </w:tr>
      <w:tr>
        <w:trPr>
          <w:cantSplit/>
        </w:trPr>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Portrait/touch</w:t>
            </w:r>
          </w:p>
        </w:tc>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Widget test surface</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Targeted pass</w:t>
            </w:r>
          </w:p>
        </w:tc>
      </w:tr>
      <w:tr>
        <w:trPr>
          <w:cantSplit/>
        </w:trPr>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Landscape/tablet</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physical device</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r>
        <w:trPr>
          <w:cantSplit/>
        </w:trPr>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Mouse/keyboard</w:t>
            </w:r>
          </w:p>
        </w:tc>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Selected web/widget interactions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Partial</w:t>
            </w:r>
          </w:p>
        </w:tc>
      </w:tr>
      <w:tr>
        <w:trPr>
          <w:cantSplit/>
        </w:trPr>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Dark mode</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project-wide dark theme validation</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r>
    </w:tbl>
    <w:p>
      <w:pPr>
        <w:spacing w:after="0"/>
      </w:pPr>
    </w:p>
    <w:p>
      <w:pPr>
        <w:pStyle w:val="Heading1"/>
      </w:pPr>
      <w:r>
        <w:t>31. Build and Static Analysis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2458"/>
        <w:gridCol w:w="2458"/>
        <w:gridCol w:w="2458"/>
        <w:gridCol w:w="2458"/>
      </w:tblGrid>
      <w:tr>
        <w:trPr>
          <w:tblHeader w:val="true"/>
        </w:trPr>
        <w:tc>
          <w:tcPr>
            <w:tcW w:type="dxa" w:w="28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Command</w:t>
            </w:r>
          </w:p>
        </w:tc>
        <w:tc>
          <w:tcPr>
            <w:tcW w:type="dxa" w:w="151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Result</w:t>
            </w:r>
          </w:p>
        </w:tc>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Duration</w:t>
            </w:r>
          </w:p>
        </w:tc>
        <w:tc>
          <w:tcPr>
            <w:tcW w:type="dxa" w:w="381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Output / warning</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 clean</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3.8 s</w:t>
            </w:r>
          </w:p>
        </w:tc>
        <w:tc>
          <w:tcPr>
            <w:tcW w:type="dxa" w:w="38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Generated outputs removed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pub get</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4.5 s</w:t>
            </w:r>
          </w:p>
        </w:tc>
        <w:tc>
          <w:tcPr>
            <w:tcW w:type="dxa" w:w="38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Four newer incompatible versions noted</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dart format lib</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3.23 s</w:t>
            </w:r>
          </w:p>
        </w:tc>
        <w:tc>
          <w:tcPr>
            <w:tcW w:type="dxa" w:w="38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137 files; 0 changed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analyze</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3.0 s</w:t>
            </w:r>
          </w:p>
        </w:tc>
        <w:tc>
          <w:tcPr>
            <w:tcW w:type="dxa" w:w="38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issues found</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 test</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Fail</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Full run</w:t>
            </w:r>
          </w:p>
        </w:tc>
        <w:tc>
          <w:tcPr>
            <w:tcW w:type="dxa" w:w="38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115 pass; 23 fail; 5 skipped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build web</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81.7 s</w:t>
            </w:r>
          </w:p>
        </w:tc>
        <w:tc>
          <w:tcPr>
            <w:tcW w:type="dxa" w:w="38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build\web; 68,034,713 bytes</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 run -d chrome</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Started</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50.3 s</w:t>
            </w:r>
          </w:p>
        </w:tc>
        <w:tc>
          <w:tcPr>
            <w:tcW w:type="dxa" w:w="38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Debug service connected; interaction incomplete</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build apk --debug</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54.5 s</w:t>
            </w:r>
          </w:p>
        </w:tc>
        <w:tc>
          <w:tcPr>
            <w:tcW w:type="dxa" w:w="38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app-debug.apk; 172,299,833 bytes</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 build apk --release</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attempted</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t>
            </w:r>
          </w:p>
        </w:tc>
        <w:tc>
          <w:tcPr>
            <w:tcW w:type="dxa" w:w="38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Debug signing/template ID; unsafe to claim release</w:t>
            </w:r>
          </w:p>
        </w:tc>
      </w:tr>
    </w:tbl>
    <w:p>
      <w:pPr>
        <w:spacing w:after="0"/>
      </w:pPr>
    </w:p>
    <w:p>
      <w:pPr>
        <w:pStyle w:val="Heading2"/>
      </w:pPr>
      <w:r>
        <w:t>31.1 APK evidence</w:t>
      </w:r>
    </w:p>
    <w:p>
      <w:pPr>
        <w:pStyle w:val="ListBullet"/>
        <w:spacing w:after="50" w:line="269" w:lineRule="auto"/>
      </w:pPr>
      <w:r>
        <w:rPr>
          <w:rFonts w:ascii="Aptos" w:hAnsi="Aptos" w:eastAsia="Aptos"/>
          <w:sz w:val="19"/>
        </w:rPr>
        <w:t>Path: D:\Projects\amora_ai\build\app\outputs\flutter-apk\app-debug.apk</w:t>
      </w:r>
    </w:p>
    <w:p>
      <w:pPr>
        <w:pStyle w:val="ListBullet"/>
        <w:spacing w:after="50" w:line="269" w:lineRule="auto"/>
      </w:pPr>
      <w:r>
        <w:rPr>
          <w:rFonts w:ascii="Aptos" w:hAnsi="Aptos" w:eastAsia="Aptos"/>
          <w:sz w:val="19"/>
        </w:rPr>
        <w:t>Size: 172,299,833 bytes (164.3 MiB).</w:t>
      </w:r>
    </w:p>
    <w:p>
      <w:pPr>
        <w:pStyle w:val="ListBullet"/>
        <w:spacing w:after="50" w:line="269" w:lineRule="auto"/>
      </w:pPr>
      <w:r>
        <w:rPr>
          <w:rFonts w:ascii="Aptos" w:hAnsi="Aptos" w:eastAsia="Aptos"/>
          <w:sz w:val="19"/>
        </w:rPr>
        <w:t>SHA-256: A006530443D7EC2BFFCE01DA0DACBDBA5DE2ACD10E3212FB662EF5F1133A1988.</w:t>
      </w:r>
    </w:p>
    <w:p>
      <w:pPr>
        <w:pStyle w:val="ListBullet"/>
        <w:spacing w:after="50" w:line="269" w:lineRule="auto"/>
      </w:pPr>
      <w:r>
        <w:rPr>
          <w:rFonts w:ascii="Aptos" w:hAnsi="Aptos" w:eastAsia="Aptos"/>
          <w:sz w:val="19"/>
        </w:rPr>
        <w:t>Manifest: com.example.amora_ai; version 1.0.0 (1); minSdk 24; targetSdk 36.</w:t>
      </w:r>
    </w:p>
    <w:p>
      <w:pPr>
        <w:pStyle w:val="Heading1"/>
      </w:pPr>
      <w:r>
        <w:t>32. Automation Test Review</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2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Type</w:t>
            </w:r>
          </w:p>
        </w:tc>
        <w:tc>
          <w:tcPr>
            <w:tcW w:type="dxa" w:w="273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w:t>
            </w:r>
          </w:p>
        </w:tc>
        <w:tc>
          <w:tcPr>
            <w:tcW w:type="dxa" w:w="46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Assessment</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 files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23 after QA evidence addition</w:t>
            </w:r>
          </w:p>
        </w:tc>
        <w:tc>
          <w:tcPr>
            <w:tcW w:type="dxa" w:w="46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Broad presentation coverage</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Widget test sources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123 declarations</w:t>
            </w:r>
          </w:p>
        </w:tc>
        <w:tc>
          <w:tcPr>
            <w:tcW w:type="dxa" w:w="46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Primary automation layer</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Unit/source test sources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18 declarations</w:t>
            </w:r>
          </w:p>
        </w:tc>
        <w:tc>
          <w:tcPr>
            <w:tcW w:type="dxa" w:w="46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Controller/theme/calculation checks</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Runtime invocations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143</w:t>
            </w:r>
          </w:p>
        </w:tc>
        <w:tc>
          <w:tcPr>
            <w:tcW w:type="dxa" w:w="46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115 pass; 23 fail; 5 skipped</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Integration tests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0</w:t>
            </w:r>
          </w:p>
        </w:tc>
        <w:tc>
          <w:tcPr>
            <w:tcW w:type="dxa" w:w="46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Critical gap</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Golden evidence</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7 QA captures</w:t>
            </w:r>
          </w:p>
        </w:tc>
        <w:tc>
          <w:tcPr>
            <w:tcW w:type="dxa" w:w="46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Generated from real widgets</w:t>
            </w:r>
          </w:p>
        </w:tc>
      </w:tr>
      <w:tr>
        <w:trPr>
          <w:cantSplit/>
        </w:trPr>
        <w:tc>
          <w:tcPr>
            <w:tcW w:type="dxa" w:w="22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Coverage report</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configured</w:t>
            </w:r>
          </w:p>
        </w:tc>
        <w:tc>
          <w:tcPr>
            <w:tcW w:type="dxa" w:w="46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 percentage claim</w:t>
            </w:r>
          </w:p>
        </w:tc>
      </w:tr>
      <w:tr>
        <w:trPr>
          <w:cantSplit/>
        </w:trPr>
        <w:tc>
          <w:tcPr>
            <w:tcW w:type="dxa" w:w="22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Mocks/fixtures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Local repositories and dummy data</w:t>
            </w:r>
          </w:p>
        </w:tc>
        <w:tc>
          <w:tcPr>
            <w:tcW w:type="dxa" w:w="46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Deterministic but not end-to-end</w:t>
            </w:r>
          </w:p>
        </w:tc>
      </w:tr>
    </w:tbl>
    <w:p>
      <w:pPr>
        <w:spacing w:after="0"/>
      </w:pPr>
    </w:p>
    <w:p>
      <w:pPr>
        <w:pStyle w:val="Heading2"/>
      </w:pPr>
      <w:r>
        <w:t>32.1 Test-maintenance findings</w:t>
      </w:r>
    </w:p>
    <w:p>
      <w:pPr>
        <w:pStyle w:val="ListBullet"/>
        <w:spacing w:after="50" w:line="269" w:lineRule="auto"/>
      </w:pPr>
      <w:r>
        <w:rPr>
          <w:rFonts w:ascii="Aptos" w:hAnsi="Aptos" w:eastAsia="Aptos"/>
          <w:sz w:val="19"/>
        </w:rPr>
        <w:t>four_tab_discover_test.dart conflicts with the current five-tab shell and newer Discover suite.</w:t>
      </w:r>
    </w:p>
    <w:p>
      <w:pPr>
        <w:pStyle w:val="ListBullet"/>
        <w:spacing w:after="50" w:line="269" w:lineRule="auto"/>
      </w:pPr>
      <w:r>
        <w:rPr>
          <w:rFonts w:ascii="Aptos" w:hAnsi="Aptos" w:eastAsia="Aptos"/>
          <w:sz w:val="19"/>
        </w:rPr>
        <w:t>The Events locked-state test targets deliberately removed premium-gate copy.</w:t>
      </w:r>
    </w:p>
    <w:p>
      <w:pPr>
        <w:pStyle w:val="ListBullet"/>
        <w:spacing w:after="50" w:line="269" w:lineRule="auto"/>
      </w:pPr>
      <w:r>
        <w:rPr>
          <w:rFonts w:ascii="Aptos" w:hAnsi="Aptos" w:eastAsia="Aptos"/>
          <w:sz w:val="19"/>
        </w:rPr>
        <w:t>Legacy onboarding journeys use ambiguous text locators after UI redesign.</w:t>
      </w:r>
    </w:p>
    <w:p>
      <w:pPr>
        <w:pStyle w:val="ListBullet"/>
        <w:spacing w:after="50" w:line="269" w:lineRule="auto"/>
      </w:pPr>
      <w:r>
        <w:rPr>
          <w:rFonts w:ascii="Aptos" w:hAnsi="Aptos" w:eastAsia="Aptos"/>
          <w:sz w:val="19"/>
        </w:rPr>
        <w:t>All-routes tests correctly expose the current /event-waitlist Material assertion.</w:t>
      </w:r>
    </w:p>
    <w:p>
      <w:pPr>
        <w:pStyle w:val="Heading2"/>
      </w:pPr>
      <w:r>
        <w:t>32.2 Recommended automated additions</w:t>
      </w:r>
    </w:p>
    <w:p>
      <w:pPr>
        <w:pStyle w:val="ListBullet"/>
        <w:spacing w:after="50" w:line="269" w:lineRule="auto"/>
      </w:pPr>
      <w:r>
        <w:rPr>
          <w:rFonts w:ascii="Aptos" w:hAnsi="Aptos" w:eastAsia="Aptos"/>
          <w:sz w:val="19"/>
        </w:rPr>
        <w:t>integration_test/auth_onboarding_journey_test.dart with a fake service contract.</w:t>
      </w:r>
    </w:p>
    <w:p>
      <w:pPr>
        <w:pStyle w:val="ListBullet"/>
        <w:spacing w:after="50" w:line="269" w:lineRule="auto"/>
      </w:pPr>
      <w:r>
        <w:rPr>
          <w:rFonts w:ascii="Aptos" w:hAnsi="Aptos" w:eastAsia="Aptos"/>
          <w:sz w:val="19"/>
        </w:rPr>
        <w:t>integration_test/discover_to_chat_journey_test.dart.</w:t>
      </w:r>
    </w:p>
    <w:p>
      <w:pPr>
        <w:pStyle w:val="ListBullet"/>
        <w:spacing w:after="50" w:line="269" w:lineRule="auto"/>
      </w:pPr>
      <w:r>
        <w:rPr>
          <w:rFonts w:ascii="Aptos" w:hAnsi="Aptos" w:eastAsia="Aptos"/>
          <w:sz w:val="19"/>
        </w:rPr>
        <w:t>integration_test/events_rsvp_journey_test.dart with a fake repository.</w:t>
      </w:r>
    </w:p>
    <w:p>
      <w:pPr>
        <w:pStyle w:val="ListBullet"/>
        <w:spacing w:after="50" w:line="269" w:lineRule="auto"/>
      </w:pPr>
      <w:r>
        <w:rPr>
          <w:rFonts w:ascii="Aptos" w:hAnsi="Aptos" w:eastAsia="Aptos"/>
          <w:sz w:val="19"/>
        </w:rPr>
        <w:t>test/accessibility/text_scale_route_matrix_test.dart.</w:t>
      </w:r>
    </w:p>
    <w:p>
      <w:pPr>
        <w:pStyle w:val="ListBullet"/>
        <w:spacing w:after="50" w:line="269" w:lineRule="auto"/>
      </w:pPr>
      <w:r>
        <w:rPr>
          <w:rFonts w:ascii="Aptos" w:hAnsi="Aptos" w:eastAsia="Aptos"/>
          <w:sz w:val="19"/>
        </w:rPr>
        <w:t>test/security/demo_behavior_compile_flag_test.dart.</w:t>
      </w:r>
    </w:p>
    <w:p>
      <w:pPr>
        <w:pStyle w:val="ListBullet"/>
        <w:spacing w:after="50" w:line="269" w:lineRule="auto"/>
      </w:pPr>
      <w:r>
        <w:rPr>
          <w:rFonts w:ascii="Aptos" w:hAnsi="Aptos" w:eastAsia="Aptos"/>
          <w:sz w:val="19"/>
        </w:rPr>
        <w:t>CI coverage generation and thresholds after obsolete tests are removed.</w:t>
      </w:r>
    </w:p>
    <w:p>
      <w:pPr>
        <w:pStyle w:val="Heading1"/>
      </w:pPr>
      <w:r>
        <w:t>33. Defect Management</w:t>
      </w:r>
    </w:p>
    <w:p>
      <w:pPr>
        <w:spacing w:after="120" w:line="288" w:lineRule="auto"/>
      </w:pPr>
      <w:r>
        <w:rPr>
          <w:rFonts w:ascii="Aptos" w:hAnsi="Aptos" w:eastAsia="Aptos"/>
          <w:sz w:val="20"/>
        </w:rPr>
        <w:t>Eight confirmed defects are logged. Related automated failures are grouped where one root cause produces many assertions; risks and unexecuted areas remain separate.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639"/>
        <w:gridCol w:w="1639"/>
        <w:gridCol w:w="1639"/>
        <w:gridCol w:w="1639"/>
        <w:gridCol w:w="1639"/>
        <w:gridCol w:w="1639"/>
      </w:tblGrid>
      <w:tr>
        <w:trPr>
          <w:tblHeader w:val="true"/>
        </w:trPr>
        <w:tc>
          <w:tcPr>
            <w:tcW w:type="dxa" w:w="15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ID</w:t>
            </w:r>
          </w:p>
        </w:tc>
        <w:tc>
          <w:tcPr>
            <w:tcW w:type="dxa" w:w="18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Module</w:t>
            </w:r>
          </w:p>
        </w:tc>
        <w:tc>
          <w:tcPr>
            <w:tcW w:type="dxa" w:w="403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Title</w:t>
            </w:r>
          </w:p>
        </w:tc>
        <w:tc>
          <w:tcPr>
            <w:tcW w:type="dxa" w:w="10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Severity</w:t>
            </w:r>
          </w:p>
        </w:tc>
        <w:tc>
          <w:tcPr>
            <w:tcW w:type="dxa" w:w="11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Priority</w:t>
            </w:r>
          </w:p>
        </w:tc>
        <w:tc>
          <w:tcPr>
            <w:tcW w:type="dxa" w:w="10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Status</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BUG-UI-001</w:t>
            </w:r>
          </w:p>
        </w:tc>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Design System</w:t>
            </w:r>
          </w:p>
        </w:tc>
        <w:tc>
          <w:tcPr>
            <w:tcW w:type="dxa" w:w="40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Secondary pink with white text fails the tested AA threshold</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P2</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High</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BUG-UI-002</w:t>
            </w:r>
          </w:p>
        </w:tc>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Design System</w:t>
            </w:r>
          </w:p>
        </w:tc>
        <w:tc>
          <w:tcPr>
            <w:tcW w:type="dxa" w:w="40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Secondary action resolves to the primary color</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P3</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Medium</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BUG-EVT-001</w:t>
            </w:r>
          </w:p>
        </w:tc>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Events</w:t>
            </w:r>
          </w:p>
        </w:tc>
        <w:tc>
          <w:tcPr>
            <w:tcW w:type="dxa" w:w="40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Featured event card overflows with scaled text on a narrow screen</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P2</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High</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BUG-EVT-002</w:t>
            </w:r>
          </w:p>
        </w:tc>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Event Waitlist</w:t>
            </w:r>
          </w:p>
        </w:tc>
        <w:tc>
          <w:tcPr>
            <w:tcW w:type="dxa" w:w="40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Waitlist route violates ListTile Material painting contract</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P2</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High</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BUG-TST-001</w:t>
            </w:r>
          </w:p>
        </w:tc>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Regression Tests</w:t>
            </w:r>
          </w:p>
        </w:tc>
        <w:tc>
          <w:tcPr>
            <w:tcW w:type="dxa" w:w="40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Legacy Discover and Events-gate tests contradict current requirements</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P2</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High</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BUG-TST-002</w:t>
            </w:r>
          </w:p>
        </w:tc>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Regression Tests</w:t>
            </w:r>
          </w:p>
        </w:tc>
        <w:tc>
          <w:tcPr>
            <w:tcW w:type="dxa" w:w="40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Legacy onboarding journey tests use ambiguous text locators</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P3</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Medium</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BUG-BLD-001</w:t>
            </w:r>
          </w:p>
        </w:tc>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Android Release</w:t>
            </w:r>
          </w:p>
        </w:tc>
        <w:tc>
          <w:tcPr>
            <w:tcW w:type="dxa" w:w="403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Release configuration retains template identity and debug signing</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Critical</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Open</w:t>
            </w:r>
          </w:p>
        </w:tc>
      </w:tr>
      <w:tr>
        <w:trPr>
          <w:cantSplit/>
        </w:trPr>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BUG-SEC-001</w:t>
            </w:r>
          </w:p>
        </w:tc>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Authentication</w:t>
            </w:r>
          </w:p>
        </w:tc>
        <w:tc>
          <w:tcPr>
            <w:tcW w:type="dxa" w:w="403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Demo OTP is exposed in the UI</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P1</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Critical</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Open</w:t>
            </w:r>
          </w:p>
        </w:tc>
      </w:tr>
    </w:tbl>
    <w:p>
      <w:pPr>
        <w:spacing w:after="0"/>
      </w:pPr>
    </w:p>
    <w:p>
      <w:pPr>
        <w:pStyle w:val="Heading2"/>
      </w:pPr>
      <w:r>
        <w:t>33.1 Severity model</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08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Level</w:t>
            </w:r>
          </w:p>
        </w:tc>
        <w:tc>
          <w:tcPr>
            <w:tcW w:type="dxa" w:w="756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Definition</w:t>
            </w:r>
          </w:p>
        </w:tc>
      </w:tr>
      <w:tr>
        <w:trPr>
          <w:cantSplit/>
        </w:trPr>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P0 / Blocker</w:t>
            </w:r>
          </w:p>
        </w:tc>
        <w:tc>
          <w:tcPr>
            <w:tcW w:type="dxa" w:w="75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Application cannot be used or built</w:t>
            </w:r>
          </w:p>
        </w:tc>
      </w:tr>
      <w:tr>
        <w:trPr>
          <w:cantSplit/>
        </w:trPr>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P1 / Critical</w:t>
            </w:r>
          </w:p>
        </w:tc>
        <w:tc>
          <w:tcPr>
            <w:tcW w:type="dxa" w:w="75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Core feature unavailable, crash, data/security or release risk</w:t>
            </w:r>
          </w:p>
        </w:tc>
      </w:tr>
      <w:tr>
        <w:trPr>
          <w:cantSplit/>
        </w:trPr>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P2 / Major</w:t>
            </w:r>
          </w:p>
        </w:tc>
        <w:tc>
          <w:tcPr>
            <w:tcW w:type="dxa" w:w="75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Important feature works incorrectly</w:t>
            </w:r>
          </w:p>
        </w:tc>
      </w:tr>
      <w:tr>
        <w:trPr>
          <w:cantSplit/>
        </w:trPr>
        <w:tc>
          <w:tcPr>
            <w:tcW w:type="dxa" w:w="20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P3 / Minor</w:t>
            </w:r>
          </w:p>
        </w:tc>
        <w:tc>
          <w:tcPr>
            <w:tcW w:type="dxa" w:w="75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Limited functional/usability impact</w:t>
            </w:r>
          </w:p>
        </w:tc>
      </w:tr>
      <w:tr>
        <w:trPr>
          <w:cantSplit/>
        </w:trPr>
        <w:tc>
          <w:tcPr>
            <w:tcW w:type="dxa" w:w="20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P4 / Cosmetic</w:t>
            </w:r>
          </w:p>
        </w:tc>
        <w:tc>
          <w:tcPr>
            <w:tcW w:type="dxa" w:w="75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Visual or copy issue</w:t>
            </w:r>
          </w:p>
        </w:tc>
      </w:tr>
    </w:tbl>
    <w:p>
      <w:pPr>
        <w:spacing w:after="0"/>
      </w:pPr>
    </w:p>
    <w:p>
      <w:pPr>
        <w:pStyle w:val="Heading1"/>
      </w:pPr>
      <w:r>
        <w:t>34. Test Execution Summary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489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Metric</w:t>
            </w:r>
          </w:p>
        </w:tc>
        <w:tc>
          <w:tcPr>
            <w:tcW w:type="dxa" w:w="47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Value</w:t>
            </w:r>
          </w:p>
        </w:tc>
      </w:tr>
      <w:tr>
        <w:trPr>
          <w:cantSplit/>
        </w:trPr>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Catalogue total</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180</w:t>
            </w:r>
          </w:p>
        </w:tc>
      </w:tr>
      <w:tr>
        <w:trPr>
          <w:cantSplit/>
        </w:trPr>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Passed</w:t>
            </w:r>
          </w:p>
        </w:tc>
        <w:tc>
          <w:tcPr>
            <w:tcW w:type="dxa" w:w="47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125</w:t>
            </w:r>
          </w:p>
        </w:tc>
      </w:tr>
      <w:tr>
        <w:trPr>
          <w:cantSplit/>
        </w:trPr>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Failed</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26</w:t>
            </w:r>
          </w:p>
        </w:tc>
      </w:tr>
      <w:tr>
        <w:trPr>
          <w:cantSplit/>
        </w:trPr>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Blocked</w:t>
            </w:r>
          </w:p>
        </w:tc>
        <w:tc>
          <w:tcPr>
            <w:tcW w:type="dxa" w:w="47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10</w:t>
            </w:r>
          </w:p>
        </w:tc>
      </w:tr>
      <w:tr>
        <w:trPr>
          <w:cantSplit/>
        </w:trPr>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Run</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16</w:t>
            </w:r>
          </w:p>
        </w:tc>
      </w:tr>
      <w:tr>
        <w:trPr>
          <w:cantSplit/>
        </w:trPr>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Applicable</w:t>
            </w:r>
          </w:p>
        </w:tc>
        <w:tc>
          <w:tcPr>
            <w:tcW w:type="dxa" w:w="47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w:t>
            </w:r>
          </w:p>
        </w:tc>
      </w:tr>
      <w:tr>
        <w:trPr>
          <w:cantSplit/>
        </w:trPr>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Executed denominator</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151</w:t>
            </w:r>
          </w:p>
        </w:tc>
      </w:tr>
      <w:tr>
        <w:trPr>
          <w:cantSplit/>
        </w:trPr>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Executed pass percentage</w:t>
            </w:r>
          </w:p>
        </w:tc>
        <w:tc>
          <w:tcPr>
            <w:tcW w:type="dxa" w:w="47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82.8%</w:t>
            </w:r>
          </w:p>
        </w:tc>
      </w:tr>
      <w:tr>
        <w:trPr>
          <w:cantSplit/>
        </w:trPr>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Executed fail percentage</w:t>
            </w:r>
          </w:p>
        </w:tc>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17.2%</w:t>
            </w:r>
          </w:p>
        </w:tc>
      </w:tr>
    </w:tbl>
    <w:p>
      <w:pPr>
        <w:spacing w:after="0"/>
      </w:pPr>
    </w:p>
    <w:p>
      <w:pPr>
        <w:pStyle w:val="Heading2"/>
      </w:pPr>
      <w:r>
        <w:t>34.1 Module-wise result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405"/>
        <w:gridCol w:w="1405"/>
        <w:gridCol w:w="1405"/>
        <w:gridCol w:w="1405"/>
        <w:gridCol w:w="1405"/>
        <w:gridCol w:w="1405"/>
        <w:gridCol w:w="1405"/>
      </w:tblGrid>
      <w:tr>
        <w:trPr>
          <w:tblHeader w:val="true"/>
        </w:trPr>
        <w:tc>
          <w:tcPr>
            <w:tcW w:type="dxa" w:w="28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Module</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Total</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Pass</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Fail</w:t>
            </w:r>
          </w:p>
        </w:tc>
        <w:tc>
          <w:tcPr>
            <w:tcW w:type="dxa" w:w="11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Blocked</w:t>
            </w:r>
          </w:p>
        </w:tc>
        <w:tc>
          <w:tcPr>
            <w:tcW w:type="dxa" w:w="11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Not Run</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N/A</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AI Matches</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Authentication</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11</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8</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3</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Build &amp; Compatibility</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14</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4</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Chats</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11</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9</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2</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Cross-functional</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9</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5</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Design System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16</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8</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2</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Discover</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39</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24</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15</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Events</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13</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11</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FAQ &amp; Support</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5</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Filters</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4</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4</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Notifications</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8</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7</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Onboarding</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Profile Detail</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8</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8</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Regression</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5</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Security Review</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Subscription &amp; Payment</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6</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1</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5</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User Profile</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0</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Visual Evidence</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7</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7</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1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0</w:t>
            </w:r>
          </w:p>
        </w:tc>
      </w:tr>
    </w:tbl>
    <w:p>
      <w:pPr>
        <w:spacing w:after="0"/>
      </w:pPr>
    </w:p>
    <w:p>
      <w:pPr>
        <w:pStyle w:val="Heading2"/>
      </w:pPr>
      <w:r>
        <w:t>34.2 Confirmed defects by severity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475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Severity</w:t>
            </w:r>
          </w:p>
        </w:tc>
        <w:tc>
          <w:tcPr>
            <w:tcW w:type="dxa" w:w="489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Count</w:t>
            </w:r>
          </w:p>
        </w:tc>
      </w:tr>
      <w:tr>
        <w:trPr>
          <w:cantSplit/>
        </w:trPr>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P1</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w:t>
            </w:r>
          </w:p>
        </w:tc>
      </w:tr>
      <w:tr>
        <w:trPr>
          <w:cantSplit/>
        </w:trPr>
        <w:tc>
          <w:tcPr>
            <w:tcW w:type="dxa" w:w="475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P2</w:t>
            </w:r>
          </w:p>
        </w:tc>
        <w:tc>
          <w:tcPr>
            <w:tcW w:type="dxa" w:w="489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4</w:t>
            </w:r>
          </w:p>
        </w:tc>
      </w:tr>
      <w:tr>
        <w:trPr>
          <w:cantSplit/>
        </w:trPr>
        <w:tc>
          <w:tcPr>
            <w:tcW w:type="dxa" w:w="475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P3</w:t>
            </w:r>
          </w:p>
        </w:tc>
        <w:tc>
          <w:tcPr>
            <w:tcW w:type="dxa" w:w="489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2</w:t>
            </w:r>
          </w:p>
        </w:tc>
      </w:tr>
    </w:tbl>
    <w:p>
      <w:pPr>
        <w:spacing w:after="0"/>
      </w:pPr>
    </w:p>
    <w:p>
      <w:pPr>
        <w:pStyle w:val="Heading1"/>
      </w:pPr>
      <w:r>
        <w:t>35. Risk Assessment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229"/>
        <w:gridCol w:w="1229"/>
        <w:gridCol w:w="1229"/>
        <w:gridCol w:w="1229"/>
        <w:gridCol w:w="1229"/>
        <w:gridCol w:w="1229"/>
        <w:gridCol w:w="1229"/>
        <w:gridCol w:w="1229"/>
      </w:tblGrid>
      <w:tr>
        <w:trPr>
          <w:tblHeader w:val="true"/>
        </w:trPr>
        <w:tc>
          <w:tcPr>
            <w:tcW w:type="dxa" w:w="10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ID</w:t>
            </w:r>
          </w:p>
        </w:tc>
        <w:tc>
          <w:tcPr>
            <w:tcW w:type="dxa" w:w="316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Risk</w:t>
            </w:r>
          </w:p>
        </w:tc>
        <w:tc>
          <w:tcPr>
            <w:tcW w:type="dxa" w:w="10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Probability</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Impact</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Level</w:t>
            </w:r>
          </w:p>
        </w:tc>
        <w:tc>
          <w:tcPr>
            <w:tcW w:type="dxa" w:w="151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Module</w:t>
            </w:r>
          </w:p>
        </w:tc>
        <w:tc>
          <w:tcPr>
            <w:tcW w:type="dxa" w:w="122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Owner</w:t>
            </w:r>
          </w:p>
        </w:tc>
        <w:tc>
          <w:tcPr>
            <w:tcW w:type="dxa" w:w="10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Status</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RISK-001</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No production backend/network SDK is declared</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Cross-functional</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Engineering</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RISK-002</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Authentication/session state is memory-only</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Critical</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Critical</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Authentication</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Security</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RISK-003</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Profiles, chats, matches and events use local/dummy data</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Core product</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Engineering</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RISK-004</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Static event dates may become stale</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Events</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Product</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RISK-005</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Payment simulation is disabled and no payment SDK is declared</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Payments</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Payments</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RISK-006</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Push/deep-link delivery is not integrated</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Notifications</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Engineering</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RISK-007</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No integration_test suite exists</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Automation</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QA</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RISK-008</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No coverage report/baseline is configured</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Automation</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QA</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RISK-009</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No Android physical device was available</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Compatibility</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QA</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RISK-010</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Debug APK is 164.3 MiB</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Performance</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Engineering</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RISK-011</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Release identity/signing is not production ready</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Critical</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Android Release</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Release</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RISK-012</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Email launch depends on an external client</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Medium</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Support</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Product</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RISK-013</w:t>
            </w:r>
          </w:p>
        </w:tc>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Accessibility is assertion-led, not assistive-tech verified</w:t>
            </w:r>
          </w:p>
        </w:tc>
        <w:tc>
          <w:tcPr>
            <w:tcW w:type="dxa" w:w="10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High</w:t>
            </w:r>
          </w:p>
        </w:tc>
        <w:tc>
          <w:tcPr>
            <w:tcW w:type="dxa" w:w="15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Accessibility</w:t>
            </w:r>
          </w:p>
        </w:tc>
        <w:tc>
          <w:tcPr>
            <w:tcW w:type="dxa" w:w="122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QA</w:t>
            </w:r>
          </w:p>
        </w:tc>
        <w:tc>
          <w:tcPr>
            <w:tcW w:type="dxa" w:w="10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Open</w:t>
            </w:r>
          </w:p>
        </w:tc>
      </w:tr>
      <w:tr>
        <w:trPr>
          <w:cantSplit/>
        </w:trPr>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RISK-014</w:t>
            </w:r>
          </w:p>
        </w:tc>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Windows desktop toolchain is incomplete</w:t>
            </w:r>
          </w:p>
        </w:tc>
        <w:tc>
          <w:tcPr>
            <w:tcW w:type="dxa" w:w="10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Low</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Low</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Low</w:t>
            </w:r>
          </w:p>
        </w:tc>
        <w:tc>
          <w:tcPr>
            <w:tcW w:type="dxa" w:w="15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Compatibility</w:t>
            </w:r>
          </w:p>
        </w:tc>
        <w:tc>
          <w:tcPr>
            <w:tcW w:type="dxa" w:w="122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Engineering</w:t>
            </w:r>
          </w:p>
        </w:tc>
        <w:tc>
          <w:tcPr>
            <w:tcW w:type="dxa" w:w="10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Accepted</w:t>
            </w:r>
          </w:p>
        </w:tc>
      </w:tr>
    </w:tbl>
    <w:p>
      <w:pPr>
        <w:spacing w:after="0"/>
      </w:pPr>
    </w:p>
    <w:p>
      <w:pPr>
        <w:pStyle w:val="Heading2"/>
      </w:pPr>
      <w:r>
        <w:t>35.1 Highest release risks</w:t>
      </w:r>
    </w:p>
    <w:p>
      <w:pPr>
        <w:pStyle w:val="ListBullet"/>
        <w:spacing w:after="50" w:line="269" w:lineRule="auto"/>
      </w:pPr>
      <w:r>
        <w:rPr>
          <w:rFonts w:ascii="Aptos" w:hAnsi="Aptos" w:eastAsia="Aptos"/>
          <w:sz w:val="19"/>
        </w:rPr>
        <w:t>No production backend/auth/payment integration.</w:t>
      </w:r>
    </w:p>
    <w:p>
      <w:pPr>
        <w:pStyle w:val="ListBullet"/>
        <w:spacing w:after="50" w:line="269" w:lineRule="auto"/>
      </w:pPr>
      <w:r>
        <w:rPr>
          <w:rFonts w:ascii="Aptos" w:hAnsi="Aptos" w:eastAsia="Aptos"/>
          <w:sz w:val="19"/>
        </w:rPr>
        <w:t>Template Android identity and debug signing.</w:t>
      </w:r>
    </w:p>
    <w:p>
      <w:pPr>
        <w:pStyle w:val="ListBullet"/>
        <w:spacing w:after="50" w:line="269" w:lineRule="auto"/>
      </w:pPr>
      <w:r>
        <w:rPr>
          <w:rFonts w:ascii="Aptos" w:hAnsi="Aptos" w:eastAsia="Aptos"/>
          <w:sz w:val="19"/>
        </w:rPr>
        <w:t>Demo OTP exposure and memory-only session state.</w:t>
      </w:r>
    </w:p>
    <w:p>
      <w:pPr>
        <w:pStyle w:val="ListBullet"/>
        <w:spacing w:after="50" w:line="269" w:lineRule="auto"/>
      </w:pPr>
      <w:r>
        <w:rPr>
          <w:rFonts w:ascii="Aptos" w:hAnsi="Aptos" w:eastAsia="Aptos"/>
          <w:sz w:val="19"/>
        </w:rPr>
        <w:t>No integration-test/device/accessibility validation.</w:t>
      </w:r>
    </w:p>
    <w:p>
      <w:pPr>
        <w:pStyle w:val="ListBullet"/>
        <w:spacing w:after="50" w:line="269" w:lineRule="auto"/>
      </w:pPr>
      <w:r>
        <w:rPr>
          <w:rFonts w:ascii="Aptos" w:hAnsi="Aptos" w:eastAsia="Aptos"/>
          <w:sz w:val="19"/>
        </w:rPr>
        <w:t>Large debug binary and static product data.</w:t>
      </w:r>
    </w:p>
    <w:p>
      <w:pPr>
        <w:pStyle w:val="Heading1"/>
      </w:pPr>
      <w:r>
        <w:t>36. Release Readiness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Dimension</w:t>
            </w:r>
          </w:p>
        </w:tc>
        <w:tc>
          <w:tcPr>
            <w:tcW w:type="dxa" w:w="16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Status</w:t>
            </w:r>
          </w:p>
        </w:tc>
        <w:tc>
          <w:tcPr>
            <w:tcW w:type="dxa" w:w="554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Basis</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Functional stability</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Full suite fails; core flows are local</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UI consistency</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Conditional</w:t>
            </w:r>
          </w:p>
        </w:tc>
        <w:tc>
          <w:tcPr>
            <w:tcW w:type="dxa" w:w="55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Strong sampled UI; contrast/overflow defects</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 success</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Conditional</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Web/debug APK pass; release artifact not safe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Automated coverage</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Conditional</w:t>
            </w:r>
          </w:p>
        </w:tc>
        <w:tc>
          <w:tcPr>
            <w:tcW w:type="dxa" w:w="55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Broad widgets; no integration suite/coverage baseline</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Security/privacy</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Demo OTP and no server authorization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Backend/data</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production integration declared</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Payment/entitlement</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Test-only disabled simulation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Notifications</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Local presentation only</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Accessibility</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Contrast/scale defects; no screen reader session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Performance</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Ready</w:t>
            </w:r>
          </w:p>
        </w:tc>
        <w:tc>
          <w:tcPr>
            <w:tcW w:type="dxa" w:w="55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profiling evidence; large debug APK</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Documentation</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Ready for current assessment</w:t>
            </w:r>
          </w:p>
        </w:tc>
        <w:tc>
          <w:tcPr>
            <w:tcW w:type="dxa" w:w="55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QA report/evidence/workbook produced</w:t>
            </w:r>
          </w:p>
        </w:tc>
      </w:tr>
    </w:tbl>
    <w:p>
      <w:pPr>
        <w:spacing w:after="0"/>
      </w:pP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4A9CE"/>
            <w:tcMar>
              <w:top w:w="120" w:type="dxa"/>
              <w:start w:w="150" w:type="dxa"/>
              <w:bottom w:w="120" w:type="dxa"/>
              <w:end w:w="150" w:type="dxa"/>
            </w:tcMar>
          </w:tcPr>
          <w:p>
            <w:pPr>
              <w:spacing w:after="80"/>
            </w:pPr>
            <w:r>
              <w:rPr>
                <w:rFonts w:ascii="Aptos" w:hAnsi="Aptos" w:eastAsia="Aptos"/>
                <w:b/>
                <w:color w:val="3D0B3F"/>
                <w:sz w:val="22"/>
              </w:rPr>
              <w:t>Decision</w:t>
            </w:r>
          </w:p>
          <w:p>
            <w:pPr>
              <w:spacing w:after="0" w:line="276" w:lineRule="auto"/>
            </w:pPr>
            <w:r>
              <w:rPr>
                <w:rFonts w:ascii="Aptos" w:hAnsi="Aptos" w:eastAsia="Aptos"/>
                <w:color w:val="2B2B2B"/>
                <w:sz w:val="19"/>
              </w:rPr>
              <w:t>NOT READY for production or store submission. A development/demo build is available for controlled frontend review only.</w:t>
            </w:r>
          </w:p>
        </w:tc>
      </w:tr>
    </w:tbl>
    <w:p>
      <w:pPr>
        <w:spacing w:after="0"/>
      </w:pPr>
    </w:p>
    <w:p>
      <w:pPr>
        <w:pStyle w:val="Heading2"/>
      </w:pPr>
      <w:r>
        <w:t>36.1 Minimum release conditions</w:t>
      </w:r>
    </w:p>
    <w:p>
      <w:pPr>
        <w:pStyle w:val="ListBullet"/>
        <w:spacing w:after="50" w:line="269" w:lineRule="auto"/>
      </w:pPr>
      <w:r>
        <w:rPr>
          <w:rFonts w:ascii="Aptos" w:hAnsi="Aptos" w:eastAsia="Aptos"/>
          <w:sz w:val="19"/>
        </w:rPr>
        <w:t>Close both P1 defects and the major Events/UI runtime issues.</w:t>
      </w:r>
    </w:p>
    <w:p>
      <w:pPr>
        <w:pStyle w:val="ListBullet"/>
        <w:spacing w:after="50" w:line="269" w:lineRule="auto"/>
      </w:pPr>
      <w:r>
        <w:rPr>
          <w:rFonts w:ascii="Aptos" w:hAnsi="Aptos" w:eastAsia="Aptos"/>
          <w:sz w:val="19"/>
        </w:rPr>
        <w:t>Return the full automated suite to green after removing obsolete contracts.</w:t>
      </w:r>
    </w:p>
    <w:p>
      <w:pPr>
        <w:pStyle w:val="ListBullet"/>
        <w:spacing w:after="50" w:line="269" w:lineRule="auto"/>
      </w:pPr>
      <w:r>
        <w:rPr>
          <w:rFonts w:ascii="Aptos" w:hAnsi="Aptos" w:eastAsia="Aptos"/>
          <w:sz w:val="19"/>
        </w:rPr>
        <w:t>Integrate test-environment auth, backend data, chat, RSVP, notifications and sandbox payment.</w:t>
      </w:r>
    </w:p>
    <w:p>
      <w:pPr>
        <w:pStyle w:val="ListBullet"/>
        <w:spacing w:after="50" w:line="269" w:lineRule="auto"/>
      </w:pPr>
      <w:r>
        <w:rPr>
          <w:rFonts w:ascii="Aptos" w:hAnsi="Aptos" w:eastAsia="Aptos"/>
          <w:sz w:val="19"/>
        </w:rPr>
        <w:t>Configure approved Android identity and secure release signing.</w:t>
      </w:r>
    </w:p>
    <w:p>
      <w:pPr>
        <w:pStyle w:val="ListBullet"/>
        <w:spacing w:after="50" w:line="269" w:lineRule="auto"/>
      </w:pPr>
      <w:r>
        <w:rPr>
          <w:rFonts w:ascii="Aptos" w:hAnsi="Aptos" w:eastAsia="Aptos"/>
          <w:sz w:val="19"/>
        </w:rPr>
        <w:t>Add integration tests, physical-device compatibility, screen reader/text-scale and profiling evidence.</w:t>
      </w:r>
    </w:p>
    <w:p>
      <w:pPr>
        <w:pStyle w:val="Heading1"/>
      </w:pPr>
      <w:r>
        <w:t>37. Recommendations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Priority</w:t>
            </w:r>
          </w:p>
        </w:tc>
        <w:tc>
          <w:tcPr>
            <w:tcW w:type="dxa" w:w="194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Horizon</w:t>
            </w:r>
          </w:p>
        </w:tc>
        <w:tc>
          <w:tcPr>
            <w:tcW w:type="dxa" w:w="626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Recommendation</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Critical</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Immediate</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Isolate/remove demo OTP from production builds; integrate server verification.</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Critical</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Before production</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Replace template application ID and debug release signing.</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Critical</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Before production</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Integrate authenticated backend, authorization and persisted session handling.</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Immediate</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Fix Events scaled-text overflow and /event-waitlist Material hierarchy.</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Immediate</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Resolve secondary contrast and semantic button color mapping.</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Automation</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Remove obsolete four-tab/locked-Events tests; repair onboarding locators.</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Automation</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Add integration_test journeys and coverage thresholds.</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Accessibility</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Run 200% scaling plus TalkBack/NVDA/VoiceOver audits.</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High</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Performance</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Profile representative Android hardware and optimize images/binary size.</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Medium</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Before production</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Replace static event dates/fixtures with time-zone-aware service data.</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Medium</w:t>
            </w:r>
          </w:p>
        </w:tc>
        <w:tc>
          <w:tcPr>
            <w:tcW w:type="dxa" w:w="19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Documentation</w:t>
            </w:r>
          </w:p>
        </w:tc>
        <w:tc>
          <w:tcPr>
            <w:tcW w:type="dxa" w:w="62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Publish API contracts, environment setup, test accounts and release runbook.</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Low</w:t>
            </w:r>
          </w:p>
        </w:tc>
        <w:tc>
          <w:tcPr>
            <w:tcW w:type="dxa" w:w="19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Future</w:t>
            </w:r>
          </w:p>
        </w:tc>
        <w:tc>
          <w:tcPr>
            <w:tcW w:type="dxa" w:w="62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Install Windows desktop workload only if Windows becomes a supported target.</w:t>
            </w:r>
          </w:p>
        </w:tc>
      </w:tr>
    </w:tbl>
    <w:p>
      <w:pPr>
        <w:spacing w:after="0"/>
      </w:pPr>
    </w:p>
    <w:p>
      <w:pPr>
        <w:pStyle w:val="Heading1"/>
      </w:pPr>
      <w:r>
        <w:t>38. Final Conclusion</w:t>
      </w:r>
    </w:p>
    <w:p>
      <w:pPr>
        <w:spacing w:after="120" w:line="288" w:lineRule="auto"/>
      </w:pPr>
      <w:r>
        <w:rPr>
          <w:rFonts w:ascii="Aptos" w:hAnsi="Aptos" w:eastAsia="Aptos"/>
          <w:sz w:val="20"/>
        </w:rPr>
        <w:t>Amora demonstrates a substantial, visually cohesive Flutter frontend with good current-widget coverage and successful web/debug Android builds. The strongest areas are Discover interaction tests, Events asset/detail presentation, identity-focused Profile UI, FAQ email-only support and shared design primitives.</w:t>
      </w:r>
    </w:p>
    <w:p>
      <w:pPr>
        <w:spacing w:after="120" w:line="288" w:lineRule="auto"/>
      </w:pPr>
      <w:r>
        <w:rPr>
          <w:rFonts w:ascii="Aptos" w:hAnsi="Aptos" w:eastAsia="Aptos"/>
          <w:sz w:val="20"/>
        </w:rPr>
        <w:t>The assessment also establishes that this state is a prototype rather than a production-complete dating platform. Service-backed authentication, data, real-time chat, RSVP, notifications and payment are not integrated; the complete suite is red; release signing/identity is unsafe; and accessibility/performance/device evidence is incomplete.</w:t>
      </w:r>
    </w:p>
    <w:tbl>
      <w:tblPr>
        <w:tblW w:type="auto" w:w="0"/>
        <w:tblLayout w:type="fixed"/>
        <w:tblLook w:firstColumn="1" w:firstRow="1" w:lastColumn="0" w:lastRow="0" w:noHBand="0" w:noVBand="1" w:val="04A0"/>
        <w:tblBorders>
          <w:top w:val="single" w:sz="6" w:color="F4A9CE"/>
          <w:left w:val="single" w:sz="6" w:color="F4A9CE"/>
          <w:bottom w:val="single" w:sz="6" w:color="F4A9CE"/>
          <w:right w:val="single" w:sz="6" w:color="F4A9CE"/>
          <w:insideH w:val="single" w:sz="6" w:color="F4A9CE"/>
          <w:insideV w:val="single" w:sz="6" w:color="F4A9CE"/>
        </w:tblBorders>
      </w:tblPr>
      <w:tblGrid>
        <w:gridCol w:w="9832"/>
      </w:tblGrid>
      <w:tr>
        <w:tc>
          <w:tcPr>
            <w:tcW w:type="dxa" w:w="9832"/>
            <w:shd w:fill="FDF1F7"/>
            <w:tcMar>
              <w:top w:w="120" w:type="dxa"/>
              <w:start w:w="150" w:type="dxa"/>
              <w:bottom w:w="120" w:type="dxa"/>
              <w:end w:w="150" w:type="dxa"/>
            </w:tcMar>
          </w:tcPr>
          <w:p>
            <w:pPr>
              <w:spacing w:after="80"/>
            </w:pPr>
            <w:r>
              <w:rPr>
                <w:rFonts w:ascii="Aptos" w:hAnsi="Aptos" w:eastAsia="Aptos"/>
                <w:b/>
                <w:color w:val="3D0B3F"/>
                <w:sz w:val="22"/>
              </w:rPr>
              <w:t>Recommended next action</w:t>
            </w:r>
          </w:p>
          <w:p>
            <w:pPr>
              <w:spacing w:after="0" w:line="276" w:lineRule="auto"/>
            </w:pPr>
            <w:r>
              <w:rPr>
                <w:rFonts w:ascii="Aptos" w:hAnsi="Aptos" w:eastAsia="Aptos"/>
                <w:color w:val="2B2B2B"/>
                <w:sz w:val="19"/>
              </w:rPr>
              <w:t>Treat the generated debug APK as an internal frontend-review artifact. Prioritize P1 fixes, restore a green suite, integrate a controlled backend test environment, then repeat device, accessibility, performance and release validation.</w:t>
            </w:r>
          </w:p>
        </w:tc>
      </w:tr>
    </w:tbl>
    <w:p>
      <w:pPr>
        <w:spacing w:after="0"/>
      </w:pPr>
    </w:p>
    <w:p>
      <w:pPr>
        <w:pStyle w:val="Heading1"/>
      </w:pPr>
      <w:r>
        <w:t>39. Appendices</w:t>
      </w:r>
    </w:p>
    <w:p>
      <w:pPr>
        <w:spacing w:after="120" w:line="288" w:lineRule="auto"/>
      </w:pPr>
      <w:r>
        <w:rPr>
          <w:rFonts w:ascii="Aptos" w:hAnsi="Aptos" w:eastAsia="Aptos"/>
          <w:sz w:val="20"/>
        </w:rPr>
        <w:t>The appendices provide the traceable records behind the assessment. The companion XLSX is the editable source for filtering and formula-backed summaries.</w:t>
      </w:r>
    </w:p>
    <w:p>
      <w:pPr>
        <w:sectPr>
          <w:headerReference w:type="default" r:id="rId16"/>
          <w:footerReference w:type="default" r:id="rId17"/>
          <w:footerReference w:type="first" r:id="rId18"/>
          <w:pgSz w:w="11906" w:h="16838"/>
          <w:pgMar w:top="1037" w:right="1037" w:bottom="979" w:left="1037" w:header="403" w:footer="360" w:gutter="0"/>
          <w:cols w:space="720"/>
          <w:titlePg/>
          <w:docGrid w:linePitch="360"/>
        </w:sectPr>
      </w:pPr>
    </w:p>
    <w:p>
      <w:pPr>
        <w:pStyle w:val="Heading2"/>
      </w:pPr>
      <w:r>
        <w:t>Appendix A — Complete Test Case Catalogue</w:t>
      </w:r>
    </w:p>
    <w:p>
      <w:pPr>
        <w:spacing w:after="120" w:line="288" w:lineRule="auto"/>
      </w:pPr>
      <w:r>
        <w:rPr>
          <w:rFonts w:ascii="Aptos" w:hAnsi="Aptos" w:eastAsia="Aptos"/>
          <w:sz w:val="20"/>
        </w:rPr>
        <w:t>Each catalogue record contains the complete required field set. Multiple automated assertions may map to a shared confirmed defect when they have one root cause.</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885"/>
        <w:gridCol w:w="3885"/>
        <w:gridCol w:w="3885"/>
        <w:gridCol w:w="3885"/>
      </w:tblGrid>
      <w:tr>
        <w:trPr>
          <w:tblHeader w:val="true"/>
        </w:trPr>
        <w:tc>
          <w:tcPr>
            <w:tcW w:type="dxa" w:w="16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Control</w:t>
            </w:r>
          </w:p>
        </w:tc>
        <w:tc>
          <w:tcPr>
            <w:tcW w:type="dxa" w:w="410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Scenario / objective / setup</w:t>
            </w:r>
          </w:p>
        </w:tc>
        <w:tc>
          <w:tcPr>
            <w:tcW w:type="dxa" w:w="396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Execution</w:t>
            </w:r>
          </w:p>
        </w:tc>
        <w:tc>
          <w:tcPr>
            <w:tcW w:type="dxa" w:w="496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Expected / actual / trace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AUT-001</w:t>
              <w:br/>
              <w:t>Module: Filters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compact layout keeps header and sticky actions readable</w:t>
              <w:br/>
              <w:t>Test Objective: Verify the automated contract: compact layout keeps header and sticky actions readable.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test/advanced_filters_screen_test.dart.</w:t>
              <w:br/>
              <w:t>2. Execute the testWidgets case named 'compact layout keeps header and sticky actions readable'.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AUT-002</w:t>
              <w:br/>
              <w:t>Module: Filters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filter search reveals and highlights matching section</w:t>
              <w:br/>
              <w:t>Test Objective: Verify the automated contract: filter search reveals and highlights matching section.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test/advanced_filters_screen_test.dart.</w:t>
              <w:br/>
              <w:t>2. Execute the testWidgets case named 'filter search reveals and highlights matching section'.</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AUT-003</w:t>
              <w:br/>
              <w:t>Module: Filters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expand, reset, and apply retain the existing callbacks</w:t>
              <w:br/>
              <w:t>Test Objective: Verify the automated contract: expand, reset, and apply retain the existing callbacks.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test/advanced_filters_screen_test.dart.</w:t>
              <w:br/>
              <w:t>2. Execute the testWidgets case named 'expand, reset, and apply retain the existing callbacks'.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AUT-004</w:t>
              <w:br/>
              <w:t>Module: Filters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desktop layout remains centered and overflow-free</w:t>
              <w:br/>
              <w:t>Test Objective: Verify the automated contract: desktop layout remains centered and overflow-free.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test/advanced_filters_screen_test.dart.</w:t>
              <w:br/>
              <w:t>2. Execute the testWidgets case named 'desktop layout remains centered and overflow-free'.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AUT-005</w:t>
              <w:br/>
              <w:t>Module: Authentication</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all auth screens render without overflow at 320px</w:t>
              <w:br/>
              <w:t>Test Objective: Verify the automated contract: all auth screens render without overflow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'all auth screens render without overflow at 320px'.</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AUT-006</w:t>
              <w:br/>
              <w:t>Module: Authentication</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auth shell stays centered and constrained on desktop</w:t>
              <w:br/>
              <w:t>Test Objective: Verify the automated contract: auth shell stays centered and constrained on desktop.</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'auth shell stays centered and constrained on desktop'.</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AUT-007</w:t>
              <w:br/>
              <w:t>Module: Authentication</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phone flow transitions to one responsive OTP state</w:t>
              <w:br/>
              <w:t>Test Objective: Verify the automated contract: phone flow transitions to one responsive OTP state.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'phone flow transitions to one responsive OTP state'.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AUT-008</w:t>
              <w:br/>
              <w:t>Module: Authentication</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responsive OTP supports four digits, paste, and backspace</w:t>
              <w:br/>
              <w:t>Test Objective: Verify the automated contract: responsive OTP supports four digits, paste, and backspace.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'responsive OTP supports four digits, paste, and backspace'.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AUT-009</w:t>
              <w:br/>
              <w:t>Module: Authentication</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six OTP cells stay contained at intermediate widths</w:t>
              <w:br/>
              <w:t>Test Objective: Verify the automated contract: six OTP cells stay contained at intermediate widths.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'six OTP cells stay contained at intermediate widths'.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AUT-010</w:t>
              <w:br/>
              <w:t>Module: Authentication</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focused auth fields remain overflow-free with keyboard inset</w:t>
              <w:br/>
              <w:t>Test Objective: Verify the automated contract: focused auth fields remain overflow-free with keyboard inset.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test/auth_experience_test.dart.</w:t>
              <w:br/>
              <w:t>2. Execute the testWidgets case named 'focused auth fields remain overflow-free with keyboard inset'.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AUT-011</w:t>
              <w:br/>
              <w:t>Module: Design System</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approved AMORA_AI 2027 brand colors remain exact</w:t>
              <w:br/>
              <w:t>Test Objective: Verify the automated contract: approved AMORA_AI 2027 brand colors remain exact.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test/brand_theme_test.dart.</w:t>
              <w:br/>
              <w:t>2. Execute the test case named 'approved AMORA_AI 2027 brand colors remain exact'.</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AUT-012</w:t>
              <w:br/>
              <w:t>Module: Design System</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Material states use the semantic brand hierarchy</w:t>
              <w:br/>
              <w:t>Test Objective: Verify the automated contract: Material states use the semantic brand hierarchy.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test/brand_theme_test.dart.</w:t>
              <w:br/>
              <w:t>2. Execute the test case named 'Material states use the semantic brand hierarchy'.</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AUT-013</w:t>
              <w:br/>
              <w:t>Module: Design System</w:t>
              <w:br/>
              <w:t>Status: Fail</w:t>
              <w:br/>
              <w:t>Priority: Medium</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secondary action, badges, and compact navigation stay on-brand</w:t>
              <w:br/>
              <w:t>Test Objective: Verify the automated contract: secondary action, badges, and compact navigation stay on-brand.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test/brand_theme_test.dart.</w:t>
              <w:br/>
              <w:t>2. Execute the testWidgets case named 'secondary action, badges, and compact navigation stay on-brand'.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tested FilledButton resolved to #3D0B3F instead of the expected secondary #EC5FA8.</w:t>
              <w:br/>
              <w:t>Environment: Windows 11; Flutter 3.44.6; Dart 3.12.2; widget test</w:t>
              <w:br/>
              <w:t>Evidence Reference: EV-TEST-001</w:t>
              <w:br/>
              <w:t>Remarks: Mapped to BUG-UI-002.</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AUT-014</w:t>
              <w:br/>
              <w:t>Module: Design System</w:t>
              <w:br/>
              <w:t>Status: Fail</w:t>
              <w:br/>
              <w:t>Priority: Medium</w:t>
              <w:br/>
              <w:t>Severity if failed: P2</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core text combinations meet WCAG AA contrast</w:t>
              <w:br/>
              <w:t>Test Objective: Verify the automated contract: core text combinations meet WCAG AA contrast.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test/brand_theme_test.dart.</w:t>
              <w:br/>
              <w:t>2. Execute the test case named 'core text combinations meet WCAG AA contrast'.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AppColors.onSecondary on AppColors.secondary measured 3.10:1; the automated threshold was &gt;4.5:1.</w:t>
              <w:br/>
              <w:t>Environment: Windows 11; Flutter 3.44.6; Dart 3.12.2; widget test</w:t>
              <w:br/>
              <w:t>Evidence Reference: EV-TEST-001</w:t>
              <w:br/>
              <w:t>Remarks: Mapped to BUG-UI-001.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AUT-015</w:t>
              <w:br/>
              <w:t>Module: Design System</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feature code contains no raw Flutter color literals</w:t>
              <w:br/>
              <w:t>Test Objective: Verify the automated contract: feature code contains no raw Flutter color literals.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test/brand_theme_test.dart.</w:t>
              <w:br/>
              <w:t>2. Execute the test case named 'feature code contains no raw Flutter color literals'.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AUT-016</w:t>
              <w:br/>
              <w:t>Module: Chats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chat preserves accessible icon targets at 320px</w:t>
              <w:br/>
              <w:t>Test Objective: Verify the automated contract: chat preserves accessible icon targets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test/chat_icon_layout_test.dart.</w:t>
              <w:br/>
              <w:t>2. Execute the testWidgets case named 'chat preserves accessible icon targets at 320px'.</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AUT-017</w:t>
              <w:br/>
              <w:t>Module: Chats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chat detail remains overflow-free at 375px</w:t>
              <w:br/>
              <w:t>Test Objective: Verify the automated contract: chat detail remains overflow-free at 375px.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test/chat_icon_layout_test.dart.</w:t>
              <w:br/>
              <w:t>2. Execute the testWidgets case named 'chat detail remains overflow-free at 375px'.</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AUT-018</w:t>
              <w:br/>
              <w:t>Module: Chats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renders a compact real-data inbox at 320px</w:t>
              <w:br/>
              <w:t>Test Objective: Verify the automated contract: renders a compact real-data inbox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'renders a compact real-data inbox at 320px'.</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AUT-019</w:t>
              <w:br/>
              <w:t>Module: Chats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searches existing names and message content and clears</w:t>
              <w:br/>
              <w:t>Test Objective: Verify the automated contract: searches existing names and message content and clears.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'searches existing names and message content and clears'.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AUT-020</w:t>
              <w:br/>
              <w:t>Module: Chats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unread filter uses existing unread counts</w:t>
              <w:br/>
              <w:t>Test Objective: Verify the automated contract: unread filter uses existing unread counts.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'unread filter uses existing unread counts'.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AUT-021</w:t>
              <w:br/>
              <w:t>Module: Chats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conversation tap preserves the existing chat-detail route</w:t>
              <w:br/>
              <w:t>Test Objective: Verify the automated contract: conversation tap preserves the existing chat-detail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'conversation tap preserves the existing chat-detail route'.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AUT-022</w:t>
              <w:br/>
              <w:t>Module: Chats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compose and long press expose supported conversation actions</w:t>
              <w:br/>
              <w:t>Test Objective: Verify the automated contract: compose and long press expose supported conversation actions.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'compose and long press expose supported conversation actions'.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AUT-023</w:t>
              <w:br/>
              <w:t>Module: Chats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desktop inbox remains centred and constrained</w:t>
              <w:br/>
              <w:t>Test Objective: Verify the automated contract: desktop inbox remains centred and constrained.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test/chat_list_screen_test.dart.</w:t>
              <w:br/>
              <w:t>2. Execute the testWidgets case named 'desktop inbox remains centred and constrained'.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AUT-024</w:t>
              <w:br/>
              <w:t>Module: Chats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chat exposes only text messaging controls and sends text</w:t>
              <w:br/>
              <w:t>Test Objective: Verify the automated contract: chat exposes only text messaging controls and sends text.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test/chat_text_only_test.dart.</w:t>
              <w:br/>
              <w:t>2. Execute the testWidgets case named 'chat exposes only text messaging controls and sends text'.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AUT-025</w:t>
              <w:br/>
              <w:t>Module: Design System</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semantic colors map directly into the Material 3 color scheme</w:t>
              <w:br/>
              <w:t>Test Objective: Verify the automated contract: semantic colors map directly into the Material 3 color scheme.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test/design_system_test.dart.</w:t>
              <w:br/>
              <w:t>2. Execute the test case named 'semantic colors map directly into the Material 3 color scheme'.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AUT-026</w:t>
              <w:br/>
              <w:t>Module: Design System</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shared controls preserve accessible touch targets</w:t>
              <w:br/>
              <w:t>Test Objective: Verify the automated contract: shared controls preserve accessible touch targets.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test/design_system_test.dart.</w:t>
              <w:br/>
              <w:t>2. Execute the testWidgets case named 'shared controls preserve accessible touch targets'.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AUT-027</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pass advances and rewind restores profile and image index</w:t>
              <w:br/>
              <w:t>Test Objective: Verify the automated contract: pass advances and rewind restores profile and image index.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test/discover_action_controller_test.dart.</w:t>
              <w:br/>
              <w:t>2. Execute the test case named 'pass advances and rewind restores profile and image index'.</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AUT-028</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like records local state and exposes deterministic mutual match</w:t>
              <w:br/>
              <w:t>Test Objective: Verify the automated contract: like records local state and exposes deterministic mutual match.</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test/discover_action_controller_test.dart.</w:t>
              <w:br/>
              <w:t>2. Execute the test case named 'like records local state and exposes deterministic mutual match'.</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AUT-029</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super like advances and rapid repeated actions are guarded</w:t>
              <w:br/>
              <w:t>Test Objective: Verify the automated contract: super like advances and rapid repeated actions are guarded.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test/discover_action_controller_test.dart.</w:t>
              <w:br/>
              <w:t>2. Execute the test case named 'super like advances and rapid repeated actions are guarded'.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AUT-030</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boost requests a preview without changing the deck</w:t>
              <w:br/>
              <w:t>Test Objective: Verify the automated contract: boost requests a preview without changing the deck.</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test/discover_action_controller_test.dart.</w:t>
              <w:br/>
              <w:t>2. Execute the test case named 'boost requests a preview without changing the deck'.</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AUT-031</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deck exposes a polished empty state condition</w:t>
              <w:br/>
              <w:t>Test Objective: Verify the automated contract: deck exposes a polished empty state condition.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test/discover_action_controller_test.dart.</w:t>
              <w:br/>
              <w:t>2. Execute the test case named 'deck exposes a polished empty state condition'.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AUT-032</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photo cleaning preserves order, removes blanks and duplicates</w:t>
              <w:br/>
              <w:t>Test Objective: Verify the automated contract: photo cleaning preserves order, removes blanks and duplicates.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 case named 'photo cleaning preserves order, removes blanks and duplicates'.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AUT-033</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renders the premium single-card hierarchy at 320px</w:t>
              <w:br/>
              <w:t>Test Objective: Verify the automated contract: renders the premium single-card hierarchy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'renders the premium single-card hierarchy at 320px'.</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AUT-034</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centres and constrains the portrait experience on desktop</w:t>
              <w:br/>
              <w:t>Test Objective: Verify the automated contract: centres and constrains the portrait experience on desktop.</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'centres and constrains the portrait experience on desktop'.</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AUT-035</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bottom navigation has exactly five tabs and no Home</w:t>
              <w:br/>
              <w:t>Test Objective: Verify the automated contract: bottom navigation has exactly five tabs and no Home.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'bottom navigation has exactly five tabs and no Home'.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AUT-036</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search and notification controls are absent from Discover</w:t>
              <w:br/>
              <w:t>Test Objective: Verify the automated contract: search and notification controls are absent from Discover.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'search and notification controls are absent from Discover'.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AUT-037</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filter rail is horizontal and selection filters local data</w:t>
              <w:br/>
              <w:t>Test Objective: Verify the automated contract: filter rail is horizontal and selection filters local data.</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'filter rail is horizontal and selection filters local data'.</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AUT-038</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visible Filters control opens the existing route</w:t>
              <w:br/>
              <w:t>Test Objective: Verify the automated contract: visible Filters control opens the existing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'visible Filters control opens the existing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AUT-039</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notification control opens the existing route</w:t>
              <w:br/>
              <w:t>Test Objective: Verify the automated contract: Profile notification control opens the existing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'Profile notification control opens the existing route'.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AUT-040</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card opens profile detail with a named Hero route</w:t>
              <w:br/>
              <w:t>Test Objective: Verify the automated contract: card opens profile detail with a named Hero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'card opens profile detail with a named Hero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AUT-041</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gallery uses unique photos, tap zones, and progress segments</w:t>
              <w:br/>
              <w:t>Test Objective: Verify the automated contract: gallery uses unique photos, tap zones, and progress segments.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'gallery uses unique photos, tap zones, and progress segments'.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AUT-042</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vertical and vertical-dominant drags never move or dismiss</w:t>
              <w:br/>
              <w:t>Test Objective: Verify the automated contract: vertical and vertical-dominant drags never move or dismiss.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'vertical and vertical-dominant drags never move or dismiss'.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AUT-043</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horizontal-dominant diagonal drag remains X-only</w:t>
              <w:br/>
              <w:t>Test Objective: Verify the automated contract: horizontal-dominant diagonal drag remains X-only.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'horizontal-dominant diagonal drag remains X-only'.</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AUT-044</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small drags spring back and left swipes advance once</w:t>
              <w:br/>
              <w:t>Test Objective: Verify the automated contract: small drags spring back and left swipes advance once.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'small drags spring back and left swipes advance once'.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AUT-045</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fast short horizontal flings dismiss in either direction</w:t>
              <w:br/>
              <w:t>Test Objective: Verify the automated contract: fast short horizontal flings dismiss in either direction.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'fast short horizontal flings dismiss in either direction'.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AUT-046</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slow right drag and Pass button use the existing actions</w:t>
              <w:br/>
              <w:t>Test Objective: Verify the automated contract: slow right drag and Pass button use the existing actions.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'slow right drag and Pass button use the existing actions'.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AUT-047</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floating Like and Undo actions reuse the swipe sequence</w:t>
              <w:br/>
              <w:t>Test Objective: Verify the automated contract: floating Like and Undo actions reuse the swipe sequence.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'floating Like and Undo actions reuse the swipe sequence'.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AUT-048</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Super Like sends directly without opening a route</w:t>
              <w:br/>
              <w:t>Test Objective: Verify the automated contract: Super Like sends directly without opening a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'Super Like sends directly without opening a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AUT-049</w:t>
              <w:br/>
              <w:t>Module: Discover</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filtered profiles reach and restart the end state safely</w:t>
              <w:br/>
              <w:t>Test Objective: Verify the automated contract: filtered profiles reach and restart the end state safely.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test/discover_screen_test.dart.</w:t>
              <w:br/>
              <w:t>2. Execute the testWidgets case named 'filtered profiles reach and restart the end state safely'.</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AUT-050</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all local event assets load and core events map uniquely</w:t>
              <w:br/>
              <w:t>Test Objective: Verify the automated contract: all local event assets load and core events map uniquely.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'all local event assets load and core events map uniquely'.</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AUT-051</w:t>
              <w:br/>
              <w:t>Module: Events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events render directly without a membership purchase gate</w:t>
              <w:br/>
              <w:t>Test Objective: Verify the automated contract: events render directly without a membership purchase gate.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'events render directly without a membership purchase gate'.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AUT-052</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member feed renders discovery and supported RSVP states</w:t>
              <w:br/>
              <w:t>Test Objective: Verify the automated contract: member feed renders discovery and supported RSVP states.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'member feed renders discovery and supported RSVP states'.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AUT-053</w:t>
              <w:br/>
              <w:t>Module: Events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category selection updates with animated selected state</w:t>
              <w:br/>
              <w:t>Test Objective: Verify the automated contract: category selection updates with animated selected state.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'category selection updates with animated selected state'.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AUT-054</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event detail opens directly without membership access UI</w:t>
              <w:br/>
              <w:t>Test Objective: Verify the automated contract: event detail opens directly without membership access UI.</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'event detail opens directly without membership access UI'.</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EV-UI-004;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AUT-055</w:t>
              <w:br/>
              <w:t>Module: Events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event detail transitions from skeleton to immersive sections</w:t>
              <w:br/>
              <w:t>Test Objective: Verify the automated contract: event detail transitions from skeleton to immersive sections.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'event detail transitions from skeleton to immersive sections'.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EV-UI-004;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AUT-056</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member feed uses a two-column grid on desktop</w:t>
              <w:br/>
              <w:t>Test Objective: Verify the automated contract: member feed uses a two-column grid on desktop.</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'member feed uses a two-column grid on desktop'.</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AUT-057</w:t>
              <w:br/>
              <w:t>Module: Events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event detail is responsive and has no bottom navigation</w:t>
              <w:br/>
              <w:t>Test Objective: Verify the automated contract: event detail is responsive and has no bottom navigation.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'event detail is responsive and has no bottom navigation'.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EV-UI-004;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AUT-058</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main navigation opens Events directly with one bottom bar</w:t>
              <w:br/>
              <w:t>Test Objective: Verify the automated contract: main navigation opens Events directly with one bottom bar.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test/events_experience_test.dart.</w:t>
              <w:br/>
              <w:t>2. Execute the testWidgets case named 'main navigation opens Events directly with one bottom bar'.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AUT-059</w:t>
              <w:br/>
              <w:t>Module: FAQ &amp; Support</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FAQ support exposes email as the only direct support method</w:t>
              <w:br/>
              <w:t>Test Objective: Verify the automated contract: FAQ support exposes email as the only direct support method.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test/faq_support_screen_test.dart.</w:t>
              <w:br/>
              <w:t>2. Execute the testWidgets case named 'FAQ support exposes email as the only direct support method'.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AUT-060</w:t>
              <w:br/>
              <w:t>Module: FAQ &amp; Support</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FAQ search matches question, answer, and category text</w:t>
              <w:br/>
              <w:t>Test Objective: Verify the automated contract: FAQ search matches question, answer, and category text.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test/faq_support_screen_test.dart.</w:t>
              <w:br/>
              <w:t>2. Execute the testWidgets case named 'FAQ search matches question, answer, and category text'.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AUT-061</w:t>
              <w:br/>
              <w:t>Module: FAQ &amp; Support</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FAQ accordion expands accessibly without overflow</w:t>
              <w:br/>
              <w:t>Test Objective: Verify the automated contract: FAQ accordion expands accessibly without overflow.</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test/faq_support_screen_test.dart.</w:t>
              <w:br/>
              <w:t>2. Execute the testWidgets case named 'FAQ accordion expands accessibly without overflow'.</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AUT-062</w:t>
              <w:br/>
              <w:t>Module: FAQ &amp; Support</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FAQ support remains responsive on desktop</w:t>
              <w:br/>
              <w:t>Test Objective: Verify the automated contract: FAQ support remains responsive on desktop.</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test/faq_support_screen_test.dart.</w:t>
              <w:br/>
              <w:t>2. Execute the testWidgets case named 'FAQ support remains responsive on desktop'.</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AUT-063</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primary navigation exposes exactly the four approved destinations</w:t>
              <w:br/>
              <w:t>Test Objective: Verify the automated contract: primary navigation exposes exactly the four approved destinations.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 case named 'primary navigation exposes exactly the four approved destinations'.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AUT-064</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IndexedStack preserves the active Discover profile</w:t>
              <w:br/>
              <w:t>Test Objective: Verify the automated contract: IndexedStack preserves the active Discover profile.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'IndexedStack preserves the active Discover profile'.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AUT-065</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Discover is single-card, single-image, and search-free</w:t>
              <w:br/>
              <w:t>Test Objective: Verify the automated contract: Discover is single-card, single-image, and search-free.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'Discover is single-card, single-image, and search-free'.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AUT-066</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Discover photo tap zones change only the visible photo</w:t>
              <w:br/>
              <w:t>Test Objective: Verify the automated contract: Discover photo tap zones change only the visible photo.</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'Discover photo tap zones change only the visible photo'.</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AUT-067</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Discover shows a live compact completion line below 100%</w:t>
              <w:br/>
              <w:t>Test Objective: Verify the automated contract: Discover shows a live compact completion line below 100%.</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'Discover shows a live compact completion line below 100%'.</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AUT-068</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completion line updates and hides when profile reaches 100%</w:t>
              <w:br/>
              <w:t>Test Objective: Verify the automated contract: completion line updates and hides when profile reaches 100%.</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'completion line updates and hides when profile reaches 100%'.</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AUT-069</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right and left gestures use Like and Reject controller actions</w:t>
              <w:br/>
              <w:t>Test Objective: Verify the automated contract: right and left gestures use Like and Reject controller actions.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'right and left gestures use Like and Reject controller actions'.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AUT-070</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vertical and short horizontal drags do not advance the profile</w:t>
              <w:br/>
              <w:t>Test Objective: Verify the automated contract: vertical and short horizontal drags do not advance the profile.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'vertical and short horizontal drags do not advance the profile'.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AUT-071</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buttons and Chrome keyboard shortcuts use the same actions</w:t>
              <w:br/>
              <w:t>Test Objective: Verify the automated contract: buttons and Chrome keyboard shortcuts use the same actions.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'buttons and Chrome keyboard shortcuts use the same actions'.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AUT-072</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empty state appears and can explicitly refresh the local deck</w:t>
              <w:br/>
              <w:t>Test Objective: Verify the automated contract: empty state appears and can explicitly refresh the local deck.</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'empty state appears and can explicitly refresh the local deck'.</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AUT-073</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actions stay guarded while the exit animation is running</w:t>
              <w:br/>
              <w:t>Test Objective: Verify the automated contract: actions stay guarded while the exit animation is running.</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'actions stay guarded while the exit animation is running'.</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AUT-074</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applying a non-default filter shows the active indicator</w:t>
              <w:br/>
              <w:t>Test Objective: Verify the automated contract: applying a non-default filter shows the active indicator.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'applying a non-default filter shows the active indicator'.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AUT-075</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image tap opens the existing scrollable profile details route</w:t>
              <w:br/>
              <w:t>Test Objective: Verify the automated contract: image tap opens the existing scrollable profile details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'image tap opens the existing scrollable profile details route'.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AUT-076</w:t>
              <w:br/>
              <w:t>Module: Discover</w:t>
              <w:br/>
              <w:t>Status: Fail</w:t>
              <w:br/>
              <w:t>Priority: High</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sticky detail actions return through the Discover controller</w:t>
              <w:br/>
              <w:t>Test Objective: Verify the automated contract: sticky detail actions return through the Discover controller.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'sticky detail actions return through the Discover controller'.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AUT-077</w:t>
              <w:br/>
              <w:t>Module: Discover</w:t>
              <w:br/>
              <w:t>Status: Fail</w:t>
              <w:br/>
              <w:t>Priority: High</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details expose the complete editorial image sequence</w:t>
              <w:br/>
              <w:t>Test Objective: Verify the automated contract: profile details expose the complete editorial image sequence.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'profile details expose the complete editorial image sequence'.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four-tab/old Discover widget contract no longer matches the current five-tab canonical Discover implementation; newer Discover tests pass against the current UI.</w:t>
              <w:br/>
              <w:t>Environment: Windows 11; Flutter 3.44.6; Dart 3.12.2; widget test</w:t>
              <w:br/>
              <w:t>Evidence Reference: EV-UI-002; EV-TEST-001</w:t>
              <w:br/>
              <w:t>Remarks: Mapped to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AUT-078</w:t>
              <w:br/>
              <w:t>Module: Discover</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Discover and details remain overflow-free across key sizes</w:t>
              <w:br/>
              <w:t>Test Objective: Verify the automated contract: Discover and details remain overflow-free across key sizes.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test/four_tab_discover_test.dart.</w:t>
              <w:br/>
              <w:t>2. Execute the testWidgets case named 'Discover and details remain overflow-free across key sizes'.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AUT-079</w:t>
              <w:br/>
              <w:t>Module: Design System</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Material icon assets are enabled</w:t>
              <w:br/>
              <w:t>Test Objective: Verify the automated contract: Material icon assets are enabled.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test/icon_system_test.dart.</w:t>
              <w:br/>
              <w:t>2. Execute the test case named 'Material icon assets are enabled'.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AUT-080</w:t>
              <w:br/>
              <w:t>Module: Design System</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source does not depend on undeclared or raw icon fonts</w:t>
              <w:br/>
              <w:t>Test Objective: Verify the automated contract: source does not depend on undeclared or raw icon fonts.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test/icon_system_test.dart.</w:t>
              <w:br/>
              <w:t>2. Execute the test case named 'source does not depend on undeclared or raw icon fonts'.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AUT-081</w:t>
              <w:br/>
              <w:t>Module: Design System</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Amora semantic icons use the bundled Material icon font</w:t>
              <w:br/>
              <w:t>Test Objective: Verify the automated contract: Amora semantic icons use the bundled Material icon font.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test/icon_system_test.dart.</w:t>
              <w:br/>
              <w:t>2. Execute the test case named 'Amora semantic icons use the bundled Material icon font'.</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AUT-082</w:t>
              <w:br/>
              <w:t>Module: AI Matches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renders the premium AI hierarchy without overflow at 320px</w:t>
              <w:br/>
              <w:t>Test Objective: Verify the automated contract: renders the premium AI hierarchy without overflow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'renders the premium AI hierarchy without overflow at 320px'.</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AUT-083</w:t>
              <w:br/>
              <w:t>Module: AI Matches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featured profile is the highest supplied score and not repeated</w:t>
              <w:br/>
              <w:t>Test Objective: Verify the automated contract: featured profile is the highest supplied score and not repeated.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'featured profile is the highest supplied score and not repeated'.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AUT-084</w:t>
              <w:br/>
              <w:t>Module: AI Matches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supported filters use existing profile fields</w:t>
              <w:br/>
              <w:t>Test Objective: Verify the automated contract: supported filters use existing profile fields.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'supported filters use existing profile fields'.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AUT-085</w:t>
              <w:br/>
              <w:t>Module: AI Matches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and message actions preserve existing routes</w:t>
              <w:br/>
              <w:t>Test Objective: Verify the automated contract: profile and message actions preserve existing routes.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'profile and message actions preserve existing routes'.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AUT-086</w:t>
              <w:br/>
              <w:t>Module: AI Matches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why recommendation sheet shows only available factors</w:t>
              <w:br/>
              <w:t>Test Objective: Verify the automated contract: why recommendation sheet shows only available factors.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'why recommendation sheet shows only available factors'.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AUT-087</w:t>
              <w:br/>
              <w:t>Module: AI Matches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desktop uses a centred featured card and two-column feed</w:t>
              <w:br/>
              <w:t>Test Objective: Verify the automated contract: desktop uses a centred featured card and two-column feed.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test/matches_screen_test.dart.</w:t>
              <w:br/>
              <w:t>2. Execute the testWidgets case named 'desktop uses a centred featured card and two-column feed'.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AUT-088</w:t>
              <w:br/>
              <w:t>Module: Subscription &amp; Payment</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monthly and annual test plans update the selected CTA</w:t>
              <w:br/>
              <w:t>Test Objective: Verify the automated contract: monthly and annual test plans update the selected CTA.</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test/membership_test_flow_test.dart.</w:t>
              <w:br/>
              <w:t>2. Execute the testWidgets case named 'monthly and annual test plans update the selected CTA'.</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Skipped because AMORA_MEMBERSHIP_TEST was not enabled for the production-mode QA run.</w:t>
              <w:br/>
              <w:t>Environment: Windows 11; Flutter 3.44.6; Dart 3.12.2; widget test</w:t>
              <w:br/>
              <w:t>Evidence Reference: EV-TEST-001</w:t>
              <w:br/>
              <w:t>Remarks: Test-only payment journey remains isolated by design.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AUT-089</w:t>
              <w:br/>
              <w:t>Module: Subscription &amp; Payment</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simulated success remains isolated and joined event appears in My Events</w:t>
              <w:br/>
              <w:t>Test Objective: Verify the automated contract: simulated success remains isolated and joined event appears in My Events.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test/membership_test_flow_test.dart.</w:t>
              <w:br/>
              <w:t>2. Execute the testWidgets case named 'simulated success remains isolated and joined event appears in My Events'.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Skipped because AMORA_MEMBERSHIP_TEST was not enabled for the production-mode QA run.</w:t>
              <w:br/>
              <w:t>Environment: Windows 11; Flutter 3.44.6; Dart 3.12.2; widget test</w:t>
              <w:br/>
              <w:t>Evidence Reference: EV-UI-003; EV-UI-007; EV-TEST-001</w:t>
              <w:br/>
              <w:t>Remarks: Test-only payment journey remains isolated by design.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AUT-090</w:t>
              <w:br/>
              <w:t>Module: Subscription &amp; Payment</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failure preserves inactive membership state</w:t>
              <w:br/>
              <w:t>Test Objective: Verify the automated contract: failure preserves inactive membership state.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test/membership_test_flow_test.dart.</w:t>
              <w:br/>
              <w:t>2. Execute the testWidgets case named 'failure preserves inactive membership state'.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Skipped because AMORA_MEMBERSHIP_TEST was not enabled for the production-mode QA run.</w:t>
              <w:br/>
              <w:t>Environment: Windows 11; Flutter 3.44.6; Dart 3.12.2; widget test</w:t>
              <w:br/>
              <w:t>Evidence Reference: EV-TEST-001</w:t>
              <w:br/>
              <w:t>Remarks: Test-only payment journey remains isolated by design.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AUT-091</w:t>
              <w:br/>
              <w:t>Module: Subscription &amp; Payment</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cancelled preserves inactive membership state</w:t>
              <w:br/>
              <w:t>Test Objective: Verify the automated contract: cancelled preserves inactive membership state.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test/membership_test_flow_test.dart.</w:t>
              <w:br/>
              <w:t>2. Execute the testWidgets case named 'cancelled preserves inactive membership state'.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Skipped because AMORA_MEMBERSHIP_TEST was not enabled for the production-mode QA run.</w:t>
              <w:br/>
              <w:t>Environment: Windows 11; Flutter 3.44.6; Dart 3.12.2; widget test</w:t>
              <w:br/>
              <w:t>Evidence Reference: EV-TEST-001</w:t>
              <w:br/>
              <w:t>Remarks: Test-only payment journey remains isolated by design.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AUT-092</w:t>
              <w:br/>
              <w:t>Module: Subscription &amp; Payment</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pending preserves inactive membership state</w:t>
              <w:br/>
              <w:t>Test Objective: Verify the automated contract: pending preserves inactive membership state.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test/membership_test_flow_test.dart.</w:t>
              <w:br/>
              <w:t>2. Execute the testWidgets case named 'pending preserves inactive membership state'.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Skipped because AMORA_MEMBERSHIP_TEST was not enabled for the production-mode QA run.</w:t>
              <w:br/>
              <w:t>Environment: Windows 11; Flutter 3.44.6; Dart 3.12.2; widget test</w:t>
              <w:br/>
              <w:t>Evidence Reference: EV-TEST-001</w:t>
              <w:br/>
              <w:t>Remarks: Test-only payment journey remains isolated by design.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AUT-093</w:t>
              <w:br/>
              <w:t>Module: Notifications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renders the premium notification timeline at 320px</w:t>
              <w:br/>
              <w:t>Test Objective: Verify the automated contract: renders the premium notification timeline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'renders the premium notification timeline at 320px'.</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AUT-094</w:t>
              <w:br/>
              <w:t>Module: Notifications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settings opens existing notification preferences route</w:t>
              <w:br/>
              <w:t>Test Objective: Verify the automated contract: settings opens existing notification preferences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'settings opens existing notification preferences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AUT-095</w:t>
              <w:br/>
              <w:t>Module: Notifications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filters are horizontal and Unread updates the local feed</w:t>
              <w:br/>
              <w:t>Test Objective: Verify the automated contract: filters are horizontal and Unread updates the local feed.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'filters are horizontal and Unread updates the local feed'.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AUT-096</w:t>
              <w:br/>
              <w:t>Module: Notifications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swipe right marks read and swipe left deletes</w:t>
              <w:br/>
              <w:t>Test Objective: Verify the automated contract: swipe right marks read and swipe left deletes.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'swipe right marks read and swipe left deletes'.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AUT-097</w:t>
              <w:br/>
              <w:t>Module: Notifications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long press enters multi-select mode</w:t>
              <w:br/>
              <w:t>Test Objective: Verify the automated contract: long press enters multi-select mode.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'long press enters multi-select mode'.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AUT-098</w:t>
              <w:br/>
              <w:t>Module: Notifications</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notification tap opens its existing related route</w:t>
              <w:br/>
              <w:t>Test Objective: Verify the automated contract: notification tap opens its existing related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'notification tap opens its existing related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AUT-099</w:t>
              <w:br/>
              <w:t>Module: Notifications</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desktop notification center remains centred and constrained</w:t>
              <w:br/>
              <w:t>Test Objective: Verify the automated contract: desktop notification center remains centred and constrained.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test/notifications_screen_test.dart.</w:t>
              <w:br/>
              <w:t>2. Execute the testWidgets case named 'desktop notification center remains centred and constrained'.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AUT-100</w:t>
              <w:br/>
              <w:t>Module: Onboarding</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successful sign in resumes an incomplete saved question</w:t>
              <w:br/>
              <w:t>Test Objective: Verify the automated contract: successful sign in resumes an incomplete saved question.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'successful sign in resumes an incomplete saved question'.</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AUT-101</w:t>
              <w:br/>
              <w:t>Module: Onboarding</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completed onboarding routes returning users to Discover</w:t>
              <w:br/>
              <w:t>Test Objective: Verify the automated contract: completed onboarding routes returning users to Discover.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'completed onboarding routes returning users to Discover'.</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AUT-102</w:t>
              <w:br/>
              <w:t>Module: Onboarding</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authentication entry exposes Sign In and Create Account</w:t>
              <w:br/>
              <w:t>Test Objective: Verify the automated contract: authentication entry exposes Sign In and Create Account.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'authentication entry exposes Sign In and Create Account'.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AUT-103</w:t>
              <w:br/>
              <w:t>Module: Onboarding</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quick onboarding includes birth date and opens Discover</w:t>
              <w:br/>
              <w:t>Test Objective: Verify the automated contract: quick onboarding includes birth date and opens Discover.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'quick onboarding includes birth date and opens Discover'.</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AUT-104</w:t>
              <w:br/>
              <w:t>Module: Onboarding</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birth date question shows inline minimum-age validation</w:t>
              <w:br/>
              <w:t>Test Objective: Verify the automated contract: birth date question shows inline minimum-age validation.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'birth date question shows inline minimum-age validation'.</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AUT-105</w:t>
              <w:br/>
              <w:t>Module: Onboarding</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birth date wheels support keyboard selection</w:t>
              <w:br/>
              <w:t>Test Objective: Verify the automated contract: birth date wheels support keyboard selection.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'birth date wheels support keyboard selection'.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AUT-106</w:t>
              <w:br/>
              <w:t>Module: Onboarding</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saved onboarding step and answers resume</w:t>
              <w:br/>
              <w:t>Test Objective: Verify the automated contract: saved onboarding step and answers resume.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'saved onboarding step and answers resume'.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AUT-107</w:t>
              <w:br/>
              <w:t>Module: Onboarding</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completion percentage uses transparent weighted sections</w:t>
              <w:br/>
              <w:t>Test Objective: Verify the automated contract: completion percentage uses transparent weighted sections.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 case named 'completion percentage uses transparent weighted sections'.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AUT-108</w:t>
              <w:br/>
              <w:t>Module: Onboarding</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profile completion never blocks returning to Discover</w:t>
              <w:br/>
              <w:t>Test Objective: Verify the automated contract: profile completion never blocks returning to Discover.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testWidgets case named 'profile completion never blocks returning to Discover'.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AUT-109</w:t>
              <w:br/>
              <w:t>Module: Onboarding</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Gujarat city catalogue is unique and alphabetically sorted</w:t>
              <w:br/>
              <w:t>Test Objective: Verify the automated contract: Gujarat city catalogue is unique and alphabetically sorted.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test/onboarding_profile_flow_test.dart.</w:t>
              <w:br/>
              <w:t>2. Execute the test case named 'Gujarat city catalogue is unique and alphabetically sorted'.</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AUT-110</w:t>
              <w:br/>
              <w:t>Module: Profile Detail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renders immersive profile hierarchy at 320px</w:t>
              <w:br/>
              <w:t>Test Objective: Verify the automated contract: renders immersive profile hierarchy at 320px.</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'renders immersive profile hierarchy at 320px'.</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AUT-111</w:t>
              <w:br/>
              <w:t>Module: Profile Detail</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gallery de-duplicates photos and swipes horizontally</w:t>
              <w:br/>
              <w:t>Test Objective: Verify the automated contract: gallery de-duplicates photos and swipes horizontally.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'gallery de-duplicates photos and swipes horizontally'.</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AUT-112</w:t>
              <w:br/>
              <w:t>Module: Profile Detail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image tap opens zoomable full-screen gallery</w:t>
              <w:br/>
              <w:t>Test Objective: Verify the automated contract: image tap opens zoomable full-screen gallery.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'image tap opens zoomable full-screen gallery'.</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AUT-113</w:t>
              <w:br/>
              <w:t>Module: Profile Detail</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double tap invokes the existing like action</w:t>
              <w:br/>
              <w:t>Test Objective: Verify the automated contract: double tap invokes the existing like action.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'double tap invokes the existing like action'.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AUT-114</w:t>
              <w:br/>
              <w:t>Module: Profile Detail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message action preserves its existing route</w:t>
              <w:br/>
              <w:t>Test Objective: Verify the automated contract: message action preserves its existing route.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'message action preserves its existing route'.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AUT-115</w:t>
              <w:br/>
              <w:t>Module: Profile Detail</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Super Like sends through the supplied callback without routing</w:t>
              <w:br/>
              <w:t>Test Objective: Verify the automated contract: Super Like sends through the supplied callback without routing.</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'Super Like sends through the supplied callback without routing'.</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AUT-116</w:t>
              <w:br/>
              <w:t>Module: Profile Detail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more control exposes existing report and block actions</w:t>
              <w:br/>
              <w:t>Test Objective: Verify the automated contract: more control exposes existing report and block actions.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'more control exposes existing report and block actions'.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AUT-117</w:t>
              <w:br/>
              <w:t>Module: Profile Detail</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desktop uses centred two-column presentation</w:t>
              <w:br/>
              <w:t>Test Objective: Verify the automated contract: desktop uses centred two-column presentation.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test/profile_detail_screen_test.dart.</w:t>
              <w:br/>
              <w:t>2. Execute the testWidgets case named 'desktop uses centred two-column presentation'.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AUT-118</w:t>
              <w:br/>
              <w:t>Module: User Profile</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profile is an identity-first story at compact phone width</w:t>
              <w:br/>
              <w:t>Test Objective: Verify the automated contract: profile is an identity-first story at compact phone width.</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test/profile_identity_screen_test.dart.</w:t>
              <w:br/>
              <w:t>2. Execute the testWidgets case named 'profile is an identity-first story at compact phone width'.</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AUT-119</w:t>
              <w:br/>
              <w:t>Module: User Profile</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uses a centred responsive identity canvas on desktop</w:t>
              <w:br/>
              <w:t>Test Objective: Verify the automated contract: profile uses a centred responsive identity canvas on desktop.</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test/profile_identity_screen_test.dart.</w:t>
              <w:br/>
              <w:t>2. Execute the testWidgets case named 'profile uses a centred responsive identity canvas on desktop'.</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AUT-120</w:t>
              <w:br/>
              <w:t>Module: User Profile</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edit profile saves through the existing local repository</w:t>
              <w:br/>
              <w:t>Test Objective: Verify the automated contract: edit profile saves through the existing local repository.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test/profile_identity_screen_test.dart.</w:t>
              <w:br/>
              <w:t>2. Execute the testWidgets case named 'edit profile saves through the existing local repository'.</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AUT-121</w:t>
              <w:br/>
              <w:t>Module: Visual Evidence</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capture authentication mobile evidence</w:t>
              <w:br/>
              <w:t>Test Objective: Verify the automated contract: capture authentication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authentication mobile evidence'.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AUT-122</w:t>
              <w:br/>
              <w:t>Module: Visual Evidence</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capture discover mobile evidence</w:t>
              <w:br/>
              <w:t>Test Objective: Verify the automated contract: capture discover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discover mobile evidence'.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AUT-123</w:t>
              <w:br/>
              <w:t>Module: Visual Evidence</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capture events mobile evidence</w:t>
              <w:br/>
              <w:t>Test Objective: Verify the automated contract: capture events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events mobile evidence'.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AUT-124</w:t>
              <w:br/>
              <w:t>Module: Visual Evidence</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capture event detail mobile evidence</w:t>
              <w:br/>
              <w:t>Test Objective: Verify the automated contract: capture event detail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event detail mobile evidence'.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EV-UI-004;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AUT-125</w:t>
              <w:br/>
              <w:t>Module: Visual Evidence</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capture profile mobile evidence</w:t>
              <w:br/>
              <w:t>Test Objective: Verify the automated contract: capture profile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profile mobile evidence'.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AUT-126</w:t>
              <w:br/>
              <w:t>Module: Visual Evidence</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capture FAQ support mobile evidence</w:t>
              <w:br/>
              <w:t>Test Objective: Verify the automated contract: capture FAQ support mobile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FAQ support mobile evidence'.</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EV-UI-006;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AUT-127</w:t>
              <w:br/>
              <w:t>Module: Visual Evidence</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capture events desktop evidence</w:t>
              <w:br/>
              <w:t>Test Objective: Verify the automated contract: capture events desktop evidence.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test/qa_evidence_capture_test.dart.</w:t>
              <w:br/>
              <w:t>2. Execute the testWidgets case named 'capture events desktop evidence'.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EV-UI-003; EV-UI-007;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AUT-128</w:t>
              <w:br/>
              <w:t>Module: Regression</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Edit Profile opens an editable route and saves local fields</w:t>
              <w:br/>
              <w:t>Test Objective: Verify the automated contract: Edit Profile opens an editable route and saves local fields.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test/qa_frontend_fixes_test.dart.</w:t>
              <w:br/>
              <w:t>2. Execute the testWidgets case named 'Edit Profile opens an editable route and saves local fields'.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AUT-129</w:t>
              <w:br/>
              <w:t>Module: Regression</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completion and preview actions open real screens</w:t>
              <w:br/>
              <w:t>Test Objective: Verify the automated contract: Profile completion and preview actions open real screens.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test/qa_frontend_fixes_test.dart.</w:t>
              <w:br/>
              <w:t>2. Execute the testWidgets case named 'Profile completion and preview actions open real screens'.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AUT-130</w:t>
              <w:br/>
              <w:t>Module: Regression</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AI assistant sheet scrolls at compact phone height</w:t>
              <w:br/>
              <w:t>Test Objective: Verify the automated contract: AI assistant sheet scrolls at compact phone height.</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test/qa_frontend_fixes_test.dart.</w:t>
              <w:br/>
              <w:t>2. Execute the testWidgets case named 'AI assistant sheet scrolls at compact phone height'.</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AUT-131</w:t>
              <w:br/>
              <w:t>Module: Regression</w:t>
              <w:br/>
              <w:t>Status: Fail</w:t>
              <w:br/>
              <w:t>Priority: Medium</w:t>
              <w:br/>
              <w:t>Severity if failed: P2</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Events locked state survives large text on narrow screen</w:t>
              <w:br/>
              <w:t>Test Objective: Verify the automated contract: Events locked state survives large text on narrow screen.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test/qa_frontend_fixes_test.dart.</w:t>
              <w:br/>
              <w:t>2. Execute the testWidgets case named 'Events locked state survives large text on narrow screen'.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Legacy locked-state copy is absent by design, and the current featured card also produced a 35 px bottom RenderFlex overflow at 320x700 with 1.3x text scaling.</w:t>
              <w:br/>
              <w:t>Environment: Windows 11; Flutter 3.44.6; Dart 3.12.2; widget test</w:t>
              <w:br/>
              <w:t>Evidence Reference: EV-UI-003; EV-UI-007; EV-TEST-001</w:t>
              <w:br/>
              <w:t>Remarks: Mapped to BUG-EVT-001; BUG-TST-001.</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AUT-132</w:t>
              <w:br/>
              <w:t>Module: Regression</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Advanced Filter reset and active chip use shared tokens</w:t>
              <w:br/>
              <w:t>Test Objective: Verify the automated contract: Advanced Filter reset and active chip use shared tokens.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test/qa_frontend_fixes_test.dart.</w:t>
              <w:br/>
              <w:t>2. Execute the testWidgets case named 'Advanced Filter reset and active chip use shared tokens'.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AUT-133</w:t>
              <w:br/>
              <w:t>Module: Regression</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completion and avatar update from local repository</w:t>
              <w:br/>
              <w:t>Test Objective: Verify the automated contract: profile completion and avatar update from local repository.</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test/qa_frontend_fixes_test.dart.</w:t>
              <w:br/>
              <w:t>2. Execute the test case named 'profile completion and avatar update from local repository'.</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EV-UI-005;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AUT-134</w:t>
              <w:br/>
              <w:t>Module: Authentication</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unauthenticated launch opens Auth with both account choices</w:t>
              <w:br/>
              <w:t>Test Objective: Verify the automated contract: unauthenticated launch opens Auth with both account choices.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test/startup_routing_test.dart.</w:t>
              <w:br/>
              <w:t>2. Execute the testWidgets case named 'unauthenticated launch opens Auth with both account choices'.</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AUT-135</w:t>
              <w:br/>
              <w:t>Module: Authentication</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authenticated launch preserves the existing app destination</w:t>
              <w:br/>
              <w:t>Test Objective: Verify the automated contract: authenticated launch preserves the existing app destination.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test/startup_routing_test.dart.</w:t>
              <w:br/>
              <w:t>2. Execute the testWidgets case named 'authenticated launch preserves the existing app destination'.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AUT-136</w:t>
              <w:br/>
              <w:t>Module: Cross-functional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AMORA AI launches directly into authentication</w:t>
              <w:br/>
              <w:t>Test Objective: Verify the automated contract: AMORA AI launches directly into authentication.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'AMORA AI launches directly into authentication'.</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EV-UI-001;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AUT-137</w:t>
              <w:br/>
              <w:t>Module: Cross-functional</w:t>
              <w:br/>
              <w:t>Status: Fail</w:t>
              <w:br/>
              <w:t>Priority: Medium</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profile information keeps all questions on one page</w:t>
              <w:br/>
              <w:t>Test Objective: Verify the automated contract: profile information keeps all questions on one page.</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'profile information keeps all questions on one page'.</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test locator matched multiple elements after the current onboarding redesign and threw 'Too many elements'.</w:t>
              <w:br/>
              <w:t>Environment: Windows 11; Flutter 3.44.6; Dart 3.12.2; widget test</w:t>
              <w:br/>
              <w:t>Evidence Reference: EV-UI-005; EV-TEST-001</w:t>
              <w:br/>
              <w:t>Remarks: Mapped to BUG-TST-002.</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AUT-138</w:t>
              <w:br/>
              <w:t>Module: Cross-functional</w:t>
              <w:br/>
              <w:t>Status: Fail</w:t>
              <w:br/>
              <w:t>Priority: Medium</w:t>
              <w:br/>
              <w:t>Severity if failed: P3</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login continues through profile information to Discover</w:t>
              <w:br/>
              <w:t>Test Objective: Verify the automated contract: login continues through profile information to Discover.</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'login continues through profile information to Discover'.</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test locator matched multiple elements after the current onboarding redesign and threw 'Too many elements'.</w:t>
              <w:br/>
              <w:t>Environment: Windows 11; Flutter 3.44.6; Dart 3.12.2; widget test</w:t>
              <w:br/>
              <w:t>Evidence Reference: EV-UI-001; EV-TEST-001</w:t>
              <w:br/>
              <w:t>Remarks: Mapped to BUG-TST-002.</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AUT-139</w:t>
              <w:br/>
              <w:t>Module: Cross-functional</w:t>
              <w:br/>
              <w:t>Status: Fail</w:t>
              <w:br/>
              <w:t>Priority: Medium</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signup continues to the four-question profile screen</w:t>
              <w:br/>
              <w:t>Test Objective: Verify the automated contract: signup continues to the four-question profile screen.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'signup continues to the four-question profile screen'.</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The legacy test locator matched multiple elements after the current onboarding redesign and threw 'Too many elements'.</w:t>
              <w:br/>
              <w:t>Environment: Windows 11; Flutter 3.44.6; Dart 3.12.2; widget test</w:t>
              <w:br/>
              <w:t>Evidence Reference: EV-UI-001; EV-TEST-001</w:t>
              <w:br/>
              <w:t>Remarks: Mapped to BUG-TST-002.</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AUT-140</w:t>
              <w:br/>
              <w:t>Module: Cross-functional</w:t>
              <w:br/>
              <w:t>Status: Pass</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hidden routes fall through to the Discover screen</w:t>
              <w:br/>
              <w:t>Test Objective: Verify the automated contract: hidden routes fall through to the Discover screen.</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'hidden routes fall through to the Discover screen'.</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EV-UI-002; EV-TEST-001</w:t>
              <w:br/>
              <w:t>Remarks: Executed in the complete Flutter test run.</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AUT-141</w:t>
              <w:br/>
              <w:t>Module: Cross-functional</w:t>
              <w:br/>
              <w:t>Status: Pass</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hidden feature labels are absent from normal runtime screens</w:t>
              <w:br/>
              <w:t>Test Objective: Verify the automated contract: hidden feature labels are absent from normal runtime screens.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'hidden feature labels are absent from normal runtime screens'.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Automated assertion completed without an exception.</w:t>
              <w:br/>
              <w:t>Environment: Windows 11; Flutter 3.44.6; Dart 3.12.2; widget test</w:t>
              <w:br/>
              <w:t>Evidence Reference: EV-TEST-001</w:t>
              <w:br/>
              <w:t>Remarks: Executed in the complete Flutter test run.</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AUT-142</w:t>
              <w:br/>
              <w:t>Module: Cross-functional</w:t>
              <w:br/>
              <w:t>Status: Fail</w:t>
              <w:br/>
              <w:t>Priority: Medium</w:t>
              <w:br/>
              <w:t>Severity if failed: P2</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all registered production routes build</w:t>
              <w:br/>
              <w:t>Test Objective: Verify the automated contract: all registered production routes build.</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'all registered production routes build'.</w:t>
              <w:br/>
              <w:t>3. Compare assertions and captured exceptions.</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All declared assertions pass without uncaught exceptions.</w:t>
              <w:br/>
              <w:t>Actual Result: /event-waitlist raised Flutter's ListTile background/ink visibility assertion because a decorated Container separates the tile from its Material ancestor.</w:t>
              <w:br/>
              <w:t>Environment: Windows 11; Flutter 3.44.6; Dart 3.12.2; widget test</w:t>
              <w:br/>
              <w:t>Evidence Reference: EV-TEST-001</w:t>
              <w:br/>
              <w:t>Remarks: Mapped to BUG-EVT-002.</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AUT-143</w:t>
              <w:br/>
              <w:t>Module: Cross-functional</w:t>
              <w:br/>
              <w:t>Status: Fail</w:t>
              <w:br/>
              <w:t>Priority: Medium</w:t>
              <w:br/>
              <w:t>Severity if failed: P2</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primary journeys stay exception-free at supported widths</w:t>
              <w:br/>
              <w:t>Test Objective: Verify the automated contract: primary journeys stay exception-free at supported widths.</w:t>
              <w:br/>
              <w:t>Preconditions: Dependencies resolved; Flutter test binding available.</w:t>
              <w:br/>
              <w:t>Test Data: Local fictional fixtures and bundled assets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Run flutter test test/widget_test.dart.</w:t>
              <w:br/>
              <w:t>2. Execute the testWidgets case named 'primary journeys stay exception-free at supported widths'.</w:t>
              <w:br/>
              <w:t>3. Compare assertions and captured exceptions.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All declared assertions pass without uncaught exceptions.</w:t>
              <w:br/>
              <w:t>Actual Result: /event-waitlist raised Flutter's ListTile background/ink visibility assertion because a decorated Container separates the tile from its Material ancestor.</w:t>
              <w:br/>
              <w:t>Environment: Windows 11; Flutter 3.44.6; Dart 3.12.2; widget test</w:t>
              <w:br/>
              <w:t>Evidence Reference: EV-UI-006; EV-TEST-001</w:t>
              <w:br/>
              <w:t>Remarks: Mapped to BUG-EVT-002.</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BLD-001</w:t>
              <w:br/>
              <w:t>Module: Build &amp; Compatibility</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Clean generated output</w:t>
              <w:br/>
              <w:t>Test Objective: Verify a clean validation baseline.</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Run flutter clean and record the exit code.</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flutter clean completes.</w:t>
              <w:br/>
              <w:t>Actual Result: Completed successfully in 3.8 seconds.</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BLD-002</w:t>
              <w:br/>
              <w:t>Module: Build &amp; Compatibility</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Resolve dependencies</w:t>
              <w:br/>
              <w:t>Test Objective: Verify declared packages resolve.</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Run flutter pub get and review warnings.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flutter pub get completes.</w:t>
              <w:br/>
              <w:t>Actual Result: Completed; four newer incompatible package versions were informational.</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BLD-003</w:t>
              <w:br/>
              <w:t>Module: Build &amp; Compatibility</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Format source</w:t>
              <w:br/>
              <w:t>Test Objective: Verify lib source is formatter-clean.</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Run dart format lib and record changed-file count.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dart format lib reports no required changes.</w:t>
              <w:br/>
              <w:t>Actual Result: 137 files checked; 0 changed.</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BLD-004</w:t>
              <w:br/>
              <w:t>Module: Build &amp; Compatibility</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Static analysis</w:t>
              <w:br/>
              <w:t>Test Objective: Detect analyzer errors and warnings.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Run flutter analyze and record diagnostics.</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flutter analyze returns no issues.</w:t>
              <w:br/>
              <w:t>Actual Result: No issues found in 3.0 seconds.</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BLD-005</w:t>
              <w:br/>
              <w:t>Module: Build &amp; Compatibility</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Web release bundle</w:t>
              <w:br/>
              <w:t>Test Objective: Verify web compilation.</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Run flutter build web and inspect output directory.</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flutter build web succeeds.</w:t>
              <w:br/>
              <w:t>Actual Result: build/web created in 81.7 seconds; 202 files, 68,034,713 bytes.</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BLD-006</w:t>
              <w:br/>
              <w:t>Module: Build &amp; Compatibility</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Android debug APK</w:t>
              <w:br/>
              <w:t>Test Objective: Verify Android debug packaging.</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Run flutter build apk --debug; inspect path, size and manifest.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flutter build apk --debug creates a non-empty APK.</w:t>
              <w:br/>
              <w:t>Actual Result: APK built in 54.5 seconds; 172,299,833 bytes.</w:t>
              <w:br/>
              <w:t>Environment: Windows 11 QA workstation</w:t>
              <w:br/>
              <w:t>Evidence Reference: EV-BUILD-001</w:t>
              <w:br/>
              <w:t>Remarks: None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REV-001</w:t>
              <w:br/>
              <w:t>Module: Security Review</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Declared network and backend dependencies</w:t>
              <w:br/>
              <w:t>Test Objective: Identify production network/backend SDKs.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Dependency scope is accurately documented.</w:t>
              <w:br/>
              <w:t>Actual Result: No Firebase, HTTP/Dio, database, socket or payment SDK is declared; only Flutter, cupertino_icons and url_launcher.</w:t>
              <w:br/>
              <w:t>Environment: Windows 11 QA workstation</w:t>
              <w:br/>
              <w:t>Evidence Reference: EV-SOURCE-001</w:t>
              <w:br/>
              <w:t>Remarks: None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REV-002</w:t>
              <w:br/>
              <w:t>Module: FAQ &amp; Support</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Email-only direct support exposure</w:t>
              <w:br/>
              <w:t>Test Objective: Verify direct support channels match the intended design.</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Email is the only direct support method.</w:t>
              <w:br/>
              <w:t>Actual Result: FAQ source and automated tests expose email only; no call/ticket/WhatsApp support.</w:t>
              <w:br/>
              <w:t>Environment: Windows 11 QA workstation</w:t>
              <w:br/>
              <w:t>Evidence Reference: EV-UI-006; EV-SOURCE-001</w:t>
              <w:br/>
              <w:t>Remarks: None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REV-003</w:t>
              <w:br/>
              <w:t>Module: Events</w:t>
              <w:br/>
              <w:t>Status: Pass</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Events access gate</w:t>
              <w:br/>
              <w:t>Test Objective: Verify Events renders without a purchase gate.</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Events opens directly.</w:t>
              <w:br/>
              <w:t>Actual Result: Route maps to MainShell Events tab; dedicated automated case passed.</w:t>
              <w:br/>
              <w:t>Environment: Windows 11 QA workstation</w:t>
              <w:br/>
              <w:t>Evidence Reference: EV-UI-003; EV-TEST-001</w:t>
              <w:br/>
              <w:t>Remarks: None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REV-004</w:t>
              <w:br/>
              <w:t>Module: Events</w:t>
              <w:br/>
              <w:t>Status: Pass</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Local event asset mapping</w:t>
              <w:br/>
              <w:t>Test Objective: Verify bundled event assets exist and are declared.</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Unique local images resolve through the catalog.</w:t>
              <w:br/>
              <w:t>Actual Result: Five event PNGs are present, declared in pubspec, and asset test passed.</w:t>
              <w:br/>
              <w:t>Environment: Windows 11 QA workstation</w:t>
              <w:br/>
              <w:t>Evidence Reference: EV-UI-003; EV-UI-004; EV-SOURCE-001</w:t>
              <w:br/>
              <w:t>Remarks: None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REV-005</w:t>
              <w:br/>
              <w:t>Module: Build &amp; Compatibility</w:t>
              <w:br/>
              <w:t>Status: Fail</w:t>
              <w:br/>
              <w:t>Priority: High</w:t>
              <w:br/>
              <w:t>Severity if failed: P1</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Production Android identity and signing</w:t>
              <w:br/>
              <w:t>Test Objective: Assess production release configuration.</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Unique application ID and non-debug release signing are configured.</w:t>
              <w:br/>
              <w:t>Actual Result: applicationId is com.example.amora_ai and release uses the debug signing key.</w:t>
              <w:br/>
              <w:t>Environment: Windows 11 QA workstation</w:t>
              <w:br/>
              <w:t>Evidence Reference: EV-SOURCE-001</w:t>
              <w:br/>
              <w:t>Remarks: BUG-BLD-001; release APK intentionally not attempted.</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REV-006</w:t>
              <w:br/>
              <w:t>Module: Events</w:t>
              <w:br/>
              <w:t>Status: Fail</w:t>
              <w:br/>
              <w:t>Priority: Medium</w:t>
              <w:br/>
              <w:t>Severity if failed: P3</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Current event date context</w:t>
              <w:br/>
              <w:t>Test Objective: Check that 'This week' content is time-current.</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Displayed upcoming dates align with the current date.</w:t>
              <w:br/>
              <w:t>Actual Result: Static fixtures begin at 18 July while the QA date is 27 July 2026; freshness cannot be guaranteed.</w:t>
              <w:br/>
              <w:t>Environment: Windows 11 QA workstation</w:t>
              <w:br/>
              <w:t>Evidence Reference: EV-UI-003; EV-SOURCE-001</w:t>
              <w:br/>
              <w:t>Remarks: Tracked as RISK-004 rather than a backend defect.</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REV-007</w:t>
              <w:br/>
              <w:t>Module: Security Review</w:t>
              <w:br/>
              <w:t>Status: Fail</w:t>
              <w:br/>
              <w:t>Priority: High</w:t>
              <w:br/>
              <w:t>Severity if failed: P1</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OTP confidentiality in production mode</w:t>
              <w:br/>
              <w:t>Test Objective: Check whether verification codes are exposed in UI.</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Production authentication never displays an OTP.</w:t>
              <w:br/>
              <w:t>Actual Result: The frontend prototype generates an OTP locally and displays 'Demo OTP' in a snackbar.</w:t>
              <w:br/>
              <w:t>Environment: Windows 11 QA workstation</w:t>
              <w:br/>
              <w:t>Evidence Reference: EV-SOURCE-001</w:t>
              <w:br/>
              <w:t>Remarks: BUG-SEC-001; acceptable only for an explicitly labelled demo build.</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MAN-AUTH-001</w:t>
              <w:br/>
              <w:t>Module: Authentication</w:t>
              <w:br/>
              <w:t>Status: Blocked</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Real OTP delivery and verification</w:t>
              <w:br/>
              <w:t>Test Objective: Validate real otp delivery and verification.</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completes against an integrated test environment.</w:t>
              <w:br/>
              <w:t>Actual Result: OTP provider/backend is not integrated.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MAN-AUTH-002</w:t>
              <w:br/>
              <w:t>Module: Authentication</w:t>
              <w:br/>
              <w:t>Status: Blocked</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Session persistence after process restart</w:t>
              <w:br/>
              <w:t>Test Objective: Validate session persistence after process restart.</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completes against an integrated test environment.</w:t>
              <w:br/>
              <w:t>Actual Result: Session state is an in-memory ValueNotifier.</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MAN-AUTH-003</w:t>
              <w:br/>
              <w:t>Module: Authentication</w:t>
              <w:br/>
              <w:t>Status: Blocked</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Password reset email delivery</w:t>
              <w:br/>
              <w:t>Test Objective: Validate password reset email delivery.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completes against an integrated test environment.</w:t>
              <w:br/>
              <w:t>Actual Result: No backend/email service is declared.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MAN-CHT-001</w:t>
              <w:br/>
              <w:t>Module: Chats</w:t>
              <w:br/>
              <w:t>Status: Blocked</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Real-time multi-user message delivery</w:t>
              <w:br/>
              <w:t>Test Objective: Validate real-time multi-user message delivery.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completes against an integrated test environment.</w:t>
              <w:br/>
              <w:t>Actual Result: No socket/API/Firebase transport is declared.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MAN-CHT-002</w:t>
              <w:br/>
              <w:t>Module: Chats</w:t>
              <w:br/>
              <w:t>Status: Blocked</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Push notification for a new message</w:t>
              <w:br/>
              <w:t>Test Objective: Validate push notification for a new message.</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completes against an integrated test environment.</w:t>
              <w:br/>
              <w:t>Actual Result: No push notification SDK/backend is declared.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MAN-EVT-001</w:t>
              <w:br/>
              <w:t>Module: Events</w:t>
              <w:br/>
              <w:t>Status: Blocked</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Server-backed RSVP concurrency</w:t>
              <w:br/>
              <w:t>Test Objective: Validate server-backed rsvp concurrency.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completes against an integrated test environment.</w:t>
              <w:br/>
              <w:t>Actual Result: Events and participation are local fixture state.</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MAN-PAY-001</w:t>
              <w:br/>
              <w:t>Module: Subscription &amp; Payment</w:t>
              <w:br/>
              <w:t>Status: Blocked</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Sandbox payment success/failure/cancel</w:t>
              <w:br/>
              <w:t>Test Objective: Validate sandbox payment success/failure/cancel.</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completes against an integrated test environment.</w:t>
              <w:br/>
              <w:t>Actual Result: AMORA_MEMBERSHIP_TEST is disabled and no payment SDK exists.</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MAN-NOT-001</w:t>
              <w:br/>
              <w:t>Module: Notifications</w:t>
              <w:br/>
              <w:t>Status: Blocked</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Remote deep-link delivery</w:t>
              <w:br/>
              <w:t>Test Objective: Validate remote deep-link delivery.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completes against an integrated test environment.</w:t>
              <w:br/>
              <w:t>Actual Result: Notification feed is local presentation data.</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MAN-SUP-001</w:t>
              <w:br/>
              <w:t>Module: FAQ &amp; Support</w:t>
              <w:br/>
              <w:t>Status: Blocked</w:t>
              <w:br/>
              <w:t>Priority: High</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Native email client launch on Android</w:t>
              <w:br/>
              <w:t>Test Objective: Validate native email client launch on android.</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completes against an integrated test environment.</w:t>
              <w:br/>
              <w:t>Actual Result: No Android device/emulator is connected.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MAN-SEC-001</w:t>
              <w:br/>
              <w:t>Module: Security Review</w:t>
              <w:br/>
              <w:t>Status: Blocked</w:t>
              <w:br/>
              <w:t>Priority: High</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Backend authorization and data access rules</w:t>
              <w:br/>
              <w:t>Test Objective: Validate backend authorization and data access rules.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completes against an integrated test environment.</w:t>
              <w:br/>
              <w:t>Actual Result: No backend project/configuration is in scope.</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MAN-RESP-001</w:t>
              <w:br/>
              <w:t>Module: Design System</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Physical Android 320x568 visual pass</w:t>
              <w:br/>
              <w:t>Test Objective: Validate physical android 320x568 visual pass.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Requires device/emulator visual execution.</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MAN-RESP-002</w:t>
              <w:br/>
              <w:t>Module: Design System</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Physical Android 412x915 visual pass</w:t>
              <w:br/>
              <w:t>Test Objective: Validate physical android 412x915 visual pass.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manually exercised with documented evidence.</w:t>
              <w:br/>
              <w:t>Actual Result: Requires device/emulator visual execution.</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MAN-RESP-003</w:t>
              <w:br/>
              <w:t>Module: Design System</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Tablet 768x1024 touch pass</w:t>
              <w:br/>
              <w:t>Test Objective: Validate tablet 768x1024 touch pass.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No tablet device/emulator connected.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MAN-RESP-004</w:t>
              <w:br/>
              <w:t>Module: Design System</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Landscape 1024x768 interaction pass</w:t>
              <w:br/>
              <w:t>Test Objective: Validate landscape 1024x768 interaction pass.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manually exercised with documented evidence.</w:t>
              <w:br/>
              <w:t>Actual Result: Not manually exercised.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MAN-WEB-001</w:t>
              <w:br/>
              <w:t>Module: Build &amp; Compatibility</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Chrome 1366x768 exploratory journey</w:t>
              <w:br/>
              <w:t>Test Objective: Validate chrome 1366x768 exploratory journey.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Chrome debug process launched; interactive session was isolated from QA browser.</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MAN-WEB-002</w:t>
              <w:br/>
              <w:t>Module: Build &amp; Compatibility</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Chrome keyboard-only full journey</w:t>
              <w:br/>
              <w:t>Test Objective: Validate chrome keyboard-only full journey.</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manually exercised with documented evidence.</w:t>
              <w:br/>
              <w:t>Actual Result: Only targeted widget keyboard assertions were executed.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MAN-ACC-001</w:t>
              <w:br/>
              <w:t>Module: Design System</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Screen reader announcement order</w:t>
              <w:br/>
              <w:t>Test Objective: Validate screen reader announcement order.</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No NVDA/TalkBack manual session was executed.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MAN-ACC-002</w:t>
              <w:br/>
              <w:t>Module: Design System</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200% text scaling across all routes</w:t>
              <w:br/>
              <w:t>Test Objective: Validate 200% text scaling across all routes.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manually exercised with documented evidence.</w:t>
              <w:br/>
              <w:t>Actual Result: Only targeted automated scaling checks exist.</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MAN-PERF-001</w:t>
              <w:br/>
              <w:t>Module: Build &amp; Compatibility</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Flutter DevTools frame profiling</w:t>
              <w:br/>
              <w:t>Test Objective: Validate flutter devtools frame profiling.</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No profiling-mode measurement was executed.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MAN-PERF-002</w:t>
              <w:br/>
              <w:t>Module: Build &amp; Compatibility</w:t>
              <w:br/>
              <w:t>Status: Not Run</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Memory/leak profiling over 30 minutes</w:t>
              <w:br/>
              <w:t>Test Objective: Validate memory/leak profiling over 30 minutes.</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manually exercised with documented evidence.</w:t>
              <w:br/>
              <w:t>Actual Result: No endurance session was executed.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MAN-UAT-001</w:t>
              <w:br/>
              <w:t>Module: Cross-functional</w:t>
              <w:br/>
              <w:t>Status: Not Run</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Stakeholder UAT sign-off</w:t>
              <w:br/>
              <w:t>Test Objective: Validate stakeholder uat sign-off.</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manually exercised with documented evidence.</w:t>
              <w:br/>
              <w:t>Actual Result: Requires product stakeholder execution.</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NA-IOS-001</w:t>
              <w:br/>
              <w:t>Module: Build &amp; Compatibility</w:t>
              <w:br/>
              <w:t>Status: Not Applicable</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iOS build/install</w:t>
              <w:br/>
              <w:t>Test Objective: Validate ios build/install.</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executed only on an applicable/configured platform.</w:t>
              <w:br/>
              <w:t>Actual Result: iOS cannot be built on this Windows host.</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Case ID: NA-WIN-001</w:t>
              <w:br/>
              <w:t>Module: Build &amp; Compatibility</w:t>
              <w:br/>
              <w:t>Status: Not Applicable</w:t>
              <w:br/>
              <w:t>Priority: Medium</w:t>
              <w:br/>
              <w:t>Severity if failed: —</w:t>
            </w:r>
          </w:p>
        </w:tc>
        <w:tc>
          <w:tcPr>
            <w:tcW w:type="dxa" w:w="410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Test Scenario: Windows desktop release build</w:t>
              <w:br/>
              <w:t>Test Objective: Validate windows desktop release build.</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2"/>
              </w:rPr>
              <w:t>Expected Result: Scenario is executed only on an applicable/configured platform.</w:t>
              <w:br/>
              <w:t>Actual Result: Windows C++ workload is incomplete and desktop release is not requested.</w:t>
              <w:br/>
              <w:t>Environment: Required external/device environment unavailable</w:t>
              <w:br/>
              <w:t>Evidence Reference: EV-LIMIT-001</w:t>
              <w:br/>
              <w:t>Remarks: No pass claim made.</w:t>
            </w:r>
          </w:p>
        </w:tc>
      </w:tr>
      <w:tr>
        <w:trPr>
          <w:cantSplit/>
        </w:trPr>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Case ID: NA-REL-001</w:t>
              <w:br/>
              <w:t>Module: Build &amp; Compatibility</w:t>
              <w:br/>
              <w:t>Status: Not Applicable</w:t>
              <w:br/>
              <w:t>Priority: Medium</w:t>
              <w:br/>
              <w:t>Severity if failed: —</w:t>
            </w:r>
          </w:p>
        </w:tc>
        <w:tc>
          <w:tcPr>
            <w:tcW w:type="dxa" w:w="410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Test Scenario: Android release APK</w:t>
              <w:br/>
              <w:t>Test Objective: Validate android release apk.</w:t>
              <w:br/>
              <w:t>Preconditions: Project source and requested QA environment are available.</w:t>
              <w:br/>
              <w:t>Test Data: Safe fictional/local data only.</w:t>
            </w:r>
          </w:p>
        </w:tc>
        <w:tc>
          <w:tcPr>
            <w:tcW w:type="dxa" w:w="396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Execution Steps:</w:t>
              <w:br/>
              <w:t>1. Inspect or execute the stated check.</w:t>
              <w:br/>
              <w:t>2. Record observed result.</w:t>
            </w:r>
          </w:p>
        </w:tc>
        <w:tc>
          <w:tcPr>
            <w:tcW w:type="dxa" w:w="49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2"/>
              </w:rPr>
              <w:t>Expected Result: Scenario is executed only on an applicable/configured platform.</w:t>
              <w:br/>
              <w:t>Actual Result: Release uses debug signing; forcing a release artifact would be misleading.</w:t>
              <w:br/>
              <w:t>Environment: Required external/device environment unavailable</w:t>
              <w:br/>
              <w:t>Evidence Reference: EV-LIMIT-001</w:t>
              <w:br/>
              <w:t>Remarks: No pass claim made.</w:t>
            </w:r>
          </w:p>
        </w:tc>
      </w:tr>
    </w:tbl>
    <w:p>
      <w:pPr>
        <w:sectPr>
          <w:headerReference w:type="default" r:id="rId19"/>
          <w:footerReference w:type="default" r:id="rId20"/>
          <w:pgSz w:w="16838" w:h="11906" w:orient="landscape"/>
          <w:pgMar w:top="792" w:right="648" w:bottom="792" w:left="648" w:header="403" w:footer="360" w:gutter="0"/>
          <w:cols w:space="720"/>
          <w:docGrid w:linePitch="360"/>
        </w:sectPr>
      </w:pPr>
    </w:p>
    <w:p>
      <w:pPr>
        <w:pStyle w:val="Heading2"/>
      </w:pPr>
      <w:r>
        <w:t>Appendix B — Requirement Traceability Matrix</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1639"/>
        <w:gridCol w:w="1639"/>
        <w:gridCol w:w="1639"/>
        <w:gridCol w:w="1639"/>
        <w:gridCol w:w="1639"/>
        <w:gridCol w:w="1639"/>
      </w:tblGrid>
      <w:tr>
        <w:trPr>
          <w:tblHeader w:val="true"/>
        </w:trPr>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ID</w:t>
            </w:r>
          </w:p>
        </w:tc>
        <w:tc>
          <w:tcPr>
            <w:tcW w:type="dxa" w:w="16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Module</w:t>
            </w:r>
          </w:p>
        </w:tc>
        <w:tc>
          <w:tcPr>
            <w:tcW w:type="dxa" w:w="273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Requirement</w:t>
            </w:r>
          </w:p>
        </w:tc>
        <w:tc>
          <w:tcPr>
            <w:tcW w:type="dxa" w:w="201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Cases</w:t>
            </w:r>
          </w:p>
        </w:tc>
        <w:tc>
          <w:tcPr>
            <w:tcW w:type="dxa" w:w="1656"/>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Implementation</w:t>
            </w:r>
          </w:p>
        </w:tc>
        <w:tc>
          <w:tcPr>
            <w:tcW w:type="dxa" w:w="15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3"/>
              </w:rPr>
              <w:t>Test status</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REQ-AUTH-001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Authentication</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Auth entry, login/signup/OTP validation and guarded actions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AUT-005, AUT-006, AUT-007, AUT-008, AUT-009, AUT-010, AUT-134, AUT-135, MAN-AUTH-001, MAN-AUTH-002 +1 more</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8, Blocked: 3</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REQ-ONB-001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Onboarding</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Profile onboarding, birth-date age rule, city and completion flow</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AUT-100, AUT-101, AUT-102, AUT-103, AUT-104, AUT-105, AUT-106, AUT-107, AUT-108, AUT-109</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10</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REQ-DIS-001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Discover</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Single-card discovery, image navigation, gestures and actions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AUT-027, AUT-028, AUT-029, AUT-030, AUT-031, AUT-032, AUT-033, AUT-034, AUT-035, AUT-036 +29 more</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24, Fail: 15</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REQ-FLT-001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Filters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Open, search, select, reset and apply supported filters</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AUT-001, AUT-002, AUT-003, AUT-004</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4</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REQ-PDT-001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Profile Detail</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Gallery, story content, safety and supported actions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AUT-110, AUT-111, AUT-112, AUT-113, AUT-114, AUT-115, AUT-116, AUT-117</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8</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REQ-PRO-001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User Profile</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Identity hero, completion, photos, prompts, settings and support</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AUT-118, AUT-119, AUT-120</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3</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REQ-EDT-001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Edit Profile</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Editable profile values and local save behavior</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AUT-120, AUT-128</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2</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REQ-PRV-001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Profile Preview</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Public-profile preview without dating actions</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REQ-MAT-001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AI Matches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Compatibility presentation without unsupported AI claims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AUT-082, AUT-083, AUT-084, AUT-085, AUT-086, AUT-087</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Frontend fixture</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6</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REQ-CHT-001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Chats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Inbox, filters, conversation routing and text messaging UI</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AUT-016, AUT-017, AUT-018, AUT-019, AUT-020, AUT-021, AUT-022, AUT-023, AUT-024, MAN-CHT-001 +1 more</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Frontend fixture</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9, Blocked: 2</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REQ-EVT-001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Events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Direct discovery, filters, local images, RSVP states and My Events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AUT-050, AUT-051, AUT-052, AUT-053, AUT-054, AUT-055, AUT-056, AUT-057, AUT-058, REV-003 +3 more</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Frontend fixture</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11, Fail: 1, Blocked: 1</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REQ-EVD-001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Event Detail &amp; My Events</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Immersive details, status CTA, safety and joined list</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AUT-054, AUT-055, AUT-057, AUT-089, AUT-124</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Frontend fixture</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4, Not Run: 1</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REQ-NOT-001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Notifications</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Local timeline, filters, gestures, badges and routing</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AUT-093, AUT-094, AUT-095, AUT-096, AUT-097, AUT-098, AUT-099, MAN-NOT-001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Frontend fixture</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7, Blocked: 1</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REQ-SUB-001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Subscription &amp; Payment</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Plans and isolated AMORA_MEMBERSHIP_TEST simulation</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AUT-088, AUT-089, AUT-090, AUT-091, AUT-092, MAN-PAY-001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Test mode only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Not Run: 5, Blocked: 1</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REQ-SUP-001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FAQ &amp; Support</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Searchable FAQs and email-only support</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AUT-059, AUT-060, AUT-061, AUT-062, REV-002, MAN-SUP-001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5, Blocked: 1</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REQ-SET-001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Settings &amp; Account</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Account/privacy/notifications/logout/delete presentation</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AUT-094</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1</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REQ-SAF-001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Safety &amp; Privacy</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Report, block, safety, terms and privacy presentation</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AUT-108, AUT-116</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 locally</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2</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REQ-UI-001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Design System</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Approved palette, typography, responsive layout and accessibility</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AUT-011, AUT-012, AUT-013, AUT-014, AUT-015, AUT-025, AUT-026, AUT-079, AUT-080, AUT-081 +6 more</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Partial</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8, Fail: 2, Not Run: 6</w:t>
            </w:r>
          </w:p>
        </w:tc>
      </w:tr>
      <w:tr>
        <w:trPr>
          <w:cantSplit/>
        </w:trPr>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REQ-BLD-001</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Build &amp; Compatibility</w:t>
            </w:r>
          </w:p>
        </w:tc>
        <w:tc>
          <w:tcPr>
            <w:tcW w:type="dxa" w:w="273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Analyzer-clean web and Android debug builds</w:t>
            </w:r>
          </w:p>
        </w:tc>
        <w:tc>
          <w:tcPr>
            <w:tcW w:type="dxa" w:w="201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BLD-001, BLD-002, BLD-003, BLD-004, BLD-005, BLD-006, REV-005, MAN-WEB-001, MAN-WEB-002, MAN-PERF-001 +4 more</w:t>
            </w:r>
          </w:p>
        </w:tc>
        <w:tc>
          <w:tcPr>
            <w:tcW w:type="dxa" w:w="1656"/>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Implemented</w:t>
            </w:r>
          </w:p>
        </w:tc>
        <w:tc>
          <w:tcPr>
            <w:tcW w:type="dxa" w:w="15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3"/>
              </w:rPr>
              <w:t>Pass: 6, Fail: 1, Not Run: 4, Not Applicable: 3</w:t>
            </w:r>
          </w:p>
        </w:tc>
      </w:tr>
      <w:tr>
        <w:trPr>
          <w:cantSplit/>
        </w:trPr>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REQ-SEC-001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Security Review</w:t>
            </w:r>
          </w:p>
        </w:tc>
        <w:tc>
          <w:tcPr>
            <w:tcW w:type="dxa" w:w="273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No secret exposure and production-safe auth/payment boundaries</w:t>
            </w:r>
          </w:p>
        </w:tc>
        <w:tc>
          <w:tcPr>
            <w:tcW w:type="dxa" w:w="201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REV-001, REV-007, MAN-SEC-001</w:t>
            </w:r>
          </w:p>
        </w:tc>
        <w:tc>
          <w:tcPr>
            <w:tcW w:type="dxa" w:w="1656"/>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Not production ready</w:t>
            </w:r>
          </w:p>
        </w:tc>
        <w:tc>
          <w:tcPr>
            <w:tcW w:type="dxa" w:w="15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3"/>
              </w:rPr>
              <w:t>Pass: 1, Fail: 1, Blocked: 1</w:t>
            </w:r>
          </w:p>
        </w:tc>
      </w:tr>
    </w:tbl>
    <w:p>
      <w:pPr>
        <w:spacing w:after="0"/>
      </w:pPr>
    </w:p>
    <w:p>
      <w:pPr>
        <w:pStyle w:val="Heading2"/>
      </w:pPr>
      <w:r>
        <w:t>Appendix C — Defect Log</w:t>
      </w:r>
    </w:p>
    <w:p>
      <w:pPr>
        <w:pStyle w:val="Heading3"/>
      </w:pPr>
      <w:r>
        <w:t>BUG-UI-001 — Secondary pink with white text fails the tested AA threshold</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Design System</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The automated contrast function measured 3.10:1.</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Run flutter test test/brand_theme_test.dart.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Contrast is greater than 4.5:1 for normal text.</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3.1024:1.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P2 / High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Use primary text on pink or restrict white-on-pink to qualifying large/bold text.</w:t>
            </w:r>
          </w:p>
        </w:tc>
      </w:tr>
    </w:tbl>
    <w:p>
      <w:pPr>
        <w:spacing w:after="0"/>
      </w:pPr>
    </w:p>
    <w:p>
      <w:pPr>
        <w:pStyle w:val="Heading3"/>
      </w:pPr>
      <w:r>
        <w:t>BUG-UI-002 — Secondary action resolves to the primary color</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Design System</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 semantic secondary FilledButton resolves to #3D0B3F.</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Run the brand-theme secondary-action widget test.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Background #EC5FA8 with its defined foreground.</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Background #3D0B3F.</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P3 / Medium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Correct the secondary variant style mapping and retain semantic tests.</w:t>
            </w:r>
          </w:p>
        </w:tc>
      </w:tr>
    </w:tbl>
    <w:p>
      <w:pPr>
        <w:spacing w:after="0"/>
      </w:pPr>
    </w:p>
    <w:p>
      <w:pPr>
        <w:pStyle w:val="Heading3"/>
      </w:pPr>
      <w:r>
        <w:t>BUG-EVT-001 — Featured event card overflows with scaled text on a narrow screen</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Events</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 Column in events_widgets.dart overflowed by 35 px.</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Render Events at 320x700 with text scale 1.3.</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All content remains visible without RenderFlex overflow.</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35 px bottom overflow.</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P2 / High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Remove fixed vertical assumptions; use flexible/scroll-aware card content.</w:t>
            </w:r>
          </w:p>
        </w:tc>
      </w:tr>
    </w:tbl>
    <w:p>
      <w:pPr>
        <w:spacing w:after="0"/>
      </w:pPr>
    </w:p>
    <w:p>
      <w:pPr>
        <w:pStyle w:val="Heading3"/>
      </w:pPr>
      <w:r>
        <w:t>BUG-EVT-002 — Waitlist route violates ListTile Material painting contract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Event Waitlist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 decorated Container obscures the ListTile Material ink/background.</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Build /event-waitlist in the all-routes widget test.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Route builds without FlutterError.</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ListTile background/ink visibility assertion.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P2 / High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Wrap the SwitchListTile in Material or move decoration to a Material ancestor.</w:t>
            </w:r>
          </w:p>
        </w:tc>
      </w:tr>
    </w:tbl>
    <w:p>
      <w:pPr>
        <w:spacing w:after="0"/>
      </w:pPr>
    </w:p>
    <w:p>
      <w:pPr>
        <w:pStyle w:val="Heading3"/>
      </w:pPr>
      <w:r>
        <w:t>BUG-TST-001 — Legacy Discover and Events-gate tests contradict current requirements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Regression Tests</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Old four-tab, widget-key and locked-Events expectations fail against the current five-tab direct Events flow.</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Run flutter test; review four_tab_discover_test.dart and the locked-state regression case.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Regression tests represent current route and widget contracts.</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Fifteen related failures target removed/renamed behavior.</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P2 / High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Retire obsolete tests and merge non-duplicative assertions into the current Discover/Events suites.</w:t>
            </w:r>
          </w:p>
        </w:tc>
      </w:tr>
    </w:tbl>
    <w:p>
      <w:pPr>
        <w:spacing w:after="0"/>
      </w:pPr>
    </w:p>
    <w:p>
      <w:pPr>
        <w:pStyle w:val="Heading3"/>
      </w:pPr>
      <w:r>
        <w:t>BUG-TST-002 — Legacy onboarding journey tests use ambiguous text locators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Regression Tests</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Three tests throw 'Too many elements' after the onboarding redesign.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Run test/widget_test.dart.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Locators uniquely identify the intended control.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Ambiguous finder failures.</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P3 / Medium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EV-TEST-001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Use stable keys or scoped semantic locators for duplicated labels.</w:t>
            </w:r>
          </w:p>
        </w:tc>
      </w:tr>
    </w:tbl>
    <w:p>
      <w:pPr>
        <w:spacing w:after="0"/>
      </w:pPr>
    </w:p>
    <w:p>
      <w:pPr>
        <w:pStyle w:val="Heading3"/>
      </w:pPr>
      <w:r>
        <w:t>BUG-BLD-001 — Release configuration retains template identity and debug signing</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Android Release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The Android applicationId is com.example.amora_ai and release points at the debug signing config.</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Inspect android/app/build.gradle.kts and the debug APK manifest.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Production namespace/application ID and protected release signing.</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Template ID and debug key configuration.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P1 / Critical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EV-SOURCE-001; EV-BUILD-001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Configure the approved application ID and secure release signing outside source control.</w:t>
            </w:r>
          </w:p>
        </w:tc>
      </w:tr>
    </w:tbl>
    <w:p>
      <w:pPr>
        <w:spacing w:after="0"/>
      </w:pPr>
    </w:p>
    <w:p>
      <w:pPr>
        <w:pStyle w:val="Heading3"/>
      </w:pPr>
      <w:r>
        <w:t>BUG-SEC-001 — Demo OTP is exposed in the UI</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44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Field</w:t>
            </w:r>
          </w:p>
        </w:tc>
        <w:tc>
          <w:tcPr>
            <w:tcW w:type="dxa" w:w="72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Detail</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Module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Authentication</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Description</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phone_otp_screen.dart generates a code locally and displays it in a snackbar.</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Steps to Reproduce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Open phone login and request a code in the current frontend prototype.</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Expected Result</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 production build never exposes the OTP to the same client.</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Actual Result</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UI displays 'Demo OTP: &lt;code&gt;'.</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Severity / Priority / Status</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P1 / Critical / Open</w:t>
            </w:r>
          </w:p>
        </w:tc>
      </w:tr>
      <w:tr>
        <w:trPr>
          <w:cantSplit/>
        </w:trPr>
        <w:tc>
          <w:tcPr>
            <w:tcW w:type="dxa" w:w="244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Evidence</w:t>
            </w:r>
          </w:p>
        </w:tc>
        <w:tc>
          <w:tcPr>
            <w:tcW w:type="dxa" w:w="72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EV-SOURCE-001</w:t>
            </w:r>
          </w:p>
        </w:tc>
      </w:tr>
      <w:tr>
        <w:trPr>
          <w:cantSplit/>
        </w:trPr>
        <w:tc>
          <w:tcPr>
            <w:tcW w:type="dxa" w:w="244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Recommended Fix</w:t>
            </w:r>
          </w:p>
        </w:tc>
        <w:tc>
          <w:tcPr>
            <w:tcW w:type="dxa" w:w="72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Strictly isolate demo OTP behavior behind a non-production compile flag and integrate server verification.</w:t>
            </w:r>
          </w:p>
        </w:tc>
      </w:tr>
    </w:tbl>
    <w:p>
      <w:pPr>
        <w:spacing w:after="0"/>
      </w:pPr>
    </w:p>
    <w:p>
      <w:pPr>
        <w:pStyle w:val="Heading2"/>
      </w:pPr>
      <w:r>
        <w:t>Appendix D — Build Logs Summary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2458"/>
        <w:gridCol w:w="2458"/>
        <w:gridCol w:w="2458"/>
        <w:gridCol w:w="2458"/>
      </w:tblGrid>
      <w:tr>
        <w:trPr>
          <w:tblHeader w:val="true"/>
        </w:trPr>
        <w:tc>
          <w:tcPr>
            <w:tcW w:type="dxa" w:w="28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Command</w:t>
            </w:r>
          </w:p>
        </w:tc>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Result</w:t>
            </w:r>
          </w:p>
        </w:tc>
        <w:tc>
          <w:tcPr>
            <w:tcW w:type="dxa" w:w="14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Duration</w:t>
            </w:r>
          </w:p>
        </w:tc>
        <w:tc>
          <w:tcPr>
            <w:tcW w:type="dxa" w:w="388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5"/>
              </w:rPr>
              <w:t>Evidence</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flutter clean</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3.8 s</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Generated outputs removed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flutter pub get</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4.5 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Four newer incompatible versions noted</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dart format lib</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3.23 s</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137 files; 0 changed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flutter analyze</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3.0 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No issues found</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flutter test</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Fail</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Full run</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115 pass; 23 fail; 5 skipped</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flutter build web</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81.7 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build\web; 68,034,713 bytes</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flutter run -d chrome</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Started</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50.3 s</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Debug service connected; interaction incomplete</w:t>
            </w:r>
          </w:p>
        </w:tc>
      </w:tr>
      <w:tr>
        <w:trPr>
          <w:cantSplit/>
        </w:trPr>
        <w:tc>
          <w:tcPr>
            <w:tcW w:type="dxa" w:w="28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flutter build apk --debug</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Pass</w:t>
            </w:r>
          </w:p>
        </w:tc>
        <w:tc>
          <w:tcPr>
            <w:tcW w:type="dxa" w:w="14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54.5 s</w:t>
            </w:r>
          </w:p>
        </w:tc>
        <w:tc>
          <w:tcPr>
            <w:tcW w:type="dxa" w:w="388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5"/>
              </w:rPr>
              <w:t>app-debug.apk; 172,299,833 bytes</w:t>
            </w:r>
          </w:p>
        </w:tc>
      </w:tr>
      <w:tr>
        <w:trPr>
          <w:cantSplit/>
        </w:trPr>
        <w:tc>
          <w:tcPr>
            <w:tcW w:type="dxa" w:w="28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flutter build apk --release</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Not attempted</w:t>
            </w:r>
          </w:p>
        </w:tc>
        <w:tc>
          <w:tcPr>
            <w:tcW w:type="dxa" w:w="14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w:t>
            </w:r>
          </w:p>
        </w:tc>
        <w:tc>
          <w:tcPr>
            <w:tcW w:type="dxa" w:w="388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5"/>
              </w:rPr>
              <w:t>Debug signing/template ID; unsafe to claim release</w:t>
            </w:r>
          </w:p>
        </w:tc>
      </w:tr>
    </w:tbl>
    <w:p>
      <w:pPr>
        <w:spacing w:after="0"/>
      </w:pPr>
    </w:p>
    <w:p>
      <w:pPr>
        <w:spacing w:after="120" w:line="288" w:lineRule="auto"/>
      </w:pPr>
      <w:r>
        <w:rPr>
          <w:rFonts w:ascii="Aptos" w:hAnsi="Aptos" w:eastAsia="Aptos"/>
          <w:sz w:val="20"/>
        </w:rPr>
        <w:t>Detailed plain-text command/environment evidence is stored in docs/qa_evidence/EV-BUILD-001_build_and_environment.txt.</w:t>
      </w:r>
    </w:p>
    <w:p>
      <w:pPr>
        <w:pStyle w:val="Heading2"/>
      </w:pPr>
      <w:r>
        <w:t>Appendix E — Test Environment</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266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Property</w:t>
            </w:r>
          </w:p>
        </w:tc>
        <w:tc>
          <w:tcPr>
            <w:tcW w:type="dxa" w:w="69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 value</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Operating system</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Windows 11 Home Single Language 64-bit, 25H2</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3.44.6 stable</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Dart / DevTools</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3.12.2 / 2.57.0</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Android SDK</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36.1.0; platform/build-tools 36.1.0</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Built APK SDK</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minSdk 24; targetSdk 36</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Java</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OpenJDK 21.0.8 via Android Studio; shell Java 22.0.1</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Chrome</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150.0.7871.182</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Connected targets</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Windows, Chrome, Edge; no Android device/emulator</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 modes</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Web release bundle; Android debug APK</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Internet</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 doctor network resources passed</w:t>
            </w:r>
          </w:p>
        </w:tc>
      </w:tr>
      <w:tr>
        <w:trPr>
          <w:cantSplit/>
        </w:trPr>
        <w:tc>
          <w:tcPr>
            <w:tcW w:type="dxa" w:w="26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Backend environment</w:t>
            </w:r>
          </w:p>
        </w:tc>
        <w:tc>
          <w:tcPr>
            <w:tcW w:type="dxa" w:w="69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None declared; frontend/local fixtures</w:t>
            </w:r>
          </w:p>
        </w:tc>
      </w:tr>
      <w:tr>
        <w:trPr>
          <w:cantSplit/>
        </w:trPr>
        <w:tc>
          <w:tcPr>
            <w:tcW w:type="dxa" w:w="26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IDE/tooling</w:t>
            </w:r>
          </w:p>
        </w:tc>
        <w:tc>
          <w:tcPr>
            <w:tcW w:type="dxa" w:w="69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Android Studio detected; Codex desktop QA workflow</w:t>
            </w:r>
          </w:p>
        </w:tc>
      </w:tr>
    </w:tbl>
    <w:p>
      <w:pPr>
        <w:spacing w:after="0"/>
      </w:pPr>
    </w:p>
    <w:p>
      <w:pPr>
        <w:pStyle w:val="Heading2"/>
      </w:pPr>
      <w:r>
        <w:t>Appendix F — Screenshots and Evidence</w:t>
      </w:r>
    </w:p>
    <w:p>
      <w:pPr>
        <w:spacing w:after="120" w:line="288" w:lineRule="auto"/>
      </w:pPr>
      <w:r>
        <w:rPr>
          <w:rFonts w:ascii="Aptos" w:hAnsi="Aptos" w:eastAsia="Aptos"/>
          <w:sz w:val="20"/>
        </w:rPr>
        <w:t>Images below are deterministic Flutter widget renders at controlled dimensions. They contain local fictional data and no credentials, private messages, real OTPs or payment information.</w:t>
      </w:r>
    </w:p>
    <w:p>
      <w:pPr>
        <w:jc w:val="center"/>
      </w:pPr>
      <w:r>
        <w:drawing>
          <wp:inline xmlns:a="http://schemas.openxmlformats.org/drawingml/2006/main" xmlns:pic="http://schemas.openxmlformats.org/drawingml/2006/picture">
            <wp:extent cx="2926080" cy="6332337"/>
            <wp:docPr id="8" name="Picture 8"/>
            <wp:cNvGraphicFramePr>
              <a:graphicFrameLocks noChangeAspect="1"/>
            </wp:cNvGraphicFramePr>
            <a:graphic>
              <a:graphicData uri="http://schemas.openxmlformats.org/drawingml/2006/picture">
                <pic:pic>
                  <pic:nvPicPr>
                    <pic:cNvPr id="0" name="EV-UI-001_auth_mobile.png"/>
                    <pic:cNvPicPr/>
                  </pic:nvPicPr>
                  <pic:blipFill>
                    <a:blip r:embed="rId9"/>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F1: Authentication Entry</w:t>
      </w:r>
    </w:p>
    <w:p>
      <w:pPr>
        <w:jc w:val="center"/>
      </w:pPr>
      <w:r>
        <w:drawing>
          <wp:inline xmlns:a="http://schemas.openxmlformats.org/drawingml/2006/main" xmlns:pic="http://schemas.openxmlformats.org/drawingml/2006/picture">
            <wp:extent cx="2926080" cy="6332337"/>
            <wp:docPr id="9" name="Picture 9"/>
            <wp:cNvGraphicFramePr>
              <a:graphicFrameLocks noChangeAspect="1"/>
            </wp:cNvGraphicFramePr>
            <a:graphic>
              <a:graphicData uri="http://schemas.openxmlformats.org/drawingml/2006/picture">
                <pic:pic>
                  <pic:nvPicPr>
                    <pic:cNvPr id="0" name="EV-UI-002_discover_mobile.png"/>
                    <pic:cNvPicPr/>
                  </pic:nvPicPr>
                  <pic:blipFill>
                    <a:blip r:embed="rId10"/>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F2: Discover</w:t>
      </w:r>
    </w:p>
    <w:p>
      <w:pPr>
        <w:jc w:val="center"/>
      </w:pPr>
      <w:r>
        <w:drawing>
          <wp:inline xmlns:a="http://schemas.openxmlformats.org/drawingml/2006/main" xmlns:pic="http://schemas.openxmlformats.org/drawingml/2006/picture">
            <wp:extent cx="2926080" cy="6332337"/>
            <wp:docPr id="10" name="Picture 10"/>
            <wp:cNvGraphicFramePr>
              <a:graphicFrameLocks noChangeAspect="1"/>
            </wp:cNvGraphicFramePr>
            <a:graphic>
              <a:graphicData uri="http://schemas.openxmlformats.org/drawingml/2006/picture">
                <pic:pic>
                  <pic:nvPicPr>
                    <pic:cNvPr id="0" name="EV-UI-003_events_mobile.png"/>
                    <pic:cNvPicPr/>
                  </pic:nvPicPr>
                  <pic:blipFill>
                    <a:blip r:embed="rId12"/>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F3: Events</w:t>
      </w:r>
    </w:p>
    <w:p>
      <w:pPr>
        <w:jc w:val="center"/>
      </w:pPr>
      <w:r>
        <w:drawing>
          <wp:inline xmlns:a="http://schemas.openxmlformats.org/drawingml/2006/main" xmlns:pic="http://schemas.openxmlformats.org/drawingml/2006/picture">
            <wp:extent cx="2926080" cy="6332337"/>
            <wp:docPr id="11" name="Picture 11"/>
            <wp:cNvGraphicFramePr>
              <a:graphicFrameLocks noChangeAspect="1"/>
            </wp:cNvGraphicFramePr>
            <a:graphic>
              <a:graphicData uri="http://schemas.openxmlformats.org/drawingml/2006/picture">
                <pic:pic>
                  <pic:nvPicPr>
                    <pic:cNvPr id="0" name="EV-UI-004_event_detail_mobile.png"/>
                    <pic:cNvPicPr/>
                  </pic:nvPicPr>
                  <pic:blipFill>
                    <a:blip r:embed="rId14"/>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F4: Event Details</w:t>
      </w:r>
    </w:p>
    <w:p>
      <w:pPr>
        <w:jc w:val="center"/>
      </w:pPr>
      <w:r>
        <w:drawing>
          <wp:inline xmlns:a="http://schemas.openxmlformats.org/drawingml/2006/main" xmlns:pic="http://schemas.openxmlformats.org/drawingml/2006/picture">
            <wp:extent cx="2926080" cy="6332337"/>
            <wp:docPr id="12" name="Picture 12"/>
            <wp:cNvGraphicFramePr>
              <a:graphicFrameLocks noChangeAspect="1"/>
            </wp:cNvGraphicFramePr>
            <a:graphic>
              <a:graphicData uri="http://schemas.openxmlformats.org/drawingml/2006/picture">
                <pic:pic>
                  <pic:nvPicPr>
                    <pic:cNvPr id="0" name="EV-UI-005_profile_mobile.png"/>
                    <pic:cNvPicPr/>
                  </pic:nvPicPr>
                  <pic:blipFill>
                    <a:blip r:embed="rId11"/>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F5: Profile Identity</w:t>
      </w:r>
    </w:p>
    <w:p>
      <w:pPr>
        <w:jc w:val="center"/>
      </w:pPr>
      <w:r>
        <w:drawing>
          <wp:inline xmlns:a="http://schemas.openxmlformats.org/drawingml/2006/main" xmlns:pic="http://schemas.openxmlformats.org/drawingml/2006/picture">
            <wp:extent cx="2926080" cy="6332337"/>
            <wp:docPr id="13" name="Picture 13"/>
            <wp:cNvGraphicFramePr>
              <a:graphicFrameLocks noChangeAspect="1"/>
            </wp:cNvGraphicFramePr>
            <a:graphic>
              <a:graphicData uri="http://schemas.openxmlformats.org/drawingml/2006/picture">
                <pic:pic>
                  <pic:nvPicPr>
                    <pic:cNvPr id="0" name="EV-UI-006_faq_support_mobile.png"/>
                    <pic:cNvPicPr/>
                  </pic:nvPicPr>
                  <pic:blipFill>
                    <a:blip r:embed="rId15"/>
                    <a:stretch>
                      <a:fillRect/>
                    </a:stretch>
                  </pic:blipFill>
                  <pic:spPr>
                    <a:xfrm>
                      <a:off x="0" y="0"/>
                      <a:ext cx="2926080" cy="6332337"/>
                    </a:xfrm>
                    <a:prstGeom prst="rect"/>
                  </pic:spPr>
                </pic:pic>
              </a:graphicData>
            </a:graphic>
          </wp:inline>
        </w:drawing>
      </w:r>
    </w:p>
    <w:p>
      <w:pPr>
        <w:pStyle w:val="Caption"/>
        <w:jc w:val="center"/>
      </w:pPr>
      <w:r>
        <w:rPr>
          <w:rFonts w:ascii="Aptos" w:hAnsi="Aptos" w:eastAsia="Aptos"/>
          <w:i/>
          <w:color w:val="6D5A6E"/>
          <w:sz w:val="17"/>
        </w:rPr>
        <w:t>Figure F6: FAQ &amp; Email Support</w:t>
      </w:r>
    </w:p>
    <w:p>
      <w:pPr>
        <w:jc w:val="center"/>
      </w:pPr>
      <w:r>
        <w:drawing>
          <wp:inline xmlns:a="http://schemas.openxmlformats.org/drawingml/2006/main" xmlns:pic="http://schemas.openxmlformats.org/drawingml/2006/picture">
            <wp:extent cx="5989320" cy="4211241"/>
            <wp:docPr id="14" name="Picture 14"/>
            <wp:cNvGraphicFramePr>
              <a:graphicFrameLocks noChangeAspect="1"/>
            </wp:cNvGraphicFramePr>
            <a:graphic>
              <a:graphicData uri="http://schemas.openxmlformats.org/drawingml/2006/picture">
                <pic:pic>
                  <pic:nvPicPr>
                    <pic:cNvPr id="0" name="EV-UI-007_events_desktop.png"/>
                    <pic:cNvPicPr/>
                  </pic:nvPicPr>
                  <pic:blipFill>
                    <a:blip r:embed="rId13"/>
                    <a:stretch>
                      <a:fillRect/>
                    </a:stretch>
                  </pic:blipFill>
                  <pic:spPr>
                    <a:xfrm>
                      <a:off x="0" y="0"/>
                      <a:ext cx="5989320" cy="4211241"/>
                    </a:xfrm>
                    <a:prstGeom prst="rect"/>
                  </pic:spPr>
                </pic:pic>
              </a:graphicData>
            </a:graphic>
          </wp:inline>
        </w:drawing>
      </w:r>
    </w:p>
    <w:p>
      <w:pPr>
        <w:pStyle w:val="Caption"/>
        <w:jc w:val="center"/>
      </w:pPr>
      <w:r>
        <w:rPr>
          <w:rFonts w:ascii="Aptos" w:hAnsi="Aptos" w:eastAsia="Aptos"/>
          <w:i/>
          <w:color w:val="6D5A6E"/>
          <w:sz w:val="17"/>
        </w:rPr>
        <w:t>Figure F7: Events Desktop</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180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Evidence ID</w:t>
            </w:r>
          </w:p>
        </w:tc>
        <w:tc>
          <w:tcPr>
            <w:tcW w:type="dxa" w:w="352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Artifact</w:t>
            </w:r>
          </w:p>
        </w:tc>
        <w:tc>
          <w:tcPr>
            <w:tcW w:type="dxa" w:w="432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Purpose</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EV-BUILD-001</w:t>
            </w:r>
          </w:p>
        </w:tc>
        <w:tc>
          <w:tcPr>
            <w:tcW w:type="dxa" w:w="35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Build and environment TXT</w:t>
            </w:r>
          </w:p>
        </w:tc>
        <w:tc>
          <w:tcPr>
            <w:tcW w:type="dxa" w:w="432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Command outcomes, SDKs, APK metadata</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EV-TEST-001</w:t>
            </w:r>
          </w:p>
        </w:tc>
        <w:tc>
          <w:tcPr>
            <w:tcW w:type="dxa" w:w="35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Test run summary TXT</w:t>
            </w:r>
          </w:p>
        </w:tc>
        <w:tc>
          <w:tcPr>
            <w:tcW w:type="dxa" w:w="432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Automated counts and failure families</w:t>
            </w:r>
          </w:p>
        </w:tc>
      </w:tr>
      <w:tr>
        <w:trPr>
          <w:cantSplit/>
        </w:trPr>
        <w:tc>
          <w:tcPr>
            <w:tcW w:type="dxa" w:w="180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EV-SOURCE-001</w:t>
            </w:r>
          </w:p>
        </w:tc>
        <w:tc>
          <w:tcPr>
            <w:tcW w:type="dxa" w:w="352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Project inventory TXT</w:t>
            </w:r>
          </w:p>
        </w:tc>
        <w:tc>
          <w:tcPr>
            <w:tcW w:type="dxa" w:w="432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Architecture/dependency facts</w:t>
            </w:r>
          </w:p>
        </w:tc>
      </w:tr>
      <w:tr>
        <w:trPr>
          <w:cantSplit/>
        </w:trPr>
        <w:tc>
          <w:tcPr>
            <w:tcW w:type="dxa" w:w="180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EV-LIMIT-001</w:t>
            </w:r>
          </w:p>
        </w:tc>
        <w:tc>
          <w:tcPr>
            <w:tcW w:type="dxa" w:w="352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Limitations TXT</w:t>
            </w:r>
          </w:p>
        </w:tc>
        <w:tc>
          <w:tcPr>
            <w:tcW w:type="dxa" w:w="432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Explicit non-claims and blockers</w:t>
            </w:r>
          </w:p>
        </w:tc>
      </w:tr>
    </w:tbl>
    <w:p>
      <w:pPr>
        <w:spacing w:after="0"/>
      </w:pPr>
    </w:p>
    <w:p>
      <w:pPr>
        <w:pStyle w:val="Heading2"/>
      </w:pPr>
      <w:r>
        <w:t>Appendix G — Route Inventory</w:t>
      </w:r>
    </w:p>
    <w:p>
      <w:pPr>
        <w:spacing w:after="120" w:line="288" w:lineRule="auto"/>
      </w:pPr>
      <w:r>
        <w:rPr>
          <w:rFonts w:ascii="Aptos" w:hAnsi="Aptos" w:eastAsia="Aptos"/>
          <w:sz w:val="20"/>
        </w:rPr>
        <w:t>The scan found 93 route-name constants/aliases. 91 literal route values are enumerated below; alias constants referencing another class are counted in the source total but do not duplicate a literal row.</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316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Route</w:t>
            </w:r>
          </w:p>
        </w:tc>
        <w:tc>
          <w:tcPr>
            <w:tcW w:type="dxa" w:w="648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Source</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/accessibility-settings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lib/features/accessibility/presentation/accessibility_settings_screen.dart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/account-verification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lib/features/auth/presentation/account_verification_screen.dart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/admin-panel</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lib/features/admin/presentation/admin_panel_screen.dart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/advanced-ai-discovery</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/ai-coach</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lib/features/ai_coach/presentation/ai_dating_coach_screen.dart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/ai-deepfake-detection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/ai-group-dating-rooms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/ai-icebreakers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lib/features/ai_coach/presentation/ai_icebreakers_screen.dart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/ai-learning-dashboard</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/astrology-matching</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/auth</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lib/features/auth/presentation/amora_auth_screen.dart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/bio-builder</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lib/features/profile/presentation/bio_builder_screen.dart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/browse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lib/features/discover/presentation/browse_grid_screen.dart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/business-networking</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/camera-roll-scan</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/chat-detail</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lib/features/chat/presentation/chat_detail_screen.dart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/chats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lib/features/chat/presentation/chat_list_screen.dart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/community-events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/community-filters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/compatibility</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lib/features/auth/presentation/compatibility_onboarding_screen.dart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/dark-mode-settings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lib/features/theme/presentation/dark_mode_settings_screen.dart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/data-export</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lib/features/privacy/presentation/data_export_screen.dart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/date-spots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lib/features/date_spots/presentation/date_spots_map_screen.dart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/dating-recap</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lib/features/insights/presentation/dating_recap_screen.dart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/dealbreakers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lib/features/preferences/presentation/dealbreakers_screen.dart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/discover</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lib/features/discover/presentation/discover_screen.dart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/edit-profile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lib/features/profile/presentation/profile_edit_screen.dart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/event-detail</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lib/features/events/presentation/event_detail_screen.dart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/event-group-chat</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lib/features/events/presentation/event_group_chat_screen.dart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/event-planning-dashboard</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/event-waitlist</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lib/features/events/presentation/event_waitlist_screen.dart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/events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lib/features/events/presentation/events_browse_screen.dart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/faq-support</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lib/features/support/presentation/faq_support_screen.dart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/filters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lib/features/discover/presentation/advanced_filters_screen.dart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/first-date-question-deck</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/friendship-mode</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/gift-shop-catalog</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lib/features/commerce/presentation/gift_catalog_screen.dart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/group-meetups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/home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lib/features/home/presentation/amora_home_screen.dart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/host-dashboard</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lib/features/host/presentation/host_dashboard_screen.dart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/human-matchmaker</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/kyc</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lib/features/profile/presentation/kyc_verification_screen.dart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/landing</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lib/features/landing/presentation/amora_landing_screen.dart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/language-selection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lib/features/settings/presentation/language_selection_screen.dart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/liked-you</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lib/features/monetization/presentation/liked_you_paywall_screen.dart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/liked-you-paywall</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lib/features/monetization/presentation/liked_you_paywall_screen.dart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/liveness-check</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/login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lib/features/auth/presentation/login_screen.dart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/main</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lib/core/navigation/main_shell.dart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/match</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lib/features/messaging/presentation/match_screen.dart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/matches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lib/features/matches/presentation/matches_screen.dart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/my-events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lib/features/events/presentation/my_events_screen.dart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/notification-preferences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lib/features/settings/presentation/notification_preferences_screen.dart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/notifications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lib/features/notifications/presentation/notifications_hub_screen.dart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/offline-mode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lib/features/settings/presentation/offline_mode_screen.dart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/onboarding</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lib/features/onboarding/presentation/onboarding_screen.dart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/payment</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lib/features/payment/presentation/payment_screen.dart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/phone-login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lib/features/auth/presentation/phone_otp_screen.dart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/photo-manager</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lib/features/profile/presentation/photo_manager_screen.dart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/poll-prompts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/post-event-feedback</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lib/features/events/presentation/post_event_feedback_screen.dart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/professional-networking</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/profile-basic-details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lib/features/profile/presentation/profile_basic_details_screen.dart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/profile-boost</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lib/features/monetization/presentation/profile_boost_screen.dart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/profile-completion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lib/features/profile/presentation/profile_completion_screen.dart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/profile-detail</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lib/features/profile/presentation/profile_detail_screen.dart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/profile-onboarding</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lib/features/onboarding/presentation/profile_onboarding_flow.dart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/profile-preview</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lib/features/profile/presentation/profile_preview_screen.dart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/profile-settings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lib/features/settings/presentation/profile_settings_screen.dart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/profile-setup</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lib/features/profile/presentation/profile_setup_screen.dart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/refer-earn</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lib/features/referral/presentation/refer_earn_screen.dart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/referral-leaderboard</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lib/features/referral/presentation/referral_leaderboard_screen.dart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/relationship-ecosystem</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/relationship-prediction</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/report-flow</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lib/features/safety/presentation/report_flow_screen.dart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/safety-privacy</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lib/features/settings/presentation/safety_privacy_screen.dart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/send-gift</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lib/features/commerce/presentation/send_gift_screen.dart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/settings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lib/features/settings/presentation/settings_screen.dart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/signup</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lib/features/auth/presentation/signup_screen.dart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/sos-checkin</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lib/features/safety/presentation/sos_checkin_screen.dart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/stories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/subscription</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lib/features/subscription/presentation/subscription_screen.dart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/success-stories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lib/features/social_proof/presentation/success_stories_screen.dart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/travel-mode</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/trusted-contacts</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/twenty-questions</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/video-speed-dating-room</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lib/features/roadmap/presentation/roadmap_feature_screens.dart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/virtual-speed-dating</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lib/features/roadmap/presentation/phase23_premium_screens.dart</w:t>
            </w:r>
          </w:p>
        </w:tc>
      </w:tr>
      <w:tr>
        <w:trPr>
          <w:cantSplit/>
        </w:trPr>
        <w:tc>
          <w:tcPr>
            <w:tcW w:type="dxa" w:w="316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/wallet</w:t>
            </w:r>
          </w:p>
        </w:tc>
        <w:tc>
          <w:tcPr>
            <w:tcW w:type="dxa" w:w="648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lib/features/wallet/presentation/amora_wallet_screen.dart</w:t>
            </w:r>
          </w:p>
        </w:tc>
      </w:tr>
      <w:tr>
        <w:trPr>
          <w:cantSplit/>
        </w:trPr>
        <w:tc>
          <w:tcPr>
            <w:tcW w:type="dxa" w:w="316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/why-we-matched</w:t>
            </w:r>
          </w:p>
        </w:tc>
        <w:tc>
          <w:tcPr>
            <w:tcW w:type="dxa" w:w="648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lib/features/match/presentation/why_we_matched_screen.dart</w:t>
            </w:r>
          </w:p>
        </w:tc>
      </w:tr>
    </w:tbl>
    <w:p>
      <w:pPr>
        <w:spacing w:after="0"/>
      </w:pPr>
    </w:p>
    <w:p>
      <w:pPr>
        <w:pStyle w:val="Heading2"/>
      </w:pPr>
      <w:r>
        <w:t>Appendix H — Screen Inventory</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86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w:t>
            </w:r>
          </w:p>
        </w:tc>
        <w:tc>
          <w:tcPr>
            <w:tcW w:type="dxa" w:w="878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4"/>
              </w:rPr>
              <w:t>Screen source</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lib/features/accessibility/presentation/accessibility_settings_screen.dart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lib/features/admin/presentation/admin_panel_screen.dart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lib/features/ai_coach/presentation/ai_coach_screen.dart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lib/features/ai_coach/presentation/ai_dating_coach_screen.dart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lib/features/ai_coach/presentation/ai_icebreakers_screen.dart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lib/features/auth/presentation/account_verification_screen.dart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lib/features/auth/presentation/amora_auth_screen.dart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lib/features/auth/presentation/compatibility_onboarding_screen.dart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lib/features/auth/presentation/login_screen.dart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10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lib/features/auth/presentation/phone_otp_screen.dart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lib/features/auth/presentation/signup_screen.dart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12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lib/features/chat/presentation/chat_detail_screen.dart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lib/features/chat/presentation/chat_list_screen.dart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14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lib/features/commerce/presentation/gift_catalog_screen.dart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lib/features/commerce/presentation/send_gift_screen.dart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16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lib/features/date_spots/presentation/date_spots_map_screen.dart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lib/features/discover/presentation/advanced_filters_screen.dart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18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lib/features/discover/presentation/browse_grid_screen.dart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19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lib/features/discover/presentation/discover_screen.dart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lib/features/events/presentation/event_detail_screen.dart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21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lib/features/events/presentation/event_group_chat_screen.dart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lib/features/events/presentation/event_waitlist_screen.dart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23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lib/features/events/presentation/events_browse_screen.dart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lib/features/events/presentation/events_screen.dart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25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lib/features/events/presentation/my_events_screen.dart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lib/features/events/presentation/post_event_feedback_screen.dart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27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lib/features/home/presentation/amora_home_screen.dart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28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lib/features/host/presentation/host_dashboard_screen.dart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29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lib/features/insights/presentation/dating_recap_screen.dart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30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lib/features/landing/presentation/amora_landing_screen.dart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lib/features/match/presentation/why_we_matched_screen.dart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32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lib/features/matches/presentation/matches_screen.dart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lib/features/messaging/presentation/match_screen.dart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34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lib/features/monetization/presentation/liked_you_paywall_screen.dart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lib/features/monetization/presentation/profile_boost_screen.dart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36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lib/features/notifications/presentation/notifications_hub_screen.dart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lib/features/onboarding/presentation/onboarding_screen.dart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38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lib/features/payment/presentation/payment_screen.dart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39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lib/features/preferences/presentation/dealbreakers_screen.dart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lib/features/privacy/presentation/data_export_screen.dart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41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lib/features/profile/presentation/bio_builder_screen.dart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lib/features/profile/presentation/kyc_verification_screen.dart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43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lib/features/profile/presentation/photo_manager_screen.dart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lib/features/profile/presentation/profile_basic_details_screen.dart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45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lib/features/profile/presentation/profile_completion_screen.dart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lib/features/profile/presentation/profile_detail_screen.dart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47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lib/features/profile/presentation/profile_edit_screen.dart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48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lib/features/profile/presentation/profile_preview_screen.dart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49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50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lib/features/profile/presentation/profile_section_editor_screen.dart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lib/features/profile/presentation/profile_setup_screen.dart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52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lib/features/referral/presentation/refer_earn_screen.dart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lib/features/referral/presentation/referral_leaderboard_screen.dart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54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lib/features/safety/presentation/report_flow_screen.dart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lib/features/safety/presentation/sos_checkin_screen.dart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56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lib/features/settings/presentation/language_selection_screen.dart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57</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lib/features/settings/presentation/notification_preferences_screen.dart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58</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lib/features/settings/presentation/offline_mode_screen.dart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59</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lib/features/settings/presentation/profile_settings_screen.dart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60</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lib/features/settings/presentation/safety_privacy_screen.dart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61</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lib/features/settings/presentation/settings_screen.dart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62</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lib/features/social_proof/presentation/success_stories_screen.dart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63</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lib/features/subscription/presentation/subscription_screen.dart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64</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lib/features/support/presentation/faq_support_screen.dart</w:t>
            </w:r>
          </w:p>
        </w:tc>
      </w:tr>
      <w:tr>
        <w:trPr>
          <w:cantSplit/>
        </w:trPr>
        <w:tc>
          <w:tcPr>
            <w:tcW w:type="dxa" w:w="86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65</w:t>
            </w:r>
          </w:p>
        </w:tc>
        <w:tc>
          <w:tcPr>
            <w:tcW w:type="dxa" w:w="878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4"/>
              </w:rPr>
              <w:t>lib/features/theme/presentation/dark_mode_settings_screen.dart</w:t>
            </w:r>
          </w:p>
        </w:tc>
      </w:tr>
      <w:tr>
        <w:trPr>
          <w:cantSplit/>
        </w:trPr>
        <w:tc>
          <w:tcPr>
            <w:tcW w:type="dxa" w:w="86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66</w:t>
            </w:r>
          </w:p>
        </w:tc>
        <w:tc>
          <w:tcPr>
            <w:tcW w:type="dxa" w:w="878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4"/>
              </w:rPr>
              <w:t>lib/features/wallet/presentation/amora_wallet_screen.dart</w:t>
            </w:r>
          </w:p>
        </w:tc>
      </w:tr>
    </w:tbl>
    <w:p>
      <w:pPr>
        <w:spacing w:after="0"/>
      </w:pPr>
    </w:p>
    <w:p>
      <w:pPr>
        <w:pStyle w:val="Heading2"/>
      </w:pPr>
      <w:r>
        <w:t>Appendix I — Dependency Review</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3277"/>
        <w:gridCol w:w="3277"/>
        <w:gridCol w:w="3277"/>
      </w:tblGrid>
      <w:tr>
        <w:trPr>
          <w:tblHeader w:val="true"/>
        </w:trPr>
        <w:tc>
          <w:tcPr>
            <w:tcW w:type="dxa" w:w="331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Dependency / class</w:t>
            </w:r>
          </w:p>
        </w:tc>
        <w:tc>
          <w:tcPr>
            <w:tcW w:type="dxa" w:w="2592"/>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Observed purpose</w:t>
            </w:r>
          </w:p>
        </w:tc>
        <w:tc>
          <w:tcPr>
            <w:tcW w:type="dxa" w:w="3744"/>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QA note</w:t>
            </w:r>
          </w:p>
        </w:tc>
      </w:tr>
      <w:tr>
        <w:trPr>
          <w:cantSplit/>
        </w:trPr>
        <w:tc>
          <w:tcPr>
            <w:tcW w:type="dxa" w:w="33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w:t>
            </w:r>
          </w:p>
        </w:tc>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UI/runtime</w:t>
            </w:r>
          </w:p>
        </w:tc>
        <w:tc>
          <w:tcPr>
            <w:tcW w:type="dxa" w:w="37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Core SDK</w:t>
            </w:r>
          </w:p>
        </w:tc>
      </w:tr>
      <w:tr>
        <w:trPr>
          <w:cantSplit/>
        </w:trPr>
        <w:tc>
          <w:tcPr>
            <w:tcW w:type="dxa" w:w="33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cupertino_icons</w:t>
            </w:r>
          </w:p>
        </w:tc>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Bundled icons</w:t>
            </w:r>
          </w:p>
        </w:tc>
        <w:tc>
          <w:tcPr>
            <w:tcW w:type="dxa" w:w="37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Declared</w:t>
            </w:r>
          </w:p>
        </w:tc>
      </w:tr>
      <w:tr>
        <w:trPr>
          <w:cantSplit/>
        </w:trPr>
        <w:tc>
          <w:tcPr>
            <w:tcW w:type="dxa" w:w="33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url_launcher</w:t>
            </w:r>
          </w:p>
        </w:tc>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Email support launcher</w:t>
            </w:r>
          </w:p>
        </w:tc>
        <w:tc>
          <w:tcPr>
            <w:tcW w:type="dxa" w:w="37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Requires native-client verification</w:t>
            </w:r>
          </w:p>
        </w:tc>
      </w:tr>
      <w:tr>
        <w:trPr>
          <w:cantSplit/>
        </w:trPr>
        <w:tc>
          <w:tcPr>
            <w:tcW w:type="dxa" w:w="33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flutter_test</w:t>
            </w:r>
          </w:p>
        </w:tc>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Unit/widget testing</w:t>
            </w:r>
          </w:p>
        </w:tc>
        <w:tc>
          <w:tcPr>
            <w:tcW w:type="dxa" w:w="37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Development only</w:t>
            </w:r>
          </w:p>
        </w:tc>
      </w:tr>
      <w:tr>
        <w:trPr>
          <w:cantSplit/>
        </w:trPr>
        <w:tc>
          <w:tcPr>
            <w:tcW w:type="dxa" w:w="331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flutter_lints</w:t>
            </w:r>
          </w:p>
        </w:tc>
        <w:tc>
          <w:tcPr>
            <w:tcW w:type="dxa" w:w="2592"/>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Static lint rules</w:t>
            </w:r>
          </w:p>
        </w:tc>
        <w:tc>
          <w:tcPr>
            <w:tcW w:type="dxa" w:w="3744"/>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Development only</w:t>
            </w:r>
          </w:p>
        </w:tc>
      </w:tr>
      <w:tr>
        <w:trPr>
          <w:cantSplit/>
        </w:trPr>
        <w:tc>
          <w:tcPr>
            <w:tcW w:type="dxa" w:w="331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 Firebase/HTTP/Dio/socket/database/payment SDK</w:t>
            </w:r>
          </w:p>
        </w:tc>
        <w:tc>
          <w:tcPr>
            <w:tcW w:type="dxa" w:w="2592"/>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Not present</w:t>
            </w:r>
          </w:p>
        </w:tc>
        <w:tc>
          <w:tcPr>
            <w:tcW w:type="dxa" w:w="3744"/>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Production integration blocker</w:t>
            </w:r>
          </w:p>
        </w:tc>
      </w:tr>
    </w:tbl>
    <w:p>
      <w:pPr>
        <w:spacing w:after="0"/>
      </w:pPr>
    </w:p>
    <w:p>
      <w:pPr>
        <w:pStyle w:val="Heading2"/>
      </w:pPr>
      <w:r>
        <w:t>Appendix J — Recommended Automated Tests</w:t>
      </w:r>
    </w:p>
    <w:tbl>
      <w:tblPr>
        <w:tblStyle w:val="TableGrid"/>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916"/>
        <w:gridCol w:w="4916"/>
      </w:tblGrid>
      <w:tr>
        <w:trPr>
          <w:tblHeader w:val="true"/>
        </w:trPr>
        <w:tc>
          <w:tcPr>
            <w:tcW w:type="dxa" w:w="4608"/>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Recommended artifact</w:t>
            </w:r>
          </w:p>
        </w:tc>
        <w:tc>
          <w:tcPr>
            <w:tcW w:type="dxa" w:w="5040"/>
            <w:vAlign w:val="center"/>
            <w:tcMar>
              <w:top w:w="65" w:type="dxa"/>
              <w:start w:w="80" w:type="dxa"/>
              <w:bottom w:w="65" w:type="dxa"/>
              <w:end w:w="80" w:type="dxa"/>
            </w:tcMar>
            <w:shd w:fill="3D0B3F"/>
          </w:tcPr>
          <w:p>
            <w:pPr>
              <w:spacing w:after="0" w:line="252" w:lineRule="auto"/>
              <w:jc w:val="left"/>
            </w:pPr>
            <w:r/>
            <w:r>
              <w:rPr>
                <w:rFonts w:ascii="Aptos" w:hAnsi="Aptos" w:eastAsia="Aptos"/>
                <w:b/>
                <w:color w:val="FFFFFF"/>
                <w:sz w:val="16"/>
              </w:rPr>
              <w:t>Purpose</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integration_test/auth_onboarding_journey_test.dart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Server-contract auth, OTP and onboarding resume</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integration_test/discover_to_chat_journey_test.dart</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Swipe/match/message golden path</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integration_test/events_rsvp_journey_test.dart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Repository-backed join/leave/waitlist state</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integration_test/support_email_launch_test.dart</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Android/iOS mailto launch and fallback</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test/accessibility/text_scale_route_matrix_test.dart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All primary routes at 1.3x/2.0x</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test/accessibility/semantics_snapshot_test.dart</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Labels, selected/expanded state and focus order</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test/security/demo_behavior_compile_flag_test.dart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Prevent demo OTP/payment state in production</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test/build/release_configuration_test.dart</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Reject template ID/debug release signing</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test/events/time_filtering_test.dart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Clock-injected event freshness/time zones</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test/navigation/route_contract_test.dart</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Canonical literal route uniqueness and shell behavior</w:t>
            </w:r>
          </w:p>
        </w:tc>
      </w:tr>
      <w:tr>
        <w:trPr>
          <w:cantSplit/>
        </w:trPr>
        <w:tc>
          <w:tcPr>
            <w:tcW w:type="dxa" w:w="4608"/>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test/regression/current_discover_contract_test.dart</w:t>
            </w:r>
          </w:p>
        </w:tc>
        <w:tc>
          <w:tcPr>
            <w:tcW w:type="dxa" w:w="5040"/>
            <w:vAlign w:val="center"/>
            <w:tcMar>
              <w:top w:w="65" w:type="dxa"/>
              <w:start w:w="80" w:type="dxa"/>
              <w:bottom w:w="65" w:type="dxa"/>
              <w:end w:w="80" w:type="dxa"/>
            </w:tcMar>
            <w:shd w:fill="FDF1F7"/>
          </w:tcPr>
          <w:p>
            <w:pPr>
              <w:spacing w:after="0" w:line="252" w:lineRule="auto"/>
              <w:jc w:val="left"/>
            </w:pPr>
            <w:r/>
            <w:r>
              <w:rPr>
                <w:rFonts w:ascii="Aptos" w:hAnsi="Aptos" w:eastAsia="Aptos"/>
                <w:b w:val="0"/>
                <w:color w:val="2B2B2B"/>
                <w:sz w:val="16"/>
              </w:rPr>
              <w:t>Single maintained Discover contract</w:t>
            </w:r>
          </w:p>
        </w:tc>
      </w:tr>
      <w:tr>
        <w:trPr>
          <w:cantSplit/>
        </w:trPr>
        <w:tc>
          <w:tcPr>
            <w:tcW w:type="dxa" w:w="4608"/>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CI coverage job</w:t>
            </w:r>
          </w:p>
        </w:tc>
        <w:tc>
          <w:tcPr>
            <w:tcW w:type="dxa" w:w="5040"/>
            <w:vAlign w:val="center"/>
            <w:tcMar>
              <w:top w:w="65" w:type="dxa"/>
              <w:start w:w="80" w:type="dxa"/>
              <w:bottom w:w="65" w:type="dxa"/>
              <w:end w:w="80" w:type="dxa"/>
            </w:tcMar>
          </w:tcPr>
          <w:p>
            <w:pPr>
              <w:spacing w:after="0" w:line="252" w:lineRule="auto"/>
              <w:jc w:val="left"/>
            </w:pPr>
            <w:r/>
            <w:r>
              <w:rPr>
                <w:rFonts w:ascii="Aptos" w:hAnsi="Aptos" w:eastAsia="Aptos"/>
                <w:b w:val="0"/>
                <w:color w:val="2B2B2B"/>
                <w:sz w:val="16"/>
              </w:rPr>
              <w:t>Line/branch baseline, test sharding and artifact retention</w:t>
            </w:r>
          </w:p>
        </w:tc>
      </w:tr>
    </w:tbl>
    <w:p>
      <w:pPr>
        <w:spacing w:after="0"/>
      </w:pPr>
    </w:p>
    <w:sectPr w:rsidR="00FC693F" w:rsidRPr="0006063C" w:rsidSect="00034616">
      <w:headerReference w:type="default" r:id="rId21"/>
      <w:footerReference w:type="default" r:id="rId22"/>
      <w:pgSz w:w="11906" w:h="16838"/>
      <w:pgMar w:top="1037" w:right="1037" w:bottom="979" w:left="1037" w:header="40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824"/>
      <w:gridCol w:w="4824"/>
    </w:tblGrid>
    <w:t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6D5A6E"/>
              <w:sz w:val="16"/>
            </w:rPr>
            <w:t>Internal QA / Submission • 27 July 2026</w:t>
          </w:r>
        </w:p>
      </w:tc>
      <w:tc>
        <w:tcPr>
          <w:tcW w:type="dxa" w:w="4824"/>
        </w:tcPr>
        <w:p>
          <w:pPr>
            <w:jc w:val="right"/>
          </w:pPr>
          <w:r>
            <w:rPr>
              <w:rFonts w:ascii="Aptos" w:hAnsi="Aptos" w:eastAsia="Aptos"/>
              <w:sz w:val="16"/>
            </w:rPr>
            <w:t xml:space="preserve">Page </w:t>
          </w:r>
          <w:r>
            <w:fldChar w:fldCharType="begin"/>
            <w:instrText xml:space="preserve">PAGE</w:instrText>
            <w:fldChar w:fldCharType="separate"/>
            <w:t>1</w:t>
            <w:fldChar w:fldCharType="end"/>
          </w:r>
          <w:r>
            <w:rPr>
              <w:rFonts w:ascii="Aptos" w:hAnsi="Aptos" w:eastAsia="Aptos"/>
              <w:sz w:val="16"/>
            </w:rPr>
            <w:t xml:space="preserve"> of </w:t>
          </w:r>
          <w: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D5A6E"/>
        <w:sz w:val="16"/>
      </w:rPr>
      <w:t>AMORA AI • INTERNAL QA / SUBMISSION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6912"/>
      <w:gridCol w:w="6912"/>
    </w:tblGrid>
    <w:tr>
      <w:tc>
        <w:tcPr>
          <w:tcW w:type="dxa" w:w="6912"/>
          <w:vAlign w:val="center"/>
          <w:tcMar>
            <w:top w:w="65" w:type="dxa"/>
            <w:start w:w="80" w:type="dxa"/>
            <w:bottom w:w="65" w:type="dxa"/>
            <w:end w:w="80" w:type="dxa"/>
          </w:tcMar>
        </w:tcPr>
        <w:p>
          <w:pPr>
            <w:spacing w:after="0" w:line="252" w:lineRule="auto"/>
            <w:jc w:val="left"/>
          </w:pPr>
          <w:r/>
          <w:r>
            <w:rPr>
              <w:rFonts w:ascii="Aptos" w:hAnsi="Aptos" w:eastAsia="Aptos"/>
              <w:b w:val="0"/>
              <w:color w:val="6D5A6E"/>
              <w:sz w:val="16"/>
            </w:rPr>
            <w:t>Internal QA / Submission • 27 July 2026</w:t>
          </w:r>
        </w:p>
      </w:tc>
      <w:tc>
        <w:tcPr>
          <w:tcW w:type="dxa" w:w="6912"/>
        </w:tcPr>
        <w:p>
          <w:pPr>
            <w:jc w:val="right"/>
          </w:pPr>
          <w:r>
            <w:rPr>
              <w:rFonts w:ascii="Aptos" w:hAnsi="Aptos" w:eastAsia="Aptos"/>
              <w:sz w:val="16"/>
            </w:rPr>
            <w:t xml:space="preserve">Page </w:t>
          </w:r>
          <w:r>
            <w:fldChar w:fldCharType="begin"/>
            <w:instrText xml:space="preserve">PAGE</w:instrText>
            <w:fldChar w:fldCharType="separate"/>
            <w:t>1</w:t>
            <w:fldChar w:fldCharType="end"/>
          </w:r>
          <w:r>
            <w:rPr>
              <w:rFonts w:ascii="Aptos" w:hAnsi="Aptos" w:eastAsia="Aptos"/>
              <w:sz w:val="16"/>
            </w:rPr>
            <w:t xml:space="preserve"> of </w:t>
          </w:r>
          <w:r>
            <w:fldChar w:fldCharType="begin"/>
            <w:instrText xml:space="preserve">NUMPAGES</w:instrText>
            <w:fldChar w:fldCharType="separate"/>
            <w:t>1</w: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824"/>
      <w:gridCol w:w="4824"/>
    </w:tblGrid>
    <w:t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val="0"/>
              <w:color w:val="6D5A6E"/>
              <w:sz w:val="16"/>
            </w:rPr>
            <w:t>Internal QA / Submission • 27 July 2026</w:t>
          </w:r>
        </w:p>
      </w:tc>
      <w:tc>
        <w:tcPr>
          <w:tcW w:type="dxa" w:w="4824"/>
        </w:tcPr>
        <w:p>
          <w:pPr>
            <w:jc w:val="right"/>
          </w:pPr>
          <w:r>
            <w:rPr>
              <w:rFonts w:ascii="Aptos" w:hAnsi="Aptos" w:eastAsia="Aptos"/>
              <w:sz w:val="16"/>
            </w:rPr>
            <w:t xml:space="preserve">Page </w:t>
          </w:r>
          <w:r>
            <w:fldChar w:fldCharType="begin"/>
            <w:instrText xml:space="preserve">PAGE</w:instrText>
            <w:fldChar w:fldCharType="separate"/>
            <w:t>1</w:t>
            <w:fldChar w:fldCharType="end"/>
          </w:r>
          <w:r>
            <w:rPr>
              <w:rFonts w:ascii="Aptos" w:hAnsi="Aptos" w:eastAsia="Aptos"/>
              <w:sz w:val="16"/>
            </w:rPr>
            <w:t xml:space="preserve"> of </w:t>
          </w:r>
          <w: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824"/>
      <w:gridCol w:w="4824"/>
    </w:tblGrid>
    <w:t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color w:val="3D0B3F"/>
              <w:sz w:val="16"/>
            </w:rPr>
            <w:t>AMORA • QA TESTING REPORT</w:t>
          </w:r>
        </w:p>
      </w:tc>
      <w:tc>
        <w:tcPr>
          <w:tcW w:type="dxa" w:w="4824"/>
          <w:vAlign w:val="center"/>
          <w:tcMar>
            <w:top w:w="65" w:type="dxa"/>
            <w:start w:w="80" w:type="dxa"/>
            <w:bottom w:w="65" w:type="dxa"/>
            <w:end w:w="80" w:type="dxa"/>
          </w:tcMar>
        </w:tcPr>
        <w:p>
          <w:pPr>
            <w:spacing w:after="0" w:line="252" w:lineRule="auto"/>
            <w:jc w:val="right"/>
          </w:pPr>
          <w:r/>
          <w:r>
            <w:rPr>
              <w:rFonts w:ascii="Aptos" w:hAnsi="Aptos" w:eastAsia="Aptos"/>
              <w:b/>
              <w:color w:val="3D0B3F"/>
              <w:sz w:val="16"/>
            </w:rPr>
            <w:t>RELEASE DECISION: NOT READY</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6912"/>
      <w:gridCol w:w="6912"/>
    </w:tblGrid>
    <w:tr>
      <w:tc>
        <w:tcPr>
          <w:tcW w:type="dxa" w:w="6912"/>
          <w:vAlign w:val="center"/>
          <w:tcMar>
            <w:top w:w="65" w:type="dxa"/>
            <w:start w:w="80" w:type="dxa"/>
            <w:bottom w:w="65" w:type="dxa"/>
            <w:end w:w="80" w:type="dxa"/>
          </w:tcMar>
        </w:tcPr>
        <w:p>
          <w:pPr>
            <w:spacing w:after="0" w:line="252" w:lineRule="auto"/>
            <w:jc w:val="left"/>
          </w:pPr>
          <w:r/>
          <w:r>
            <w:rPr>
              <w:rFonts w:ascii="Aptos" w:hAnsi="Aptos" w:eastAsia="Aptos"/>
              <w:b/>
              <w:color w:val="3D0B3F"/>
              <w:sz w:val="16"/>
            </w:rPr>
            <w:t>AMORA • QA TESTING REPORT</w:t>
          </w:r>
        </w:p>
      </w:tc>
      <w:tc>
        <w:tcPr>
          <w:tcW w:type="dxa" w:w="6912"/>
          <w:vAlign w:val="center"/>
          <w:tcMar>
            <w:top w:w="65" w:type="dxa"/>
            <w:start w:w="80" w:type="dxa"/>
            <w:bottom w:w="65" w:type="dxa"/>
            <w:end w:w="80" w:type="dxa"/>
          </w:tcMar>
        </w:tcPr>
        <w:p>
          <w:pPr>
            <w:spacing w:after="0" w:line="252" w:lineRule="auto"/>
            <w:jc w:val="right"/>
          </w:pPr>
          <w:r/>
          <w:r>
            <w:rPr>
              <w:rFonts w:ascii="Aptos" w:hAnsi="Aptos" w:eastAsia="Aptos"/>
              <w:b/>
              <w:color w:val="3D0B3F"/>
              <w:sz w:val="16"/>
            </w:rPr>
            <w:t>RELEASE DECISION: NOT READY</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single" w:sz="4" w:color="F4A9CE"/>
        <w:left w:val="single" w:sz="4" w:color="F4A9CE"/>
        <w:bottom w:val="single" w:sz="4" w:color="F4A9CE"/>
        <w:right w:val="single" w:sz="4" w:color="F4A9CE"/>
        <w:insideH w:val="single" w:sz="4" w:color="F4A9CE"/>
        <w:insideV w:val="single" w:sz="4" w:color="F4A9CE"/>
      </w:tblBorders>
    </w:tblPr>
    <w:tblGrid>
      <w:gridCol w:w="4824"/>
      <w:gridCol w:w="4824"/>
    </w:tblGrid>
    <w:tr>
      <w:tc>
        <w:tcPr>
          <w:tcW w:type="dxa" w:w="4824"/>
          <w:vAlign w:val="center"/>
          <w:tcMar>
            <w:top w:w="65" w:type="dxa"/>
            <w:start w:w="80" w:type="dxa"/>
            <w:bottom w:w="65" w:type="dxa"/>
            <w:end w:w="80" w:type="dxa"/>
          </w:tcMar>
        </w:tcPr>
        <w:p>
          <w:pPr>
            <w:spacing w:after="0" w:line="252" w:lineRule="auto"/>
            <w:jc w:val="left"/>
          </w:pPr>
          <w:r/>
          <w:r>
            <w:rPr>
              <w:rFonts w:ascii="Aptos" w:hAnsi="Aptos" w:eastAsia="Aptos"/>
              <w:b/>
              <w:color w:val="3D0B3F"/>
              <w:sz w:val="16"/>
            </w:rPr>
            <w:t>AMORA • QA TESTING REPORT</w:t>
          </w:r>
        </w:p>
      </w:tc>
      <w:tc>
        <w:tcPr>
          <w:tcW w:type="dxa" w:w="4824"/>
          <w:vAlign w:val="center"/>
          <w:tcMar>
            <w:top w:w="65" w:type="dxa"/>
            <w:start w:w="80" w:type="dxa"/>
            <w:bottom w:w="65" w:type="dxa"/>
            <w:end w:w="80" w:type="dxa"/>
          </w:tcMar>
        </w:tcPr>
        <w:p>
          <w:pPr>
            <w:spacing w:after="0" w:line="252" w:lineRule="auto"/>
            <w:jc w:val="right"/>
          </w:pPr>
          <w:r/>
          <w:r>
            <w:rPr>
              <w:rFonts w:ascii="Aptos" w:hAnsi="Aptos" w:eastAsia="Aptos"/>
              <w:b/>
              <w:color w:val="3D0B3F"/>
              <w:sz w:val="16"/>
            </w:rPr>
            <w:t>RELEASE DECISION: NOT READY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40"/>
      <w:outlineLvl w:val="0"/>
    </w:pPr>
    <w:rPr>
      <w:rFonts w:asciiTheme="majorHAnsi" w:eastAsiaTheme="majorEastAsia" w:hAnsiTheme="majorHAnsi" w:cstheme="majorBidi" w:ascii="Aptos" w:hAnsi="Aptos"/>
      <w:b/>
      <w:bCs/>
      <w:color w:val="3D0B3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3D0B3F"/>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2B2B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6D5A6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header" Target="header2.xml"/><Relationship Id="rId20" Type="http://schemas.openxmlformats.org/officeDocument/2006/relationships/footer" Target="footer3.xml"/><Relationship Id="rId21"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Amora QA Testing Report</dc:title>
  <dc:subject>Comprehensive frontend QA assessment</dc:subject>
  <dc:creator>Amora QA</dc:creator>
  <cp:keywords>Flutter, QA, Amora, testing, release readiness</cp:keywords>
  <dc:description>Generated from observed project and command evidence.</dc:description>
  <cp:lastModifiedBy/>
  <cp:revision>1</cp:revision>
  <dcterms:created xsi:type="dcterms:W3CDTF">2013-12-23T23:15:00Z</dcterms:created>
  <dcterms:modified xsi:type="dcterms:W3CDTF">2013-12-23T23:15:00Z</dcterms:modified>
  <cp:category/>
</cp:coreProperties>
</file>