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2BEAD" w14:textId="47E2EF40" w:rsidR="005A2F7F" w:rsidRPr="005A2F7F" w:rsidRDefault="005A2F7F" w:rsidP="005A2F7F">
      <w:pPr>
        <w:rPr>
          <w:rFonts w:ascii="Times New Roman" w:hAnsi="Times New Roman" w:cs="Times New Roman"/>
          <w:b/>
          <w:bCs/>
          <w:sz w:val="40"/>
          <w:szCs w:val="40"/>
          <w:lang w:val="en-IN"/>
        </w:rPr>
      </w:pPr>
      <w:bookmarkStart w:id="0" w:name="_Hlk232116828"/>
      <w:bookmarkEnd w:id="0"/>
      <w:r w:rsidRPr="005A2F7F">
        <w:rPr>
          <w:rFonts w:ascii="Times New Roman" w:hAnsi="Times New Roman" w:cs="Times New Roman"/>
          <w:b/>
          <w:bCs/>
          <w:sz w:val="40"/>
          <w:szCs w:val="40"/>
          <w:lang w:val="en-IN"/>
        </w:rPr>
        <w:t xml:space="preserve">GURU99 BANK FRAMEWORK </w:t>
      </w:r>
    </w:p>
    <w:p w14:paraId="5D39D6A7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79460177">
          <v:rect id="_x0000_i1025" style="width:0;height:1.5pt" o:hralign="center" o:hrstd="t" o:hr="t" fillcolor="#a0a0a0" stroked="f"/>
        </w:pict>
      </w:r>
    </w:p>
    <w:p w14:paraId="0EEC9C6A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 xml:space="preserve">1. </w:t>
      </w:r>
      <w:r w:rsidRPr="005A2F7F">
        <w:rPr>
          <w:rFonts w:ascii="Segoe UI Emoji" w:hAnsi="Segoe UI Emoji" w:cs="Segoe UI Emoji"/>
          <w:b/>
          <w:bCs/>
          <w:lang w:val="en-IN"/>
        </w:rPr>
        <w:t>📌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TEST PLAN – GURU99 BANK AUTOMATION FRAMEWORK</w:t>
      </w:r>
    </w:p>
    <w:p w14:paraId="26393685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1.1 Project Overview</w:t>
      </w:r>
    </w:p>
    <w:p w14:paraId="7BED6601" w14:textId="77777777" w:rsidR="005A2F7F" w:rsidRPr="005A2F7F" w:rsidRDefault="005A2F7F" w:rsidP="005A2F7F">
      <w:p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The Guru99 Bank Automation Framework is a Selenium WebDriver-based test automation suite built using </w:t>
      </w:r>
      <w:r w:rsidRPr="005A2F7F">
        <w:rPr>
          <w:rFonts w:ascii="Times New Roman" w:hAnsi="Times New Roman" w:cs="Times New Roman"/>
          <w:b/>
          <w:bCs/>
          <w:lang w:val="en-IN"/>
        </w:rPr>
        <w:t>Java, TestNG, Maven, Jenkins, and GitHub</w:t>
      </w:r>
      <w:r w:rsidRPr="005A2F7F">
        <w:rPr>
          <w:rFonts w:ascii="Times New Roman" w:hAnsi="Times New Roman" w:cs="Times New Roman"/>
          <w:lang w:val="en-IN"/>
        </w:rPr>
        <w:t xml:space="preserve">, following the </w:t>
      </w:r>
      <w:r w:rsidRPr="005A2F7F">
        <w:rPr>
          <w:rFonts w:ascii="Times New Roman" w:hAnsi="Times New Roman" w:cs="Times New Roman"/>
          <w:b/>
          <w:bCs/>
          <w:lang w:val="en-IN"/>
        </w:rPr>
        <w:t>Page Object Model (POM)</w:t>
      </w:r>
      <w:r w:rsidRPr="005A2F7F">
        <w:rPr>
          <w:rFonts w:ascii="Times New Roman" w:hAnsi="Times New Roman" w:cs="Times New Roman"/>
          <w:lang w:val="en-IN"/>
        </w:rPr>
        <w:t xml:space="preserve"> design pattern.</w:t>
      </w:r>
    </w:p>
    <w:p w14:paraId="5D6F1E76" w14:textId="77777777" w:rsidR="005A2F7F" w:rsidRPr="005A2F7F" w:rsidRDefault="005A2F7F" w:rsidP="005A2F7F">
      <w:p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>The framework automates end-to-end banking workflows such 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5"/>
      </w:tblGrid>
      <w:tr w:rsidR="00FD1CA2" w:rsidRPr="005A2F7F" w14:paraId="534B6195" w14:textId="77777777" w:rsidTr="00FD1CA2">
        <w:trPr>
          <w:tblCellSpacing w:w="15" w:type="dxa"/>
        </w:trPr>
        <w:tc>
          <w:tcPr>
            <w:tcW w:w="8445" w:type="dxa"/>
            <w:vAlign w:val="center"/>
            <w:hideMark/>
          </w:tcPr>
          <w:p w14:paraId="01812A96" w14:textId="1D7EEC9C" w:rsidR="00FD1CA2" w:rsidRPr="00FD1CA2" w:rsidRDefault="00FD1CA2" w:rsidP="00FD1CA2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Login with Valid Credentials</w:t>
            </w:r>
          </w:p>
        </w:tc>
      </w:tr>
      <w:tr w:rsidR="00FD1CA2" w:rsidRPr="005A2F7F" w14:paraId="1AF22F0D" w14:textId="77777777" w:rsidTr="00FD1CA2">
        <w:trPr>
          <w:tblCellSpacing w:w="15" w:type="dxa"/>
        </w:trPr>
        <w:tc>
          <w:tcPr>
            <w:tcW w:w="8445" w:type="dxa"/>
            <w:vAlign w:val="center"/>
            <w:hideMark/>
          </w:tcPr>
          <w:p w14:paraId="0DEB679A" w14:textId="77777777" w:rsidR="00FD1CA2" w:rsidRPr="00FD1CA2" w:rsidRDefault="00FD1CA2" w:rsidP="00FD1CA2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Create New Customer</w:t>
            </w:r>
          </w:p>
        </w:tc>
      </w:tr>
      <w:tr w:rsidR="00FD1CA2" w:rsidRPr="005A2F7F" w14:paraId="256B4298" w14:textId="77777777" w:rsidTr="00FD1CA2">
        <w:trPr>
          <w:tblCellSpacing w:w="15" w:type="dxa"/>
        </w:trPr>
        <w:tc>
          <w:tcPr>
            <w:tcW w:w="8445" w:type="dxa"/>
            <w:vAlign w:val="center"/>
            <w:hideMark/>
          </w:tcPr>
          <w:p w14:paraId="5803D0BA" w14:textId="77777777" w:rsidR="00FD1CA2" w:rsidRPr="00FD1CA2" w:rsidRDefault="00FD1CA2" w:rsidP="00FD1CA2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Create New Account</w:t>
            </w:r>
          </w:p>
        </w:tc>
      </w:tr>
      <w:tr w:rsidR="00FD1CA2" w:rsidRPr="005A2F7F" w14:paraId="0B931145" w14:textId="77777777" w:rsidTr="00FD1CA2">
        <w:trPr>
          <w:tblCellSpacing w:w="15" w:type="dxa"/>
        </w:trPr>
        <w:tc>
          <w:tcPr>
            <w:tcW w:w="8445" w:type="dxa"/>
            <w:vAlign w:val="center"/>
            <w:hideMark/>
          </w:tcPr>
          <w:p w14:paraId="1EE67E96" w14:textId="77777777" w:rsidR="00FD1CA2" w:rsidRPr="00FD1CA2" w:rsidRDefault="00FD1CA2" w:rsidP="00FD1CA2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Deposit Money</w:t>
            </w:r>
          </w:p>
        </w:tc>
      </w:tr>
      <w:tr w:rsidR="00FD1CA2" w:rsidRPr="005A2F7F" w14:paraId="35E7EDD8" w14:textId="77777777" w:rsidTr="00FD1CA2">
        <w:trPr>
          <w:tblCellSpacing w:w="15" w:type="dxa"/>
        </w:trPr>
        <w:tc>
          <w:tcPr>
            <w:tcW w:w="8445" w:type="dxa"/>
            <w:vAlign w:val="center"/>
            <w:hideMark/>
          </w:tcPr>
          <w:p w14:paraId="240A3034" w14:textId="77777777" w:rsidR="00FD1CA2" w:rsidRPr="00FD1CA2" w:rsidRDefault="00FD1CA2" w:rsidP="00FD1CA2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Withdraw Money</w:t>
            </w:r>
          </w:p>
        </w:tc>
      </w:tr>
      <w:tr w:rsidR="00FD1CA2" w:rsidRPr="005A2F7F" w14:paraId="0E1F3572" w14:textId="77777777" w:rsidTr="00FD1CA2">
        <w:trPr>
          <w:tblCellSpacing w:w="15" w:type="dxa"/>
        </w:trPr>
        <w:tc>
          <w:tcPr>
            <w:tcW w:w="8445" w:type="dxa"/>
            <w:vAlign w:val="center"/>
            <w:hideMark/>
          </w:tcPr>
          <w:p w14:paraId="1D9C3EBA" w14:textId="77777777" w:rsidR="00FD1CA2" w:rsidRPr="00FD1CA2" w:rsidRDefault="00FD1CA2" w:rsidP="00FD1CA2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Fund Transfer</w:t>
            </w:r>
          </w:p>
        </w:tc>
      </w:tr>
      <w:tr w:rsidR="00FD1CA2" w:rsidRPr="005A2F7F" w14:paraId="0FEFD7DC" w14:textId="77777777" w:rsidTr="00FD1CA2">
        <w:trPr>
          <w:tblCellSpacing w:w="15" w:type="dxa"/>
        </w:trPr>
        <w:tc>
          <w:tcPr>
            <w:tcW w:w="8445" w:type="dxa"/>
            <w:vAlign w:val="center"/>
            <w:hideMark/>
          </w:tcPr>
          <w:p w14:paraId="5E522204" w14:textId="77777777" w:rsidR="00FD1CA2" w:rsidRPr="00FD1CA2" w:rsidRDefault="00FD1CA2" w:rsidP="00FD1CA2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Custom Statement</w:t>
            </w:r>
          </w:p>
        </w:tc>
      </w:tr>
      <w:tr w:rsidR="00FD1CA2" w:rsidRPr="005A2F7F" w14:paraId="426A6E58" w14:textId="77777777" w:rsidTr="00FD1CA2">
        <w:trPr>
          <w:tblCellSpacing w:w="15" w:type="dxa"/>
        </w:trPr>
        <w:tc>
          <w:tcPr>
            <w:tcW w:w="8445" w:type="dxa"/>
            <w:vAlign w:val="center"/>
            <w:hideMark/>
          </w:tcPr>
          <w:p w14:paraId="7F38D5AE" w14:textId="77777777" w:rsidR="00FD1CA2" w:rsidRPr="00FD1CA2" w:rsidRDefault="00FD1CA2" w:rsidP="00FD1CA2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Edit Account Details</w:t>
            </w:r>
          </w:p>
        </w:tc>
      </w:tr>
      <w:tr w:rsidR="00FD1CA2" w:rsidRPr="005A2F7F" w14:paraId="1C3074B3" w14:textId="77777777" w:rsidTr="00FD1CA2">
        <w:trPr>
          <w:tblCellSpacing w:w="15" w:type="dxa"/>
        </w:trPr>
        <w:tc>
          <w:tcPr>
            <w:tcW w:w="8445" w:type="dxa"/>
            <w:vAlign w:val="center"/>
            <w:hideMark/>
          </w:tcPr>
          <w:p w14:paraId="081802CF" w14:textId="77777777" w:rsidR="00FD1CA2" w:rsidRPr="00FD1CA2" w:rsidRDefault="00FD1CA2" w:rsidP="00FD1CA2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Change Password</w:t>
            </w:r>
          </w:p>
        </w:tc>
      </w:tr>
      <w:tr w:rsidR="00FD1CA2" w:rsidRPr="005A2F7F" w14:paraId="4E087AC1" w14:textId="77777777" w:rsidTr="00FD1CA2">
        <w:trPr>
          <w:tblCellSpacing w:w="15" w:type="dxa"/>
        </w:trPr>
        <w:tc>
          <w:tcPr>
            <w:tcW w:w="8445" w:type="dxa"/>
            <w:vAlign w:val="center"/>
            <w:hideMark/>
          </w:tcPr>
          <w:p w14:paraId="09F9C508" w14:textId="77777777" w:rsidR="00FD1CA2" w:rsidRPr="00FD1CA2" w:rsidRDefault="00FD1CA2" w:rsidP="00FD1CA2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Logout</w:t>
            </w:r>
          </w:p>
        </w:tc>
      </w:tr>
    </w:tbl>
    <w:p w14:paraId="57BAD7DB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0DB32446">
          <v:rect id="_x0000_i1026" style="width:0;height:1.5pt" o:hralign="center" o:hrstd="t" o:hr="t" fillcolor="#a0a0a0" stroked="f"/>
        </w:pict>
      </w:r>
    </w:p>
    <w:p w14:paraId="35F7C726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1.2 Objective</w:t>
      </w:r>
    </w:p>
    <w:p w14:paraId="7D9FC76E" w14:textId="77777777" w:rsidR="005A2F7F" w:rsidRPr="005A2F7F" w:rsidRDefault="005A2F7F" w:rsidP="005A2F7F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Automate critical banking workflows to reduce manual regression effort by 80–90% </w:t>
      </w:r>
    </w:p>
    <w:p w14:paraId="75B2C3DD" w14:textId="77777777" w:rsidR="005A2F7F" w:rsidRPr="005A2F7F" w:rsidRDefault="005A2F7F" w:rsidP="005A2F7F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Ensure data integrity across customer and transaction modules </w:t>
      </w:r>
    </w:p>
    <w:p w14:paraId="6610EDB1" w14:textId="77777777" w:rsidR="005A2F7F" w:rsidRPr="005A2F7F" w:rsidRDefault="005A2F7F" w:rsidP="005A2F7F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Detect functional and validation defects early in SDLC </w:t>
      </w:r>
    </w:p>
    <w:p w14:paraId="327B9B9C" w14:textId="77777777" w:rsidR="005A2F7F" w:rsidRPr="005A2F7F" w:rsidRDefault="005A2F7F" w:rsidP="005A2F7F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Enable CI/CD execution using Jenkins pipeline </w:t>
      </w:r>
    </w:p>
    <w:p w14:paraId="4B0D7042" w14:textId="77777777" w:rsidR="005A2F7F" w:rsidRPr="005A2F7F" w:rsidRDefault="005A2F7F" w:rsidP="005A2F7F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Achieve stable cross-browser execution (Chrome &amp; Firefox) </w:t>
      </w:r>
    </w:p>
    <w:p w14:paraId="5D9883D8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pict w14:anchorId="2C835697">
          <v:rect id="_x0000_i1027" style="width:0;height:1.5pt" o:hralign="center" o:hrstd="t" o:hr="t" fillcolor="#a0a0a0" stroked="f"/>
        </w:pict>
      </w:r>
    </w:p>
    <w:p w14:paraId="3F06D694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1.3 Scope</w:t>
      </w:r>
    </w:p>
    <w:p w14:paraId="0462AED5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Segoe UI Symbol" w:hAnsi="Segoe UI Symbol" w:cs="Segoe UI Symbol"/>
          <w:b/>
          <w:bCs/>
          <w:lang w:val="en-IN"/>
        </w:rPr>
        <w:t>✔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In Scope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</w:tblGrid>
      <w:tr w:rsidR="00FD1CA2" w:rsidRPr="005A2F7F" w14:paraId="4E3AE307" w14:textId="77777777" w:rsidTr="00FD1CA2">
        <w:trPr>
          <w:tblCellSpacing w:w="15" w:type="dxa"/>
        </w:trPr>
        <w:tc>
          <w:tcPr>
            <w:tcW w:w="3201" w:type="dxa"/>
            <w:vAlign w:val="center"/>
            <w:hideMark/>
          </w:tcPr>
          <w:p w14:paraId="2AD1D090" w14:textId="77777777" w:rsidR="00FD1CA2" w:rsidRPr="00FD1CA2" w:rsidRDefault="00FD1CA2" w:rsidP="00FD1CA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Login with Valid Credentials</w:t>
            </w:r>
          </w:p>
        </w:tc>
      </w:tr>
      <w:tr w:rsidR="00FD1CA2" w:rsidRPr="005A2F7F" w14:paraId="42502813" w14:textId="77777777" w:rsidTr="00FD1CA2">
        <w:trPr>
          <w:tblCellSpacing w:w="15" w:type="dxa"/>
        </w:trPr>
        <w:tc>
          <w:tcPr>
            <w:tcW w:w="3201" w:type="dxa"/>
            <w:vAlign w:val="center"/>
            <w:hideMark/>
          </w:tcPr>
          <w:p w14:paraId="44245EA8" w14:textId="77777777" w:rsidR="00FD1CA2" w:rsidRPr="00FD1CA2" w:rsidRDefault="00FD1CA2" w:rsidP="00FD1CA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Create New Customer</w:t>
            </w:r>
          </w:p>
        </w:tc>
      </w:tr>
      <w:tr w:rsidR="00FD1CA2" w:rsidRPr="005A2F7F" w14:paraId="5BAEF1F6" w14:textId="77777777" w:rsidTr="00FD1CA2">
        <w:trPr>
          <w:tblCellSpacing w:w="15" w:type="dxa"/>
        </w:trPr>
        <w:tc>
          <w:tcPr>
            <w:tcW w:w="3201" w:type="dxa"/>
            <w:vAlign w:val="center"/>
            <w:hideMark/>
          </w:tcPr>
          <w:p w14:paraId="181E40F7" w14:textId="77777777" w:rsidR="00FD1CA2" w:rsidRPr="00FD1CA2" w:rsidRDefault="00FD1CA2" w:rsidP="00FD1CA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Create New Account</w:t>
            </w:r>
          </w:p>
        </w:tc>
      </w:tr>
      <w:tr w:rsidR="00FD1CA2" w:rsidRPr="005A2F7F" w14:paraId="5100D224" w14:textId="77777777" w:rsidTr="00FD1CA2">
        <w:trPr>
          <w:tblCellSpacing w:w="15" w:type="dxa"/>
        </w:trPr>
        <w:tc>
          <w:tcPr>
            <w:tcW w:w="3201" w:type="dxa"/>
            <w:vAlign w:val="center"/>
            <w:hideMark/>
          </w:tcPr>
          <w:p w14:paraId="618546FA" w14:textId="77777777" w:rsidR="00FD1CA2" w:rsidRPr="00FD1CA2" w:rsidRDefault="00FD1CA2" w:rsidP="00FD1CA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Deposit Money</w:t>
            </w:r>
          </w:p>
        </w:tc>
      </w:tr>
      <w:tr w:rsidR="00FD1CA2" w:rsidRPr="005A2F7F" w14:paraId="08C79024" w14:textId="77777777" w:rsidTr="00FD1CA2">
        <w:trPr>
          <w:tblCellSpacing w:w="15" w:type="dxa"/>
        </w:trPr>
        <w:tc>
          <w:tcPr>
            <w:tcW w:w="3201" w:type="dxa"/>
            <w:vAlign w:val="center"/>
            <w:hideMark/>
          </w:tcPr>
          <w:p w14:paraId="278A8972" w14:textId="77777777" w:rsidR="00FD1CA2" w:rsidRPr="00FD1CA2" w:rsidRDefault="00FD1CA2" w:rsidP="00FD1CA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Withdraw Money</w:t>
            </w:r>
          </w:p>
        </w:tc>
      </w:tr>
      <w:tr w:rsidR="00FD1CA2" w:rsidRPr="005A2F7F" w14:paraId="4BA0B19C" w14:textId="77777777" w:rsidTr="00FD1CA2">
        <w:trPr>
          <w:tblCellSpacing w:w="15" w:type="dxa"/>
        </w:trPr>
        <w:tc>
          <w:tcPr>
            <w:tcW w:w="3201" w:type="dxa"/>
            <w:vAlign w:val="center"/>
            <w:hideMark/>
          </w:tcPr>
          <w:p w14:paraId="6AF1719E" w14:textId="77777777" w:rsidR="00FD1CA2" w:rsidRPr="00FD1CA2" w:rsidRDefault="00FD1CA2" w:rsidP="00FD1CA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Fund Transfer</w:t>
            </w:r>
          </w:p>
        </w:tc>
      </w:tr>
      <w:tr w:rsidR="00FD1CA2" w:rsidRPr="005A2F7F" w14:paraId="6AB1FEC7" w14:textId="77777777" w:rsidTr="00FD1CA2">
        <w:trPr>
          <w:tblCellSpacing w:w="15" w:type="dxa"/>
        </w:trPr>
        <w:tc>
          <w:tcPr>
            <w:tcW w:w="3201" w:type="dxa"/>
            <w:vAlign w:val="center"/>
            <w:hideMark/>
          </w:tcPr>
          <w:p w14:paraId="6ECA8735" w14:textId="77777777" w:rsidR="00FD1CA2" w:rsidRPr="00FD1CA2" w:rsidRDefault="00FD1CA2" w:rsidP="00FD1CA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Custom Statement</w:t>
            </w:r>
          </w:p>
        </w:tc>
      </w:tr>
      <w:tr w:rsidR="00FD1CA2" w:rsidRPr="005A2F7F" w14:paraId="01CDB818" w14:textId="77777777" w:rsidTr="00FD1CA2">
        <w:trPr>
          <w:tblCellSpacing w:w="15" w:type="dxa"/>
        </w:trPr>
        <w:tc>
          <w:tcPr>
            <w:tcW w:w="3201" w:type="dxa"/>
            <w:vAlign w:val="center"/>
            <w:hideMark/>
          </w:tcPr>
          <w:p w14:paraId="49880251" w14:textId="77777777" w:rsidR="00FD1CA2" w:rsidRPr="00FD1CA2" w:rsidRDefault="00FD1CA2" w:rsidP="00FD1CA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Edit Account Details</w:t>
            </w:r>
          </w:p>
        </w:tc>
      </w:tr>
      <w:tr w:rsidR="00FD1CA2" w:rsidRPr="005A2F7F" w14:paraId="6D693210" w14:textId="77777777" w:rsidTr="00FD1CA2">
        <w:trPr>
          <w:tblCellSpacing w:w="15" w:type="dxa"/>
        </w:trPr>
        <w:tc>
          <w:tcPr>
            <w:tcW w:w="3201" w:type="dxa"/>
            <w:vAlign w:val="center"/>
            <w:hideMark/>
          </w:tcPr>
          <w:p w14:paraId="4C1C1BF4" w14:textId="77777777" w:rsidR="00FD1CA2" w:rsidRPr="00FD1CA2" w:rsidRDefault="00FD1CA2" w:rsidP="00FD1CA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Change Password</w:t>
            </w:r>
          </w:p>
        </w:tc>
      </w:tr>
      <w:tr w:rsidR="00FD1CA2" w:rsidRPr="005A2F7F" w14:paraId="14DF02B9" w14:textId="77777777" w:rsidTr="00FD1CA2">
        <w:trPr>
          <w:tblCellSpacing w:w="15" w:type="dxa"/>
        </w:trPr>
        <w:tc>
          <w:tcPr>
            <w:tcW w:w="3201" w:type="dxa"/>
            <w:vAlign w:val="center"/>
            <w:hideMark/>
          </w:tcPr>
          <w:p w14:paraId="77B27929" w14:textId="77777777" w:rsidR="00FD1CA2" w:rsidRPr="00FD1CA2" w:rsidRDefault="00FD1CA2" w:rsidP="00FD1CA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  <w:lang w:val="en-IN"/>
              </w:rPr>
            </w:pPr>
            <w:r w:rsidRPr="00FD1CA2">
              <w:rPr>
                <w:rFonts w:ascii="Times New Roman" w:hAnsi="Times New Roman" w:cs="Times New Roman"/>
                <w:lang w:val="en-IN"/>
              </w:rPr>
              <w:t>Logout</w:t>
            </w:r>
          </w:p>
        </w:tc>
      </w:tr>
    </w:tbl>
    <w:p w14:paraId="179308D6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Segoe UI Emoji" w:hAnsi="Segoe UI Emoji" w:cs="Segoe UI Emoji"/>
          <w:b/>
          <w:bCs/>
          <w:lang w:val="en-IN"/>
        </w:rPr>
        <w:t>❌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Out of Scope</w:t>
      </w:r>
    </w:p>
    <w:p w14:paraId="7EC6C68A" w14:textId="77777777" w:rsidR="005A2F7F" w:rsidRPr="005A2F7F" w:rsidRDefault="005A2F7F" w:rsidP="005A2F7F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Performance Testing </w:t>
      </w:r>
    </w:p>
    <w:p w14:paraId="2ABBA34E" w14:textId="77777777" w:rsidR="005A2F7F" w:rsidRPr="005A2F7F" w:rsidRDefault="005A2F7F" w:rsidP="005A2F7F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Security Testing (penetration testing) </w:t>
      </w:r>
    </w:p>
    <w:p w14:paraId="7B74B4E2" w14:textId="77777777" w:rsidR="005A2F7F" w:rsidRPr="005A2F7F" w:rsidRDefault="005A2F7F" w:rsidP="005A2F7F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Database-level validation </w:t>
      </w:r>
    </w:p>
    <w:p w14:paraId="474C423B" w14:textId="77777777" w:rsidR="005A2F7F" w:rsidRPr="005A2F7F" w:rsidRDefault="005A2F7F" w:rsidP="005A2F7F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API Testing </w:t>
      </w:r>
    </w:p>
    <w:p w14:paraId="53959C49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459DAB6F">
          <v:rect id="_x0000_i1028" style="width:0;height:1.5pt" o:hralign="center" o:hrstd="t" o:hr="t" fillcolor="#a0a0a0" stroked="f"/>
        </w:pict>
      </w:r>
    </w:p>
    <w:p w14:paraId="2D9987F8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1.4 Tools Used</w:t>
      </w:r>
    </w:p>
    <w:p w14:paraId="7601FAB3" w14:textId="77777777" w:rsidR="005A2F7F" w:rsidRPr="005A2F7F" w:rsidRDefault="005A2F7F" w:rsidP="005A2F7F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Java </w:t>
      </w:r>
    </w:p>
    <w:p w14:paraId="44FB9B6A" w14:textId="77777777" w:rsidR="005A2F7F" w:rsidRPr="005A2F7F" w:rsidRDefault="005A2F7F" w:rsidP="005A2F7F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Selenium WebDriver </w:t>
      </w:r>
    </w:p>
    <w:p w14:paraId="03860B0D" w14:textId="77777777" w:rsidR="005A2F7F" w:rsidRPr="005A2F7F" w:rsidRDefault="005A2F7F" w:rsidP="005A2F7F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TestNG </w:t>
      </w:r>
    </w:p>
    <w:p w14:paraId="4862A785" w14:textId="77777777" w:rsidR="005A2F7F" w:rsidRPr="005A2F7F" w:rsidRDefault="005A2F7F" w:rsidP="005A2F7F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Maven </w:t>
      </w:r>
    </w:p>
    <w:p w14:paraId="0C80E174" w14:textId="77777777" w:rsidR="002774D8" w:rsidRDefault="005A2F7F" w:rsidP="005A2F7F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lastRenderedPageBreak/>
        <w:t>Jenkins</w:t>
      </w:r>
    </w:p>
    <w:p w14:paraId="0BC18332" w14:textId="437C7C3F" w:rsidR="005A2F7F" w:rsidRPr="005A2F7F" w:rsidRDefault="002774D8" w:rsidP="005A2F7F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Docker</w:t>
      </w:r>
      <w:r w:rsidR="005A2F7F" w:rsidRPr="005A2F7F">
        <w:rPr>
          <w:rFonts w:ascii="Times New Roman" w:hAnsi="Times New Roman" w:cs="Times New Roman"/>
          <w:lang w:val="en-IN"/>
        </w:rPr>
        <w:t xml:space="preserve"> </w:t>
      </w:r>
    </w:p>
    <w:p w14:paraId="19D2BB88" w14:textId="77777777" w:rsidR="005A2F7F" w:rsidRPr="005A2F7F" w:rsidRDefault="005A2F7F" w:rsidP="005A2F7F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GitHub </w:t>
      </w:r>
    </w:p>
    <w:p w14:paraId="447103E2" w14:textId="77777777" w:rsidR="005A2F7F" w:rsidRPr="005A2F7F" w:rsidRDefault="005A2F7F" w:rsidP="005A2F7F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Apache POI (Excel handling) </w:t>
      </w:r>
    </w:p>
    <w:p w14:paraId="3EAEC6C6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4CC68D3A">
          <v:rect id="_x0000_i1029" style="width:0;height:1.5pt" o:hralign="center" o:hrstd="t" o:hr="t" fillcolor="#a0a0a0" stroked="f"/>
        </w:pict>
      </w:r>
    </w:p>
    <w:p w14:paraId="520C7352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1.5 Test Approach</w:t>
      </w:r>
    </w:p>
    <w:p w14:paraId="42B0DF04" w14:textId="77777777" w:rsidR="005A2F7F" w:rsidRPr="005A2F7F" w:rsidRDefault="005A2F7F" w:rsidP="005A2F7F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POM-based automation framework </w:t>
      </w:r>
    </w:p>
    <w:p w14:paraId="16686835" w14:textId="77777777" w:rsidR="005A2F7F" w:rsidRPr="005A2F7F" w:rsidRDefault="005A2F7F" w:rsidP="005A2F7F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Data-driven testing using Excel </w:t>
      </w:r>
    </w:p>
    <w:p w14:paraId="3E72853B" w14:textId="77777777" w:rsidR="005A2F7F" w:rsidRPr="005A2F7F" w:rsidRDefault="005A2F7F" w:rsidP="005A2F7F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Positive + Negative test scenarios </w:t>
      </w:r>
    </w:p>
    <w:p w14:paraId="4A6E0951" w14:textId="77777777" w:rsidR="005A2F7F" w:rsidRPr="005A2F7F" w:rsidRDefault="005A2F7F" w:rsidP="005A2F7F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Regression testing </w:t>
      </w:r>
    </w:p>
    <w:p w14:paraId="7A683CF1" w14:textId="77777777" w:rsidR="005A2F7F" w:rsidRDefault="005A2F7F" w:rsidP="005A2F7F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CI/CD execution via Jenkins pipeline </w:t>
      </w:r>
    </w:p>
    <w:p w14:paraId="28227F48" w14:textId="45C83D34" w:rsidR="002774D8" w:rsidRPr="005A2F7F" w:rsidRDefault="002774D8" w:rsidP="005A2F7F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Execution via Docker</w:t>
      </w:r>
    </w:p>
    <w:p w14:paraId="0BF6E590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7824C3FB">
          <v:rect id="_x0000_i1030" style="width:0;height:1.5pt" o:hralign="center" o:hrstd="t" o:hr="t" fillcolor="#a0a0a0" stroked="f"/>
        </w:pict>
      </w:r>
    </w:p>
    <w:p w14:paraId="19D16A1B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1.6 Test Environment</w:t>
      </w:r>
    </w:p>
    <w:p w14:paraId="11E04868" w14:textId="77777777" w:rsidR="005A2F7F" w:rsidRPr="005A2F7F" w:rsidRDefault="005A2F7F" w:rsidP="005A2F7F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OS: Windows 10/11 </w:t>
      </w:r>
    </w:p>
    <w:p w14:paraId="644672E7" w14:textId="77777777" w:rsidR="005A2F7F" w:rsidRPr="005A2F7F" w:rsidRDefault="005A2F7F" w:rsidP="005A2F7F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Browsers: Chrome, Firefox </w:t>
      </w:r>
    </w:p>
    <w:p w14:paraId="7DB2FFCD" w14:textId="77777777" w:rsidR="005A2F7F" w:rsidRPr="005A2F7F" w:rsidRDefault="005A2F7F" w:rsidP="005A2F7F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Framework: Selenium + TestNG </w:t>
      </w:r>
    </w:p>
    <w:p w14:paraId="570C4D4A" w14:textId="77777777" w:rsidR="005A2F7F" w:rsidRPr="005A2F7F" w:rsidRDefault="005A2F7F" w:rsidP="005A2F7F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Build Tool: Maven </w:t>
      </w:r>
    </w:p>
    <w:p w14:paraId="0DFDE66E" w14:textId="77777777" w:rsidR="005A2F7F" w:rsidRDefault="005A2F7F" w:rsidP="005A2F7F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CI/CD: Jenkins </w:t>
      </w:r>
    </w:p>
    <w:p w14:paraId="5D87688C" w14:textId="0D082B2D" w:rsidR="00FD1CA2" w:rsidRPr="005A2F7F" w:rsidRDefault="00FD1CA2" w:rsidP="005A2F7F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Docker</w:t>
      </w:r>
    </w:p>
    <w:p w14:paraId="607DB591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357F7330">
          <v:rect id="_x0000_i1031" style="width:0;height:1.5pt" o:hralign="center" o:hrstd="t" o:hr="t" fillcolor="#a0a0a0" stroked="f"/>
        </w:pict>
      </w:r>
    </w:p>
    <w:p w14:paraId="51AB70F0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1.7 Entry &amp; Exit Criteria</w:t>
      </w:r>
    </w:p>
    <w:p w14:paraId="39188B4B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Entry Criteria</w:t>
      </w:r>
    </w:p>
    <w:p w14:paraId="7DA4897E" w14:textId="77777777" w:rsidR="005A2F7F" w:rsidRPr="005A2F7F" w:rsidRDefault="005A2F7F" w:rsidP="005A2F7F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Application deployed and stable </w:t>
      </w:r>
    </w:p>
    <w:p w14:paraId="2C3BB164" w14:textId="77777777" w:rsidR="005A2F7F" w:rsidRPr="005A2F7F" w:rsidRDefault="005A2F7F" w:rsidP="005A2F7F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Test data available </w:t>
      </w:r>
    </w:p>
    <w:p w14:paraId="091124AB" w14:textId="77777777" w:rsidR="005A2F7F" w:rsidRPr="005A2F7F" w:rsidRDefault="005A2F7F" w:rsidP="005A2F7F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Framework setup completed </w:t>
      </w:r>
    </w:p>
    <w:p w14:paraId="71B877B4" w14:textId="77777777" w:rsidR="005A2F7F" w:rsidRPr="002774D8" w:rsidRDefault="005A2F7F" w:rsidP="005A2F7F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774D8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Exit Criteria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647"/>
      </w:tblGrid>
      <w:tr w:rsidR="002774D8" w:rsidRPr="002774D8" w14:paraId="65532585" w14:textId="77777777" w:rsidTr="002774D8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795E7684" w14:textId="13B46321" w:rsidR="002774D8" w:rsidRPr="002774D8" w:rsidRDefault="002774D8" w:rsidP="002774D8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proofErr w:type="spellStart"/>
            <w:r w:rsidRPr="002774D8">
              <w:rPr>
                <w:rFonts w:ascii="Times New Roman" w:hAnsi="Times New Roman" w:cs="Times New Roman"/>
                <w:b/>
                <w:bCs/>
                <w:lang w:val="en-IN"/>
              </w:rPr>
              <w:t>S.No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en-IN"/>
              </w:rPr>
              <w:t>.</w:t>
            </w:r>
          </w:p>
        </w:tc>
        <w:tc>
          <w:tcPr>
            <w:tcW w:w="7602" w:type="dxa"/>
            <w:vAlign w:val="center"/>
            <w:hideMark/>
          </w:tcPr>
          <w:p w14:paraId="37F5A1F6" w14:textId="77777777" w:rsidR="002774D8" w:rsidRPr="002774D8" w:rsidRDefault="002774D8" w:rsidP="002774D8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2774D8">
              <w:rPr>
                <w:rFonts w:ascii="Times New Roman" w:hAnsi="Times New Roman" w:cs="Times New Roman"/>
                <w:b/>
                <w:bCs/>
                <w:lang w:val="en-IN"/>
              </w:rPr>
              <w:t>Exit Criteria</w:t>
            </w:r>
          </w:p>
        </w:tc>
      </w:tr>
      <w:tr w:rsidR="002774D8" w:rsidRPr="002774D8" w14:paraId="4ED840E4" w14:textId="77777777" w:rsidTr="002774D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1D34046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>1</w:t>
            </w:r>
          </w:p>
        </w:tc>
        <w:tc>
          <w:tcPr>
            <w:tcW w:w="7602" w:type="dxa"/>
            <w:vAlign w:val="center"/>
            <w:hideMark/>
          </w:tcPr>
          <w:p w14:paraId="605598EA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 xml:space="preserve">A minimum of </w:t>
            </w:r>
            <w:r w:rsidRPr="002774D8">
              <w:rPr>
                <w:rFonts w:ascii="Times New Roman" w:hAnsi="Times New Roman" w:cs="Times New Roman"/>
                <w:b/>
                <w:bCs/>
                <w:lang w:val="en-IN"/>
              </w:rPr>
              <w:t>95% of planned test cases must be executed successfully</w:t>
            </w:r>
          </w:p>
        </w:tc>
      </w:tr>
      <w:tr w:rsidR="002774D8" w:rsidRPr="002774D8" w14:paraId="4B041326" w14:textId="77777777" w:rsidTr="002774D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93E5CA5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>2</w:t>
            </w:r>
          </w:p>
        </w:tc>
        <w:tc>
          <w:tcPr>
            <w:tcW w:w="7602" w:type="dxa"/>
            <w:vAlign w:val="center"/>
            <w:hideMark/>
          </w:tcPr>
          <w:p w14:paraId="4874FC69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 xml:space="preserve">All </w:t>
            </w:r>
            <w:r w:rsidRPr="002774D8">
              <w:rPr>
                <w:rFonts w:ascii="Times New Roman" w:hAnsi="Times New Roman" w:cs="Times New Roman"/>
                <w:b/>
                <w:bCs/>
                <w:lang w:val="en-IN"/>
              </w:rPr>
              <w:t>Critical and Blocker defects must be resolved, verified, and closed</w:t>
            </w:r>
          </w:p>
        </w:tc>
      </w:tr>
      <w:tr w:rsidR="002774D8" w:rsidRPr="002774D8" w14:paraId="4D7CBD73" w14:textId="77777777" w:rsidTr="002774D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765F6BD2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>3</w:t>
            </w:r>
          </w:p>
        </w:tc>
        <w:tc>
          <w:tcPr>
            <w:tcW w:w="7602" w:type="dxa"/>
            <w:vAlign w:val="center"/>
            <w:hideMark/>
          </w:tcPr>
          <w:p w14:paraId="45B86162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 xml:space="preserve">The test suite must achieve a </w:t>
            </w:r>
            <w:r w:rsidRPr="002774D8">
              <w:rPr>
                <w:rFonts w:ascii="Times New Roman" w:hAnsi="Times New Roman" w:cs="Times New Roman"/>
                <w:b/>
                <w:bCs/>
                <w:lang w:val="en-IN"/>
              </w:rPr>
              <w:t>stable and acceptable pass rate (typically ≥ 85–90%)</w:t>
            </w:r>
          </w:p>
        </w:tc>
      </w:tr>
      <w:tr w:rsidR="002774D8" w:rsidRPr="002774D8" w14:paraId="2402CB7A" w14:textId="77777777" w:rsidTr="002774D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57CBE3E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>4</w:t>
            </w:r>
          </w:p>
        </w:tc>
        <w:tc>
          <w:tcPr>
            <w:tcW w:w="7602" w:type="dxa"/>
            <w:vAlign w:val="center"/>
            <w:hideMark/>
          </w:tcPr>
          <w:p w14:paraId="5D9B25B7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 xml:space="preserve">No </w:t>
            </w:r>
            <w:r w:rsidRPr="002774D8">
              <w:rPr>
                <w:rFonts w:ascii="Times New Roman" w:hAnsi="Times New Roman" w:cs="Times New Roman"/>
                <w:b/>
                <w:bCs/>
                <w:lang w:val="en-IN"/>
              </w:rPr>
              <w:t>open Critical or Blocker severity defects</w:t>
            </w:r>
            <w:r w:rsidRPr="002774D8">
              <w:rPr>
                <w:rFonts w:ascii="Times New Roman" w:hAnsi="Times New Roman" w:cs="Times New Roman"/>
                <w:lang w:val="en-IN"/>
              </w:rPr>
              <w:t xml:space="preserve"> should remain in the system</w:t>
            </w:r>
          </w:p>
        </w:tc>
      </w:tr>
      <w:tr w:rsidR="002774D8" w:rsidRPr="002774D8" w14:paraId="113926C0" w14:textId="77777777" w:rsidTr="002774D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A44D3AD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>5</w:t>
            </w:r>
          </w:p>
        </w:tc>
        <w:tc>
          <w:tcPr>
            <w:tcW w:w="7602" w:type="dxa"/>
            <w:vAlign w:val="center"/>
            <w:hideMark/>
          </w:tcPr>
          <w:p w14:paraId="5D794AD8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 xml:space="preserve">All major functional areas (Login, Customer Management, Account Management, Transactions) must pass </w:t>
            </w:r>
            <w:r w:rsidRPr="002774D8">
              <w:rPr>
                <w:rFonts w:ascii="Times New Roman" w:hAnsi="Times New Roman" w:cs="Times New Roman"/>
                <w:b/>
                <w:bCs/>
                <w:lang w:val="en-IN"/>
              </w:rPr>
              <w:t>regression testing</w:t>
            </w:r>
          </w:p>
        </w:tc>
      </w:tr>
      <w:tr w:rsidR="002774D8" w:rsidRPr="002774D8" w14:paraId="4F7178CD" w14:textId="77777777" w:rsidTr="002774D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89044E7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>6</w:t>
            </w:r>
          </w:p>
        </w:tc>
        <w:tc>
          <w:tcPr>
            <w:tcW w:w="7602" w:type="dxa"/>
            <w:vAlign w:val="center"/>
            <w:hideMark/>
          </w:tcPr>
          <w:p w14:paraId="31B031C1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 xml:space="preserve">Test execution reports and defect reports must be </w:t>
            </w:r>
            <w:r w:rsidRPr="002774D8">
              <w:rPr>
                <w:rFonts w:ascii="Times New Roman" w:hAnsi="Times New Roman" w:cs="Times New Roman"/>
                <w:b/>
                <w:bCs/>
                <w:lang w:val="en-IN"/>
              </w:rPr>
              <w:t>reviewed and approved by QA stakeholders</w:t>
            </w:r>
          </w:p>
        </w:tc>
      </w:tr>
      <w:tr w:rsidR="002774D8" w:rsidRPr="002774D8" w14:paraId="2E46639A" w14:textId="77777777" w:rsidTr="002774D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F343972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>7</w:t>
            </w:r>
          </w:p>
        </w:tc>
        <w:tc>
          <w:tcPr>
            <w:tcW w:w="7602" w:type="dxa"/>
            <w:vAlign w:val="center"/>
            <w:hideMark/>
          </w:tcPr>
          <w:p w14:paraId="218CB69D" w14:textId="77777777" w:rsidR="002774D8" w:rsidRPr="002774D8" w:rsidRDefault="002774D8" w:rsidP="002774D8">
            <w:pPr>
              <w:rPr>
                <w:rFonts w:ascii="Times New Roman" w:hAnsi="Times New Roman" w:cs="Times New Roman"/>
                <w:lang w:val="en-IN"/>
              </w:rPr>
            </w:pPr>
            <w:r w:rsidRPr="002774D8">
              <w:rPr>
                <w:rFonts w:ascii="Times New Roman" w:hAnsi="Times New Roman" w:cs="Times New Roman"/>
                <w:lang w:val="en-IN"/>
              </w:rPr>
              <w:t xml:space="preserve">System must demonstrate </w:t>
            </w:r>
            <w:r w:rsidRPr="002774D8">
              <w:rPr>
                <w:rFonts w:ascii="Times New Roman" w:hAnsi="Times New Roman" w:cs="Times New Roman"/>
                <w:b/>
                <w:bCs/>
                <w:lang w:val="en-IN"/>
              </w:rPr>
              <w:t xml:space="preserve">stable </w:t>
            </w:r>
            <w:proofErr w:type="spellStart"/>
            <w:r w:rsidRPr="002774D8">
              <w:rPr>
                <w:rFonts w:ascii="Times New Roman" w:hAnsi="Times New Roman" w:cs="Times New Roman"/>
                <w:b/>
                <w:bCs/>
                <w:lang w:val="en-IN"/>
              </w:rPr>
              <w:t>behavior</w:t>
            </w:r>
            <w:proofErr w:type="spellEnd"/>
            <w:r w:rsidRPr="002774D8">
              <w:rPr>
                <w:rFonts w:ascii="Times New Roman" w:hAnsi="Times New Roman" w:cs="Times New Roman"/>
                <w:b/>
                <w:bCs/>
                <w:lang w:val="en-IN"/>
              </w:rPr>
              <w:t xml:space="preserve"> across all critical business workflows</w:t>
            </w:r>
          </w:p>
        </w:tc>
      </w:tr>
    </w:tbl>
    <w:p w14:paraId="408ABBD5" w14:textId="509E54BD" w:rsidR="005A2F7F" w:rsidRPr="005A2F7F" w:rsidRDefault="002774D8" w:rsidP="005A2F7F">
      <w:pPr>
        <w:rPr>
          <w:rFonts w:ascii="Times New Roman" w:hAnsi="Times New Roman" w:cs="Times New Roman"/>
          <w:lang w:val="en-IN"/>
        </w:rPr>
      </w:pPr>
      <w:r w:rsidRPr="002774D8">
        <w:rPr>
          <w:rFonts w:ascii="Times New Roman" w:hAnsi="Times New Roman" w:cs="Times New Roman"/>
          <w:lang w:val="en-IN"/>
        </w:rPr>
        <w:t xml:space="preserve"> </w:t>
      </w:r>
      <w:r w:rsidR="00000000">
        <w:rPr>
          <w:rFonts w:ascii="Times New Roman" w:hAnsi="Times New Roman" w:cs="Times New Roman"/>
          <w:lang w:val="en-IN"/>
        </w:rPr>
        <w:pict w14:anchorId="7572CDC7">
          <v:rect id="_x0000_i1032" style="width:0;height:1.5pt" o:hralign="center" o:hrstd="t" o:hr="t" fillcolor="#a0a0a0" stroked="f"/>
        </w:pict>
      </w:r>
    </w:p>
    <w:p w14:paraId="2554BAD0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 xml:space="preserve">2. </w:t>
      </w:r>
      <w:r w:rsidRPr="005A2F7F">
        <w:rPr>
          <w:rFonts w:ascii="Segoe UI Emoji" w:hAnsi="Segoe UI Emoji" w:cs="Segoe UI Emoji"/>
          <w:b/>
          <w:bCs/>
          <w:lang w:val="en-IN"/>
        </w:rPr>
        <w:t>📊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TEST CASE ANALYSIS REPORT</w:t>
      </w:r>
    </w:p>
    <w:p w14:paraId="3E8F8EA3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504D4739">
          <v:rect id="_x0000_i1033" style="width:0;height:1.5pt" o:hralign="center" o:hrstd="t" o:hr="t" fillcolor="#a0a0a0" stroked="f"/>
        </w:pict>
      </w:r>
    </w:p>
    <w:p w14:paraId="245FCB39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2.1 Execution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1041"/>
      </w:tblGrid>
      <w:tr w:rsidR="005A2F7F" w:rsidRPr="005A2F7F" w14:paraId="3A56EC9E" w14:textId="77777777" w:rsidTr="00FD1CA2">
        <w:trPr>
          <w:tblHeader/>
          <w:tblCellSpacing w:w="15" w:type="dxa"/>
        </w:trPr>
        <w:tc>
          <w:tcPr>
            <w:tcW w:w="1940" w:type="dxa"/>
            <w:vAlign w:val="center"/>
            <w:hideMark/>
          </w:tcPr>
          <w:p w14:paraId="0A04128A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Metric</w:t>
            </w:r>
          </w:p>
        </w:tc>
        <w:tc>
          <w:tcPr>
            <w:tcW w:w="571" w:type="dxa"/>
            <w:vAlign w:val="center"/>
            <w:hideMark/>
          </w:tcPr>
          <w:p w14:paraId="594800E3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Count</w:t>
            </w:r>
          </w:p>
        </w:tc>
      </w:tr>
      <w:tr w:rsidR="005A2F7F" w:rsidRPr="005A2F7F" w14:paraId="2FC659DA" w14:textId="77777777" w:rsidTr="00FD1CA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33C02F4F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Total Test Cases</w:t>
            </w:r>
          </w:p>
        </w:tc>
        <w:tc>
          <w:tcPr>
            <w:tcW w:w="571" w:type="dxa"/>
            <w:vAlign w:val="center"/>
            <w:hideMark/>
          </w:tcPr>
          <w:p w14:paraId="6EE3AF3B" w14:textId="7DAADD7A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9E506F">
              <w:rPr>
                <w:rFonts w:ascii="Times New Roman" w:hAnsi="Times New Roman" w:cs="Times New Roman"/>
                <w:lang w:val="en-IN"/>
              </w:rPr>
              <w:t>18</w:t>
            </w:r>
          </w:p>
        </w:tc>
      </w:tr>
      <w:tr w:rsidR="005A2F7F" w:rsidRPr="005A2F7F" w14:paraId="5C35E541" w14:textId="77777777" w:rsidTr="00FD1CA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6771DDEE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Passed</w:t>
            </w:r>
          </w:p>
        </w:tc>
        <w:tc>
          <w:tcPr>
            <w:tcW w:w="571" w:type="dxa"/>
            <w:vAlign w:val="center"/>
            <w:hideMark/>
          </w:tcPr>
          <w:p w14:paraId="165BD638" w14:textId="4565F6D3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1</w:t>
            </w:r>
            <w:r w:rsidR="00CC2785">
              <w:rPr>
                <w:rFonts w:ascii="Times New Roman" w:hAnsi="Times New Roman" w:cs="Times New Roman"/>
                <w:lang w:val="en-IN"/>
              </w:rPr>
              <w:t>7</w:t>
            </w:r>
          </w:p>
        </w:tc>
      </w:tr>
      <w:tr w:rsidR="005A2F7F" w:rsidRPr="005A2F7F" w14:paraId="6DC50278" w14:textId="77777777" w:rsidTr="00FD1CA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1AA8D053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Failed</w:t>
            </w:r>
          </w:p>
        </w:tc>
        <w:tc>
          <w:tcPr>
            <w:tcW w:w="571" w:type="dxa"/>
            <w:vAlign w:val="center"/>
            <w:hideMark/>
          </w:tcPr>
          <w:p w14:paraId="594CAE3B" w14:textId="0BEA9CF5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9E506F">
              <w:rPr>
                <w:rFonts w:ascii="Times New Roman" w:hAnsi="Times New Roman" w:cs="Times New Roman"/>
                <w:lang w:val="en-IN"/>
              </w:rPr>
              <w:t>6</w:t>
            </w:r>
          </w:p>
        </w:tc>
      </w:tr>
      <w:tr w:rsidR="005A2F7F" w:rsidRPr="005A2F7F" w14:paraId="639F0971" w14:textId="77777777" w:rsidTr="00FD1CA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39FCAB2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Blocked</w:t>
            </w:r>
          </w:p>
        </w:tc>
        <w:tc>
          <w:tcPr>
            <w:tcW w:w="571" w:type="dxa"/>
            <w:vAlign w:val="center"/>
            <w:hideMark/>
          </w:tcPr>
          <w:p w14:paraId="2D3EF739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0</w:t>
            </w:r>
          </w:p>
        </w:tc>
      </w:tr>
      <w:tr w:rsidR="005A2F7F" w:rsidRPr="005A2F7F" w14:paraId="5C61CD84" w14:textId="77777777" w:rsidTr="00FD1CA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673A15AE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Execution Status</w:t>
            </w:r>
          </w:p>
        </w:tc>
        <w:tc>
          <w:tcPr>
            <w:tcW w:w="571" w:type="dxa"/>
            <w:vAlign w:val="center"/>
            <w:hideMark/>
          </w:tcPr>
          <w:p w14:paraId="3A5EA80D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Completed</w:t>
            </w:r>
          </w:p>
        </w:tc>
      </w:tr>
    </w:tbl>
    <w:p w14:paraId="2F163624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3FB24055">
          <v:rect id="_x0000_i1034" style="width:0;height:1.5pt" o:hralign="center" o:hrstd="t" o:hr="t" fillcolor="#a0a0a0" stroked="f"/>
        </w:pict>
      </w:r>
    </w:p>
    <w:p w14:paraId="6202AE99" w14:textId="77777777" w:rsidR="00CC2785" w:rsidRDefault="00CC2785" w:rsidP="005A2F7F">
      <w:pPr>
        <w:rPr>
          <w:rFonts w:ascii="Segoe UI Emoji" w:hAnsi="Segoe UI Emoji" w:cs="Segoe UI Emoji"/>
          <w:b/>
          <w:bCs/>
          <w:lang w:val="en-IN"/>
        </w:rPr>
      </w:pPr>
    </w:p>
    <w:p w14:paraId="0ACEC087" w14:textId="77777777" w:rsidR="00CC2785" w:rsidRDefault="00CC2785" w:rsidP="005A2F7F">
      <w:pPr>
        <w:rPr>
          <w:rFonts w:ascii="Segoe UI Emoji" w:hAnsi="Segoe UI Emoji" w:cs="Segoe UI Emoji"/>
          <w:b/>
          <w:bCs/>
          <w:lang w:val="en-IN"/>
        </w:rPr>
      </w:pPr>
    </w:p>
    <w:p w14:paraId="0227E038" w14:textId="1BF1156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Segoe UI Emoji" w:hAnsi="Segoe UI Emoji" w:cs="Segoe UI Emoji"/>
          <w:b/>
          <w:bCs/>
          <w:lang w:val="en-IN"/>
        </w:rPr>
        <w:lastRenderedPageBreak/>
        <w:t>✅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PASS TEST SUITE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6"/>
        <w:gridCol w:w="1365"/>
        <w:gridCol w:w="2005"/>
        <w:gridCol w:w="2171"/>
        <w:gridCol w:w="1541"/>
        <w:gridCol w:w="662"/>
      </w:tblGrid>
      <w:tr w:rsidR="005A2F7F" w:rsidRPr="005A2F7F" w14:paraId="4675D095" w14:textId="77777777" w:rsidTr="005A2F7F">
        <w:trPr>
          <w:tblHeader/>
          <w:tblCellSpacing w:w="15" w:type="dxa"/>
        </w:trPr>
        <w:tc>
          <w:tcPr>
            <w:tcW w:w="851" w:type="dxa"/>
            <w:vAlign w:val="center"/>
            <w:hideMark/>
          </w:tcPr>
          <w:p w14:paraId="4ED16F5A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TC ID</w:t>
            </w:r>
          </w:p>
        </w:tc>
        <w:tc>
          <w:tcPr>
            <w:tcW w:w="1335" w:type="dxa"/>
            <w:vAlign w:val="center"/>
            <w:hideMark/>
          </w:tcPr>
          <w:p w14:paraId="53A9B394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Test Scenario</w:t>
            </w:r>
          </w:p>
        </w:tc>
        <w:tc>
          <w:tcPr>
            <w:tcW w:w="0" w:type="auto"/>
            <w:vAlign w:val="center"/>
            <w:hideMark/>
          </w:tcPr>
          <w:p w14:paraId="305B041E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Objective</w:t>
            </w:r>
          </w:p>
        </w:tc>
        <w:tc>
          <w:tcPr>
            <w:tcW w:w="0" w:type="auto"/>
            <w:vAlign w:val="center"/>
            <w:hideMark/>
          </w:tcPr>
          <w:p w14:paraId="2EB9B416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253E8AE2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14:paraId="6B62C03D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Status</w:t>
            </w:r>
          </w:p>
        </w:tc>
      </w:tr>
      <w:tr w:rsidR="005A2F7F" w:rsidRPr="005A2F7F" w14:paraId="297F087E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30CFB7AD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TC_001</w:t>
            </w:r>
          </w:p>
        </w:tc>
        <w:tc>
          <w:tcPr>
            <w:tcW w:w="1335" w:type="dxa"/>
            <w:vAlign w:val="center"/>
            <w:hideMark/>
          </w:tcPr>
          <w:p w14:paraId="2BC62FA1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Login with Valid Credentials</w:t>
            </w:r>
          </w:p>
        </w:tc>
        <w:tc>
          <w:tcPr>
            <w:tcW w:w="0" w:type="auto"/>
            <w:vAlign w:val="center"/>
            <w:hideMark/>
          </w:tcPr>
          <w:p w14:paraId="6D1E0DC6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Verify successful authentication</w:t>
            </w:r>
          </w:p>
        </w:tc>
        <w:tc>
          <w:tcPr>
            <w:tcW w:w="0" w:type="auto"/>
            <w:vAlign w:val="center"/>
            <w:hideMark/>
          </w:tcPr>
          <w:p w14:paraId="3503606A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User should log in successfully and navigate to home page</w:t>
            </w:r>
          </w:p>
        </w:tc>
        <w:tc>
          <w:tcPr>
            <w:tcW w:w="0" w:type="auto"/>
            <w:vAlign w:val="center"/>
            <w:hideMark/>
          </w:tcPr>
          <w:p w14:paraId="5D96832B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Login successful</w:t>
            </w:r>
          </w:p>
        </w:tc>
        <w:tc>
          <w:tcPr>
            <w:tcW w:w="0" w:type="auto"/>
            <w:vAlign w:val="center"/>
            <w:hideMark/>
          </w:tcPr>
          <w:p w14:paraId="7232FF7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</w:tr>
      <w:tr w:rsidR="005A2F7F" w:rsidRPr="005A2F7F" w14:paraId="06F534D5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09758D4A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TC_002</w:t>
            </w:r>
          </w:p>
        </w:tc>
        <w:tc>
          <w:tcPr>
            <w:tcW w:w="1335" w:type="dxa"/>
            <w:vAlign w:val="center"/>
            <w:hideMark/>
          </w:tcPr>
          <w:p w14:paraId="7DB9F63E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Create New Customer</w:t>
            </w:r>
          </w:p>
        </w:tc>
        <w:tc>
          <w:tcPr>
            <w:tcW w:w="0" w:type="auto"/>
            <w:vAlign w:val="center"/>
            <w:hideMark/>
          </w:tcPr>
          <w:p w14:paraId="6228A8B9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Verify customer creation functionality</w:t>
            </w:r>
          </w:p>
        </w:tc>
        <w:tc>
          <w:tcPr>
            <w:tcW w:w="0" w:type="auto"/>
            <w:vAlign w:val="center"/>
            <w:hideMark/>
          </w:tcPr>
          <w:p w14:paraId="4CDDB951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Unique Customer ID should be generated</w:t>
            </w:r>
          </w:p>
        </w:tc>
        <w:tc>
          <w:tcPr>
            <w:tcW w:w="0" w:type="auto"/>
            <w:vAlign w:val="center"/>
            <w:hideMark/>
          </w:tcPr>
          <w:p w14:paraId="711B38C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Customer created successfully</w:t>
            </w:r>
          </w:p>
        </w:tc>
        <w:tc>
          <w:tcPr>
            <w:tcW w:w="0" w:type="auto"/>
            <w:vAlign w:val="center"/>
            <w:hideMark/>
          </w:tcPr>
          <w:p w14:paraId="3C5E4120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</w:tr>
      <w:tr w:rsidR="005A2F7F" w:rsidRPr="005A2F7F" w14:paraId="08EC6A2B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07F8787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TC_003</w:t>
            </w:r>
          </w:p>
        </w:tc>
        <w:tc>
          <w:tcPr>
            <w:tcW w:w="1335" w:type="dxa"/>
            <w:vAlign w:val="center"/>
            <w:hideMark/>
          </w:tcPr>
          <w:p w14:paraId="62314F3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Create New Account</w:t>
            </w:r>
          </w:p>
        </w:tc>
        <w:tc>
          <w:tcPr>
            <w:tcW w:w="0" w:type="auto"/>
            <w:vAlign w:val="center"/>
            <w:hideMark/>
          </w:tcPr>
          <w:p w14:paraId="18B87B06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Verify account creation for existing customer</w:t>
            </w:r>
          </w:p>
        </w:tc>
        <w:tc>
          <w:tcPr>
            <w:tcW w:w="0" w:type="auto"/>
            <w:vAlign w:val="center"/>
            <w:hideMark/>
          </w:tcPr>
          <w:p w14:paraId="785455B1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Account ID should be generated</w:t>
            </w:r>
          </w:p>
        </w:tc>
        <w:tc>
          <w:tcPr>
            <w:tcW w:w="0" w:type="auto"/>
            <w:vAlign w:val="center"/>
            <w:hideMark/>
          </w:tcPr>
          <w:p w14:paraId="56685033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Account created successfully</w:t>
            </w:r>
          </w:p>
        </w:tc>
        <w:tc>
          <w:tcPr>
            <w:tcW w:w="0" w:type="auto"/>
            <w:vAlign w:val="center"/>
            <w:hideMark/>
          </w:tcPr>
          <w:p w14:paraId="7AD999C1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</w:tr>
      <w:tr w:rsidR="005A2F7F" w:rsidRPr="005A2F7F" w14:paraId="1C3E54DD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70B19A3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TC_004</w:t>
            </w:r>
          </w:p>
        </w:tc>
        <w:tc>
          <w:tcPr>
            <w:tcW w:w="1335" w:type="dxa"/>
            <w:vAlign w:val="center"/>
            <w:hideMark/>
          </w:tcPr>
          <w:p w14:paraId="6875D1FF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Deposit Money</w:t>
            </w:r>
          </w:p>
        </w:tc>
        <w:tc>
          <w:tcPr>
            <w:tcW w:w="0" w:type="auto"/>
            <w:vAlign w:val="center"/>
            <w:hideMark/>
          </w:tcPr>
          <w:p w14:paraId="0B060F76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Verify deposit transaction</w:t>
            </w:r>
          </w:p>
        </w:tc>
        <w:tc>
          <w:tcPr>
            <w:tcW w:w="0" w:type="auto"/>
            <w:vAlign w:val="center"/>
            <w:hideMark/>
          </w:tcPr>
          <w:p w14:paraId="028BE3F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Amount should be credited successfully</w:t>
            </w:r>
          </w:p>
        </w:tc>
        <w:tc>
          <w:tcPr>
            <w:tcW w:w="0" w:type="auto"/>
            <w:vAlign w:val="center"/>
            <w:hideMark/>
          </w:tcPr>
          <w:p w14:paraId="4BB4E96C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Transaction completed</w:t>
            </w:r>
          </w:p>
        </w:tc>
        <w:tc>
          <w:tcPr>
            <w:tcW w:w="0" w:type="auto"/>
            <w:vAlign w:val="center"/>
            <w:hideMark/>
          </w:tcPr>
          <w:p w14:paraId="766BAFA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</w:tr>
      <w:tr w:rsidR="005A2F7F" w:rsidRPr="005A2F7F" w14:paraId="0DD2FFD5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1E4A68F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TC_005</w:t>
            </w:r>
          </w:p>
        </w:tc>
        <w:tc>
          <w:tcPr>
            <w:tcW w:w="1335" w:type="dxa"/>
            <w:vAlign w:val="center"/>
            <w:hideMark/>
          </w:tcPr>
          <w:p w14:paraId="27A8CA6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Withdraw Money</w:t>
            </w:r>
          </w:p>
        </w:tc>
        <w:tc>
          <w:tcPr>
            <w:tcW w:w="0" w:type="auto"/>
            <w:vAlign w:val="center"/>
            <w:hideMark/>
          </w:tcPr>
          <w:p w14:paraId="1169BDFE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Verify withdrawal transaction</w:t>
            </w:r>
          </w:p>
        </w:tc>
        <w:tc>
          <w:tcPr>
            <w:tcW w:w="0" w:type="auto"/>
            <w:vAlign w:val="center"/>
            <w:hideMark/>
          </w:tcPr>
          <w:p w14:paraId="20AA745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Amount should be debited successfully</w:t>
            </w:r>
          </w:p>
        </w:tc>
        <w:tc>
          <w:tcPr>
            <w:tcW w:w="0" w:type="auto"/>
            <w:vAlign w:val="center"/>
            <w:hideMark/>
          </w:tcPr>
          <w:p w14:paraId="463D265C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Transaction completed</w:t>
            </w:r>
          </w:p>
        </w:tc>
        <w:tc>
          <w:tcPr>
            <w:tcW w:w="0" w:type="auto"/>
            <w:vAlign w:val="center"/>
            <w:hideMark/>
          </w:tcPr>
          <w:p w14:paraId="32F5769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</w:tr>
      <w:tr w:rsidR="005A2F7F" w:rsidRPr="005A2F7F" w14:paraId="5AF36AC7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72AD4FB7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TC_006</w:t>
            </w:r>
          </w:p>
        </w:tc>
        <w:tc>
          <w:tcPr>
            <w:tcW w:w="1335" w:type="dxa"/>
            <w:vAlign w:val="center"/>
            <w:hideMark/>
          </w:tcPr>
          <w:p w14:paraId="7DD8084D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Fund Transfer</w:t>
            </w:r>
          </w:p>
        </w:tc>
        <w:tc>
          <w:tcPr>
            <w:tcW w:w="0" w:type="auto"/>
            <w:vAlign w:val="center"/>
            <w:hideMark/>
          </w:tcPr>
          <w:p w14:paraId="63C376AB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Verify transfer functionality</w:t>
            </w:r>
          </w:p>
        </w:tc>
        <w:tc>
          <w:tcPr>
            <w:tcW w:w="0" w:type="auto"/>
            <w:vAlign w:val="center"/>
            <w:hideMark/>
          </w:tcPr>
          <w:p w14:paraId="5CAC725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Transfer should complete successfully</w:t>
            </w:r>
          </w:p>
        </w:tc>
        <w:tc>
          <w:tcPr>
            <w:tcW w:w="0" w:type="auto"/>
            <w:vAlign w:val="center"/>
            <w:hideMark/>
          </w:tcPr>
          <w:p w14:paraId="5EAB1C8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Transfer completed</w:t>
            </w:r>
          </w:p>
        </w:tc>
        <w:tc>
          <w:tcPr>
            <w:tcW w:w="0" w:type="auto"/>
            <w:vAlign w:val="center"/>
            <w:hideMark/>
          </w:tcPr>
          <w:p w14:paraId="6571D489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</w:tr>
      <w:tr w:rsidR="005A2F7F" w:rsidRPr="005A2F7F" w14:paraId="717C430B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47543A6C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TC_007</w:t>
            </w:r>
          </w:p>
        </w:tc>
        <w:tc>
          <w:tcPr>
            <w:tcW w:w="1335" w:type="dxa"/>
            <w:vAlign w:val="center"/>
            <w:hideMark/>
          </w:tcPr>
          <w:p w14:paraId="05520AD1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Custom Statement</w:t>
            </w:r>
          </w:p>
        </w:tc>
        <w:tc>
          <w:tcPr>
            <w:tcW w:w="0" w:type="auto"/>
            <w:vAlign w:val="center"/>
            <w:hideMark/>
          </w:tcPr>
          <w:p w14:paraId="3775B5A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Verify transaction history</w:t>
            </w:r>
          </w:p>
        </w:tc>
        <w:tc>
          <w:tcPr>
            <w:tcW w:w="0" w:type="auto"/>
            <w:vAlign w:val="center"/>
            <w:hideMark/>
          </w:tcPr>
          <w:p w14:paraId="39C6138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Statement should display correctly</w:t>
            </w:r>
          </w:p>
        </w:tc>
        <w:tc>
          <w:tcPr>
            <w:tcW w:w="0" w:type="auto"/>
            <w:vAlign w:val="center"/>
            <w:hideMark/>
          </w:tcPr>
          <w:p w14:paraId="7EE79EF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Statement generated</w:t>
            </w:r>
          </w:p>
        </w:tc>
        <w:tc>
          <w:tcPr>
            <w:tcW w:w="0" w:type="auto"/>
            <w:vAlign w:val="center"/>
            <w:hideMark/>
          </w:tcPr>
          <w:p w14:paraId="16CA7F2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</w:tr>
      <w:tr w:rsidR="005A2F7F" w:rsidRPr="005A2F7F" w14:paraId="6E069495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4724FB53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TC_008</w:t>
            </w:r>
          </w:p>
        </w:tc>
        <w:tc>
          <w:tcPr>
            <w:tcW w:w="1335" w:type="dxa"/>
            <w:vAlign w:val="center"/>
            <w:hideMark/>
          </w:tcPr>
          <w:p w14:paraId="70CA829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Edit Account Details</w:t>
            </w:r>
          </w:p>
        </w:tc>
        <w:tc>
          <w:tcPr>
            <w:tcW w:w="0" w:type="auto"/>
            <w:vAlign w:val="center"/>
            <w:hideMark/>
          </w:tcPr>
          <w:p w14:paraId="2400696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Verify account update</w:t>
            </w:r>
          </w:p>
        </w:tc>
        <w:tc>
          <w:tcPr>
            <w:tcW w:w="0" w:type="auto"/>
            <w:vAlign w:val="center"/>
            <w:hideMark/>
          </w:tcPr>
          <w:p w14:paraId="3ED8047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Account should update successfully</w:t>
            </w:r>
          </w:p>
        </w:tc>
        <w:tc>
          <w:tcPr>
            <w:tcW w:w="0" w:type="auto"/>
            <w:vAlign w:val="center"/>
            <w:hideMark/>
          </w:tcPr>
          <w:p w14:paraId="002FE243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Updated successfully</w:t>
            </w:r>
          </w:p>
        </w:tc>
        <w:tc>
          <w:tcPr>
            <w:tcW w:w="0" w:type="auto"/>
            <w:vAlign w:val="center"/>
            <w:hideMark/>
          </w:tcPr>
          <w:p w14:paraId="4807CB1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</w:tr>
      <w:tr w:rsidR="005A2F7F" w:rsidRPr="005A2F7F" w14:paraId="1A009DE0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0D7F09F3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TC_009</w:t>
            </w:r>
          </w:p>
        </w:tc>
        <w:tc>
          <w:tcPr>
            <w:tcW w:w="1335" w:type="dxa"/>
            <w:vAlign w:val="center"/>
            <w:hideMark/>
          </w:tcPr>
          <w:p w14:paraId="5DAD5F7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Change Password</w:t>
            </w:r>
          </w:p>
        </w:tc>
        <w:tc>
          <w:tcPr>
            <w:tcW w:w="0" w:type="auto"/>
            <w:vAlign w:val="center"/>
            <w:hideMark/>
          </w:tcPr>
          <w:p w14:paraId="5F33DD79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Verify password update</w:t>
            </w:r>
          </w:p>
        </w:tc>
        <w:tc>
          <w:tcPr>
            <w:tcW w:w="0" w:type="auto"/>
            <w:vAlign w:val="center"/>
            <w:hideMark/>
          </w:tcPr>
          <w:p w14:paraId="63C4603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Password should change successfully</w:t>
            </w:r>
          </w:p>
        </w:tc>
        <w:tc>
          <w:tcPr>
            <w:tcW w:w="0" w:type="auto"/>
            <w:vAlign w:val="center"/>
            <w:hideMark/>
          </w:tcPr>
          <w:p w14:paraId="7FAC287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Updated successfully</w:t>
            </w:r>
          </w:p>
        </w:tc>
        <w:tc>
          <w:tcPr>
            <w:tcW w:w="0" w:type="auto"/>
            <w:vAlign w:val="center"/>
            <w:hideMark/>
          </w:tcPr>
          <w:p w14:paraId="0A98910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</w:tr>
      <w:tr w:rsidR="005A2F7F" w:rsidRPr="005A2F7F" w14:paraId="190A2AAE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24B5562B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TC_010</w:t>
            </w:r>
          </w:p>
        </w:tc>
        <w:tc>
          <w:tcPr>
            <w:tcW w:w="1335" w:type="dxa"/>
            <w:vAlign w:val="center"/>
            <w:hideMark/>
          </w:tcPr>
          <w:p w14:paraId="5BB78783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Logout</w:t>
            </w:r>
          </w:p>
        </w:tc>
        <w:tc>
          <w:tcPr>
            <w:tcW w:w="0" w:type="auto"/>
            <w:vAlign w:val="center"/>
            <w:hideMark/>
          </w:tcPr>
          <w:p w14:paraId="2AD688E7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Verify secure logout</w:t>
            </w:r>
          </w:p>
        </w:tc>
        <w:tc>
          <w:tcPr>
            <w:tcW w:w="0" w:type="auto"/>
            <w:vAlign w:val="center"/>
            <w:hideMark/>
          </w:tcPr>
          <w:p w14:paraId="034ED75E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Session should terminate</w:t>
            </w:r>
          </w:p>
        </w:tc>
        <w:tc>
          <w:tcPr>
            <w:tcW w:w="0" w:type="auto"/>
            <w:vAlign w:val="center"/>
            <w:hideMark/>
          </w:tcPr>
          <w:p w14:paraId="02A8F5A3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Logout successful</w:t>
            </w:r>
          </w:p>
        </w:tc>
        <w:tc>
          <w:tcPr>
            <w:tcW w:w="0" w:type="auto"/>
            <w:vAlign w:val="center"/>
            <w:hideMark/>
          </w:tcPr>
          <w:p w14:paraId="26E4227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</w:tr>
    </w:tbl>
    <w:p w14:paraId="36141B0C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345AC290">
          <v:rect id="_x0000_i1035" style="width:0;height:1.5pt" o:hralign="center" o:hrstd="t" o:hr="t" fillcolor="#a0a0a0" stroked="f"/>
        </w:pict>
      </w:r>
    </w:p>
    <w:p w14:paraId="3746CF98" w14:textId="77777777" w:rsidR="00CC2785" w:rsidRDefault="00CC2785" w:rsidP="005A2F7F">
      <w:pPr>
        <w:rPr>
          <w:rFonts w:ascii="Segoe UI Emoji" w:hAnsi="Segoe UI Emoji" w:cs="Segoe UI Emoji"/>
          <w:b/>
          <w:bCs/>
          <w:lang w:val="en-IN"/>
        </w:rPr>
      </w:pPr>
    </w:p>
    <w:p w14:paraId="60CD840C" w14:textId="77777777" w:rsidR="00CC2785" w:rsidRDefault="00CC2785" w:rsidP="005A2F7F">
      <w:pPr>
        <w:rPr>
          <w:rFonts w:ascii="Segoe UI Emoji" w:hAnsi="Segoe UI Emoji" w:cs="Segoe UI Emoji"/>
          <w:b/>
          <w:bCs/>
          <w:lang w:val="en-IN"/>
        </w:rPr>
      </w:pPr>
    </w:p>
    <w:p w14:paraId="588172A8" w14:textId="77777777" w:rsidR="00CC2785" w:rsidRDefault="00CC2785" w:rsidP="005A2F7F">
      <w:pPr>
        <w:rPr>
          <w:rFonts w:ascii="Segoe UI Emoji" w:hAnsi="Segoe UI Emoji" w:cs="Segoe UI Emoji"/>
          <w:b/>
          <w:bCs/>
          <w:lang w:val="en-IN"/>
        </w:rPr>
      </w:pPr>
    </w:p>
    <w:p w14:paraId="3CA5CA8B" w14:textId="77777777" w:rsidR="00CC2785" w:rsidRDefault="00CC2785" w:rsidP="005A2F7F">
      <w:pPr>
        <w:rPr>
          <w:rFonts w:ascii="Segoe UI Emoji" w:hAnsi="Segoe UI Emoji" w:cs="Segoe UI Emoji"/>
          <w:b/>
          <w:bCs/>
          <w:lang w:val="en-IN"/>
        </w:rPr>
      </w:pPr>
    </w:p>
    <w:p w14:paraId="3C5E59ED" w14:textId="791884A6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Segoe UI Emoji" w:hAnsi="Segoe UI Emoji" w:cs="Segoe UI Emoji"/>
          <w:b/>
          <w:bCs/>
          <w:lang w:val="en-IN"/>
        </w:rPr>
        <w:lastRenderedPageBreak/>
        <w:t>❌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FAILURE TEST SUITE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6"/>
        <w:gridCol w:w="1565"/>
        <w:gridCol w:w="1818"/>
        <w:gridCol w:w="1921"/>
        <w:gridCol w:w="1778"/>
        <w:gridCol w:w="662"/>
      </w:tblGrid>
      <w:tr w:rsidR="005A2F7F" w:rsidRPr="005A2F7F" w14:paraId="7E10A794" w14:textId="77777777" w:rsidTr="005A2F7F">
        <w:trPr>
          <w:tblHeader/>
          <w:tblCellSpacing w:w="15" w:type="dxa"/>
        </w:trPr>
        <w:tc>
          <w:tcPr>
            <w:tcW w:w="851" w:type="dxa"/>
            <w:vAlign w:val="center"/>
            <w:hideMark/>
          </w:tcPr>
          <w:p w14:paraId="0AACA647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TC ID</w:t>
            </w:r>
          </w:p>
        </w:tc>
        <w:tc>
          <w:tcPr>
            <w:tcW w:w="1535" w:type="dxa"/>
            <w:vAlign w:val="center"/>
            <w:hideMark/>
          </w:tcPr>
          <w:p w14:paraId="1C73A8B8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Test Scenario</w:t>
            </w:r>
          </w:p>
        </w:tc>
        <w:tc>
          <w:tcPr>
            <w:tcW w:w="0" w:type="auto"/>
            <w:vAlign w:val="center"/>
            <w:hideMark/>
          </w:tcPr>
          <w:p w14:paraId="1C1C53CB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Objective</w:t>
            </w:r>
          </w:p>
        </w:tc>
        <w:tc>
          <w:tcPr>
            <w:tcW w:w="0" w:type="auto"/>
            <w:vAlign w:val="center"/>
            <w:hideMark/>
          </w:tcPr>
          <w:p w14:paraId="05C74806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4922C746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14:paraId="5643B201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Status</w:t>
            </w:r>
          </w:p>
        </w:tc>
      </w:tr>
      <w:tr w:rsidR="005A2F7F" w:rsidRPr="005A2F7F" w14:paraId="4915CE45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5FF9C316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TC_011</w:t>
            </w:r>
          </w:p>
        </w:tc>
        <w:tc>
          <w:tcPr>
            <w:tcW w:w="1535" w:type="dxa"/>
            <w:vAlign w:val="center"/>
            <w:hideMark/>
          </w:tcPr>
          <w:p w14:paraId="0BBE199B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Login with Invalid Credentials</w:t>
            </w:r>
          </w:p>
        </w:tc>
        <w:tc>
          <w:tcPr>
            <w:tcW w:w="0" w:type="auto"/>
            <w:vAlign w:val="center"/>
            <w:hideMark/>
          </w:tcPr>
          <w:p w14:paraId="16E9176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Validate authentication failure</w:t>
            </w:r>
          </w:p>
        </w:tc>
        <w:tc>
          <w:tcPr>
            <w:tcW w:w="0" w:type="auto"/>
            <w:vAlign w:val="center"/>
            <w:hideMark/>
          </w:tcPr>
          <w:p w14:paraId="07332721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Error message should appear</w:t>
            </w:r>
          </w:p>
        </w:tc>
        <w:tc>
          <w:tcPr>
            <w:tcW w:w="0" w:type="auto"/>
            <w:vAlign w:val="center"/>
            <w:hideMark/>
          </w:tcPr>
          <w:p w14:paraId="5070E19F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Login allowed without validation</w:t>
            </w:r>
          </w:p>
        </w:tc>
        <w:tc>
          <w:tcPr>
            <w:tcW w:w="0" w:type="auto"/>
            <w:vAlign w:val="center"/>
            <w:hideMark/>
          </w:tcPr>
          <w:p w14:paraId="158C794A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Fail</w:t>
            </w:r>
          </w:p>
        </w:tc>
      </w:tr>
      <w:tr w:rsidR="005A2F7F" w:rsidRPr="005A2F7F" w14:paraId="51F88F85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6497045B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TC_012</w:t>
            </w:r>
          </w:p>
        </w:tc>
        <w:tc>
          <w:tcPr>
            <w:tcW w:w="1535" w:type="dxa"/>
            <w:vAlign w:val="center"/>
            <w:hideMark/>
          </w:tcPr>
          <w:p w14:paraId="108F085A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Duplicate Customer Creation</w:t>
            </w:r>
          </w:p>
        </w:tc>
        <w:tc>
          <w:tcPr>
            <w:tcW w:w="0" w:type="auto"/>
            <w:vAlign w:val="center"/>
            <w:hideMark/>
          </w:tcPr>
          <w:p w14:paraId="5A4030BF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Ensure uniqueness constraint</w:t>
            </w:r>
          </w:p>
        </w:tc>
        <w:tc>
          <w:tcPr>
            <w:tcW w:w="0" w:type="auto"/>
            <w:vAlign w:val="center"/>
            <w:hideMark/>
          </w:tcPr>
          <w:p w14:paraId="6B9AF73C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Duplicate should be blocked</w:t>
            </w:r>
          </w:p>
        </w:tc>
        <w:tc>
          <w:tcPr>
            <w:tcW w:w="0" w:type="auto"/>
            <w:vAlign w:val="center"/>
            <w:hideMark/>
          </w:tcPr>
          <w:p w14:paraId="330BAF8F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Duplicate customer created</w:t>
            </w:r>
          </w:p>
        </w:tc>
        <w:tc>
          <w:tcPr>
            <w:tcW w:w="0" w:type="auto"/>
            <w:vAlign w:val="center"/>
            <w:hideMark/>
          </w:tcPr>
          <w:p w14:paraId="625AD70A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Fail</w:t>
            </w:r>
          </w:p>
        </w:tc>
      </w:tr>
      <w:tr w:rsidR="005A2F7F" w:rsidRPr="005A2F7F" w14:paraId="35E0CB72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47A6C8F1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TC_013</w:t>
            </w:r>
          </w:p>
        </w:tc>
        <w:tc>
          <w:tcPr>
            <w:tcW w:w="1535" w:type="dxa"/>
            <w:vAlign w:val="center"/>
            <w:hideMark/>
          </w:tcPr>
          <w:p w14:paraId="6477A76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Negative Deposit Amount</w:t>
            </w:r>
          </w:p>
        </w:tc>
        <w:tc>
          <w:tcPr>
            <w:tcW w:w="0" w:type="auto"/>
            <w:vAlign w:val="center"/>
            <w:hideMark/>
          </w:tcPr>
          <w:p w14:paraId="5D5E2329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Validate input constraints</w:t>
            </w:r>
          </w:p>
        </w:tc>
        <w:tc>
          <w:tcPr>
            <w:tcW w:w="0" w:type="auto"/>
            <w:vAlign w:val="center"/>
            <w:hideMark/>
          </w:tcPr>
          <w:p w14:paraId="7F77C8B0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System should reject negative values</w:t>
            </w:r>
          </w:p>
        </w:tc>
        <w:tc>
          <w:tcPr>
            <w:tcW w:w="0" w:type="auto"/>
            <w:vAlign w:val="center"/>
            <w:hideMark/>
          </w:tcPr>
          <w:p w14:paraId="315AFE40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Negative accepted</w:t>
            </w:r>
          </w:p>
        </w:tc>
        <w:tc>
          <w:tcPr>
            <w:tcW w:w="0" w:type="auto"/>
            <w:vAlign w:val="center"/>
            <w:hideMark/>
          </w:tcPr>
          <w:p w14:paraId="0AD8AFE6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Fail</w:t>
            </w:r>
          </w:p>
        </w:tc>
      </w:tr>
      <w:tr w:rsidR="005A2F7F" w:rsidRPr="005A2F7F" w14:paraId="67FA254C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0BE9936F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TC_014</w:t>
            </w:r>
          </w:p>
        </w:tc>
        <w:tc>
          <w:tcPr>
            <w:tcW w:w="1535" w:type="dxa"/>
            <w:vAlign w:val="center"/>
            <w:hideMark/>
          </w:tcPr>
          <w:p w14:paraId="1AC9B396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Overdraft Withdrawal</w:t>
            </w:r>
          </w:p>
        </w:tc>
        <w:tc>
          <w:tcPr>
            <w:tcW w:w="0" w:type="auto"/>
            <w:vAlign w:val="center"/>
            <w:hideMark/>
          </w:tcPr>
          <w:p w14:paraId="46FB460D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Prevent overdraft</w:t>
            </w:r>
          </w:p>
        </w:tc>
        <w:tc>
          <w:tcPr>
            <w:tcW w:w="0" w:type="auto"/>
            <w:vAlign w:val="center"/>
            <w:hideMark/>
          </w:tcPr>
          <w:p w14:paraId="30BB424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System should block withdrawal</w:t>
            </w:r>
          </w:p>
        </w:tc>
        <w:tc>
          <w:tcPr>
            <w:tcW w:w="0" w:type="auto"/>
            <w:vAlign w:val="center"/>
            <w:hideMark/>
          </w:tcPr>
          <w:p w14:paraId="1AEA8AAB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Withdrawal allowed</w:t>
            </w:r>
          </w:p>
        </w:tc>
        <w:tc>
          <w:tcPr>
            <w:tcW w:w="0" w:type="auto"/>
            <w:vAlign w:val="center"/>
            <w:hideMark/>
          </w:tcPr>
          <w:p w14:paraId="32D672AD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Fail</w:t>
            </w:r>
          </w:p>
        </w:tc>
      </w:tr>
      <w:tr w:rsidR="005A2F7F" w:rsidRPr="005A2F7F" w14:paraId="04FE4DFD" w14:textId="77777777" w:rsidTr="005A2F7F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0275B54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TC_015</w:t>
            </w:r>
          </w:p>
        </w:tc>
        <w:tc>
          <w:tcPr>
            <w:tcW w:w="1535" w:type="dxa"/>
            <w:vAlign w:val="center"/>
            <w:hideMark/>
          </w:tcPr>
          <w:p w14:paraId="78B7D7AD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Mini Statement Load</w:t>
            </w:r>
          </w:p>
        </w:tc>
        <w:tc>
          <w:tcPr>
            <w:tcW w:w="0" w:type="auto"/>
            <w:vAlign w:val="center"/>
            <w:hideMark/>
          </w:tcPr>
          <w:p w14:paraId="3FDA103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Validate statement generation</w:t>
            </w:r>
          </w:p>
        </w:tc>
        <w:tc>
          <w:tcPr>
            <w:tcW w:w="0" w:type="auto"/>
            <w:vAlign w:val="center"/>
            <w:hideMark/>
          </w:tcPr>
          <w:p w14:paraId="2BAD1561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Statement should display transactions</w:t>
            </w:r>
          </w:p>
        </w:tc>
        <w:tc>
          <w:tcPr>
            <w:tcW w:w="0" w:type="auto"/>
            <w:vAlign w:val="center"/>
            <w:hideMark/>
          </w:tcPr>
          <w:p w14:paraId="2A19E65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Page error / blank output</w:t>
            </w:r>
          </w:p>
        </w:tc>
        <w:tc>
          <w:tcPr>
            <w:tcW w:w="0" w:type="auto"/>
            <w:vAlign w:val="center"/>
            <w:hideMark/>
          </w:tcPr>
          <w:p w14:paraId="3EA6184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Fail</w:t>
            </w:r>
          </w:p>
        </w:tc>
      </w:tr>
    </w:tbl>
    <w:p w14:paraId="2B028F7E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18E6E54F">
          <v:rect id="_x0000_i1036" style="width:0;height:1.5pt" o:hralign="center" o:hrstd="t" o:hr="t" fillcolor="#a0a0a0" stroked="f"/>
        </w:pict>
      </w:r>
    </w:p>
    <w:p w14:paraId="018FE627" w14:textId="77777777" w:rsidR="002774D8" w:rsidRDefault="002774D8" w:rsidP="005A2F7F">
      <w:pPr>
        <w:rPr>
          <w:rFonts w:ascii="Times New Roman" w:hAnsi="Times New Roman" w:cs="Times New Roman"/>
          <w:b/>
          <w:bCs/>
          <w:lang w:val="en-IN"/>
        </w:rPr>
      </w:pPr>
    </w:p>
    <w:p w14:paraId="1C47B18A" w14:textId="087D0963" w:rsidR="005A2F7F" w:rsidRPr="005A2F7F" w:rsidRDefault="002774D8" w:rsidP="005A2F7F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lang w:val="en-IN"/>
        </w:rPr>
        <w:t>.</w:t>
      </w:r>
      <w:r w:rsidR="005A2F7F" w:rsidRPr="005A2F7F">
        <w:rPr>
          <w:rFonts w:ascii="Times New Roman" w:hAnsi="Times New Roman" w:cs="Times New Roman"/>
          <w:b/>
          <w:bCs/>
          <w:lang w:val="en-IN"/>
        </w:rPr>
        <w:t xml:space="preserve">3. </w:t>
      </w:r>
      <w:r w:rsidR="005A2F7F" w:rsidRPr="005A2F7F">
        <w:rPr>
          <w:rFonts w:ascii="Segoe UI Emoji" w:hAnsi="Segoe UI Emoji" w:cs="Segoe UI Emoji"/>
          <w:b/>
          <w:bCs/>
          <w:lang w:val="en-IN"/>
        </w:rPr>
        <w:t>📌</w:t>
      </w:r>
      <w:r w:rsidR="005A2F7F" w:rsidRPr="005A2F7F">
        <w:rPr>
          <w:rFonts w:ascii="Times New Roman" w:hAnsi="Times New Roman" w:cs="Times New Roman"/>
          <w:b/>
          <w:bCs/>
          <w:lang w:val="en-IN"/>
        </w:rPr>
        <w:t xml:space="preserve"> MODULE-WISE ANALYSIS (ENHANCED)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1559"/>
        <w:gridCol w:w="4678"/>
      </w:tblGrid>
      <w:tr w:rsidR="005A2F7F" w:rsidRPr="005A2F7F" w14:paraId="6ABBD743" w14:textId="77777777" w:rsidTr="00FD1CA2">
        <w:trPr>
          <w:tblHeader/>
          <w:tblCellSpacing w:w="15" w:type="dxa"/>
        </w:trPr>
        <w:tc>
          <w:tcPr>
            <w:tcW w:w="1940" w:type="dxa"/>
            <w:vAlign w:val="center"/>
            <w:hideMark/>
          </w:tcPr>
          <w:p w14:paraId="0572A9AB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Module</w:t>
            </w:r>
          </w:p>
        </w:tc>
        <w:tc>
          <w:tcPr>
            <w:tcW w:w="1529" w:type="dxa"/>
            <w:vAlign w:val="center"/>
            <w:hideMark/>
          </w:tcPr>
          <w:p w14:paraId="1AE3B0E2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Status</w:t>
            </w:r>
          </w:p>
        </w:tc>
        <w:tc>
          <w:tcPr>
            <w:tcW w:w="4633" w:type="dxa"/>
            <w:vAlign w:val="center"/>
            <w:hideMark/>
          </w:tcPr>
          <w:p w14:paraId="2C058493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Observation</w:t>
            </w:r>
          </w:p>
        </w:tc>
      </w:tr>
      <w:tr w:rsidR="005A2F7F" w:rsidRPr="005A2F7F" w14:paraId="20300F48" w14:textId="77777777" w:rsidTr="00FD1CA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433E19B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Login</w:t>
            </w:r>
          </w:p>
        </w:tc>
        <w:tc>
          <w:tcPr>
            <w:tcW w:w="1529" w:type="dxa"/>
            <w:vAlign w:val="center"/>
            <w:hideMark/>
          </w:tcPr>
          <w:p w14:paraId="406CEB9A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Partial Fail</w:t>
            </w:r>
          </w:p>
        </w:tc>
        <w:tc>
          <w:tcPr>
            <w:tcW w:w="4633" w:type="dxa"/>
            <w:vAlign w:val="center"/>
            <w:hideMark/>
          </w:tcPr>
          <w:p w14:paraId="2D974B4A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Missing invalid login validation</w:t>
            </w:r>
          </w:p>
        </w:tc>
      </w:tr>
      <w:tr w:rsidR="005A2F7F" w:rsidRPr="005A2F7F" w14:paraId="40726CF5" w14:textId="77777777" w:rsidTr="00FD1CA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6EC6F5E0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Customer</w:t>
            </w:r>
          </w:p>
        </w:tc>
        <w:tc>
          <w:tcPr>
            <w:tcW w:w="1529" w:type="dxa"/>
            <w:vAlign w:val="center"/>
            <w:hideMark/>
          </w:tcPr>
          <w:p w14:paraId="61D37F7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Failed</w:t>
            </w:r>
          </w:p>
        </w:tc>
        <w:tc>
          <w:tcPr>
            <w:tcW w:w="4633" w:type="dxa"/>
            <w:vAlign w:val="center"/>
            <w:hideMark/>
          </w:tcPr>
          <w:p w14:paraId="09CE0A6B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Duplicate entries allowed</w:t>
            </w:r>
          </w:p>
        </w:tc>
      </w:tr>
      <w:tr w:rsidR="005A2F7F" w:rsidRPr="005A2F7F" w14:paraId="1DCD3CD0" w14:textId="77777777" w:rsidTr="00FD1CA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00CAD4CA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Account</w:t>
            </w:r>
          </w:p>
        </w:tc>
        <w:tc>
          <w:tcPr>
            <w:tcW w:w="1529" w:type="dxa"/>
            <w:vAlign w:val="center"/>
            <w:hideMark/>
          </w:tcPr>
          <w:p w14:paraId="0051FE70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  <w:tc>
          <w:tcPr>
            <w:tcW w:w="4633" w:type="dxa"/>
            <w:vAlign w:val="center"/>
            <w:hideMark/>
          </w:tcPr>
          <w:p w14:paraId="649AB2E1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Stable</w:t>
            </w:r>
          </w:p>
        </w:tc>
      </w:tr>
      <w:tr w:rsidR="005A2F7F" w:rsidRPr="005A2F7F" w14:paraId="5C2E41AC" w14:textId="77777777" w:rsidTr="00FD1CA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65A2C82F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Deposit</w:t>
            </w:r>
          </w:p>
        </w:tc>
        <w:tc>
          <w:tcPr>
            <w:tcW w:w="1529" w:type="dxa"/>
            <w:vAlign w:val="center"/>
            <w:hideMark/>
          </w:tcPr>
          <w:p w14:paraId="30E69E00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Failed</w:t>
            </w:r>
          </w:p>
        </w:tc>
        <w:tc>
          <w:tcPr>
            <w:tcW w:w="4633" w:type="dxa"/>
            <w:vAlign w:val="center"/>
            <w:hideMark/>
          </w:tcPr>
          <w:p w14:paraId="1A48213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No validation for negative values</w:t>
            </w:r>
          </w:p>
        </w:tc>
      </w:tr>
      <w:tr w:rsidR="005A2F7F" w:rsidRPr="005A2F7F" w14:paraId="10E4EE30" w14:textId="77777777" w:rsidTr="00FD1CA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759A3A66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Withdrawal</w:t>
            </w:r>
          </w:p>
        </w:tc>
        <w:tc>
          <w:tcPr>
            <w:tcW w:w="1529" w:type="dxa"/>
            <w:vAlign w:val="center"/>
            <w:hideMark/>
          </w:tcPr>
          <w:p w14:paraId="38BF4FDE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Failed</w:t>
            </w:r>
          </w:p>
        </w:tc>
        <w:tc>
          <w:tcPr>
            <w:tcW w:w="4633" w:type="dxa"/>
            <w:vAlign w:val="center"/>
            <w:hideMark/>
          </w:tcPr>
          <w:p w14:paraId="1E67D86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No overdraft protection</w:t>
            </w:r>
          </w:p>
        </w:tc>
      </w:tr>
      <w:tr w:rsidR="005A2F7F" w:rsidRPr="005A2F7F" w14:paraId="6606BD1E" w14:textId="77777777" w:rsidTr="00FD1CA2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39925EF6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Fund Transfer</w:t>
            </w:r>
          </w:p>
        </w:tc>
        <w:tc>
          <w:tcPr>
            <w:tcW w:w="1529" w:type="dxa"/>
            <w:vAlign w:val="center"/>
            <w:hideMark/>
          </w:tcPr>
          <w:p w14:paraId="3F51CDB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Pass</w:t>
            </w:r>
          </w:p>
        </w:tc>
        <w:tc>
          <w:tcPr>
            <w:tcW w:w="4633" w:type="dxa"/>
            <w:vAlign w:val="center"/>
            <w:hideMark/>
          </w:tcPr>
          <w:p w14:paraId="404D06B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Stable</w:t>
            </w:r>
          </w:p>
        </w:tc>
      </w:tr>
    </w:tbl>
    <w:p w14:paraId="34BDDAAC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6CF7B6C0">
          <v:rect id="_x0000_i1037" style="width:0;height:1.5pt" o:hralign="center" o:hrstd="t" o:hr="t" fillcolor="#a0a0a0" stroked="f"/>
        </w:pict>
      </w:r>
    </w:p>
    <w:p w14:paraId="727ACA9B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 xml:space="preserve">4. </w:t>
      </w:r>
      <w:r w:rsidRPr="005A2F7F">
        <w:rPr>
          <w:rFonts w:ascii="Segoe UI Emoji" w:hAnsi="Segoe UI Emoji" w:cs="Segoe UI Emoji"/>
          <w:b/>
          <w:bCs/>
          <w:lang w:val="en-IN"/>
        </w:rPr>
        <w:t>🐞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DEFECT REPORT (ENHANCED)</w:t>
      </w:r>
    </w:p>
    <w:p w14:paraId="6BBB84A5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762AE6A6">
          <v:rect id="_x0000_i1038" style="width:0;height:1.5pt" o:hralign="center" o:hrstd="t" o:hr="t" fillcolor="#a0a0a0" stroked="f"/>
        </w:pict>
      </w:r>
    </w:p>
    <w:p w14:paraId="13DC9891" w14:textId="77777777" w:rsidR="005A2F7F" w:rsidRPr="00FD1CA2" w:rsidRDefault="005A2F7F" w:rsidP="005A2F7F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FD1CA2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4.1 Defect Summary</w:t>
      </w:r>
    </w:p>
    <w:tbl>
      <w:tblPr>
        <w:tblW w:w="8059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2690"/>
        <w:gridCol w:w="1311"/>
        <w:gridCol w:w="1313"/>
        <w:gridCol w:w="1499"/>
      </w:tblGrid>
      <w:tr w:rsidR="00FD1CA2" w:rsidRPr="005A2F7F" w14:paraId="1E6B9A2D" w14:textId="77777777" w:rsidTr="00FD1CA2">
        <w:trPr>
          <w:trHeight w:val="545"/>
          <w:tblHeader/>
          <w:tblCellSpacing w:w="15" w:type="dxa"/>
        </w:trPr>
        <w:tc>
          <w:tcPr>
            <w:tcW w:w="1201" w:type="dxa"/>
            <w:vAlign w:val="center"/>
            <w:hideMark/>
          </w:tcPr>
          <w:p w14:paraId="10D5B870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Bug ID</w:t>
            </w:r>
          </w:p>
        </w:tc>
        <w:tc>
          <w:tcPr>
            <w:tcW w:w="2660" w:type="dxa"/>
            <w:vAlign w:val="center"/>
            <w:hideMark/>
          </w:tcPr>
          <w:p w14:paraId="72115848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Module</w:t>
            </w:r>
          </w:p>
        </w:tc>
        <w:tc>
          <w:tcPr>
            <w:tcW w:w="1281" w:type="dxa"/>
            <w:vAlign w:val="center"/>
            <w:hideMark/>
          </w:tcPr>
          <w:p w14:paraId="1E74B9D2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Severity</w:t>
            </w:r>
          </w:p>
        </w:tc>
        <w:tc>
          <w:tcPr>
            <w:tcW w:w="1283" w:type="dxa"/>
            <w:vAlign w:val="center"/>
            <w:hideMark/>
          </w:tcPr>
          <w:p w14:paraId="7F0963E9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Priority</w:t>
            </w:r>
          </w:p>
        </w:tc>
        <w:tc>
          <w:tcPr>
            <w:tcW w:w="1454" w:type="dxa"/>
            <w:vAlign w:val="center"/>
            <w:hideMark/>
          </w:tcPr>
          <w:p w14:paraId="264ACB72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Status</w:t>
            </w:r>
          </w:p>
        </w:tc>
      </w:tr>
      <w:tr w:rsidR="00FD1CA2" w:rsidRPr="005A2F7F" w14:paraId="1BF7B334" w14:textId="77777777" w:rsidTr="00FD1CA2">
        <w:trPr>
          <w:trHeight w:val="545"/>
          <w:tblCellSpacing w:w="15" w:type="dxa"/>
        </w:trPr>
        <w:tc>
          <w:tcPr>
            <w:tcW w:w="1201" w:type="dxa"/>
            <w:vAlign w:val="center"/>
            <w:hideMark/>
          </w:tcPr>
          <w:p w14:paraId="210667F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BUG-001</w:t>
            </w:r>
          </w:p>
        </w:tc>
        <w:tc>
          <w:tcPr>
            <w:tcW w:w="2660" w:type="dxa"/>
            <w:vAlign w:val="center"/>
            <w:hideMark/>
          </w:tcPr>
          <w:p w14:paraId="0DCE8037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Login</w:t>
            </w:r>
          </w:p>
        </w:tc>
        <w:tc>
          <w:tcPr>
            <w:tcW w:w="1281" w:type="dxa"/>
            <w:vAlign w:val="center"/>
            <w:hideMark/>
          </w:tcPr>
          <w:p w14:paraId="46197487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1283" w:type="dxa"/>
            <w:vAlign w:val="center"/>
            <w:hideMark/>
          </w:tcPr>
          <w:p w14:paraId="599841DF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1454" w:type="dxa"/>
            <w:vAlign w:val="center"/>
            <w:hideMark/>
          </w:tcPr>
          <w:p w14:paraId="4123F841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Open</w:t>
            </w:r>
          </w:p>
        </w:tc>
      </w:tr>
      <w:tr w:rsidR="00FD1CA2" w:rsidRPr="005A2F7F" w14:paraId="46E2F24C" w14:textId="77777777" w:rsidTr="00FD1CA2">
        <w:trPr>
          <w:trHeight w:val="545"/>
          <w:tblCellSpacing w:w="15" w:type="dxa"/>
        </w:trPr>
        <w:tc>
          <w:tcPr>
            <w:tcW w:w="1201" w:type="dxa"/>
            <w:vAlign w:val="center"/>
            <w:hideMark/>
          </w:tcPr>
          <w:p w14:paraId="08A2805A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BUG-002</w:t>
            </w:r>
          </w:p>
        </w:tc>
        <w:tc>
          <w:tcPr>
            <w:tcW w:w="2660" w:type="dxa"/>
            <w:vAlign w:val="center"/>
            <w:hideMark/>
          </w:tcPr>
          <w:p w14:paraId="5D22A17C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Customer</w:t>
            </w:r>
          </w:p>
        </w:tc>
        <w:tc>
          <w:tcPr>
            <w:tcW w:w="1281" w:type="dxa"/>
            <w:vAlign w:val="center"/>
            <w:hideMark/>
          </w:tcPr>
          <w:p w14:paraId="1499F30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1283" w:type="dxa"/>
            <w:vAlign w:val="center"/>
            <w:hideMark/>
          </w:tcPr>
          <w:p w14:paraId="710C48D9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1454" w:type="dxa"/>
            <w:vAlign w:val="center"/>
            <w:hideMark/>
          </w:tcPr>
          <w:p w14:paraId="7F53A4B7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Open</w:t>
            </w:r>
          </w:p>
        </w:tc>
      </w:tr>
      <w:tr w:rsidR="00FD1CA2" w:rsidRPr="005A2F7F" w14:paraId="504D6E96" w14:textId="77777777" w:rsidTr="00FD1CA2">
        <w:trPr>
          <w:trHeight w:val="545"/>
          <w:tblCellSpacing w:w="15" w:type="dxa"/>
        </w:trPr>
        <w:tc>
          <w:tcPr>
            <w:tcW w:w="1201" w:type="dxa"/>
            <w:vAlign w:val="center"/>
            <w:hideMark/>
          </w:tcPr>
          <w:p w14:paraId="0B76242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BUG-003</w:t>
            </w:r>
          </w:p>
        </w:tc>
        <w:tc>
          <w:tcPr>
            <w:tcW w:w="2660" w:type="dxa"/>
            <w:vAlign w:val="center"/>
            <w:hideMark/>
          </w:tcPr>
          <w:p w14:paraId="4E55BE2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Deposit</w:t>
            </w:r>
          </w:p>
        </w:tc>
        <w:tc>
          <w:tcPr>
            <w:tcW w:w="1281" w:type="dxa"/>
            <w:vAlign w:val="center"/>
            <w:hideMark/>
          </w:tcPr>
          <w:p w14:paraId="4A6C39FA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1283" w:type="dxa"/>
            <w:vAlign w:val="center"/>
            <w:hideMark/>
          </w:tcPr>
          <w:p w14:paraId="34F90FED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1454" w:type="dxa"/>
            <w:vAlign w:val="center"/>
            <w:hideMark/>
          </w:tcPr>
          <w:p w14:paraId="51E4C459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Open</w:t>
            </w:r>
          </w:p>
        </w:tc>
      </w:tr>
      <w:tr w:rsidR="00FD1CA2" w:rsidRPr="005A2F7F" w14:paraId="422C4FE7" w14:textId="77777777" w:rsidTr="00FD1CA2">
        <w:trPr>
          <w:trHeight w:val="545"/>
          <w:tblCellSpacing w:w="15" w:type="dxa"/>
        </w:trPr>
        <w:tc>
          <w:tcPr>
            <w:tcW w:w="1201" w:type="dxa"/>
            <w:vAlign w:val="center"/>
            <w:hideMark/>
          </w:tcPr>
          <w:p w14:paraId="45984BAE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BUG-004</w:t>
            </w:r>
          </w:p>
        </w:tc>
        <w:tc>
          <w:tcPr>
            <w:tcW w:w="2660" w:type="dxa"/>
            <w:vAlign w:val="center"/>
            <w:hideMark/>
          </w:tcPr>
          <w:p w14:paraId="7E9C2E3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Withdrawal</w:t>
            </w:r>
          </w:p>
        </w:tc>
        <w:tc>
          <w:tcPr>
            <w:tcW w:w="1281" w:type="dxa"/>
            <w:vAlign w:val="center"/>
            <w:hideMark/>
          </w:tcPr>
          <w:p w14:paraId="48A61CA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1283" w:type="dxa"/>
            <w:vAlign w:val="center"/>
            <w:hideMark/>
          </w:tcPr>
          <w:p w14:paraId="27A5BAFD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1454" w:type="dxa"/>
            <w:vAlign w:val="center"/>
            <w:hideMark/>
          </w:tcPr>
          <w:p w14:paraId="1C03359C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Open</w:t>
            </w:r>
          </w:p>
        </w:tc>
      </w:tr>
      <w:tr w:rsidR="00FD1CA2" w:rsidRPr="005A2F7F" w14:paraId="0467AE26" w14:textId="77777777" w:rsidTr="00FD1CA2">
        <w:trPr>
          <w:trHeight w:val="545"/>
          <w:tblCellSpacing w:w="15" w:type="dxa"/>
        </w:trPr>
        <w:tc>
          <w:tcPr>
            <w:tcW w:w="1201" w:type="dxa"/>
            <w:vAlign w:val="center"/>
            <w:hideMark/>
          </w:tcPr>
          <w:p w14:paraId="39022D8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BUG-005</w:t>
            </w:r>
          </w:p>
        </w:tc>
        <w:tc>
          <w:tcPr>
            <w:tcW w:w="2660" w:type="dxa"/>
            <w:vAlign w:val="center"/>
            <w:hideMark/>
          </w:tcPr>
          <w:p w14:paraId="2399815E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Mini Statement</w:t>
            </w:r>
          </w:p>
        </w:tc>
        <w:tc>
          <w:tcPr>
            <w:tcW w:w="1281" w:type="dxa"/>
            <w:vAlign w:val="center"/>
            <w:hideMark/>
          </w:tcPr>
          <w:p w14:paraId="5304A726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1283" w:type="dxa"/>
            <w:vAlign w:val="center"/>
            <w:hideMark/>
          </w:tcPr>
          <w:p w14:paraId="748D38E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1454" w:type="dxa"/>
            <w:vAlign w:val="center"/>
            <w:hideMark/>
          </w:tcPr>
          <w:p w14:paraId="68CC65BB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Open</w:t>
            </w:r>
          </w:p>
        </w:tc>
      </w:tr>
    </w:tbl>
    <w:p w14:paraId="18909AE9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66DF54BB">
          <v:rect id="_x0000_i1039" style="width:0;height:1.5pt" o:hralign="center" o:hrstd="t" o:hr="t" fillcolor="#a0a0a0" stroked="f"/>
        </w:pict>
      </w:r>
    </w:p>
    <w:p w14:paraId="7E938B79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4.2 Detailed Defects</w:t>
      </w:r>
    </w:p>
    <w:p w14:paraId="7D5A8EF3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BUG-001 – Invalid Login Accepted</w:t>
      </w:r>
    </w:p>
    <w:p w14:paraId="162AF2FF" w14:textId="77777777" w:rsidR="005A2F7F" w:rsidRPr="005A2F7F" w:rsidRDefault="005A2F7F" w:rsidP="005A2F7F">
      <w:pPr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Expected: Error message for invalid credentials </w:t>
      </w:r>
    </w:p>
    <w:p w14:paraId="08B8D7B6" w14:textId="77777777" w:rsidR="005A2F7F" w:rsidRPr="005A2F7F" w:rsidRDefault="005A2F7F" w:rsidP="005A2F7F">
      <w:pPr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Actual: Login allowed without validation </w:t>
      </w:r>
    </w:p>
    <w:p w14:paraId="36382800" w14:textId="77777777" w:rsidR="005A2F7F" w:rsidRPr="005A2F7F" w:rsidRDefault="005A2F7F" w:rsidP="005A2F7F">
      <w:pPr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Impact: Security risk </w:t>
      </w:r>
    </w:p>
    <w:p w14:paraId="23635B66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20C26F77">
          <v:rect id="_x0000_i1040" style="width:0;height:1.5pt" o:hralign="center" o:hrstd="t" o:hr="t" fillcolor="#a0a0a0" stroked="f"/>
        </w:pict>
      </w:r>
    </w:p>
    <w:p w14:paraId="35B611E6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BUG-002 – Duplicate Customer Allowed</w:t>
      </w:r>
    </w:p>
    <w:p w14:paraId="24D98716" w14:textId="77777777" w:rsidR="005A2F7F" w:rsidRPr="005A2F7F" w:rsidRDefault="005A2F7F" w:rsidP="005A2F7F">
      <w:pPr>
        <w:numPr>
          <w:ilvl w:val="0"/>
          <w:numId w:val="20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Expected: Unique customer constraint </w:t>
      </w:r>
    </w:p>
    <w:p w14:paraId="48202B5C" w14:textId="77777777" w:rsidR="005A2F7F" w:rsidRPr="005A2F7F" w:rsidRDefault="005A2F7F" w:rsidP="005A2F7F">
      <w:pPr>
        <w:numPr>
          <w:ilvl w:val="0"/>
          <w:numId w:val="20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Actual: Duplicate customer created </w:t>
      </w:r>
    </w:p>
    <w:p w14:paraId="152C567F" w14:textId="77777777" w:rsidR="005A2F7F" w:rsidRPr="005A2F7F" w:rsidRDefault="005A2F7F" w:rsidP="005A2F7F">
      <w:pPr>
        <w:numPr>
          <w:ilvl w:val="0"/>
          <w:numId w:val="20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Impact: Data inconsistency </w:t>
      </w:r>
    </w:p>
    <w:p w14:paraId="60FEF318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5E3AE06D">
          <v:rect id="_x0000_i1041" style="width:0;height:1.5pt" o:hralign="center" o:hrstd="t" o:hr="t" fillcolor="#a0a0a0" stroked="f"/>
        </w:pict>
      </w:r>
    </w:p>
    <w:p w14:paraId="2FC0B8F6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BUG-003 – Negative Deposit Accepted</w:t>
      </w:r>
    </w:p>
    <w:p w14:paraId="0F8475A9" w14:textId="77777777" w:rsidR="005A2F7F" w:rsidRPr="005A2F7F" w:rsidRDefault="005A2F7F" w:rsidP="005A2F7F">
      <w:pPr>
        <w:numPr>
          <w:ilvl w:val="0"/>
          <w:numId w:val="21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Expected: Validation error </w:t>
      </w:r>
    </w:p>
    <w:p w14:paraId="67A28206" w14:textId="77777777" w:rsidR="005A2F7F" w:rsidRPr="005A2F7F" w:rsidRDefault="005A2F7F" w:rsidP="005A2F7F">
      <w:pPr>
        <w:numPr>
          <w:ilvl w:val="0"/>
          <w:numId w:val="21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Actual: Negative amount processed </w:t>
      </w:r>
    </w:p>
    <w:p w14:paraId="606311C5" w14:textId="77777777" w:rsidR="005A2F7F" w:rsidRPr="005A2F7F" w:rsidRDefault="005A2F7F" w:rsidP="005A2F7F">
      <w:pPr>
        <w:numPr>
          <w:ilvl w:val="0"/>
          <w:numId w:val="21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Impact: Financial inconsistency </w:t>
      </w:r>
    </w:p>
    <w:p w14:paraId="53AD9A7E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13C09848">
          <v:rect id="_x0000_i1042" style="width:0;height:1.5pt" o:hralign="center" o:hrstd="t" o:hr="t" fillcolor="#a0a0a0" stroked="f"/>
        </w:pict>
      </w:r>
    </w:p>
    <w:p w14:paraId="2E5B1D3B" w14:textId="77777777" w:rsidR="00CC2785" w:rsidRDefault="00CC2785" w:rsidP="005A2F7F">
      <w:pPr>
        <w:rPr>
          <w:rFonts w:ascii="Times New Roman" w:hAnsi="Times New Roman" w:cs="Times New Roman"/>
          <w:b/>
          <w:bCs/>
          <w:lang w:val="en-IN"/>
        </w:rPr>
      </w:pPr>
    </w:p>
    <w:p w14:paraId="460CAB24" w14:textId="3F580240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lastRenderedPageBreak/>
        <w:t>BUG-004 – Overdraft Not Restricted</w:t>
      </w:r>
    </w:p>
    <w:p w14:paraId="6F0E55F9" w14:textId="77777777" w:rsidR="005A2F7F" w:rsidRPr="005A2F7F" w:rsidRDefault="005A2F7F" w:rsidP="005A2F7F">
      <w:pPr>
        <w:numPr>
          <w:ilvl w:val="0"/>
          <w:numId w:val="22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Expected: Balance check before withdrawal </w:t>
      </w:r>
    </w:p>
    <w:p w14:paraId="14051FC1" w14:textId="77777777" w:rsidR="005A2F7F" w:rsidRPr="005A2F7F" w:rsidRDefault="005A2F7F" w:rsidP="005A2F7F">
      <w:pPr>
        <w:numPr>
          <w:ilvl w:val="0"/>
          <w:numId w:val="22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Actual: Withdrawal allowed beyond balance </w:t>
      </w:r>
    </w:p>
    <w:p w14:paraId="239FF0FA" w14:textId="77777777" w:rsidR="005A2F7F" w:rsidRPr="005A2F7F" w:rsidRDefault="005A2F7F" w:rsidP="005A2F7F">
      <w:pPr>
        <w:numPr>
          <w:ilvl w:val="0"/>
          <w:numId w:val="22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Impact: Financial loss risk </w:t>
      </w:r>
    </w:p>
    <w:p w14:paraId="49EC73B2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5E9EBE19">
          <v:rect id="_x0000_i1043" style="width:0;height:1.5pt" o:hralign="center" o:hrstd="t" o:hr="t" fillcolor="#a0a0a0" stroked="f"/>
        </w:pict>
      </w:r>
    </w:p>
    <w:p w14:paraId="0F1F5B71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>BUG-005 – Mini Statement Failure</w:t>
      </w:r>
    </w:p>
    <w:p w14:paraId="4103C77B" w14:textId="77777777" w:rsidR="005A2F7F" w:rsidRPr="005A2F7F" w:rsidRDefault="005A2F7F" w:rsidP="005A2F7F">
      <w:pPr>
        <w:numPr>
          <w:ilvl w:val="0"/>
          <w:numId w:val="23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Expected: Transaction history displayed </w:t>
      </w:r>
    </w:p>
    <w:p w14:paraId="490893D2" w14:textId="77777777" w:rsidR="005A2F7F" w:rsidRPr="005A2F7F" w:rsidRDefault="005A2F7F" w:rsidP="005A2F7F">
      <w:pPr>
        <w:numPr>
          <w:ilvl w:val="0"/>
          <w:numId w:val="23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Actual: Page error / empty result </w:t>
      </w:r>
    </w:p>
    <w:p w14:paraId="691BCCD5" w14:textId="77777777" w:rsidR="005A2F7F" w:rsidRPr="005A2F7F" w:rsidRDefault="005A2F7F" w:rsidP="005A2F7F">
      <w:pPr>
        <w:numPr>
          <w:ilvl w:val="0"/>
          <w:numId w:val="23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Impact: Reporting failure </w:t>
      </w:r>
    </w:p>
    <w:p w14:paraId="6A8DF6A5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0AEFAAEA">
          <v:rect id="_x0000_i1044" style="width:0;height:1.5pt" o:hralign="center" o:hrstd="t" o:hr="t" fillcolor="#a0a0a0" stroked="f"/>
        </w:pict>
      </w:r>
    </w:p>
    <w:p w14:paraId="633C0E07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 xml:space="preserve">5. </w:t>
      </w:r>
      <w:r w:rsidRPr="005A2F7F">
        <w:rPr>
          <w:rFonts w:ascii="Segoe UI Emoji" w:hAnsi="Segoe UI Emoji" w:cs="Segoe UI Emoji"/>
          <w:b/>
          <w:bCs/>
          <w:lang w:val="en-IN"/>
        </w:rPr>
        <w:t>📊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RISK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1134"/>
        <w:gridCol w:w="2268"/>
      </w:tblGrid>
      <w:tr w:rsidR="005A2F7F" w:rsidRPr="005A2F7F" w14:paraId="62695517" w14:textId="77777777" w:rsidTr="00FD1CA2">
        <w:trPr>
          <w:tblHeader/>
          <w:tblCellSpacing w:w="15" w:type="dxa"/>
        </w:trPr>
        <w:tc>
          <w:tcPr>
            <w:tcW w:w="2365" w:type="dxa"/>
            <w:vAlign w:val="center"/>
            <w:hideMark/>
          </w:tcPr>
          <w:p w14:paraId="11F30693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Risk Area</w:t>
            </w:r>
          </w:p>
        </w:tc>
        <w:tc>
          <w:tcPr>
            <w:tcW w:w="1104" w:type="dxa"/>
            <w:vAlign w:val="center"/>
            <w:hideMark/>
          </w:tcPr>
          <w:p w14:paraId="334FFBB0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Severity</w:t>
            </w:r>
          </w:p>
        </w:tc>
        <w:tc>
          <w:tcPr>
            <w:tcW w:w="2223" w:type="dxa"/>
            <w:vAlign w:val="center"/>
            <w:hideMark/>
          </w:tcPr>
          <w:p w14:paraId="1E7750F4" w14:textId="77777777" w:rsidR="005A2F7F" w:rsidRPr="005A2F7F" w:rsidRDefault="005A2F7F" w:rsidP="005A2F7F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A2F7F">
              <w:rPr>
                <w:rFonts w:ascii="Times New Roman" w:hAnsi="Times New Roman" w:cs="Times New Roman"/>
                <w:b/>
                <w:bCs/>
                <w:lang w:val="en-IN"/>
              </w:rPr>
              <w:t>Impact</w:t>
            </w:r>
          </w:p>
        </w:tc>
      </w:tr>
      <w:tr w:rsidR="005A2F7F" w:rsidRPr="005A2F7F" w14:paraId="121ABCBB" w14:textId="77777777" w:rsidTr="00FD1CA2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7DF232E3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Transaction Validation</w:t>
            </w:r>
          </w:p>
        </w:tc>
        <w:tc>
          <w:tcPr>
            <w:tcW w:w="1104" w:type="dxa"/>
            <w:vAlign w:val="center"/>
            <w:hideMark/>
          </w:tcPr>
          <w:p w14:paraId="4F971F02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2223" w:type="dxa"/>
            <w:vAlign w:val="center"/>
            <w:hideMark/>
          </w:tcPr>
          <w:p w14:paraId="738D62F8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Financial inconsistency</w:t>
            </w:r>
          </w:p>
        </w:tc>
      </w:tr>
      <w:tr w:rsidR="005A2F7F" w:rsidRPr="005A2F7F" w14:paraId="65CCCCE1" w14:textId="77777777" w:rsidTr="00FD1CA2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26C7167F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Customer Duplication</w:t>
            </w:r>
          </w:p>
        </w:tc>
        <w:tc>
          <w:tcPr>
            <w:tcW w:w="1104" w:type="dxa"/>
            <w:vAlign w:val="center"/>
            <w:hideMark/>
          </w:tcPr>
          <w:p w14:paraId="3EB6C15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2223" w:type="dxa"/>
            <w:vAlign w:val="center"/>
            <w:hideMark/>
          </w:tcPr>
          <w:p w14:paraId="0423A064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Data integrity issue</w:t>
            </w:r>
          </w:p>
        </w:tc>
      </w:tr>
      <w:tr w:rsidR="005A2F7F" w:rsidRPr="005A2F7F" w14:paraId="526AC83A" w14:textId="77777777" w:rsidTr="00FD1CA2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7CDCC88C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Authentication</w:t>
            </w:r>
          </w:p>
        </w:tc>
        <w:tc>
          <w:tcPr>
            <w:tcW w:w="1104" w:type="dxa"/>
            <w:vAlign w:val="center"/>
            <w:hideMark/>
          </w:tcPr>
          <w:p w14:paraId="3D06A9E1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High</w:t>
            </w:r>
          </w:p>
        </w:tc>
        <w:tc>
          <w:tcPr>
            <w:tcW w:w="2223" w:type="dxa"/>
            <w:vAlign w:val="center"/>
            <w:hideMark/>
          </w:tcPr>
          <w:p w14:paraId="43B002DE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Security risk</w:t>
            </w:r>
          </w:p>
        </w:tc>
      </w:tr>
      <w:tr w:rsidR="005A2F7F" w:rsidRPr="005A2F7F" w14:paraId="4E72C8AD" w14:textId="77777777" w:rsidTr="00FD1CA2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65904125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Reporting</w:t>
            </w:r>
          </w:p>
        </w:tc>
        <w:tc>
          <w:tcPr>
            <w:tcW w:w="1104" w:type="dxa"/>
            <w:vAlign w:val="center"/>
            <w:hideMark/>
          </w:tcPr>
          <w:p w14:paraId="6A200DBE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Medium</w:t>
            </w:r>
          </w:p>
        </w:tc>
        <w:tc>
          <w:tcPr>
            <w:tcW w:w="2223" w:type="dxa"/>
            <w:vAlign w:val="center"/>
            <w:hideMark/>
          </w:tcPr>
          <w:p w14:paraId="6ABC220A" w14:textId="77777777" w:rsidR="005A2F7F" w:rsidRPr="005A2F7F" w:rsidRDefault="005A2F7F" w:rsidP="005A2F7F">
            <w:pPr>
              <w:rPr>
                <w:rFonts w:ascii="Times New Roman" w:hAnsi="Times New Roman" w:cs="Times New Roman"/>
                <w:lang w:val="en-IN"/>
              </w:rPr>
            </w:pPr>
            <w:r w:rsidRPr="005A2F7F">
              <w:rPr>
                <w:rFonts w:ascii="Times New Roman" w:hAnsi="Times New Roman" w:cs="Times New Roman"/>
                <w:lang w:val="en-IN"/>
              </w:rPr>
              <w:t>User trust issue</w:t>
            </w:r>
          </w:p>
        </w:tc>
      </w:tr>
    </w:tbl>
    <w:p w14:paraId="24897608" w14:textId="77777777" w:rsidR="005A2F7F" w:rsidRPr="005A2F7F" w:rsidRDefault="00000000" w:rsidP="005A2F7F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277C80B7">
          <v:rect id="_x0000_i1045" style="width:0;height:1.5pt" o:hralign="center" o:hrstd="t" o:hr="t" fillcolor="#a0a0a0" stroked="f"/>
        </w:pict>
      </w:r>
    </w:p>
    <w:p w14:paraId="4881DAEF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Times New Roman" w:hAnsi="Times New Roman" w:cs="Times New Roman"/>
          <w:b/>
          <w:bCs/>
          <w:lang w:val="en-IN"/>
        </w:rPr>
        <w:t xml:space="preserve">6. </w:t>
      </w:r>
      <w:r w:rsidRPr="005A2F7F">
        <w:rPr>
          <w:rFonts w:ascii="Segoe UI Emoji" w:hAnsi="Segoe UI Emoji" w:cs="Segoe UI Emoji"/>
          <w:b/>
          <w:bCs/>
          <w:lang w:val="en-IN"/>
        </w:rPr>
        <w:t>🧠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FINAL CONCLUSION</w:t>
      </w:r>
    </w:p>
    <w:p w14:paraId="38B8EE59" w14:textId="77777777" w:rsidR="005A2F7F" w:rsidRPr="005A2F7F" w:rsidRDefault="005A2F7F" w:rsidP="005A2F7F">
      <w:p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The Guru99 Bank Automation Framework successfully validates core banking workflows using a robust </w:t>
      </w:r>
      <w:r w:rsidRPr="005A2F7F">
        <w:rPr>
          <w:rFonts w:ascii="Times New Roman" w:hAnsi="Times New Roman" w:cs="Times New Roman"/>
          <w:b/>
          <w:bCs/>
          <w:lang w:val="en-IN"/>
        </w:rPr>
        <w:t>Selenium + TestNG + Maven + Jenkins POM architecture</w:t>
      </w:r>
      <w:r w:rsidRPr="005A2F7F">
        <w:rPr>
          <w:rFonts w:ascii="Times New Roman" w:hAnsi="Times New Roman" w:cs="Times New Roman"/>
          <w:lang w:val="en-IN"/>
        </w:rPr>
        <w:t>.</w:t>
      </w:r>
    </w:p>
    <w:p w14:paraId="299C98E9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Segoe UI Symbol" w:hAnsi="Segoe UI Symbol" w:cs="Segoe UI Symbol"/>
          <w:b/>
          <w:bCs/>
          <w:lang w:val="en-IN"/>
        </w:rPr>
        <w:t>✔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Strengths:</w:t>
      </w:r>
    </w:p>
    <w:p w14:paraId="77A2EE8B" w14:textId="77777777" w:rsidR="005A2F7F" w:rsidRPr="005A2F7F" w:rsidRDefault="005A2F7F" w:rsidP="005A2F7F">
      <w:pPr>
        <w:numPr>
          <w:ilvl w:val="0"/>
          <w:numId w:val="24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High automation coverage </w:t>
      </w:r>
    </w:p>
    <w:p w14:paraId="40A64AC6" w14:textId="77777777" w:rsidR="005A2F7F" w:rsidRPr="005A2F7F" w:rsidRDefault="005A2F7F" w:rsidP="005A2F7F">
      <w:pPr>
        <w:numPr>
          <w:ilvl w:val="0"/>
          <w:numId w:val="24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Stable core transaction flows </w:t>
      </w:r>
    </w:p>
    <w:p w14:paraId="468F6692" w14:textId="77777777" w:rsidR="005A2F7F" w:rsidRPr="005A2F7F" w:rsidRDefault="005A2F7F" w:rsidP="005A2F7F">
      <w:pPr>
        <w:numPr>
          <w:ilvl w:val="0"/>
          <w:numId w:val="24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CI/CD integration ready </w:t>
      </w:r>
    </w:p>
    <w:p w14:paraId="065EC450" w14:textId="77777777" w:rsidR="005A2F7F" w:rsidRPr="005A2F7F" w:rsidRDefault="005A2F7F" w:rsidP="005A2F7F">
      <w:pPr>
        <w:numPr>
          <w:ilvl w:val="0"/>
          <w:numId w:val="24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Reusable framework design </w:t>
      </w:r>
    </w:p>
    <w:p w14:paraId="727FD728" w14:textId="77777777" w:rsidR="00CC2785" w:rsidRDefault="00CC2785" w:rsidP="005A2F7F">
      <w:pPr>
        <w:rPr>
          <w:rFonts w:ascii="Segoe UI Emoji" w:hAnsi="Segoe UI Emoji" w:cs="Segoe UI Emoji"/>
          <w:b/>
          <w:bCs/>
          <w:lang w:val="en-IN"/>
        </w:rPr>
      </w:pPr>
    </w:p>
    <w:p w14:paraId="7C9DD94C" w14:textId="787D1AF3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Segoe UI Emoji" w:hAnsi="Segoe UI Emoji" w:cs="Segoe UI Emoji"/>
          <w:b/>
          <w:bCs/>
          <w:lang w:val="en-IN"/>
        </w:rPr>
        <w:lastRenderedPageBreak/>
        <w:t>❌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Weaknesses:</w:t>
      </w:r>
    </w:p>
    <w:p w14:paraId="4EA62734" w14:textId="77777777" w:rsidR="005A2F7F" w:rsidRPr="005A2F7F" w:rsidRDefault="005A2F7F" w:rsidP="005A2F7F">
      <w:pPr>
        <w:numPr>
          <w:ilvl w:val="0"/>
          <w:numId w:val="25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Weak validation in login &amp; transaction modules </w:t>
      </w:r>
    </w:p>
    <w:p w14:paraId="573AD3A0" w14:textId="77777777" w:rsidR="005A2F7F" w:rsidRPr="005A2F7F" w:rsidRDefault="005A2F7F" w:rsidP="005A2F7F">
      <w:pPr>
        <w:numPr>
          <w:ilvl w:val="0"/>
          <w:numId w:val="25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Data integrity issues in customer module </w:t>
      </w:r>
    </w:p>
    <w:p w14:paraId="06D583E2" w14:textId="77777777" w:rsidR="005A2F7F" w:rsidRPr="005A2F7F" w:rsidRDefault="005A2F7F" w:rsidP="005A2F7F">
      <w:pPr>
        <w:numPr>
          <w:ilvl w:val="0"/>
          <w:numId w:val="25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Reporting module instability </w:t>
      </w:r>
    </w:p>
    <w:p w14:paraId="48313803" w14:textId="77777777" w:rsidR="005A2F7F" w:rsidRPr="005A2F7F" w:rsidRDefault="005A2F7F" w:rsidP="005A2F7F">
      <w:pPr>
        <w:rPr>
          <w:rFonts w:ascii="Times New Roman" w:hAnsi="Times New Roman" w:cs="Times New Roman"/>
          <w:b/>
          <w:bCs/>
          <w:lang w:val="en-IN"/>
        </w:rPr>
      </w:pPr>
      <w:r w:rsidRPr="005A2F7F">
        <w:rPr>
          <w:rFonts w:ascii="Segoe UI Emoji" w:hAnsi="Segoe UI Emoji" w:cs="Segoe UI Emoji"/>
          <w:b/>
          <w:bCs/>
          <w:lang w:val="en-IN"/>
        </w:rPr>
        <w:t>📌</w:t>
      </w:r>
      <w:r w:rsidRPr="005A2F7F">
        <w:rPr>
          <w:rFonts w:ascii="Times New Roman" w:hAnsi="Times New Roman" w:cs="Times New Roman"/>
          <w:b/>
          <w:bCs/>
          <w:lang w:val="en-IN"/>
        </w:rPr>
        <w:t xml:space="preserve"> Final Verdict:</w:t>
      </w:r>
    </w:p>
    <w:p w14:paraId="233EACCC" w14:textId="77777777" w:rsidR="005A2F7F" w:rsidRPr="005A2F7F" w:rsidRDefault="005A2F7F" w:rsidP="005A2F7F">
      <w:pPr>
        <w:numPr>
          <w:ilvl w:val="0"/>
          <w:numId w:val="26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Automation Stability: Medium–High </w:t>
      </w:r>
    </w:p>
    <w:p w14:paraId="3677E28E" w14:textId="77777777" w:rsidR="005A2F7F" w:rsidRPr="005A2F7F" w:rsidRDefault="005A2F7F" w:rsidP="005A2F7F">
      <w:pPr>
        <w:numPr>
          <w:ilvl w:val="0"/>
          <w:numId w:val="26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Defect Severity: High in transaction layer </w:t>
      </w:r>
    </w:p>
    <w:p w14:paraId="303B3043" w14:textId="77777777" w:rsidR="005A2F7F" w:rsidRDefault="005A2F7F" w:rsidP="005A2F7F">
      <w:pPr>
        <w:numPr>
          <w:ilvl w:val="0"/>
          <w:numId w:val="26"/>
        </w:numPr>
        <w:rPr>
          <w:rFonts w:ascii="Times New Roman" w:hAnsi="Times New Roman" w:cs="Times New Roman"/>
          <w:lang w:val="en-IN"/>
        </w:rPr>
      </w:pPr>
      <w:r w:rsidRPr="005A2F7F">
        <w:rPr>
          <w:rFonts w:ascii="Times New Roman" w:hAnsi="Times New Roman" w:cs="Times New Roman"/>
          <w:lang w:val="en-IN"/>
        </w:rPr>
        <w:t xml:space="preserve">Production Readiness: Needs validation fixes </w:t>
      </w:r>
    </w:p>
    <w:p w14:paraId="0A05CE1D" w14:textId="4FCE343B" w:rsidR="007F5B3B" w:rsidRDefault="00000000" w:rsidP="007F5B3B">
      <w:pPr>
        <w:ind w:left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pict w14:anchorId="1BC0D593">
          <v:rect id="_x0000_i1046" style="width:390.85pt;height:1.6pt" o:hrpct="987" o:hralign="center" o:hrstd="t" o:hr="t" fillcolor="#a0a0a0" stroked="f"/>
        </w:pict>
      </w:r>
    </w:p>
    <w:p w14:paraId="58110C50" w14:textId="74755AAF" w:rsidR="009E506F" w:rsidRPr="005A2F7F" w:rsidRDefault="009E506F" w:rsidP="009E506F">
      <w:pPr>
        <w:ind w:left="720"/>
        <w:rPr>
          <w:rFonts w:ascii="Times New Roman" w:hAnsi="Times New Roman" w:cs="Times New Roman"/>
          <w:lang w:val="en-IN"/>
        </w:rPr>
      </w:pPr>
    </w:p>
    <w:p w14:paraId="797F7F47" w14:textId="0F980A3E" w:rsidR="002B5CB9" w:rsidRDefault="009E506F" w:rsidP="005A2F7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E506F">
        <w:rPr>
          <w:rFonts w:ascii="Times New Roman" w:hAnsi="Times New Roman" w:cs="Times New Roman"/>
          <w:b/>
          <w:bCs/>
          <w:sz w:val="28"/>
          <w:szCs w:val="28"/>
        </w:rPr>
        <w:t>Appendix – Jira Bug Screenshots</w:t>
      </w:r>
    </w:p>
    <w:p w14:paraId="266B6570" w14:textId="7BA0978D" w:rsidR="007F5B3B" w:rsidRDefault="00000000" w:rsidP="005A2F7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lang w:val="en-IN"/>
        </w:rPr>
        <w:pict w14:anchorId="5127B6E7">
          <v:rect id="_x0000_i1047" style="width:390.85pt;height:1.6pt" o:hrpct="987" o:hralign="center" o:hrstd="t" o:hr="t" fillcolor="#a0a0a0" stroked="f"/>
        </w:pict>
      </w:r>
    </w:p>
    <w:p w14:paraId="33661EB8" w14:textId="7CCB3B57" w:rsidR="000123B2" w:rsidRDefault="00045A46" w:rsidP="00045A46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Authentication Module</w:t>
      </w:r>
    </w:p>
    <w:p w14:paraId="431AAF45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FBE274" w14:textId="39E4E5B1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D4C7CEA" wp14:editId="4A395BF1">
            <wp:extent cx="5486400" cy="3086100"/>
            <wp:effectExtent l="0" t="0" r="0" b="0"/>
            <wp:docPr id="2044375032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375032" name="Picture 204437503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E99D" w14:textId="2D446E59" w:rsidR="007F5B3B" w:rsidRP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4C18AE7" wp14:editId="49A0F2E3">
            <wp:extent cx="5486400" cy="3086100"/>
            <wp:effectExtent l="0" t="0" r="0" b="0"/>
            <wp:docPr id="201327638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76383" name="Picture 201327638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BD3B7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FE7EFAF" w14:textId="77777777" w:rsidR="002774D8" w:rsidRDefault="002774D8" w:rsidP="002774D8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9B20C88" w14:textId="77777777" w:rsidR="002774D8" w:rsidRPr="002774D8" w:rsidRDefault="002774D8" w:rsidP="002774D8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0D38CD2" w14:textId="4C504EB2" w:rsidR="007F5B3B" w:rsidRDefault="007F5B3B" w:rsidP="007F5B3B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Costumer Management Module</w:t>
      </w:r>
    </w:p>
    <w:p w14:paraId="41E1A69D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06159BF" w14:textId="5A434416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197E4EB" wp14:editId="2A9677E4">
            <wp:extent cx="5486400" cy="3086100"/>
            <wp:effectExtent l="0" t="0" r="0" b="0"/>
            <wp:docPr id="536982431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1ABAB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4B19D4A" w14:textId="2AF340BF" w:rsidR="007F5B3B" w:rsidRP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A87F66" wp14:editId="28831C3A">
            <wp:extent cx="5486400" cy="3086100"/>
            <wp:effectExtent l="0" t="0" r="0" b="0"/>
            <wp:docPr id="180538123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6000D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04C96925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2C3D37F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FF92B02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763745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4ADBCC" w14:textId="77777777" w:rsidR="007F5B3B" w:rsidRDefault="007F5B3B" w:rsidP="007F5B3B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Account Management Module</w:t>
      </w:r>
    </w:p>
    <w:p w14:paraId="53E2E14E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BDA9621" w14:textId="39214532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C6851A0" wp14:editId="7F38BA56">
            <wp:extent cx="5486400" cy="3086100"/>
            <wp:effectExtent l="0" t="0" r="0" b="0"/>
            <wp:docPr id="70364371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1BCF4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47EDDC" w14:textId="41EA44B4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6E0D48" wp14:editId="1EB4E586">
            <wp:extent cx="5486400" cy="3086100"/>
            <wp:effectExtent l="0" t="0" r="0" b="0"/>
            <wp:docPr id="158494942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31D50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CF18F6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C74A0D8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547E0AF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EC96ED1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425679C" w14:textId="10CA7B9E" w:rsidR="007F5B3B" w:rsidRDefault="007F5B3B" w:rsidP="007F5B3B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Balance Enquiry Module</w:t>
      </w:r>
    </w:p>
    <w:p w14:paraId="17AAE871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B51EED4" w14:textId="06243FA1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7A9B05F" wp14:editId="07CA369F">
            <wp:extent cx="5486400" cy="3086100"/>
            <wp:effectExtent l="0" t="0" r="0" b="0"/>
            <wp:docPr id="12350472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7C687" w14:textId="77777777" w:rsidR="007F5B3B" w:rsidRP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02F134C" w14:textId="67EC45C0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34ADE3D" wp14:editId="6E3CD20B">
            <wp:extent cx="5486400" cy="3086100"/>
            <wp:effectExtent l="0" t="0" r="0" b="0"/>
            <wp:docPr id="90914778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28187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386C238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9DF4B0B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B570BBA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261967F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C85C23C" w14:textId="77777777" w:rsidR="007F5B3B" w:rsidRDefault="007F5B3B" w:rsidP="007F5B3B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Mini Statement Module</w:t>
      </w:r>
    </w:p>
    <w:p w14:paraId="0E9DF326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6B0BE77" w14:textId="77777777" w:rsidR="007F5B3B" w:rsidRDefault="007F5B3B" w:rsidP="007F5B3B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71A8B16E" wp14:editId="3BAB2E37">
            <wp:extent cx="5486400" cy="3086100"/>
            <wp:effectExtent l="0" t="0" r="0" b="0"/>
            <wp:docPr id="140161795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4F0C4" w14:textId="0B682510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FABAB2E" wp14:editId="314F6DA0">
            <wp:extent cx="5486400" cy="3086100"/>
            <wp:effectExtent l="0" t="0" r="0" b="0"/>
            <wp:docPr id="28128786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8C520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695370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11CD60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25AC37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E11BB3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4802DE0" w14:textId="77777777" w:rsidR="002774D8" w:rsidRPr="007F5B3B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6AA4A1E" w14:textId="77777777" w:rsidR="007F5B3B" w:rsidRDefault="007F5B3B" w:rsidP="007F5B3B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Deposit Module</w:t>
      </w:r>
    </w:p>
    <w:p w14:paraId="15ACF652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61B1698" w14:textId="19B3DFE3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4A0D9F6" wp14:editId="2493B557">
            <wp:extent cx="5486400" cy="3086100"/>
            <wp:effectExtent l="0" t="0" r="0" b="0"/>
            <wp:docPr id="118112545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5271C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26C477" w14:textId="3F6038CD" w:rsidR="007F5B3B" w:rsidRP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2D1177E" wp14:editId="7344BA3E">
            <wp:extent cx="5486400" cy="3086100"/>
            <wp:effectExtent l="0" t="0" r="0" b="0"/>
            <wp:docPr id="65122353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0D9F0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63552F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3C10B04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989E6C1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575895E" w14:textId="77777777" w:rsidR="002774D8" w:rsidRDefault="002774D8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AC4CA18" w14:textId="77777777" w:rsidR="007F5B3B" w:rsidRDefault="007F5B3B" w:rsidP="007F5B3B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Withdrawal Page Module</w:t>
      </w:r>
    </w:p>
    <w:p w14:paraId="68EFC88D" w14:textId="77777777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1E99E4" w14:textId="74CEEEE5" w:rsid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1AFB4BD" wp14:editId="362C98A5">
            <wp:extent cx="5486400" cy="3086100"/>
            <wp:effectExtent l="0" t="0" r="0" b="0"/>
            <wp:docPr id="182942857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DA30B" w14:textId="77777777" w:rsidR="007F5B3B" w:rsidRPr="007F5B3B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C786F2A" w14:textId="03422302" w:rsidR="007F5B3B" w:rsidRPr="00045A46" w:rsidRDefault="007F5B3B" w:rsidP="007F5B3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D8028EE" wp14:editId="1B45B5B5">
            <wp:extent cx="5486400" cy="3086100"/>
            <wp:effectExtent l="0" t="0" r="0" b="0"/>
            <wp:docPr id="799868658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B46F" w14:textId="77777777" w:rsidR="000123B2" w:rsidRDefault="000123B2" w:rsidP="005A2F7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453949" w14:textId="51EDB040" w:rsidR="000123B2" w:rsidRPr="009E506F" w:rsidRDefault="000123B2" w:rsidP="005A2F7F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0123B2" w:rsidRPr="009E506F" w:rsidSect="00034616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CA537" w14:textId="77777777" w:rsidR="00F5209C" w:rsidRDefault="00F5209C" w:rsidP="009E506F">
      <w:pPr>
        <w:spacing w:after="0" w:line="240" w:lineRule="auto"/>
      </w:pPr>
      <w:r>
        <w:separator/>
      </w:r>
    </w:p>
  </w:endnote>
  <w:endnote w:type="continuationSeparator" w:id="0">
    <w:p w14:paraId="58C1E0FA" w14:textId="77777777" w:rsidR="00F5209C" w:rsidRDefault="00F5209C" w:rsidP="009E50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82CFA" w14:textId="77777777" w:rsidR="00297239" w:rsidRDefault="0029723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8866566"/>
      <w:docPartObj>
        <w:docPartGallery w:val="Page Numbers (Bottom of Page)"/>
        <w:docPartUnique/>
      </w:docPartObj>
    </w:sdtPr>
    <w:sdtContent>
      <w:p w14:paraId="2AE564FF" w14:textId="6242F098" w:rsidR="009E506F" w:rsidRDefault="00297239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9F9282C" wp14:editId="17CAE3C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1711306421" name="Double Bracket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66B73C88" w14:textId="77777777" w:rsidR="00297239" w:rsidRDefault="0029723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9F9282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66B73C88" w14:textId="77777777" w:rsidR="00297239" w:rsidRDefault="0029723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6871180" wp14:editId="4108FC92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456778050" name="Straight Arrow Connector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1B32C66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E7EC6" w14:textId="77777777" w:rsidR="00297239" w:rsidRDefault="002972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C90B6" w14:textId="77777777" w:rsidR="00F5209C" w:rsidRDefault="00F5209C" w:rsidP="009E506F">
      <w:pPr>
        <w:spacing w:after="0" w:line="240" w:lineRule="auto"/>
      </w:pPr>
      <w:r>
        <w:separator/>
      </w:r>
    </w:p>
  </w:footnote>
  <w:footnote w:type="continuationSeparator" w:id="0">
    <w:p w14:paraId="1315BA84" w14:textId="77777777" w:rsidR="00F5209C" w:rsidRDefault="00F5209C" w:rsidP="009E50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A8826" w14:textId="77777777" w:rsidR="00297239" w:rsidRDefault="0029723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F9FB2" w14:textId="77777777" w:rsidR="00297239" w:rsidRDefault="0029723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DEC86" w14:textId="77777777" w:rsidR="00297239" w:rsidRDefault="0029723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B1306C"/>
    <w:multiLevelType w:val="multilevel"/>
    <w:tmpl w:val="D6BC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CA2D63"/>
    <w:multiLevelType w:val="multilevel"/>
    <w:tmpl w:val="E08E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95778C"/>
    <w:multiLevelType w:val="multilevel"/>
    <w:tmpl w:val="EA2AC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592314"/>
    <w:multiLevelType w:val="multilevel"/>
    <w:tmpl w:val="EB44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3D0146"/>
    <w:multiLevelType w:val="multilevel"/>
    <w:tmpl w:val="01B0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7B1C30"/>
    <w:multiLevelType w:val="multilevel"/>
    <w:tmpl w:val="2558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7D6027"/>
    <w:multiLevelType w:val="multilevel"/>
    <w:tmpl w:val="E29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A5A49"/>
    <w:multiLevelType w:val="multilevel"/>
    <w:tmpl w:val="DC3A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627E77"/>
    <w:multiLevelType w:val="multilevel"/>
    <w:tmpl w:val="C808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2F79C5"/>
    <w:multiLevelType w:val="hybridMultilevel"/>
    <w:tmpl w:val="9878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E35E2F"/>
    <w:multiLevelType w:val="multilevel"/>
    <w:tmpl w:val="09B0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F15541"/>
    <w:multiLevelType w:val="multilevel"/>
    <w:tmpl w:val="F06A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B31262"/>
    <w:multiLevelType w:val="multilevel"/>
    <w:tmpl w:val="C754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1D0801"/>
    <w:multiLevelType w:val="hybridMultilevel"/>
    <w:tmpl w:val="82BA83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C7E87"/>
    <w:multiLevelType w:val="multilevel"/>
    <w:tmpl w:val="AB7A1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981DB7"/>
    <w:multiLevelType w:val="multilevel"/>
    <w:tmpl w:val="3650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5C3D98"/>
    <w:multiLevelType w:val="multilevel"/>
    <w:tmpl w:val="49300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453D4C"/>
    <w:multiLevelType w:val="multilevel"/>
    <w:tmpl w:val="78D02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160CE2"/>
    <w:multiLevelType w:val="hybridMultilevel"/>
    <w:tmpl w:val="EBBE8B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B06AA0"/>
    <w:multiLevelType w:val="multilevel"/>
    <w:tmpl w:val="A67C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9206404">
    <w:abstractNumId w:val="8"/>
  </w:num>
  <w:num w:numId="2" w16cid:durableId="795953595">
    <w:abstractNumId w:val="6"/>
  </w:num>
  <w:num w:numId="3" w16cid:durableId="480662620">
    <w:abstractNumId w:val="5"/>
  </w:num>
  <w:num w:numId="4" w16cid:durableId="849101593">
    <w:abstractNumId w:val="4"/>
  </w:num>
  <w:num w:numId="5" w16cid:durableId="864442932">
    <w:abstractNumId w:val="7"/>
  </w:num>
  <w:num w:numId="6" w16cid:durableId="1684241920">
    <w:abstractNumId w:val="3"/>
  </w:num>
  <w:num w:numId="7" w16cid:durableId="1189373374">
    <w:abstractNumId w:val="2"/>
  </w:num>
  <w:num w:numId="8" w16cid:durableId="1242181736">
    <w:abstractNumId w:val="1"/>
  </w:num>
  <w:num w:numId="9" w16cid:durableId="398138906">
    <w:abstractNumId w:val="0"/>
  </w:num>
  <w:num w:numId="10" w16cid:durableId="2124182404">
    <w:abstractNumId w:val="17"/>
  </w:num>
  <w:num w:numId="11" w16cid:durableId="1046292062">
    <w:abstractNumId w:val="23"/>
  </w:num>
  <w:num w:numId="12" w16cid:durableId="169494963">
    <w:abstractNumId w:val="10"/>
  </w:num>
  <w:num w:numId="13" w16cid:durableId="883176861">
    <w:abstractNumId w:val="13"/>
  </w:num>
  <w:num w:numId="14" w16cid:durableId="732506961">
    <w:abstractNumId w:val="12"/>
  </w:num>
  <w:num w:numId="15" w16cid:durableId="506290617">
    <w:abstractNumId w:val="28"/>
  </w:num>
  <w:num w:numId="16" w16cid:durableId="224026513">
    <w:abstractNumId w:val="20"/>
  </w:num>
  <w:num w:numId="17" w16cid:durableId="568922319">
    <w:abstractNumId w:val="14"/>
  </w:num>
  <w:num w:numId="18" w16cid:durableId="1454131241">
    <w:abstractNumId w:val="11"/>
  </w:num>
  <w:num w:numId="19" w16cid:durableId="831411007">
    <w:abstractNumId w:val="16"/>
  </w:num>
  <w:num w:numId="20" w16cid:durableId="1525821809">
    <w:abstractNumId w:val="25"/>
  </w:num>
  <w:num w:numId="21" w16cid:durableId="954360398">
    <w:abstractNumId w:val="26"/>
  </w:num>
  <w:num w:numId="22" w16cid:durableId="191920276">
    <w:abstractNumId w:val="9"/>
  </w:num>
  <w:num w:numId="23" w16cid:durableId="1879201250">
    <w:abstractNumId w:val="15"/>
  </w:num>
  <w:num w:numId="24" w16cid:durableId="834996416">
    <w:abstractNumId w:val="19"/>
  </w:num>
  <w:num w:numId="25" w16cid:durableId="1527789710">
    <w:abstractNumId w:val="21"/>
  </w:num>
  <w:num w:numId="26" w16cid:durableId="1137258721">
    <w:abstractNumId w:val="24"/>
  </w:num>
  <w:num w:numId="27" w16cid:durableId="1665278078">
    <w:abstractNumId w:val="18"/>
  </w:num>
  <w:num w:numId="28" w16cid:durableId="1525552978">
    <w:abstractNumId w:val="22"/>
  </w:num>
  <w:num w:numId="29" w16cid:durableId="4699759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921"/>
    <w:rsid w:val="000123B2"/>
    <w:rsid w:val="00034616"/>
    <w:rsid w:val="00045A46"/>
    <w:rsid w:val="0006063C"/>
    <w:rsid w:val="0015074B"/>
    <w:rsid w:val="001B5793"/>
    <w:rsid w:val="001C0ACD"/>
    <w:rsid w:val="002774D8"/>
    <w:rsid w:val="0029639D"/>
    <w:rsid w:val="00297239"/>
    <w:rsid w:val="002B5CB9"/>
    <w:rsid w:val="00326F90"/>
    <w:rsid w:val="00341DDB"/>
    <w:rsid w:val="005A2F7F"/>
    <w:rsid w:val="005C0711"/>
    <w:rsid w:val="007F5B3B"/>
    <w:rsid w:val="009E506F"/>
    <w:rsid w:val="00AA1D8D"/>
    <w:rsid w:val="00B47730"/>
    <w:rsid w:val="00CB0664"/>
    <w:rsid w:val="00CC2785"/>
    <w:rsid w:val="00CF5103"/>
    <w:rsid w:val="00E63C37"/>
    <w:rsid w:val="00F5209C"/>
    <w:rsid w:val="00F5314E"/>
    <w:rsid w:val="00FC693F"/>
    <w:rsid w:val="00FD1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219CDD"/>
  <w14:defaultImageDpi w14:val="300"/>
  <w15:docId w15:val="{97C57F63-A34E-45E9-80FF-C3DE6EAD6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CA2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16</Pages>
  <Words>1031</Words>
  <Characters>5879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Yash garg Garg</cp:lastModifiedBy>
  <cp:revision>6</cp:revision>
  <dcterms:created xsi:type="dcterms:W3CDTF">2026-06-11T18:49:00Z</dcterms:created>
  <dcterms:modified xsi:type="dcterms:W3CDTF">2026-06-15T07:10:00Z</dcterms:modified>
  <cp:category/>
</cp:coreProperties>
</file>