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DA20B7" w14:textId="77777777" w:rsidR="0053504F" w:rsidRDefault="0053504F" w:rsidP="00C90B84">
      <w:pPr>
        <w:jc w:val="center"/>
        <w:rPr>
          <w:b/>
          <w:bCs/>
          <w:sz w:val="40"/>
          <w:szCs w:val="40"/>
        </w:rPr>
      </w:pPr>
    </w:p>
    <w:p w14:paraId="379242A1" w14:textId="08A38057" w:rsidR="008B3C99" w:rsidRDefault="008B3C99" w:rsidP="00C90B84">
      <w:pPr>
        <w:jc w:val="center"/>
        <w:rPr>
          <w:rFonts w:ascii="Times New Roman" w:hAnsi="Times New Roman" w:cs="Times New Roman"/>
          <w:sz w:val="40"/>
          <w:szCs w:val="40"/>
        </w:rPr>
      </w:pPr>
      <w:r w:rsidRPr="008B3C99">
        <w:rPr>
          <w:rFonts w:ascii="Times New Roman" w:hAnsi="Times New Roman" w:cs="Times New Roman"/>
          <w:sz w:val="40"/>
          <w:szCs w:val="40"/>
        </w:rPr>
        <w:t>CE802 Machine Learning and Data Mining</w:t>
      </w:r>
    </w:p>
    <w:p w14:paraId="22F3B8AE" w14:textId="77777777" w:rsidR="008B3C99" w:rsidRPr="008B3C99" w:rsidRDefault="008B3C99" w:rsidP="00C90B84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F6FE3A8" w14:textId="77777777" w:rsidR="008B3C99" w:rsidRPr="008B3C99" w:rsidRDefault="008B3C99" w:rsidP="00C90B84">
      <w:pPr>
        <w:jc w:val="center"/>
        <w:rPr>
          <w:rFonts w:ascii="Times New Roman" w:hAnsi="Times New Roman" w:cs="Times New Roman"/>
          <w:sz w:val="30"/>
          <w:szCs w:val="30"/>
        </w:rPr>
      </w:pPr>
      <w:r w:rsidRPr="008B3C99">
        <w:rPr>
          <w:rFonts w:ascii="Times New Roman" w:hAnsi="Times New Roman" w:cs="Times New Roman"/>
          <w:sz w:val="30"/>
          <w:szCs w:val="30"/>
        </w:rPr>
        <w:t>YASWANTH MARAM</w:t>
      </w:r>
    </w:p>
    <w:p w14:paraId="771CECAF" w14:textId="5CD26B6C" w:rsidR="008B3C99" w:rsidRPr="008B3C99" w:rsidRDefault="008B3C99" w:rsidP="00C90B84">
      <w:pPr>
        <w:jc w:val="center"/>
        <w:rPr>
          <w:rFonts w:ascii="Times New Roman" w:hAnsi="Times New Roman" w:cs="Times New Roman"/>
          <w:sz w:val="28"/>
          <w:szCs w:val="28"/>
        </w:rPr>
      </w:pPr>
      <w:r w:rsidRPr="008B3C99">
        <w:rPr>
          <w:rFonts w:ascii="Times New Roman" w:hAnsi="Times New Roman" w:cs="Times New Roman"/>
          <w:sz w:val="28"/>
          <w:szCs w:val="28"/>
        </w:rPr>
        <w:t>Registration Number: 2003287</w:t>
      </w:r>
    </w:p>
    <w:p w14:paraId="2DFA633E" w14:textId="037F3059" w:rsidR="008B3C99" w:rsidRPr="008B3C99" w:rsidRDefault="008B3C99" w:rsidP="00C90B84">
      <w:pPr>
        <w:jc w:val="center"/>
        <w:rPr>
          <w:rFonts w:ascii="Times New Roman" w:hAnsi="Times New Roman" w:cs="Times New Roman"/>
          <w:sz w:val="28"/>
          <w:szCs w:val="28"/>
        </w:rPr>
      </w:pPr>
      <w:r w:rsidRPr="008B3C99">
        <w:rPr>
          <w:rFonts w:ascii="Times New Roman" w:hAnsi="Times New Roman" w:cs="Times New Roman"/>
          <w:sz w:val="28"/>
          <w:szCs w:val="28"/>
        </w:rPr>
        <w:t>University of Essex</w:t>
      </w:r>
    </w:p>
    <w:p w14:paraId="6A80DB7E" w14:textId="4DDF8CCE" w:rsidR="008B3C99" w:rsidRPr="008B3C99" w:rsidRDefault="008B3C99" w:rsidP="00C90B84">
      <w:pPr>
        <w:jc w:val="center"/>
        <w:rPr>
          <w:rFonts w:ascii="Times New Roman" w:hAnsi="Times New Roman" w:cs="Times New Roman"/>
          <w:spacing w:val="6"/>
          <w:sz w:val="28"/>
          <w:szCs w:val="28"/>
          <w:shd w:val="clear" w:color="auto" w:fill="FFFFFF"/>
        </w:rPr>
      </w:pPr>
      <w:r w:rsidRPr="008B3C99">
        <w:rPr>
          <w:rFonts w:ascii="Times New Roman" w:hAnsi="Times New Roman" w:cs="Times New Roman"/>
          <w:spacing w:val="6"/>
          <w:sz w:val="28"/>
          <w:szCs w:val="28"/>
          <w:shd w:val="clear" w:color="auto" w:fill="FFFFFF"/>
        </w:rPr>
        <w:t>Mathematical Sciences Department</w:t>
      </w:r>
    </w:p>
    <w:p w14:paraId="4207FCEE" w14:textId="712BBE25" w:rsidR="009C237E" w:rsidRPr="008B3C99" w:rsidRDefault="00C05CBE" w:rsidP="00C90B8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December</w:t>
      </w:r>
      <w:r w:rsidR="008B3C99" w:rsidRPr="008B3C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31</w:t>
      </w:r>
      <w:r w:rsidR="008B3C99" w:rsidRPr="008B3C99">
        <w:rPr>
          <w:rFonts w:ascii="Times New Roman" w:hAnsi="Times New Roman" w:cs="Times New Roman"/>
          <w:sz w:val="28"/>
          <w:szCs w:val="28"/>
        </w:rPr>
        <w:t>, 202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2CD4F82D" w14:textId="77777777" w:rsidR="009C5661" w:rsidRDefault="009C5661" w:rsidP="008B3C9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F8DB3A" w14:textId="77777777" w:rsidR="009C5661" w:rsidRDefault="009C5661" w:rsidP="009C23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92CA38" w14:textId="77777777" w:rsidR="009C5661" w:rsidRDefault="009C5661" w:rsidP="009C23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E8119C" w14:textId="77777777" w:rsidR="009C5661" w:rsidRDefault="009C5661" w:rsidP="009C23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381A54" w14:textId="77777777" w:rsidR="009C5661" w:rsidRDefault="009C5661" w:rsidP="009C23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2EB428" w14:textId="77777777" w:rsidR="009C5661" w:rsidRDefault="009C5661" w:rsidP="009C23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5A61D4" w14:textId="77777777" w:rsidR="009C5661" w:rsidRDefault="009C5661" w:rsidP="009C23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4A1132" w14:textId="77777777" w:rsidR="009C5661" w:rsidRDefault="009C5661" w:rsidP="009C23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0F3CD4" w14:textId="77777777" w:rsidR="009C5661" w:rsidRDefault="009C5661" w:rsidP="009C23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41E5F3" w14:textId="77777777" w:rsidR="009C5661" w:rsidRDefault="009C5661" w:rsidP="009C23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D12694" w14:textId="77777777" w:rsidR="009C5661" w:rsidRDefault="009C5661" w:rsidP="009C23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5A966C" w14:textId="77777777" w:rsidR="009C5661" w:rsidRDefault="009C5661" w:rsidP="009C23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D880B3" w14:textId="77777777" w:rsidR="009C5661" w:rsidRDefault="009C5661" w:rsidP="009C23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9BA333" w14:textId="77777777" w:rsidR="008B3C99" w:rsidRDefault="008B3C99" w:rsidP="009C566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696FC0" w14:textId="77777777" w:rsidR="008B3C99" w:rsidRDefault="008B3C99" w:rsidP="009C566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B88A65" w14:textId="77777777" w:rsidR="008B3C99" w:rsidRDefault="008B3C99" w:rsidP="008B3C99">
      <w:pPr>
        <w:rPr>
          <w:rFonts w:ascii="Times New Roman" w:hAnsi="Times New Roman" w:cs="Times New Roman"/>
          <w:sz w:val="24"/>
          <w:szCs w:val="24"/>
        </w:rPr>
      </w:pPr>
    </w:p>
    <w:p w14:paraId="12215E7F" w14:textId="042E2720" w:rsidR="00B07238" w:rsidRPr="009C5661" w:rsidRDefault="009C237E" w:rsidP="009C5661">
      <w:pPr>
        <w:jc w:val="center"/>
        <w:rPr>
          <w:rFonts w:ascii="Times New Roman" w:hAnsi="Times New Roman" w:cs="Times New Roman"/>
          <w:sz w:val="24"/>
          <w:szCs w:val="24"/>
        </w:rPr>
      </w:pPr>
      <w:r w:rsidRPr="009C5661">
        <w:rPr>
          <w:rFonts w:ascii="Times New Roman" w:hAnsi="Times New Roman" w:cs="Times New Roman"/>
          <w:sz w:val="24"/>
          <w:szCs w:val="24"/>
        </w:rPr>
        <w:t xml:space="preserve">This report contains </w:t>
      </w:r>
      <w:r w:rsidR="008B3465">
        <w:rPr>
          <w:rFonts w:ascii="Times New Roman" w:hAnsi="Times New Roman" w:cs="Times New Roman"/>
          <w:sz w:val="24"/>
          <w:szCs w:val="24"/>
        </w:rPr>
        <w:t>7</w:t>
      </w:r>
      <w:r w:rsidR="00864890">
        <w:rPr>
          <w:rFonts w:ascii="Times New Roman" w:hAnsi="Times New Roman" w:cs="Times New Roman"/>
          <w:sz w:val="24"/>
          <w:szCs w:val="24"/>
        </w:rPr>
        <w:t>44</w:t>
      </w:r>
      <w:r w:rsidRPr="009C5661">
        <w:rPr>
          <w:rFonts w:ascii="Times New Roman" w:hAnsi="Times New Roman" w:cs="Times New Roman"/>
          <w:sz w:val="24"/>
          <w:szCs w:val="24"/>
        </w:rPr>
        <w:t xml:space="preserve"> words</w:t>
      </w:r>
    </w:p>
    <w:p w14:paraId="26DB9D55" w14:textId="22B85B0F" w:rsidR="00C65485" w:rsidRPr="00C65485" w:rsidRDefault="009C237E" w:rsidP="002724AD">
      <w:pPr>
        <w:pStyle w:val="ListParagraph"/>
        <w:numPr>
          <w:ilvl w:val="0"/>
          <w:numId w:val="7"/>
        </w:numPr>
        <w:tabs>
          <w:tab w:val="left" w:pos="3457"/>
        </w:tabs>
        <w:spacing w:before="360" w:after="120"/>
        <w:rPr>
          <w:rFonts w:asciiTheme="minorHAnsi" w:hAnsiTheme="minorHAnsi" w:cstheme="minorHAnsi"/>
          <w:b/>
          <w:sz w:val="32"/>
        </w:rPr>
      </w:pPr>
      <w:r w:rsidRPr="00C90B84">
        <w:rPr>
          <w:rFonts w:cstheme="minorHAnsi"/>
          <w:b/>
          <w:sz w:val="32"/>
        </w:rPr>
        <w:lastRenderedPageBreak/>
        <w:t>Pilot-Study</w:t>
      </w:r>
      <w:r w:rsidRPr="00C90B84">
        <w:rPr>
          <w:rFonts w:cstheme="minorHAnsi"/>
          <w:b/>
          <w:spacing w:val="1"/>
          <w:sz w:val="32"/>
        </w:rPr>
        <w:t xml:space="preserve"> </w:t>
      </w:r>
      <w:r w:rsidRPr="00C90B84">
        <w:rPr>
          <w:rFonts w:cstheme="minorHAnsi"/>
          <w:b/>
          <w:sz w:val="32"/>
        </w:rPr>
        <w:t>Proposal</w:t>
      </w:r>
    </w:p>
    <w:p w14:paraId="3677A8AC" w14:textId="278EA481" w:rsidR="00660875" w:rsidRPr="009C5661" w:rsidRDefault="009C237E" w:rsidP="002724AD">
      <w:pPr>
        <w:pStyle w:val="Heading1"/>
        <w:spacing w:before="360" w:after="120"/>
        <w:ind w:left="0"/>
        <w:rPr>
          <w:sz w:val="26"/>
          <w:szCs w:val="26"/>
        </w:rPr>
      </w:pPr>
      <w:r w:rsidRPr="009C5661">
        <w:rPr>
          <w:sz w:val="26"/>
          <w:szCs w:val="26"/>
        </w:rPr>
        <w:t>Prob</w:t>
      </w:r>
      <w:r w:rsidR="00660875" w:rsidRPr="009C5661">
        <w:rPr>
          <w:sz w:val="26"/>
          <w:szCs w:val="26"/>
        </w:rPr>
        <w:t>l</w:t>
      </w:r>
      <w:r w:rsidRPr="009C5661">
        <w:rPr>
          <w:sz w:val="26"/>
          <w:szCs w:val="26"/>
        </w:rPr>
        <w:t>em Statement:</w:t>
      </w:r>
    </w:p>
    <w:p w14:paraId="53E08E7B" w14:textId="4137D9D6" w:rsidR="008F4B7D" w:rsidRPr="00C90B84" w:rsidRDefault="008F4B7D" w:rsidP="00C90B84">
      <w:pPr>
        <w:pStyle w:val="BodyText"/>
        <w:rPr>
          <w:b/>
          <w:sz w:val="22"/>
          <w:szCs w:val="22"/>
        </w:rPr>
      </w:pPr>
      <w:r w:rsidRPr="00C90B84">
        <w:rPr>
          <w:sz w:val="22"/>
          <w:szCs w:val="22"/>
        </w:rPr>
        <w:t>The task of th</w:t>
      </w:r>
      <w:r w:rsidR="009C5661" w:rsidRPr="00C90B84">
        <w:rPr>
          <w:sz w:val="22"/>
          <w:szCs w:val="22"/>
        </w:rPr>
        <w:t>is</w:t>
      </w:r>
      <w:r w:rsidRPr="00C90B84">
        <w:rPr>
          <w:sz w:val="22"/>
          <w:szCs w:val="22"/>
        </w:rPr>
        <w:t xml:space="preserve"> project </w:t>
      </w:r>
      <w:r w:rsidR="00384292" w:rsidRPr="00C90B84">
        <w:rPr>
          <w:sz w:val="22"/>
          <w:szCs w:val="22"/>
        </w:rPr>
        <w:t>is</w:t>
      </w:r>
      <w:r w:rsidRPr="00C90B84">
        <w:rPr>
          <w:sz w:val="22"/>
          <w:szCs w:val="22"/>
        </w:rPr>
        <w:t xml:space="preserve"> to explore the </w:t>
      </w:r>
      <w:r w:rsidR="00384292" w:rsidRPr="00C90B84">
        <w:rPr>
          <w:sz w:val="22"/>
          <w:szCs w:val="22"/>
        </w:rPr>
        <w:t xml:space="preserve">feasibility of using Machine Learning to forecast </w:t>
      </w:r>
      <w:r w:rsidR="00660875" w:rsidRPr="00C90B84">
        <w:rPr>
          <w:sz w:val="22"/>
          <w:szCs w:val="22"/>
        </w:rPr>
        <w:t>whether a customer will file a claim on their travel</w:t>
      </w:r>
      <w:r w:rsidR="009C5661" w:rsidRPr="00C90B84">
        <w:rPr>
          <w:sz w:val="22"/>
          <w:szCs w:val="22"/>
        </w:rPr>
        <w:t>.</w:t>
      </w:r>
    </w:p>
    <w:p w14:paraId="453E2B03" w14:textId="61CB4B92" w:rsidR="009C237E" w:rsidRPr="00C90B84" w:rsidRDefault="009C237E" w:rsidP="00C90B84">
      <w:pPr>
        <w:pStyle w:val="Heading1"/>
        <w:spacing w:before="120" w:after="120"/>
        <w:ind w:left="0"/>
        <w:jc w:val="both"/>
        <w:rPr>
          <w:sz w:val="26"/>
          <w:szCs w:val="26"/>
        </w:rPr>
      </w:pPr>
      <w:r w:rsidRPr="00C90B84">
        <w:rPr>
          <w:sz w:val="26"/>
          <w:szCs w:val="26"/>
        </w:rPr>
        <w:t>Predictive Task:</w:t>
      </w:r>
    </w:p>
    <w:p w14:paraId="308A9C3E" w14:textId="2A98B201" w:rsidR="007A4C9A" w:rsidRPr="00C90B84" w:rsidRDefault="00C3776A" w:rsidP="00C65485">
      <w:pPr>
        <w:pStyle w:val="BodyText"/>
        <w:jc w:val="both"/>
        <w:rPr>
          <w:sz w:val="22"/>
          <w:szCs w:val="22"/>
        </w:rPr>
      </w:pPr>
      <w:r w:rsidRPr="00C90B84">
        <w:rPr>
          <w:sz w:val="22"/>
          <w:szCs w:val="22"/>
        </w:rPr>
        <w:t xml:space="preserve">In solving any type of problem, selecting a specific type of predictive task plays a vital role. </w:t>
      </w:r>
      <w:r w:rsidR="007A4C9A" w:rsidRPr="00C90B84">
        <w:rPr>
          <w:sz w:val="22"/>
          <w:szCs w:val="22"/>
        </w:rPr>
        <w:t>Predictive tasks such as classification, regression, clustering, rules mining</w:t>
      </w:r>
      <w:r w:rsidR="004319A4" w:rsidRPr="00C90B84">
        <w:rPr>
          <w:sz w:val="22"/>
          <w:szCs w:val="22"/>
        </w:rPr>
        <w:t xml:space="preserve"> hav</w:t>
      </w:r>
      <w:r w:rsidR="007A4C9A" w:rsidRPr="00C90B84">
        <w:rPr>
          <w:sz w:val="22"/>
          <w:szCs w:val="22"/>
        </w:rPr>
        <w:t xml:space="preserve">e their own significance. </w:t>
      </w:r>
      <w:r w:rsidR="00274976" w:rsidRPr="00C90B84">
        <w:rPr>
          <w:sz w:val="22"/>
          <w:szCs w:val="22"/>
        </w:rPr>
        <w:t>For example, classification techniques are used for predicting a discrete class label output. Similarly, Regression techniques are used for predicting a continuous output and finally Clustering and rules mining are for unsupervised and market-based analysis, respectively.</w:t>
      </w:r>
      <w:r w:rsidR="00274976">
        <w:rPr>
          <w:sz w:val="22"/>
          <w:szCs w:val="22"/>
        </w:rPr>
        <w:t xml:space="preserve"> </w:t>
      </w:r>
      <w:r w:rsidR="007A4C9A" w:rsidRPr="00C90B84">
        <w:rPr>
          <w:sz w:val="22"/>
          <w:szCs w:val="22"/>
        </w:rPr>
        <w:t>As problem statement refers to predict</w:t>
      </w:r>
      <w:r w:rsidR="00274976">
        <w:rPr>
          <w:sz w:val="22"/>
          <w:szCs w:val="22"/>
        </w:rPr>
        <w:t>ing</w:t>
      </w:r>
      <w:r w:rsidR="007A4C9A" w:rsidRPr="00C90B84">
        <w:rPr>
          <w:sz w:val="22"/>
          <w:szCs w:val="22"/>
        </w:rPr>
        <w:t xml:space="preserve"> categorical output</w:t>
      </w:r>
      <w:r w:rsidR="00C65485">
        <w:rPr>
          <w:sz w:val="22"/>
          <w:szCs w:val="22"/>
        </w:rPr>
        <w:t xml:space="preserve"> with two categories</w:t>
      </w:r>
      <w:r w:rsidR="007A4C9A" w:rsidRPr="00C90B84">
        <w:rPr>
          <w:sz w:val="22"/>
          <w:szCs w:val="22"/>
        </w:rPr>
        <w:t xml:space="preserve">, </w:t>
      </w:r>
      <w:r w:rsidR="003734CD" w:rsidRPr="003734CD">
        <w:rPr>
          <w:b/>
          <w:bCs/>
          <w:i/>
          <w:iCs/>
          <w:sz w:val="22"/>
          <w:szCs w:val="22"/>
        </w:rPr>
        <w:t>‘</w:t>
      </w:r>
      <w:r w:rsidR="00274976" w:rsidRPr="003734CD">
        <w:rPr>
          <w:b/>
          <w:bCs/>
          <w:i/>
          <w:iCs/>
          <w:sz w:val="22"/>
          <w:szCs w:val="22"/>
        </w:rPr>
        <w:t xml:space="preserve">Binary </w:t>
      </w:r>
      <w:r w:rsidR="007A4C9A" w:rsidRPr="003734CD">
        <w:rPr>
          <w:b/>
          <w:bCs/>
          <w:i/>
          <w:iCs/>
          <w:sz w:val="22"/>
          <w:szCs w:val="22"/>
        </w:rPr>
        <w:t>Classification</w:t>
      </w:r>
      <w:r w:rsidR="003734CD" w:rsidRPr="003734CD">
        <w:rPr>
          <w:b/>
          <w:bCs/>
          <w:i/>
          <w:iCs/>
          <w:sz w:val="22"/>
          <w:szCs w:val="22"/>
        </w:rPr>
        <w:t>’</w:t>
      </w:r>
      <w:r w:rsidR="007A4C9A" w:rsidRPr="00C90B84">
        <w:rPr>
          <w:sz w:val="22"/>
          <w:szCs w:val="22"/>
        </w:rPr>
        <w:t xml:space="preserve"> predictive task suits better</w:t>
      </w:r>
      <w:r w:rsidR="00274976">
        <w:rPr>
          <w:sz w:val="22"/>
          <w:szCs w:val="22"/>
        </w:rPr>
        <w:t xml:space="preserve">. </w:t>
      </w:r>
    </w:p>
    <w:p w14:paraId="7F4D102D" w14:textId="2E1B1FFA" w:rsidR="008F4B7D" w:rsidRPr="009C5661" w:rsidRDefault="008F4B7D" w:rsidP="00C90B84">
      <w:pPr>
        <w:pStyle w:val="Heading1"/>
        <w:spacing w:before="120" w:after="120"/>
        <w:ind w:left="0"/>
        <w:jc w:val="both"/>
        <w:rPr>
          <w:sz w:val="28"/>
          <w:szCs w:val="28"/>
        </w:rPr>
      </w:pPr>
      <w:r w:rsidRPr="00C90B84">
        <w:rPr>
          <w:sz w:val="26"/>
          <w:szCs w:val="26"/>
        </w:rPr>
        <w:t xml:space="preserve">Possible Informative </w:t>
      </w:r>
      <w:r w:rsidR="009C237E" w:rsidRPr="00C90B84">
        <w:rPr>
          <w:sz w:val="26"/>
          <w:szCs w:val="26"/>
        </w:rPr>
        <w:t>Features</w:t>
      </w:r>
      <w:r w:rsidR="009C237E" w:rsidRPr="009C5661">
        <w:rPr>
          <w:sz w:val="28"/>
          <w:szCs w:val="28"/>
        </w:rPr>
        <w:t>:</w:t>
      </w:r>
    </w:p>
    <w:p w14:paraId="0CB78386" w14:textId="65E8A468" w:rsidR="00004FA5" w:rsidRPr="00C90B84" w:rsidRDefault="008F4B7D" w:rsidP="00C90B84">
      <w:pPr>
        <w:pStyle w:val="BodyText"/>
        <w:rPr>
          <w:sz w:val="22"/>
          <w:szCs w:val="22"/>
        </w:rPr>
      </w:pPr>
      <w:r w:rsidRPr="00C90B84">
        <w:rPr>
          <w:sz w:val="22"/>
          <w:szCs w:val="22"/>
        </w:rPr>
        <w:t xml:space="preserve">Informative </w:t>
      </w:r>
      <w:r w:rsidR="009C237E" w:rsidRPr="00C90B84">
        <w:rPr>
          <w:sz w:val="22"/>
          <w:szCs w:val="22"/>
        </w:rPr>
        <w:t xml:space="preserve">Features are the variables </w:t>
      </w:r>
      <w:r w:rsidRPr="00C90B84">
        <w:rPr>
          <w:sz w:val="22"/>
          <w:szCs w:val="22"/>
        </w:rPr>
        <w:t>required for any</w:t>
      </w:r>
      <w:r w:rsidR="009C237E" w:rsidRPr="00C90B84">
        <w:rPr>
          <w:sz w:val="22"/>
          <w:szCs w:val="22"/>
        </w:rPr>
        <w:t xml:space="preserve"> </w:t>
      </w:r>
      <w:r w:rsidRPr="00C90B84">
        <w:rPr>
          <w:sz w:val="22"/>
          <w:szCs w:val="22"/>
        </w:rPr>
        <w:t xml:space="preserve">given </w:t>
      </w:r>
      <w:r w:rsidR="009C237E" w:rsidRPr="00C90B84">
        <w:rPr>
          <w:sz w:val="22"/>
          <w:szCs w:val="22"/>
        </w:rPr>
        <w:t>problem that can sufficiently help us build an accurate predictive model. A few examples of possibl</w:t>
      </w:r>
      <w:r w:rsidR="007716D3" w:rsidRPr="00C90B84">
        <w:rPr>
          <w:sz w:val="22"/>
          <w:szCs w:val="22"/>
        </w:rPr>
        <w:t xml:space="preserve">e </w:t>
      </w:r>
      <w:r w:rsidR="009C237E" w:rsidRPr="00C90B84">
        <w:rPr>
          <w:sz w:val="22"/>
          <w:szCs w:val="22"/>
        </w:rPr>
        <w:t>features are listed below</w:t>
      </w:r>
      <w:r w:rsidR="00004FA5" w:rsidRPr="00C90B84">
        <w:rPr>
          <w:sz w:val="22"/>
          <w:szCs w:val="22"/>
        </w:rPr>
        <w:t>:</w:t>
      </w:r>
    </w:p>
    <w:p w14:paraId="2D2005D0" w14:textId="0B6AA2A2" w:rsidR="00004FA5" w:rsidRPr="00C90B84" w:rsidRDefault="00004FA5" w:rsidP="00C90B84">
      <w:pPr>
        <w:numPr>
          <w:ilvl w:val="0"/>
          <w:numId w:val="5"/>
        </w:numPr>
        <w:shd w:val="clear" w:color="auto" w:fill="FFFFFF"/>
        <w:spacing w:before="60" w:after="120" w:line="240" w:lineRule="auto"/>
        <w:textAlignment w:val="baseline"/>
        <w:rPr>
          <w:rFonts w:ascii="Times New Roman" w:eastAsia="Times New Roman" w:hAnsi="Times New Roman" w:cs="Times New Roman"/>
        </w:rPr>
      </w:pPr>
      <w:r w:rsidRPr="00C90B84">
        <w:rPr>
          <w:rFonts w:ascii="Times New Roman" w:eastAsia="Times New Roman" w:hAnsi="Times New Roman" w:cs="Times New Roman"/>
        </w:rPr>
        <w:t xml:space="preserve">Name of the travel insurance products </w:t>
      </w:r>
    </w:p>
    <w:p w14:paraId="408BD3C8" w14:textId="4B8C3473" w:rsidR="00004FA5" w:rsidRPr="00C90B84" w:rsidRDefault="00004FA5" w:rsidP="00C90B84">
      <w:pPr>
        <w:numPr>
          <w:ilvl w:val="0"/>
          <w:numId w:val="5"/>
        </w:numPr>
        <w:shd w:val="clear" w:color="auto" w:fill="FFFFFF"/>
        <w:spacing w:before="60" w:after="120" w:line="240" w:lineRule="auto"/>
        <w:textAlignment w:val="baseline"/>
        <w:rPr>
          <w:rFonts w:ascii="Times New Roman" w:eastAsia="Times New Roman" w:hAnsi="Times New Roman" w:cs="Times New Roman"/>
        </w:rPr>
      </w:pPr>
      <w:r w:rsidRPr="00C90B84">
        <w:rPr>
          <w:rFonts w:ascii="Times New Roman" w:eastAsia="Times New Roman" w:hAnsi="Times New Roman" w:cs="Times New Roman"/>
        </w:rPr>
        <w:t xml:space="preserve">Duration of travel </w:t>
      </w:r>
    </w:p>
    <w:p w14:paraId="14AAC49E" w14:textId="243E37F4" w:rsidR="007716D3" w:rsidRPr="00C90B84" w:rsidRDefault="00004FA5" w:rsidP="00C90B84">
      <w:pPr>
        <w:numPr>
          <w:ilvl w:val="0"/>
          <w:numId w:val="5"/>
        </w:numPr>
        <w:shd w:val="clear" w:color="auto" w:fill="FFFFFF"/>
        <w:spacing w:before="60" w:after="120" w:line="240" w:lineRule="auto"/>
        <w:textAlignment w:val="baseline"/>
        <w:rPr>
          <w:rFonts w:ascii="Times New Roman" w:eastAsia="Times New Roman" w:hAnsi="Times New Roman" w:cs="Times New Roman"/>
        </w:rPr>
      </w:pPr>
      <w:r w:rsidRPr="00C90B84">
        <w:rPr>
          <w:rFonts w:ascii="Times New Roman" w:eastAsia="Times New Roman" w:hAnsi="Times New Roman" w:cs="Times New Roman"/>
        </w:rPr>
        <w:t xml:space="preserve">Destination of travel </w:t>
      </w:r>
    </w:p>
    <w:p w14:paraId="01F561D0" w14:textId="25A2E747" w:rsidR="007716D3" w:rsidRPr="00C90B84" w:rsidRDefault="007716D3" w:rsidP="00C90B84">
      <w:pPr>
        <w:numPr>
          <w:ilvl w:val="0"/>
          <w:numId w:val="5"/>
        </w:numPr>
        <w:shd w:val="clear" w:color="auto" w:fill="FFFFFF"/>
        <w:spacing w:before="60" w:after="120" w:line="240" w:lineRule="auto"/>
        <w:textAlignment w:val="baseline"/>
        <w:rPr>
          <w:rFonts w:ascii="Times New Roman" w:eastAsia="Times New Roman" w:hAnsi="Times New Roman" w:cs="Times New Roman"/>
        </w:rPr>
      </w:pPr>
      <w:r w:rsidRPr="00C90B84">
        <w:rPr>
          <w:rFonts w:ascii="Times New Roman" w:eastAsia="Times New Roman" w:hAnsi="Times New Roman" w:cs="Times New Roman"/>
        </w:rPr>
        <w:t>Mode of transport</w:t>
      </w:r>
    </w:p>
    <w:p w14:paraId="758F56CC" w14:textId="315649FC" w:rsidR="000E1281" w:rsidRPr="00C90B84" w:rsidRDefault="000E1281" w:rsidP="00C90B84">
      <w:pPr>
        <w:numPr>
          <w:ilvl w:val="0"/>
          <w:numId w:val="5"/>
        </w:numPr>
        <w:shd w:val="clear" w:color="auto" w:fill="FFFFFF"/>
        <w:spacing w:before="60" w:after="120" w:line="240" w:lineRule="auto"/>
        <w:textAlignment w:val="baseline"/>
        <w:rPr>
          <w:rFonts w:ascii="Times New Roman" w:eastAsia="Times New Roman" w:hAnsi="Times New Roman" w:cs="Times New Roman"/>
        </w:rPr>
      </w:pPr>
      <w:r w:rsidRPr="00C90B84">
        <w:rPr>
          <w:rFonts w:ascii="Times New Roman" w:eastAsia="Times New Roman" w:hAnsi="Times New Roman" w:cs="Times New Roman"/>
        </w:rPr>
        <w:t>Number of previous insurance policies</w:t>
      </w:r>
    </w:p>
    <w:p w14:paraId="1BEAFA5C" w14:textId="74E62F0F" w:rsidR="000E1281" w:rsidRPr="00C90B84" w:rsidRDefault="008F4B7D" w:rsidP="00C90B84">
      <w:pPr>
        <w:numPr>
          <w:ilvl w:val="0"/>
          <w:numId w:val="5"/>
        </w:numPr>
        <w:shd w:val="clear" w:color="auto" w:fill="FFFFFF"/>
        <w:spacing w:before="60" w:after="120" w:line="240" w:lineRule="auto"/>
        <w:textAlignment w:val="baseline"/>
        <w:rPr>
          <w:rFonts w:ascii="Times New Roman" w:eastAsia="Times New Roman" w:hAnsi="Times New Roman" w:cs="Times New Roman"/>
        </w:rPr>
      </w:pPr>
      <w:r w:rsidRPr="00C90B84">
        <w:rPr>
          <w:rFonts w:ascii="Times New Roman" w:eastAsia="Times New Roman" w:hAnsi="Times New Roman" w:cs="Times New Roman"/>
        </w:rPr>
        <w:t>N</w:t>
      </w:r>
      <w:r w:rsidR="000E1281" w:rsidRPr="00C90B84">
        <w:rPr>
          <w:rFonts w:ascii="Times New Roman" w:eastAsia="Times New Roman" w:hAnsi="Times New Roman" w:cs="Times New Roman"/>
        </w:rPr>
        <w:t>umber of previous insurance claims</w:t>
      </w:r>
    </w:p>
    <w:p w14:paraId="5661034A" w14:textId="4916DF41" w:rsidR="000E1281" w:rsidRPr="00C90B84" w:rsidRDefault="000E1281" w:rsidP="00C90B84">
      <w:pPr>
        <w:numPr>
          <w:ilvl w:val="0"/>
          <w:numId w:val="5"/>
        </w:numPr>
        <w:shd w:val="clear" w:color="auto" w:fill="FFFFFF"/>
        <w:spacing w:before="60" w:after="120" w:line="240" w:lineRule="auto"/>
        <w:textAlignment w:val="baseline"/>
        <w:rPr>
          <w:rFonts w:ascii="Times New Roman" w:eastAsia="Times New Roman" w:hAnsi="Times New Roman" w:cs="Times New Roman"/>
        </w:rPr>
      </w:pPr>
      <w:r w:rsidRPr="00C90B84">
        <w:rPr>
          <w:rFonts w:ascii="Times New Roman" w:eastAsia="Times New Roman" w:hAnsi="Times New Roman" w:cs="Times New Roman"/>
        </w:rPr>
        <w:t>Previous insurance destinations and duration</w:t>
      </w:r>
      <w:r w:rsidR="00C65485">
        <w:rPr>
          <w:rFonts w:ascii="Times New Roman" w:eastAsia="Times New Roman" w:hAnsi="Times New Roman" w:cs="Times New Roman"/>
        </w:rPr>
        <w:t>s</w:t>
      </w:r>
    </w:p>
    <w:p w14:paraId="27227493" w14:textId="0BDA19A7" w:rsidR="00004FA5" w:rsidRPr="00C90B84" w:rsidRDefault="00C65485" w:rsidP="00C90B84">
      <w:pPr>
        <w:numPr>
          <w:ilvl w:val="0"/>
          <w:numId w:val="5"/>
        </w:numPr>
        <w:shd w:val="clear" w:color="auto" w:fill="FFFFFF"/>
        <w:spacing w:before="60" w:after="120" w:line="240" w:lineRule="auto"/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</w:t>
      </w:r>
      <w:r w:rsidR="00004FA5" w:rsidRPr="00C90B84">
        <w:rPr>
          <w:rFonts w:ascii="Times New Roman" w:eastAsia="Times New Roman" w:hAnsi="Times New Roman" w:cs="Times New Roman"/>
        </w:rPr>
        <w:t xml:space="preserve">ales of travel insurance policies </w:t>
      </w:r>
    </w:p>
    <w:p w14:paraId="2503A2E4" w14:textId="7FCF74E9" w:rsidR="000E1281" w:rsidRPr="00C90B84" w:rsidRDefault="00004FA5" w:rsidP="00C90B84">
      <w:pPr>
        <w:numPr>
          <w:ilvl w:val="0"/>
          <w:numId w:val="5"/>
        </w:numPr>
        <w:shd w:val="clear" w:color="auto" w:fill="FFFFFF"/>
        <w:spacing w:before="60" w:after="120" w:line="240" w:lineRule="auto"/>
        <w:textAlignment w:val="baseline"/>
        <w:rPr>
          <w:rFonts w:ascii="Times New Roman" w:eastAsia="Times New Roman" w:hAnsi="Times New Roman" w:cs="Times New Roman"/>
        </w:rPr>
      </w:pPr>
      <w:r w:rsidRPr="00C90B84">
        <w:rPr>
          <w:rFonts w:ascii="Times New Roman" w:eastAsia="Times New Roman" w:hAnsi="Times New Roman" w:cs="Times New Roman"/>
        </w:rPr>
        <w:t xml:space="preserve">Commission received for travel insurance agency </w:t>
      </w:r>
    </w:p>
    <w:p w14:paraId="562457DF" w14:textId="4E3B8FD8" w:rsidR="00004FA5" w:rsidRPr="00C90B84" w:rsidRDefault="00004FA5" w:rsidP="00C90B84">
      <w:pPr>
        <w:numPr>
          <w:ilvl w:val="0"/>
          <w:numId w:val="5"/>
        </w:numPr>
        <w:shd w:val="clear" w:color="auto" w:fill="FFFFFF"/>
        <w:spacing w:before="60" w:after="120" w:line="240" w:lineRule="auto"/>
        <w:textAlignment w:val="baseline"/>
        <w:rPr>
          <w:rFonts w:ascii="Times New Roman" w:eastAsia="Times New Roman" w:hAnsi="Times New Roman" w:cs="Times New Roman"/>
        </w:rPr>
      </w:pPr>
      <w:r w:rsidRPr="00C90B84">
        <w:rPr>
          <w:rFonts w:ascii="Times New Roman" w:eastAsia="Times New Roman" w:hAnsi="Times New Roman" w:cs="Times New Roman"/>
        </w:rPr>
        <w:t xml:space="preserve">Gender of insured </w:t>
      </w:r>
    </w:p>
    <w:p w14:paraId="5C266C0B" w14:textId="54C51776" w:rsidR="009C237E" w:rsidRPr="00C90B84" w:rsidRDefault="00004FA5" w:rsidP="00C90B84">
      <w:pPr>
        <w:numPr>
          <w:ilvl w:val="0"/>
          <w:numId w:val="5"/>
        </w:numPr>
        <w:shd w:val="clear" w:color="auto" w:fill="FFFFFF"/>
        <w:spacing w:before="60" w:after="120" w:line="240" w:lineRule="auto"/>
        <w:textAlignment w:val="baseline"/>
        <w:rPr>
          <w:rFonts w:ascii="Times New Roman" w:eastAsia="Times New Roman" w:hAnsi="Times New Roman" w:cs="Times New Roman"/>
        </w:rPr>
      </w:pPr>
      <w:r w:rsidRPr="00C90B84">
        <w:rPr>
          <w:rFonts w:ascii="Times New Roman" w:eastAsia="Times New Roman" w:hAnsi="Times New Roman" w:cs="Times New Roman"/>
        </w:rPr>
        <w:t xml:space="preserve">Age of insured </w:t>
      </w:r>
    </w:p>
    <w:p w14:paraId="2821FDC8" w14:textId="5FD2C712" w:rsidR="000E1281" w:rsidRPr="00C90B84" w:rsidRDefault="000E1281" w:rsidP="00C90B84">
      <w:pPr>
        <w:numPr>
          <w:ilvl w:val="0"/>
          <w:numId w:val="5"/>
        </w:numPr>
        <w:shd w:val="clear" w:color="auto" w:fill="FFFFFF"/>
        <w:spacing w:before="60" w:after="120" w:line="240" w:lineRule="auto"/>
        <w:textAlignment w:val="baseline"/>
        <w:rPr>
          <w:rFonts w:ascii="Times New Roman" w:eastAsia="Times New Roman" w:hAnsi="Times New Roman" w:cs="Times New Roman"/>
        </w:rPr>
      </w:pPr>
      <w:r w:rsidRPr="00C90B84">
        <w:rPr>
          <w:rFonts w:ascii="Times New Roman" w:eastAsia="Times New Roman" w:hAnsi="Times New Roman" w:cs="Times New Roman"/>
        </w:rPr>
        <w:t>Marital Status</w:t>
      </w:r>
      <w:r w:rsidR="008F4B7D" w:rsidRPr="00C90B84">
        <w:rPr>
          <w:rFonts w:ascii="Times New Roman" w:eastAsia="Times New Roman" w:hAnsi="Times New Roman" w:cs="Times New Roman"/>
        </w:rPr>
        <w:t xml:space="preserve"> of insured</w:t>
      </w:r>
    </w:p>
    <w:p w14:paraId="65D7AACC" w14:textId="58C04EEB" w:rsidR="000E1281" w:rsidRPr="00C90B84" w:rsidRDefault="000E1281" w:rsidP="00C90B84">
      <w:pPr>
        <w:numPr>
          <w:ilvl w:val="0"/>
          <w:numId w:val="5"/>
        </w:numPr>
        <w:shd w:val="clear" w:color="auto" w:fill="FFFFFF"/>
        <w:spacing w:before="60" w:after="120" w:line="240" w:lineRule="auto"/>
        <w:textAlignment w:val="baseline"/>
        <w:rPr>
          <w:rFonts w:ascii="Times New Roman" w:eastAsia="Times New Roman" w:hAnsi="Times New Roman" w:cs="Times New Roman"/>
        </w:rPr>
      </w:pPr>
      <w:r w:rsidRPr="00C90B84">
        <w:rPr>
          <w:rFonts w:ascii="Times New Roman" w:eastAsia="Times New Roman" w:hAnsi="Times New Roman" w:cs="Times New Roman"/>
        </w:rPr>
        <w:t>Children (Yes or No)</w:t>
      </w:r>
    </w:p>
    <w:p w14:paraId="5297F6E0" w14:textId="44FFA859" w:rsidR="007716D3" w:rsidRPr="00C90B84" w:rsidRDefault="007716D3" w:rsidP="00C90B84">
      <w:pPr>
        <w:numPr>
          <w:ilvl w:val="0"/>
          <w:numId w:val="5"/>
        </w:numPr>
        <w:shd w:val="clear" w:color="auto" w:fill="FFFFFF"/>
        <w:spacing w:before="60" w:after="120" w:line="240" w:lineRule="auto"/>
        <w:textAlignment w:val="baseline"/>
        <w:rPr>
          <w:rFonts w:ascii="Times New Roman" w:eastAsia="Times New Roman" w:hAnsi="Times New Roman" w:cs="Times New Roman"/>
        </w:rPr>
      </w:pPr>
      <w:r w:rsidRPr="00C90B84">
        <w:rPr>
          <w:rFonts w:ascii="Times New Roman" w:eastAsia="Times New Roman" w:hAnsi="Times New Roman" w:cs="Times New Roman"/>
        </w:rPr>
        <w:t xml:space="preserve">Target: Claim Status </w:t>
      </w:r>
    </w:p>
    <w:p w14:paraId="17DDE53A" w14:textId="395160FF" w:rsidR="00B07238" w:rsidRPr="00C90B84" w:rsidRDefault="007716D3" w:rsidP="00C65485">
      <w:pPr>
        <w:numPr>
          <w:ilvl w:val="0"/>
          <w:numId w:val="5"/>
        </w:numPr>
        <w:shd w:val="clear" w:color="auto" w:fill="FFFFFF"/>
        <w:spacing w:before="120" w:after="120" w:line="240" w:lineRule="auto"/>
        <w:textAlignment w:val="baseline"/>
        <w:rPr>
          <w:rFonts w:ascii="Times New Roman" w:eastAsia="Times New Roman" w:hAnsi="Times New Roman" w:cs="Times New Roman"/>
        </w:rPr>
      </w:pPr>
      <w:r w:rsidRPr="00C90B84">
        <w:rPr>
          <w:rFonts w:ascii="Times New Roman" w:eastAsia="Times New Roman" w:hAnsi="Times New Roman" w:cs="Times New Roman"/>
        </w:rPr>
        <w:t>Target: Claim Value</w:t>
      </w:r>
    </w:p>
    <w:p w14:paraId="5FC549FF" w14:textId="4105D58A" w:rsidR="00D97DCA" w:rsidRPr="00C90B84" w:rsidRDefault="00D97DCA" w:rsidP="00C65485">
      <w:pPr>
        <w:pStyle w:val="Heading1"/>
        <w:spacing w:before="120" w:after="120"/>
        <w:ind w:left="0"/>
        <w:jc w:val="both"/>
        <w:rPr>
          <w:sz w:val="26"/>
          <w:szCs w:val="26"/>
        </w:rPr>
      </w:pPr>
      <w:r w:rsidRPr="00C90B84">
        <w:rPr>
          <w:sz w:val="26"/>
          <w:szCs w:val="26"/>
        </w:rPr>
        <w:t>Learning Procedures:</w:t>
      </w:r>
    </w:p>
    <w:p w14:paraId="4E45394E" w14:textId="2BEE0BB2" w:rsidR="003D09D5" w:rsidRDefault="00E83D4A" w:rsidP="002724AD">
      <w:pPr>
        <w:pStyle w:val="BodyText"/>
        <w:spacing w:before="120" w:after="120" w:line="276" w:lineRule="auto"/>
        <w:ind w:right="216"/>
        <w:jc w:val="both"/>
        <w:rPr>
          <w:sz w:val="22"/>
          <w:szCs w:val="22"/>
        </w:rPr>
      </w:pPr>
      <w:r w:rsidRPr="00E83D4A">
        <w:rPr>
          <w:sz w:val="22"/>
          <w:szCs w:val="22"/>
        </w:rPr>
        <w:t xml:space="preserve">We can get solution of </w:t>
      </w:r>
      <w:r w:rsidR="002724AD">
        <w:rPr>
          <w:sz w:val="22"/>
          <w:szCs w:val="22"/>
        </w:rPr>
        <w:t xml:space="preserve">the </w:t>
      </w:r>
      <w:r w:rsidRPr="00E83D4A">
        <w:rPr>
          <w:sz w:val="22"/>
          <w:szCs w:val="22"/>
        </w:rPr>
        <w:t xml:space="preserve">given problem by using </w:t>
      </w:r>
      <w:r>
        <w:rPr>
          <w:sz w:val="22"/>
          <w:szCs w:val="22"/>
        </w:rPr>
        <w:t>different supervised classifier models</w:t>
      </w:r>
      <w:r w:rsidRPr="00E83D4A">
        <w:rPr>
          <w:sz w:val="22"/>
          <w:szCs w:val="22"/>
        </w:rPr>
        <w:t>.</w:t>
      </w:r>
      <w:r>
        <w:rPr>
          <w:sz w:val="22"/>
          <w:szCs w:val="22"/>
        </w:rPr>
        <w:t xml:space="preserve"> Here we</w:t>
      </w:r>
      <w:r w:rsidRPr="00C90B84">
        <w:rPr>
          <w:sz w:val="22"/>
          <w:szCs w:val="22"/>
        </w:rPr>
        <w:t xml:space="preserve"> use </w:t>
      </w:r>
      <w:r w:rsidR="006D5173" w:rsidRPr="006D5173">
        <w:rPr>
          <w:b/>
          <w:bCs/>
          <w:i/>
          <w:iCs/>
          <w:sz w:val="22"/>
          <w:szCs w:val="22"/>
        </w:rPr>
        <w:t>‘</w:t>
      </w:r>
      <w:r w:rsidRPr="006D5173">
        <w:rPr>
          <w:b/>
          <w:bCs/>
          <w:i/>
          <w:iCs/>
          <w:sz w:val="22"/>
          <w:szCs w:val="22"/>
        </w:rPr>
        <w:t>Decision tree Classifier, Random Forest Classifier, K-Nearest Neighbors Classifier, Support Vector Machine classifier and XG-boost Classifier</w:t>
      </w:r>
      <w:r w:rsidR="006D5173" w:rsidRPr="006D5173">
        <w:rPr>
          <w:b/>
          <w:bCs/>
          <w:i/>
          <w:iCs/>
          <w:sz w:val="22"/>
          <w:szCs w:val="22"/>
        </w:rPr>
        <w:t>’</w:t>
      </w:r>
      <w:r>
        <w:rPr>
          <w:sz w:val="22"/>
          <w:szCs w:val="22"/>
        </w:rPr>
        <w:t>.</w:t>
      </w:r>
      <w:r w:rsidR="00FA67E6">
        <w:rPr>
          <w:sz w:val="22"/>
          <w:szCs w:val="22"/>
        </w:rPr>
        <w:t xml:space="preserve"> </w:t>
      </w:r>
      <w:r>
        <w:rPr>
          <w:sz w:val="22"/>
          <w:szCs w:val="22"/>
        </w:rPr>
        <w:t>E</w:t>
      </w:r>
      <w:r w:rsidRPr="00C90B84">
        <w:rPr>
          <w:sz w:val="22"/>
          <w:szCs w:val="22"/>
        </w:rPr>
        <w:t xml:space="preserve">ach model contains </w:t>
      </w:r>
      <w:r w:rsidR="00FA67E6">
        <w:rPr>
          <w:sz w:val="22"/>
          <w:szCs w:val="22"/>
        </w:rPr>
        <w:t xml:space="preserve">several </w:t>
      </w:r>
      <w:r w:rsidRPr="00C90B84">
        <w:rPr>
          <w:sz w:val="22"/>
          <w:szCs w:val="22"/>
        </w:rPr>
        <w:t>hyperparameters, tuning them to best parameters contribute to higher accuracy of</w:t>
      </w:r>
      <w:r w:rsidR="00FA67E6">
        <w:rPr>
          <w:sz w:val="22"/>
          <w:szCs w:val="22"/>
        </w:rPr>
        <w:t xml:space="preserve"> the</w:t>
      </w:r>
      <w:r w:rsidRPr="00C90B84">
        <w:rPr>
          <w:sz w:val="22"/>
          <w:szCs w:val="22"/>
        </w:rPr>
        <w:t xml:space="preserve"> model.</w:t>
      </w:r>
      <w:r>
        <w:rPr>
          <w:sz w:val="22"/>
          <w:szCs w:val="22"/>
        </w:rPr>
        <w:t xml:space="preserve"> </w:t>
      </w:r>
      <w:r w:rsidR="00FA67E6">
        <w:rPr>
          <w:sz w:val="22"/>
          <w:szCs w:val="22"/>
        </w:rPr>
        <w:t>Finally, t</w:t>
      </w:r>
      <w:r w:rsidR="00FA67E6" w:rsidRPr="00C90B84">
        <w:rPr>
          <w:sz w:val="22"/>
          <w:szCs w:val="22"/>
        </w:rPr>
        <w:t>he evaluation metrics will be compared for each individual model and the model which possess high accuracy</w:t>
      </w:r>
      <w:r w:rsidR="00FA67E6">
        <w:rPr>
          <w:sz w:val="22"/>
          <w:szCs w:val="22"/>
        </w:rPr>
        <w:t xml:space="preserve"> will be selected. </w:t>
      </w:r>
    </w:p>
    <w:p w14:paraId="4EAE8AC1" w14:textId="77777777" w:rsidR="002724AD" w:rsidRDefault="00FA67E6" w:rsidP="003D09D5">
      <w:pPr>
        <w:pStyle w:val="BodyText"/>
        <w:spacing w:before="120" w:after="120" w:line="276" w:lineRule="auto"/>
        <w:ind w:right="216"/>
        <w:jc w:val="both"/>
        <w:rPr>
          <w:color w:val="111111"/>
          <w:sz w:val="22"/>
          <w:szCs w:val="22"/>
          <w:shd w:val="clear" w:color="auto" w:fill="FFFFFF"/>
        </w:rPr>
      </w:pPr>
      <w:r w:rsidRPr="00C90B84">
        <w:rPr>
          <w:color w:val="111111"/>
          <w:sz w:val="22"/>
          <w:szCs w:val="22"/>
          <w:shd w:val="clear" w:color="auto" w:fill="FFFFFF"/>
        </w:rPr>
        <w:lastRenderedPageBreak/>
        <w:t>Among the ML models we used for this data set, I think SVM’s</w:t>
      </w:r>
      <w:r>
        <w:rPr>
          <w:color w:val="111111"/>
          <w:sz w:val="22"/>
          <w:szCs w:val="22"/>
          <w:shd w:val="clear" w:color="auto" w:fill="FFFFFF"/>
        </w:rPr>
        <w:t xml:space="preserve"> and XG-boost</w:t>
      </w:r>
      <w:r w:rsidRPr="00C90B84">
        <w:rPr>
          <w:color w:val="111111"/>
          <w:sz w:val="22"/>
          <w:szCs w:val="22"/>
          <w:shd w:val="clear" w:color="auto" w:fill="FFFFFF"/>
        </w:rPr>
        <w:t xml:space="preserve"> work</w:t>
      </w:r>
      <w:r>
        <w:rPr>
          <w:color w:val="111111"/>
          <w:sz w:val="22"/>
          <w:szCs w:val="22"/>
          <w:shd w:val="clear" w:color="auto" w:fill="FFFFFF"/>
        </w:rPr>
        <w:t>s</w:t>
      </w:r>
      <w:r w:rsidRPr="00C90B84">
        <w:rPr>
          <w:color w:val="111111"/>
          <w:sz w:val="22"/>
          <w:szCs w:val="22"/>
          <w:shd w:val="clear" w:color="auto" w:fill="FFFFFF"/>
        </w:rPr>
        <w:t xml:space="preserve"> way better</w:t>
      </w:r>
      <w:r w:rsidR="002724AD">
        <w:rPr>
          <w:color w:val="111111"/>
          <w:sz w:val="22"/>
          <w:szCs w:val="22"/>
          <w:shd w:val="clear" w:color="auto" w:fill="FFFFFF"/>
        </w:rPr>
        <w:t xml:space="preserve"> because:</w:t>
      </w:r>
    </w:p>
    <w:p w14:paraId="4DBFA877" w14:textId="6AEF7F4A" w:rsidR="002724AD" w:rsidRPr="002724AD" w:rsidRDefault="00FA67E6" w:rsidP="002724AD">
      <w:pPr>
        <w:pStyle w:val="BodyText"/>
        <w:numPr>
          <w:ilvl w:val="0"/>
          <w:numId w:val="8"/>
        </w:numPr>
        <w:spacing w:before="120" w:after="120" w:line="276" w:lineRule="auto"/>
        <w:ind w:right="216"/>
        <w:jc w:val="both"/>
        <w:rPr>
          <w:sz w:val="22"/>
          <w:szCs w:val="22"/>
        </w:rPr>
      </w:pPr>
      <w:r>
        <w:rPr>
          <w:color w:val="111111"/>
          <w:sz w:val="22"/>
          <w:szCs w:val="22"/>
          <w:shd w:val="clear" w:color="auto" w:fill="FFFFFF"/>
        </w:rPr>
        <w:t xml:space="preserve">SVM’s </w:t>
      </w:r>
      <w:r w:rsidRPr="00C90B84">
        <w:rPr>
          <w:color w:val="111111"/>
          <w:sz w:val="22"/>
          <w:szCs w:val="22"/>
          <w:shd w:val="clear" w:color="auto" w:fill="FFFFFF"/>
        </w:rPr>
        <w:t xml:space="preserve">have the powerful "kernel trick", which allows </w:t>
      </w:r>
      <w:r>
        <w:rPr>
          <w:color w:val="111111"/>
          <w:sz w:val="22"/>
          <w:szCs w:val="22"/>
          <w:shd w:val="clear" w:color="auto" w:fill="FFFFFF"/>
        </w:rPr>
        <w:t xml:space="preserve">them </w:t>
      </w:r>
      <w:r w:rsidRPr="00C90B84">
        <w:rPr>
          <w:color w:val="111111"/>
          <w:sz w:val="22"/>
          <w:szCs w:val="22"/>
          <w:shd w:val="clear" w:color="auto" w:fill="FFFFFF"/>
        </w:rPr>
        <w:t xml:space="preserve">to map </w:t>
      </w:r>
      <w:r w:rsidRPr="003D09D5">
        <w:rPr>
          <w:color w:val="000000" w:themeColor="text1"/>
          <w:sz w:val="22"/>
          <w:szCs w:val="22"/>
          <w:shd w:val="clear" w:color="auto" w:fill="FFFFFF"/>
        </w:rPr>
        <w:t>the data to a very high dimension space in which the data can be separable by a hyperplane</w:t>
      </w:r>
      <w:r w:rsidR="002724AD">
        <w:rPr>
          <w:color w:val="000000" w:themeColor="text1"/>
          <w:sz w:val="22"/>
          <w:szCs w:val="22"/>
          <w:shd w:val="clear" w:color="auto" w:fill="FFFFFF"/>
        </w:rPr>
        <w:t xml:space="preserve">. </w:t>
      </w:r>
    </w:p>
    <w:p w14:paraId="3C8E857C" w14:textId="44223C8D" w:rsidR="00E83D4A" w:rsidRPr="002724AD" w:rsidRDefault="002724AD" w:rsidP="006D5173">
      <w:pPr>
        <w:pStyle w:val="BodyText"/>
        <w:numPr>
          <w:ilvl w:val="0"/>
          <w:numId w:val="8"/>
        </w:numPr>
        <w:spacing w:before="120" w:after="120" w:line="276" w:lineRule="auto"/>
        <w:ind w:right="216"/>
        <w:jc w:val="both"/>
        <w:rPr>
          <w:sz w:val="22"/>
          <w:szCs w:val="22"/>
        </w:rPr>
      </w:pPr>
      <w:r w:rsidRPr="003D09D5">
        <w:rPr>
          <w:color w:val="000000" w:themeColor="text1"/>
          <w:sz w:val="22"/>
          <w:szCs w:val="22"/>
          <w:shd w:val="clear" w:color="auto" w:fill="FFFFFF"/>
        </w:rPr>
        <w:t>XG-boost</w:t>
      </w:r>
      <w:r>
        <w:rPr>
          <w:color w:val="000000" w:themeColor="text1"/>
          <w:sz w:val="22"/>
          <w:szCs w:val="22"/>
          <w:shd w:val="clear" w:color="auto" w:fill="FFFFFF"/>
        </w:rPr>
        <w:t xml:space="preserve"> </w:t>
      </w:r>
      <w:r w:rsidR="003D09D5" w:rsidRPr="003D09D5">
        <w:rPr>
          <w:color w:val="000000" w:themeColor="text1"/>
          <w:sz w:val="22"/>
          <w:szCs w:val="22"/>
          <w:shd w:val="clear" w:color="auto" w:fill="FFFFFF"/>
        </w:rPr>
        <w:t>is an approach where new models are created that predict the residuals or errors of prior models and then added together to make the final prediction.</w:t>
      </w:r>
      <w:r w:rsidRPr="002724AD">
        <w:rPr>
          <w:color w:val="000000" w:themeColor="text1"/>
          <w:sz w:val="22"/>
          <w:szCs w:val="22"/>
          <w:shd w:val="clear" w:color="auto" w:fill="FFFFFF"/>
        </w:rPr>
        <w:t xml:space="preserve"> </w:t>
      </w:r>
      <w:r>
        <w:rPr>
          <w:color w:val="000000" w:themeColor="text1"/>
          <w:sz w:val="22"/>
          <w:szCs w:val="22"/>
          <w:shd w:val="clear" w:color="auto" w:fill="FFFFFF"/>
        </w:rPr>
        <w:t>It</w:t>
      </w:r>
      <w:r w:rsidRPr="003D09D5">
        <w:rPr>
          <w:color w:val="000000" w:themeColor="text1"/>
          <w:sz w:val="22"/>
          <w:szCs w:val="22"/>
          <w:shd w:val="clear" w:color="auto" w:fill="FFFFFF"/>
        </w:rPr>
        <w:t xml:space="preserve"> uses a gradient descent algorithm</w:t>
      </w:r>
      <w:r>
        <w:rPr>
          <w:color w:val="000000" w:themeColor="text1"/>
          <w:sz w:val="22"/>
          <w:szCs w:val="22"/>
          <w:shd w:val="clear" w:color="auto" w:fill="FFFFFF"/>
        </w:rPr>
        <w:t xml:space="preserve"> </w:t>
      </w:r>
      <w:r w:rsidRPr="003D09D5">
        <w:rPr>
          <w:color w:val="000000" w:themeColor="text1"/>
          <w:sz w:val="22"/>
          <w:szCs w:val="22"/>
          <w:shd w:val="clear" w:color="auto" w:fill="FFFFFF"/>
        </w:rPr>
        <w:t>to minimize the loss</w:t>
      </w:r>
      <w:r>
        <w:rPr>
          <w:color w:val="000000" w:themeColor="text1"/>
          <w:sz w:val="22"/>
          <w:szCs w:val="22"/>
          <w:shd w:val="clear" w:color="auto" w:fill="FFFFFF"/>
        </w:rPr>
        <w:t xml:space="preserve">. </w:t>
      </w:r>
    </w:p>
    <w:p w14:paraId="01F7B2AD" w14:textId="49389B05" w:rsidR="00B07238" w:rsidRPr="009C5661" w:rsidRDefault="00B07238" w:rsidP="006D5173">
      <w:pPr>
        <w:pStyle w:val="Heading1"/>
        <w:spacing w:before="120" w:after="120"/>
        <w:ind w:left="0"/>
        <w:jc w:val="both"/>
        <w:rPr>
          <w:sz w:val="28"/>
          <w:szCs w:val="28"/>
        </w:rPr>
      </w:pPr>
      <w:r w:rsidRPr="00C90B84">
        <w:rPr>
          <w:sz w:val="26"/>
          <w:szCs w:val="26"/>
        </w:rPr>
        <w:t>Performance Evaluation</w:t>
      </w:r>
      <w:r w:rsidRPr="009C5661">
        <w:rPr>
          <w:sz w:val="28"/>
          <w:szCs w:val="28"/>
        </w:rPr>
        <w:t>:</w:t>
      </w:r>
    </w:p>
    <w:p w14:paraId="7681032A" w14:textId="5B9E39C5" w:rsidR="003A333C" w:rsidRDefault="006D5173" w:rsidP="0003034D">
      <w:pPr>
        <w:pStyle w:val="BodyText"/>
        <w:spacing w:before="120" w:after="120" w:line="276" w:lineRule="auto"/>
        <w:ind w:right="215"/>
        <w:jc w:val="both"/>
        <w:rPr>
          <w:sz w:val="22"/>
          <w:szCs w:val="22"/>
        </w:rPr>
      </w:pPr>
      <w:r w:rsidRPr="00C90B84">
        <w:rPr>
          <w:sz w:val="22"/>
          <w:szCs w:val="22"/>
        </w:rPr>
        <w:t>The next step is to find out how effective is the model based on performance evaluation metrics</w:t>
      </w:r>
      <w:r>
        <w:rPr>
          <w:sz w:val="22"/>
          <w:szCs w:val="22"/>
        </w:rPr>
        <w:t xml:space="preserve"> </w:t>
      </w:r>
      <w:r w:rsidR="002724AD" w:rsidRPr="00C90B84">
        <w:rPr>
          <w:sz w:val="22"/>
          <w:szCs w:val="22"/>
        </w:rPr>
        <w:t xml:space="preserve">such as </w:t>
      </w:r>
      <w:r w:rsidR="002724AD" w:rsidRPr="003734CD">
        <w:rPr>
          <w:b/>
          <w:bCs/>
          <w:i/>
          <w:iCs/>
          <w:sz w:val="22"/>
          <w:szCs w:val="22"/>
        </w:rPr>
        <w:t>‘</w:t>
      </w:r>
      <w:r>
        <w:rPr>
          <w:b/>
          <w:bCs/>
          <w:i/>
          <w:iCs/>
          <w:sz w:val="22"/>
          <w:szCs w:val="22"/>
        </w:rPr>
        <w:t xml:space="preserve">Confusion Matrix, </w:t>
      </w:r>
      <w:r w:rsidR="002724AD" w:rsidRPr="003734CD">
        <w:rPr>
          <w:b/>
          <w:bCs/>
          <w:i/>
          <w:iCs/>
          <w:sz w:val="22"/>
          <w:szCs w:val="22"/>
        </w:rPr>
        <w:t>Accuracy,</w:t>
      </w:r>
      <w:r w:rsidR="002724AD" w:rsidRPr="003734CD">
        <w:rPr>
          <w:b/>
          <w:bCs/>
          <w:sz w:val="22"/>
          <w:szCs w:val="22"/>
        </w:rPr>
        <w:t xml:space="preserve"> </w:t>
      </w:r>
      <w:r w:rsidR="002724AD" w:rsidRPr="003734CD">
        <w:rPr>
          <w:b/>
          <w:bCs/>
          <w:i/>
          <w:iCs/>
          <w:sz w:val="22"/>
          <w:szCs w:val="22"/>
        </w:rPr>
        <w:t>Precision</w:t>
      </w:r>
      <w:r w:rsidR="002724AD" w:rsidRPr="003734CD">
        <w:rPr>
          <w:b/>
          <w:bCs/>
          <w:sz w:val="22"/>
          <w:szCs w:val="22"/>
        </w:rPr>
        <w:t xml:space="preserve">, </w:t>
      </w:r>
      <w:r w:rsidR="002724AD" w:rsidRPr="003734CD">
        <w:rPr>
          <w:b/>
          <w:bCs/>
          <w:i/>
          <w:iCs/>
          <w:sz w:val="22"/>
          <w:szCs w:val="22"/>
        </w:rPr>
        <w:t>Recall</w:t>
      </w:r>
      <w:r w:rsidR="002724AD" w:rsidRPr="003734CD">
        <w:rPr>
          <w:b/>
          <w:bCs/>
          <w:sz w:val="22"/>
          <w:szCs w:val="22"/>
        </w:rPr>
        <w:t xml:space="preserve">, </w:t>
      </w:r>
      <w:r w:rsidR="002724AD" w:rsidRPr="003734CD">
        <w:rPr>
          <w:b/>
          <w:bCs/>
          <w:i/>
          <w:iCs/>
          <w:sz w:val="22"/>
          <w:szCs w:val="22"/>
        </w:rPr>
        <w:t>F1 score &amp; Area Under Curve</w:t>
      </w:r>
      <w:r w:rsidR="002724AD">
        <w:rPr>
          <w:b/>
          <w:bCs/>
          <w:i/>
          <w:iCs/>
          <w:sz w:val="22"/>
          <w:szCs w:val="22"/>
        </w:rPr>
        <w:t>’</w:t>
      </w:r>
      <w:r w:rsidR="002724AD" w:rsidRPr="00C90B84">
        <w:rPr>
          <w:sz w:val="22"/>
          <w:szCs w:val="22"/>
        </w:rPr>
        <w:t xml:space="preserve"> for </w:t>
      </w:r>
      <w:r w:rsidR="002724AD">
        <w:rPr>
          <w:sz w:val="22"/>
          <w:szCs w:val="22"/>
        </w:rPr>
        <w:t>C</w:t>
      </w:r>
      <w:r w:rsidR="002724AD" w:rsidRPr="00C90B84">
        <w:rPr>
          <w:sz w:val="22"/>
          <w:szCs w:val="22"/>
        </w:rPr>
        <w:t xml:space="preserve">lassification problem and </w:t>
      </w:r>
      <w:r w:rsidR="002724AD" w:rsidRPr="003734CD">
        <w:rPr>
          <w:b/>
          <w:bCs/>
          <w:i/>
          <w:iCs/>
          <w:sz w:val="22"/>
          <w:szCs w:val="22"/>
        </w:rPr>
        <w:t>‘RMSE, MSE, R-square’</w:t>
      </w:r>
      <w:r w:rsidR="002724AD" w:rsidRPr="003734CD">
        <w:rPr>
          <w:i/>
          <w:iCs/>
          <w:sz w:val="22"/>
          <w:szCs w:val="22"/>
        </w:rPr>
        <w:t xml:space="preserve"> </w:t>
      </w:r>
      <w:r w:rsidR="002724AD" w:rsidRPr="00C90B84">
        <w:rPr>
          <w:sz w:val="22"/>
          <w:szCs w:val="22"/>
        </w:rPr>
        <w:t xml:space="preserve">for regression problem. </w:t>
      </w:r>
      <w:r w:rsidR="00B07238" w:rsidRPr="00C90B84">
        <w:rPr>
          <w:sz w:val="22"/>
          <w:szCs w:val="22"/>
        </w:rPr>
        <w:t>Choice of metrics influences how the performance of machine learning algorithms is measured and compared. We can use classification performance derived from simple confusion</w:t>
      </w:r>
      <w:r w:rsidR="00B07238" w:rsidRPr="00C90B84">
        <w:rPr>
          <w:spacing w:val="-5"/>
          <w:sz w:val="22"/>
          <w:szCs w:val="22"/>
        </w:rPr>
        <w:t xml:space="preserve"> </w:t>
      </w:r>
      <w:r w:rsidR="00B07238" w:rsidRPr="00C90B84">
        <w:rPr>
          <w:sz w:val="22"/>
          <w:szCs w:val="22"/>
        </w:rPr>
        <w:t>matrix.</w:t>
      </w:r>
    </w:p>
    <w:p w14:paraId="601B2197" w14:textId="10EBC7AD" w:rsidR="0003034D" w:rsidRPr="0003034D" w:rsidRDefault="0003034D" w:rsidP="0003034D">
      <w:pPr>
        <w:pStyle w:val="BodyText"/>
        <w:spacing w:before="120" w:after="120" w:line="276" w:lineRule="auto"/>
        <w:ind w:left="0" w:right="215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Accuracy</w:t>
      </w:r>
      <w:r w:rsidRPr="0003034D">
        <w:rPr>
          <w:b/>
          <w:bCs/>
          <w:sz w:val="26"/>
          <w:szCs w:val="26"/>
        </w:rPr>
        <w:t>:</w:t>
      </w:r>
    </w:p>
    <w:p w14:paraId="0B39E08D" w14:textId="04EAF1FA" w:rsidR="0003034D" w:rsidRPr="0003034D" w:rsidRDefault="0003034D" w:rsidP="0003034D">
      <w:pPr>
        <w:pStyle w:val="BodyText"/>
        <w:spacing w:before="120" w:after="120"/>
        <w:jc w:val="both"/>
        <w:rPr>
          <w:sz w:val="22"/>
          <w:szCs w:val="22"/>
        </w:rPr>
      </w:pPr>
      <w:r w:rsidRPr="0003034D">
        <w:rPr>
          <w:sz w:val="22"/>
          <w:szCs w:val="22"/>
        </w:rPr>
        <w:t>It is the percentage of correctly classifies instances out of all instances. It is more useful on a binary classification than multi-class classification problems because it can be less clear exactly how the accuracy breaks down across those classes</w:t>
      </w:r>
      <w:r>
        <w:rPr>
          <w:sz w:val="22"/>
          <w:szCs w:val="22"/>
        </w:rPr>
        <w:t>.</w:t>
      </w:r>
    </w:p>
    <w:p w14:paraId="59EF500E" w14:textId="31AF1278" w:rsidR="00C17632" w:rsidRPr="00C90B84" w:rsidRDefault="00C17632" w:rsidP="006D5173">
      <w:pPr>
        <w:pStyle w:val="Heading1"/>
        <w:spacing w:before="120" w:after="120"/>
        <w:ind w:left="0"/>
        <w:rPr>
          <w:sz w:val="26"/>
          <w:szCs w:val="26"/>
        </w:rPr>
      </w:pPr>
      <w:r w:rsidRPr="00C90B84">
        <w:rPr>
          <w:sz w:val="26"/>
          <w:szCs w:val="26"/>
        </w:rPr>
        <w:t>Confusion matrix:</w:t>
      </w:r>
    </w:p>
    <w:p w14:paraId="4CDF1AC0" w14:textId="45F406CB" w:rsidR="00C17632" w:rsidRPr="00C90B84" w:rsidRDefault="00DA0155" w:rsidP="006D5173">
      <w:pPr>
        <w:pStyle w:val="BodyText"/>
        <w:spacing w:before="120" w:after="120" w:line="276" w:lineRule="auto"/>
        <w:ind w:right="219"/>
        <w:jc w:val="both"/>
        <w:rPr>
          <w:sz w:val="22"/>
          <w:szCs w:val="22"/>
        </w:rPr>
      </w:pPr>
      <w:r w:rsidRPr="00C90B84">
        <w:rPr>
          <w:noProof/>
          <w:sz w:val="22"/>
          <w:szCs w:val="22"/>
        </w:rPr>
        <w:drawing>
          <wp:anchor distT="0" distB="0" distL="0" distR="0" simplePos="0" relativeHeight="251661312" behindDoc="0" locked="0" layoutInCell="1" allowOverlap="1" wp14:anchorId="0A7EA57B" wp14:editId="6BB3882F">
            <wp:simplePos x="0" y="0"/>
            <wp:positionH relativeFrom="margin">
              <wp:posOffset>400050</wp:posOffset>
            </wp:positionH>
            <wp:positionV relativeFrom="paragraph">
              <wp:posOffset>497205</wp:posOffset>
            </wp:positionV>
            <wp:extent cx="2698750" cy="1593850"/>
            <wp:effectExtent l="0" t="0" r="6350" b="6350"/>
            <wp:wrapTopAndBottom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875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7632" w:rsidRPr="00C90B84">
        <w:rPr>
          <w:sz w:val="22"/>
          <w:szCs w:val="22"/>
        </w:rPr>
        <w:t xml:space="preserve">The Confusion matrix contains metrics used for finding the correctness and accuracy of the </w:t>
      </w:r>
      <w:r w:rsidR="00B07238" w:rsidRPr="00C90B84">
        <w:rPr>
          <w:sz w:val="22"/>
          <w:szCs w:val="22"/>
        </w:rPr>
        <w:t>model. It is a table with 4 different combinations of predicted and actual</w:t>
      </w:r>
      <w:r w:rsidR="00B07238" w:rsidRPr="00C90B84">
        <w:rPr>
          <w:spacing w:val="3"/>
          <w:sz w:val="22"/>
          <w:szCs w:val="22"/>
        </w:rPr>
        <w:t xml:space="preserve"> </w:t>
      </w:r>
      <w:r w:rsidR="00B07238" w:rsidRPr="00C90B84">
        <w:rPr>
          <w:sz w:val="22"/>
          <w:szCs w:val="22"/>
        </w:rPr>
        <w:t>values.</w:t>
      </w:r>
    </w:p>
    <w:p w14:paraId="261226A5" w14:textId="67F6B5CD" w:rsidR="00C17632" w:rsidRPr="00C90B84" w:rsidRDefault="00C17632" w:rsidP="006D5173">
      <w:pPr>
        <w:pStyle w:val="BodyText"/>
        <w:spacing w:after="120"/>
        <w:ind w:left="0"/>
        <w:jc w:val="both"/>
        <w:rPr>
          <w:sz w:val="22"/>
          <w:szCs w:val="22"/>
        </w:rPr>
      </w:pPr>
    </w:p>
    <w:p w14:paraId="46693934" w14:textId="48E88321" w:rsidR="00DA0155" w:rsidRPr="00C90B84" w:rsidRDefault="00DA0155" w:rsidP="006D5173">
      <w:pPr>
        <w:pStyle w:val="BodyText"/>
        <w:spacing w:after="120" w:line="276" w:lineRule="auto"/>
        <w:ind w:left="0" w:right="218"/>
        <w:jc w:val="both"/>
        <w:rPr>
          <w:sz w:val="22"/>
          <w:szCs w:val="22"/>
        </w:rPr>
      </w:pPr>
      <w:r w:rsidRPr="00C90B84">
        <w:rPr>
          <w:sz w:val="22"/>
          <w:szCs w:val="22"/>
        </w:rPr>
        <w:t xml:space="preserve">   </w:t>
      </w:r>
      <w:r w:rsidR="00C17632" w:rsidRPr="00C90B84">
        <w:rPr>
          <w:sz w:val="22"/>
          <w:szCs w:val="22"/>
        </w:rPr>
        <w:t>It is extremely useful for measuring Accuracy, Recall, Precision, F</w:t>
      </w:r>
      <w:r w:rsidRPr="00C90B84">
        <w:rPr>
          <w:sz w:val="22"/>
          <w:szCs w:val="22"/>
        </w:rPr>
        <w:t>1 score</w:t>
      </w:r>
      <w:r w:rsidR="00C17632" w:rsidRPr="00C90B84">
        <w:rPr>
          <w:sz w:val="22"/>
          <w:szCs w:val="22"/>
        </w:rPr>
        <w:t>.</w:t>
      </w:r>
    </w:p>
    <w:p w14:paraId="0378673F" w14:textId="77777777" w:rsidR="00DA0155" w:rsidRPr="00C90B84" w:rsidRDefault="00DA0155" w:rsidP="006D5173">
      <w:pPr>
        <w:pStyle w:val="BodyText"/>
        <w:spacing w:after="120" w:line="276" w:lineRule="auto"/>
        <w:ind w:left="0" w:right="218"/>
        <w:jc w:val="both"/>
        <w:rPr>
          <w:sz w:val="22"/>
          <w:szCs w:val="22"/>
        </w:rPr>
      </w:pPr>
      <w:r w:rsidRPr="00C90B84">
        <w:rPr>
          <w:sz w:val="22"/>
          <w:szCs w:val="22"/>
        </w:rPr>
        <w:t xml:space="preserve">   </w:t>
      </w:r>
      <w:r w:rsidR="00C17632" w:rsidRPr="00C90B84">
        <w:rPr>
          <w:sz w:val="22"/>
          <w:szCs w:val="22"/>
        </w:rPr>
        <w:t>Accuracy = (TP + TN) / (TP + TN + FP + FN)</w:t>
      </w:r>
    </w:p>
    <w:p w14:paraId="5128B9CF" w14:textId="77777777" w:rsidR="00DA0155" w:rsidRPr="00C90B84" w:rsidRDefault="00DA0155" w:rsidP="006D5173">
      <w:pPr>
        <w:pStyle w:val="BodyText"/>
        <w:spacing w:after="120" w:line="276" w:lineRule="auto"/>
        <w:ind w:left="0" w:right="218"/>
        <w:jc w:val="both"/>
        <w:rPr>
          <w:sz w:val="22"/>
          <w:szCs w:val="22"/>
        </w:rPr>
      </w:pPr>
      <w:r w:rsidRPr="00C90B84">
        <w:rPr>
          <w:sz w:val="22"/>
          <w:szCs w:val="22"/>
        </w:rPr>
        <w:t xml:space="preserve">   </w:t>
      </w:r>
      <w:r w:rsidR="00C17632" w:rsidRPr="00C90B84">
        <w:rPr>
          <w:sz w:val="22"/>
          <w:szCs w:val="22"/>
        </w:rPr>
        <w:t>It is the ratio of the number of correct predictions to the total number of input samples</w:t>
      </w:r>
    </w:p>
    <w:p w14:paraId="6F209DA7" w14:textId="77777777" w:rsidR="00DA0155" w:rsidRPr="00C90B84" w:rsidRDefault="00DA0155" w:rsidP="006D5173">
      <w:pPr>
        <w:pStyle w:val="BodyText"/>
        <w:spacing w:after="120" w:line="276" w:lineRule="auto"/>
        <w:ind w:left="0" w:right="218"/>
        <w:jc w:val="both"/>
        <w:rPr>
          <w:sz w:val="22"/>
          <w:szCs w:val="22"/>
        </w:rPr>
      </w:pPr>
      <w:r w:rsidRPr="00C90B84">
        <w:rPr>
          <w:sz w:val="22"/>
          <w:szCs w:val="22"/>
        </w:rPr>
        <w:t xml:space="preserve">   </w:t>
      </w:r>
      <w:r w:rsidR="00C17632" w:rsidRPr="00C90B84">
        <w:rPr>
          <w:sz w:val="22"/>
          <w:szCs w:val="22"/>
        </w:rPr>
        <w:t xml:space="preserve">Recall/Sensitivity = TP / (TP + FN) </w:t>
      </w:r>
    </w:p>
    <w:p w14:paraId="420892B7" w14:textId="048F1F10" w:rsidR="00DA0155" w:rsidRPr="00C90B84" w:rsidRDefault="00DA0155" w:rsidP="006D5173">
      <w:pPr>
        <w:pStyle w:val="BodyText"/>
        <w:spacing w:after="120" w:line="276" w:lineRule="auto"/>
        <w:ind w:left="0" w:right="218"/>
        <w:jc w:val="both"/>
        <w:rPr>
          <w:sz w:val="22"/>
          <w:szCs w:val="22"/>
        </w:rPr>
      </w:pPr>
      <w:r w:rsidRPr="00C90B84">
        <w:rPr>
          <w:sz w:val="22"/>
          <w:szCs w:val="22"/>
        </w:rPr>
        <w:t xml:space="preserve">   </w:t>
      </w:r>
      <w:r w:rsidR="00C17632" w:rsidRPr="00C90B84">
        <w:rPr>
          <w:sz w:val="22"/>
          <w:szCs w:val="22"/>
        </w:rPr>
        <w:t xml:space="preserve">Out of all the positive classes, how much we predicted </w:t>
      </w:r>
      <w:r w:rsidR="00B015B7">
        <w:rPr>
          <w:sz w:val="22"/>
          <w:szCs w:val="22"/>
        </w:rPr>
        <w:t>accurately</w:t>
      </w:r>
      <w:r w:rsidR="00C17632" w:rsidRPr="00C90B84">
        <w:rPr>
          <w:sz w:val="22"/>
          <w:szCs w:val="22"/>
        </w:rPr>
        <w:t xml:space="preserve"> </w:t>
      </w:r>
      <w:r w:rsidR="00B015B7">
        <w:rPr>
          <w:sz w:val="22"/>
          <w:szCs w:val="22"/>
        </w:rPr>
        <w:t>is</w:t>
      </w:r>
      <w:r w:rsidR="00C17632" w:rsidRPr="00C90B84">
        <w:rPr>
          <w:sz w:val="22"/>
          <w:szCs w:val="22"/>
        </w:rPr>
        <w:t xml:space="preserve"> referred as recall</w:t>
      </w:r>
    </w:p>
    <w:p w14:paraId="679BDCBA" w14:textId="5E2A0C4E" w:rsidR="00DA0155" w:rsidRPr="00C90B84" w:rsidRDefault="00DA0155" w:rsidP="006D5173">
      <w:pPr>
        <w:pStyle w:val="BodyText"/>
        <w:spacing w:after="120" w:line="276" w:lineRule="auto"/>
        <w:ind w:left="0" w:right="218"/>
        <w:jc w:val="both"/>
        <w:rPr>
          <w:sz w:val="22"/>
          <w:szCs w:val="22"/>
        </w:rPr>
      </w:pPr>
      <w:r w:rsidRPr="00C90B84">
        <w:rPr>
          <w:sz w:val="22"/>
          <w:szCs w:val="22"/>
        </w:rPr>
        <w:t xml:space="preserve">   </w:t>
      </w:r>
      <w:r w:rsidR="00C17632" w:rsidRPr="00C90B84">
        <w:rPr>
          <w:sz w:val="22"/>
          <w:szCs w:val="22"/>
        </w:rPr>
        <w:t>Precision= TP / (TP + FP)</w:t>
      </w:r>
    </w:p>
    <w:p w14:paraId="2256C99E" w14:textId="75D0E9EF" w:rsidR="00DA0155" w:rsidRPr="00C90B84" w:rsidRDefault="00DA0155" w:rsidP="006D5173">
      <w:pPr>
        <w:pStyle w:val="BodyText"/>
        <w:spacing w:after="120" w:line="276" w:lineRule="auto"/>
        <w:ind w:left="0" w:right="218"/>
        <w:jc w:val="both"/>
        <w:rPr>
          <w:sz w:val="22"/>
          <w:szCs w:val="22"/>
        </w:rPr>
      </w:pPr>
      <w:r w:rsidRPr="00C90B84">
        <w:rPr>
          <w:sz w:val="22"/>
          <w:szCs w:val="22"/>
        </w:rPr>
        <w:t xml:space="preserve">   </w:t>
      </w:r>
      <w:r w:rsidR="00C17632" w:rsidRPr="00C90B84">
        <w:rPr>
          <w:sz w:val="22"/>
          <w:szCs w:val="22"/>
        </w:rPr>
        <w:t xml:space="preserve">Out of all the classes, how much we predicted correctly </w:t>
      </w:r>
      <w:r w:rsidR="00B015B7">
        <w:rPr>
          <w:sz w:val="22"/>
          <w:szCs w:val="22"/>
        </w:rPr>
        <w:t>is</w:t>
      </w:r>
      <w:r w:rsidR="00C17632" w:rsidRPr="00C90B84">
        <w:rPr>
          <w:sz w:val="22"/>
          <w:szCs w:val="22"/>
        </w:rPr>
        <w:t xml:space="preserve"> referred as precision.</w:t>
      </w:r>
    </w:p>
    <w:p w14:paraId="4D61A986" w14:textId="090DB358" w:rsidR="00C90B84" w:rsidRDefault="00DA0155" w:rsidP="006D5173">
      <w:pPr>
        <w:pStyle w:val="BodyText"/>
        <w:spacing w:before="120" w:after="120" w:line="276" w:lineRule="auto"/>
        <w:ind w:left="0" w:right="218"/>
        <w:jc w:val="both"/>
        <w:rPr>
          <w:sz w:val="22"/>
          <w:szCs w:val="22"/>
        </w:rPr>
      </w:pPr>
      <w:r w:rsidRPr="00C90B84">
        <w:rPr>
          <w:sz w:val="22"/>
          <w:szCs w:val="22"/>
        </w:rPr>
        <w:lastRenderedPageBreak/>
        <w:t xml:space="preserve">   </w:t>
      </w:r>
      <w:r w:rsidR="00C17632" w:rsidRPr="00C90B84">
        <w:rPr>
          <w:sz w:val="22"/>
          <w:szCs w:val="22"/>
        </w:rPr>
        <w:t>F1-score: 2 / ((1 / Precision) + (1 / Recall))</w:t>
      </w:r>
    </w:p>
    <w:p w14:paraId="67006629" w14:textId="7080B873" w:rsidR="006D5173" w:rsidRPr="0003034D" w:rsidRDefault="006D5173" w:rsidP="0003034D">
      <w:pPr>
        <w:pStyle w:val="BodyText"/>
        <w:spacing w:before="120" w:after="120"/>
        <w:jc w:val="both"/>
        <w:rPr>
          <w:sz w:val="22"/>
          <w:szCs w:val="22"/>
        </w:rPr>
      </w:pPr>
      <w:r w:rsidRPr="006D5173">
        <w:rPr>
          <w:sz w:val="22"/>
          <w:szCs w:val="22"/>
        </w:rPr>
        <w:t>It is difficult to compare two models with low precision and high recall or vice versa. So</w:t>
      </w:r>
      <w:r>
        <w:rPr>
          <w:sz w:val="22"/>
          <w:szCs w:val="22"/>
        </w:rPr>
        <w:t>,</w:t>
      </w:r>
      <w:r w:rsidRPr="006D5173">
        <w:rPr>
          <w:sz w:val="22"/>
          <w:szCs w:val="22"/>
        </w:rPr>
        <w:t xml:space="preserve"> to make them comparable, we use F</w:t>
      </w:r>
      <w:r w:rsidR="00B015B7">
        <w:rPr>
          <w:sz w:val="22"/>
          <w:szCs w:val="22"/>
        </w:rPr>
        <w:t>1</w:t>
      </w:r>
      <w:r w:rsidRPr="006D5173">
        <w:rPr>
          <w:sz w:val="22"/>
          <w:szCs w:val="22"/>
        </w:rPr>
        <w:t xml:space="preserve">-Score. </w:t>
      </w:r>
      <w:r>
        <w:rPr>
          <w:sz w:val="22"/>
          <w:szCs w:val="22"/>
        </w:rPr>
        <w:t>It</w:t>
      </w:r>
      <w:r w:rsidRPr="006D5173">
        <w:rPr>
          <w:sz w:val="22"/>
          <w:szCs w:val="22"/>
        </w:rPr>
        <w:t xml:space="preserve"> helps to measure Recall and Precision at the same time</w:t>
      </w:r>
      <w:r>
        <w:rPr>
          <w:sz w:val="22"/>
          <w:szCs w:val="22"/>
        </w:rPr>
        <w:t>.</w:t>
      </w:r>
    </w:p>
    <w:p w14:paraId="4988E019" w14:textId="519BF485" w:rsidR="00C17632" w:rsidRPr="003734CD" w:rsidRDefault="00C17632" w:rsidP="0003034D">
      <w:pPr>
        <w:pStyle w:val="Heading1"/>
        <w:spacing w:before="120" w:after="120"/>
        <w:ind w:left="0"/>
        <w:rPr>
          <w:sz w:val="26"/>
          <w:szCs w:val="26"/>
        </w:rPr>
      </w:pPr>
      <w:r w:rsidRPr="003734CD">
        <w:rPr>
          <w:sz w:val="26"/>
          <w:szCs w:val="26"/>
        </w:rPr>
        <w:t>AUROC</w:t>
      </w:r>
      <w:r w:rsidR="00DA0155" w:rsidRPr="003734CD">
        <w:rPr>
          <w:sz w:val="26"/>
          <w:szCs w:val="26"/>
        </w:rPr>
        <w:t>:</w:t>
      </w:r>
    </w:p>
    <w:p w14:paraId="43B0E5FD" w14:textId="43B05F33" w:rsidR="00C90B84" w:rsidRPr="003734CD" w:rsidRDefault="00C17632" w:rsidP="006D5173">
      <w:pPr>
        <w:pStyle w:val="BodyText"/>
        <w:spacing w:before="120" w:after="120"/>
        <w:ind w:right="221"/>
        <w:jc w:val="both"/>
        <w:rPr>
          <w:color w:val="202122"/>
          <w:sz w:val="22"/>
          <w:szCs w:val="22"/>
          <w:shd w:val="clear" w:color="auto" w:fill="FFFFFF"/>
        </w:rPr>
      </w:pPr>
      <w:r w:rsidRPr="00C90B84">
        <w:rPr>
          <w:sz w:val="22"/>
          <w:szCs w:val="22"/>
        </w:rPr>
        <w:t>A</w:t>
      </w:r>
      <w:r w:rsidR="00B07238" w:rsidRPr="00C90B84">
        <w:rPr>
          <w:sz w:val="22"/>
          <w:szCs w:val="22"/>
        </w:rPr>
        <w:t>U</w:t>
      </w:r>
      <w:r w:rsidRPr="00C90B84">
        <w:rPr>
          <w:sz w:val="22"/>
          <w:szCs w:val="22"/>
        </w:rPr>
        <w:t>ROC is Area Under the Receiver Operating Characteristics.</w:t>
      </w:r>
      <w:r w:rsidR="00B015B7">
        <w:rPr>
          <w:sz w:val="22"/>
          <w:szCs w:val="22"/>
        </w:rPr>
        <w:t xml:space="preserve"> </w:t>
      </w:r>
      <w:r w:rsidRPr="00C90B84">
        <w:rPr>
          <w:sz w:val="22"/>
          <w:szCs w:val="22"/>
        </w:rPr>
        <w:t>It is one of the most important evaluation metrics for checking any classification model’s performance. It tells how much model is capable of distinguishing between classes. Higher the AUC, better the</w:t>
      </w:r>
      <w:bookmarkStart w:id="0" w:name="_Hlk59634762"/>
      <w:r w:rsidR="00DA0155" w:rsidRPr="00C90B84">
        <w:rPr>
          <w:sz w:val="22"/>
          <w:szCs w:val="22"/>
        </w:rPr>
        <w:t xml:space="preserve"> model is at predicting 0</w:t>
      </w:r>
      <w:r w:rsidR="00B015B7">
        <w:rPr>
          <w:sz w:val="22"/>
          <w:szCs w:val="22"/>
        </w:rPr>
        <w:t>’</w:t>
      </w:r>
      <w:r w:rsidR="00DA0155" w:rsidRPr="00C90B84">
        <w:rPr>
          <w:sz w:val="22"/>
          <w:szCs w:val="22"/>
        </w:rPr>
        <w:t>s as 0</w:t>
      </w:r>
      <w:r w:rsidR="00B015B7">
        <w:rPr>
          <w:sz w:val="22"/>
          <w:szCs w:val="22"/>
        </w:rPr>
        <w:t>’</w:t>
      </w:r>
      <w:r w:rsidR="00DA0155" w:rsidRPr="00C90B84">
        <w:rPr>
          <w:sz w:val="22"/>
          <w:szCs w:val="22"/>
        </w:rPr>
        <w:t>s and 1</w:t>
      </w:r>
      <w:r w:rsidR="00B015B7">
        <w:rPr>
          <w:sz w:val="22"/>
          <w:szCs w:val="22"/>
        </w:rPr>
        <w:t>’</w:t>
      </w:r>
      <w:r w:rsidR="00DA0155" w:rsidRPr="00C90B84">
        <w:rPr>
          <w:sz w:val="22"/>
          <w:szCs w:val="22"/>
        </w:rPr>
        <w:t>s as</w:t>
      </w:r>
      <w:r w:rsidR="00DA0155" w:rsidRPr="00C90B84">
        <w:rPr>
          <w:spacing w:val="-7"/>
          <w:sz w:val="22"/>
          <w:szCs w:val="22"/>
        </w:rPr>
        <w:t xml:space="preserve"> </w:t>
      </w:r>
      <w:r w:rsidR="00DA0155" w:rsidRPr="00C90B84">
        <w:rPr>
          <w:sz w:val="22"/>
          <w:szCs w:val="22"/>
        </w:rPr>
        <w:t>1</w:t>
      </w:r>
      <w:r w:rsidR="00B015B7">
        <w:rPr>
          <w:sz w:val="22"/>
          <w:szCs w:val="22"/>
        </w:rPr>
        <w:t>’</w:t>
      </w:r>
      <w:r w:rsidR="00DA0155" w:rsidRPr="00C90B84">
        <w:rPr>
          <w:sz w:val="22"/>
          <w:szCs w:val="22"/>
        </w:rPr>
        <w:t>s.</w:t>
      </w:r>
      <w:r w:rsidR="00316A41" w:rsidRPr="00C90B84">
        <w:rPr>
          <w:color w:val="202122"/>
          <w:sz w:val="22"/>
          <w:szCs w:val="22"/>
          <w:shd w:val="clear" w:color="auto" w:fill="FFFFFF"/>
        </w:rPr>
        <w:t xml:space="preserve"> </w:t>
      </w:r>
    </w:p>
    <w:p w14:paraId="2AF418DD" w14:textId="1EB93EF4" w:rsidR="00316A41" w:rsidRPr="006D5173" w:rsidRDefault="00316A41" w:rsidP="00B015B7">
      <w:pPr>
        <w:pStyle w:val="Heading1"/>
        <w:spacing w:before="120" w:after="120"/>
        <w:ind w:left="0"/>
        <w:rPr>
          <w:sz w:val="26"/>
          <w:szCs w:val="26"/>
        </w:rPr>
      </w:pPr>
      <w:r w:rsidRPr="006D5173">
        <w:rPr>
          <w:sz w:val="26"/>
          <w:szCs w:val="26"/>
        </w:rPr>
        <w:t>MSE and RMSE:</w:t>
      </w:r>
    </w:p>
    <w:p w14:paraId="3793B3B2" w14:textId="38617441" w:rsidR="00B015B7" w:rsidRPr="00C90B84" w:rsidRDefault="00316A41" w:rsidP="00B015B7">
      <w:pPr>
        <w:pStyle w:val="BodyText"/>
        <w:spacing w:before="120" w:after="120"/>
        <w:ind w:right="219"/>
        <w:jc w:val="both"/>
        <w:rPr>
          <w:color w:val="000000"/>
          <w:sz w:val="22"/>
          <w:szCs w:val="22"/>
          <w:shd w:val="clear" w:color="auto" w:fill="FFFFFF"/>
        </w:rPr>
      </w:pPr>
      <w:r w:rsidRPr="00C90B84">
        <w:rPr>
          <w:color w:val="202122"/>
          <w:sz w:val="22"/>
          <w:szCs w:val="22"/>
          <w:shd w:val="clear" w:color="auto" w:fill="FFFFFF"/>
        </w:rPr>
        <w:t>MSE is the average squared difference between the estimated values and the actual value.</w:t>
      </w:r>
      <w:r w:rsidRPr="00C90B84">
        <w:rPr>
          <w:color w:val="202124"/>
          <w:sz w:val="22"/>
          <w:szCs w:val="22"/>
          <w:shd w:val="clear" w:color="auto" w:fill="FFFFFF"/>
        </w:rPr>
        <w:t xml:space="preserve"> It tells you how close a regression line</w:t>
      </w:r>
      <w:r w:rsidR="00CB66BB" w:rsidRPr="00C90B84">
        <w:rPr>
          <w:color w:val="202124"/>
          <w:sz w:val="22"/>
          <w:szCs w:val="22"/>
          <w:shd w:val="clear" w:color="auto" w:fill="FFFFFF"/>
        </w:rPr>
        <w:t xml:space="preserve"> or curve</w:t>
      </w:r>
      <w:r w:rsidRPr="00C90B84">
        <w:rPr>
          <w:color w:val="202124"/>
          <w:sz w:val="22"/>
          <w:szCs w:val="22"/>
          <w:shd w:val="clear" w:color="auto" w:fill="FFFFFF"/>
        </w:rPr>
        <w:t xml:space="preserve"> is to a set of points. </w:t>
      </w:r>
      <w:r w:rsidRPr="00C90B84">
        <w:rPr>
          <w:color w:val="000000"/>
          <w:sz w:val="22"/>
          <w:szCs w:val="22"/>
          <w:shd w:val="clear" w:color="auto" w:fill="FFFFFF"/>
        </w:rPr>
        <w:t>RMSE is just the square root of the mean square error. </w:t>
      </w:r>
      <w:bookmarkEnd w:id="0"/>
    </w:p>
    <w:p w14:paraId="1522B0BD" w14:textId="77777777" w:rsidR="00316A41" w:rsidRPr="003734CD" w:rsidRDefault="00316A41" w:rsidP="00C90B84">
      <w:pPr>
        <w:pStyle w:val="BodyText"/>
        <w:spacing w:after="120"/>
        <w:ind w:left="0" w:right="219"/>
        <w:jc w:val="both"/>
        <w:rPr>
          <w:b/>
          <w:bCs/>
          <w:sz w:val="26"/>
          <w:szCs w:val="26"/>
        </w:rPr>
      </w:pPr>
      <w:r w:rsidRPr="003734CD">
        <w:rPr>
          <w:b/>
          <w:bCs/>
          <w:sz w:val="26"/>
          <w:szCs w:val="26"/>
        </w:rPr>
        <w:t xml:space="preserve">References: </w:t>
      </w:r>
    </w:p>
    <w:bookmarkStart w:id="1" w:name="_Hlk60232585"/>
    <w:p w14:paraId="1ACE0B62" w14:textId="77777777" w:rsidR="0022240D" w:rsidRPr="00C90B84" w:rsidRDefault="008A174D" w:rsidP="00C90B84">
      <w:pPr>
        <w:pStyle w:val="BodyText"/>
        <w:numPr>
          <w:ilvl w:val="0"/>
          <w:numId w:val="6"/>
        </w:numPr>
        <w:spacing w:after="120"/>
        <w:ind w:right="219"/>
        <w:jc w:val="both"/>
        <w:rPr>
          <w:rStyle w:val="Hyperlink"/>
          <w:color w:val="auto"/>
          <w:sz w:val="22"/>
          <w:szCs w:val="22"/>
          <w:u w:val="none"/>
        </w:rPr>
      </w:pPr>
      <w:r w:rsidRPr="00C90B84">
        <w:fldChar w:fldCharType="begin"/>
      </w:r>
      <w:r w:rsidRPr="00C90B84">
        <w:rPr>
          <w:sz w:val="22"/>
          <w:szCs w:val="22"/>
        </w:rPr>
        <w:instrText xml:space="preserve"> HYPERLINK "http://www.kaggle.com" </w:instrText>
      </w:r>
      <w:r w:rsidRPr="00C90B84">
        <w:fldChar w:fldCharType="separate"/>
      </w:r>
      <w:r w:rsidR="0022240D" w:rsidRPr="00C90B84">
        <w:rPr>
          <w:rStyle w:val="Hyperlink"/>
          <w:sz w:val="22"/>
          <w:szCs w:val="22"/>
        </w:rPr>
        <w:t>www.kaggle.com</w:t>
      </w:r>
      <w:r w:rsidRPr="00C90B84">
        <w:rPr>
          <w:rStyle w:val="Hyperlink"/>
          <w:sz w:val="22"/>
          <w:szCs w:val="22"/>
        </w:rPr>
        <w:fldChar w:fldCharType="end"/>
      </w:r>
    </w:p>
    <w:p w14:paraId="6FBD5437" w14:textId="67D1C073" w:rsidR="0022240D" w:rsidRPr="00C90B84" w:rsidRDefault="00837658" w:rsidP="00C90B84">
      <w:pPr>
        <w:pStyle w:val="BodyText"/>
        <w:numPr>
          <w:ilvl w:val="0"/>
          <w:numId w:val="6"/>
        </w:numPr>
        <w:spacing w:after="120"/>
        <w:ind w:right="219"/>
        <w:jc w:val="both"/>
        <w:rPr>
          <w:sz w:val="22"/>
          <w:szCs w:val="22"/>
        </w:rPr>
      </w:pPr>
      <w:hyperlink r:id="rId8" w:history="1">
        <w:r w:rsidR="0022240D" w:rsidRPr="00C90B84">
          <w:rPr>
            <w:rStyle w:val="Hyperlink"/>
            <w:sz w:val="22"/>
            <w:szCs w:val="22"/>
          </w:rPr>
          <w:t>https://scikit-learn.org/stable/</w:t>
        </w:r>
      </w:hyperlink>
    </w:p>
    <w:p w14:paraId="74D0D9BC" w14:textId="7FDB3D88" w:rsidR="0022240D" w:rsidRPr="00274976" w:rsidRDefault="00837658" w:rsidP="00C90B84">
      <w:pPr>
        <w:pStyle w:val="BodyText"/>
        <w:numPr>
          <w:ilvl w:val="0"/>
          <w:numId w:val="6"/>
        </w:numPr>
        <w:spacing w:after="120"/>
        <w:ind w:right="219"/>
        <w:jc w:val="both"/>
        <w:rPr>
          <w:rStyle w:val="Hyperlink"/>
          <w:color w:val="auto"/>
          <w:sz w:val="22"/>
          <w:szCs w:val="22"/>
          <w:u w:val="none"/>
        </w:rPr>
      </w:pPr>
      <w:hyperlink r:id="rId9" w:history="1">
        <w:r w:rsidR="0022240D" w:rsidRPr="00C90B84">
          <w:rPr>
            <w:rStyle w:val="Hyperlink"/>
            <w:sz w:val="22"/>
            <w:szCs w:val="22"/>
          </w:rPr>
          <w:t>https://github.com/</w:t>
        </w:r>
      </w:hyperlink>
    </w:p>
    <w:p w14:paraId="18D491A8" w14:textId="7ECFCD9F" w:rsidR="00274976" w:rsidRDefault="00837658" w:rsidP="00C90B84">
      <w:pPr>
        <w:pStyle w:val="BodyText"/>
        <w:numPr>
          <w:ilvl w:val="0"/>
          <w:numId w:val="6"/>
        </w:numPr>
        <w:spacing w:after="120"/>
        <w:ind w:right="219"/>
        <w:jc w:val="both"/>
        <w:rPr>
          <w:rStyle w:val="Hyperlink"/>
          <w:color w:val="auto"/>
          <w:sz w:val="22"/>
          <w:szCs w:val="22"/>
          <w:u w:val="none"/>
        </w:rPr>
      </w:pPr>
      <w:hyperlink r:id="rId10" w:history="1">
        <w:r w:rsidR="00274976" w:rsidRPr="00274976">
          <w:rPr>
            <w:rStyle w:val="Hyperlink"/>
            <w:sz w:val="22"/>
            <w:szCs w:val="22"/>
          </w:rPr>
          <w:t>https://machinelearningmastery.com/</w:t>
        </w:r>
      </w:hyperlink>
    </w:p>
    <w:p w14:paraId="05103C1C" w14:textId="1093A9DF" w:rsidR="00FA67E6" w:rsidRPr="00A170E9" w:rsidRDefault="00837658" w:rsidP="00C90B84">
      <w:pPr>
        <w:pStyle w:val="BodyText"/>
        <w:numPr>
          <w:ilvl w:val="0"/>
          <w:numId w:val="6"/>
        </w:numPr>
        <w:spacing w:after="120"/>
        <w:ind w:right="219"/>
        <w:jc w:val="both"/>
        <w:rPr>
          <w:rStyle w:val="Hyperlink"/>
          <w:color w:val="auto"/>
          <w:sz w:val="22"/>
          <w:szCs w:val="22"/>
          <w:u w:val="none"/>
        </w:rPr>
      </w:pPr>
      <w:hyperlink r:id="rId11" w:history="1">
        <w:r w:rsidR="00FA67E6" w:rsidRPr="00FA67E6">
          <w:rPr>
            <w:rStyle w:val="Hyperlink"/>
            <w:sz w:val="22"/>
            <w:szCs w:val="22"/>
          </w:rPr>
          <w:t>https://towardsdatascience.com/</w:t>
        </w:r>
      </w:hyperlink>
    </w:p>
    <w:p w14:paraId="164980F1" w14:textId="77777777" w:rsidR="00A170E9" w:rsidRDefault="00837658" w:rsidP="00A170E9">
      <w:pPr>
        <w:pStyle w:val="BodyText"/>
        <w:numPr>
          <w:ilvl w:val="0"/>
          <w:numId w:val="6"/>
        </w:numPr>
        <w:spacing w:after="120"/>
        <w:ind w:right="219"/>
        <w:jc w:val="both"/>
        <w:rPr>
          <w:sz w:val="22"/>
          <w:szCs w:val="22"/>
          <w:u w:val="single"/>
        </w:rPr>
      </w:pPr>
      <w:hyperlink r:id="rId12" w:history="1">
        <w:r w:rsidR="00A170E9" w:rsidRPr="001B215F">
          <w:rPr>
            <w:rStyle w:val="Hyperlink"/>
            <w:sz w:val="22"/>
            <w:szCs w:val="22"/>
          </w:rPr>
          <w:t>https://en.wikipedia.org/</w:t>
        </w:r>
      </w:hyperlink>
    </w:p>
    <w:p w14:paraId="4691ACC8" w14:textId="77777777" w:rsidR="00A170E9" w:rsidRDefault="00837658" w:rsidP="00A170E9">
      <w:pPr>
        <w:pStyle w:val="BodyText"/>
        <w:numPr>
          <w:ilvl w:val="0"/>
          <w:numId w:val="6"/>
        </w:numPr>
        <w:spacing w:after="120"/>
        <w:ind w:right="219"/>
        <w:jc w:val="both"/>
        <w:rPr>
          <w:sz w:val="22"/>
          <w:szCs w:val="22"/>
          <w:u w:val="single"/>
        </w:rPr>
      </w:pPr>
      <w:hyperlink r:id="rId13" w:history="1">
        <w:r w:rsidR="00A170E9" w:rsidRPr="006E6322">
          <w:rPr>
            <w:rStyle w:val="Hyperlink"/>
            <w:sz w:val="22"/>
            <w:szCs w:val="22"/>
          </w:rPr>
          <w:t>https://medium.com/</w:t>
        </w:r>
      </w:hyperlink>
    </w:p>
    <w:p w14:paraId="0BE87A33" w14:textId="706C828E" w:rsidR="00A170E9" w:rsidRPr="00A170E9" w:rsidRDefault="00837658" w:rsidP="00A170E9">
      <w:pPr>
        <w:pStyle w:val="BodyText"/>
        <w:numPr>
          <w:ilvl w:val="0"/>
          <w:numId w:val="6"/>
        </w:numPr>
        <w:spacing w:after="120"/>
        <w:ind w:right="219"/>
        <w:jc w:val="both"/>
        <w:rPr>
          <w:rStyle w:val="Hyperlink"/>
          <w:color w:val="auto"/>
          <w:sz w:val="22"/>
          <w:szCs w:val="22"/>
        </w:rPr>
      </w:pPr>
      <w:hyperlink r:id="rId14" w:history="1">
        <w:r w:rsidR="00A170E9" w:rsidRPr="00172B23">
          <w:rPr>
            <w:rStyle w:val="Hyperlink"/>
            <w:sz w:val="22"/>
            <w:szCs w:val="22"/>
          </w:rPr>
          <w:t>https://stackoverflow.com/</w:t>
        </w:r>
      </w:hyperlink>
    </w:p>
    <w:bookmarkEnd w:id="1"/>
    <w:p w14:paraId="2D300282" w14:textId="25DCEE53" w:rsidR="009C5661" w:rsidRPr="009C5661" w:rsidRDefault="009C5661" w:rsidP="00C90B84">
      <w:pPr>
        <w:pStyle w:val="BodyText"/>
        <w:spacing w:after="120"/>
        <w:ind w:right="219"/>
        <w:jc w:val="both"/>
        <w:rPr>
          <w:rStyle w:val="Hyperlink"/>
          <w:sz w:val="24"/>
          <w:szCs w:val="24"/>
        </w:rPr>
      </w:pPr>
    </w:p>
    <w:p w14:paraId="5D01E652" w14:textId="2CEDCE54" w:rsidR="009C5661" w:rsidRPr="009C5661" w:rsidRDefault="009C5661" w:rsidP="00C90B84">
      <w:pPr>
        <w:pStyle w:val="BodyText"/>
        <w:spacing w:after="120"/>
        <w:ind w:left="0" w:right="219"/>
        <w:jc w:val="both"/>
        <w:rPr>
          <w:rStyle w:val="Hyperlink"/>
          <w:sz w:val="24"/>
          <w:szCs w:val="24"/>
        </w:rPr>
      </w:pPr>
    </w:p>
    <w:p w14:paraId="3A112DA1" w14:textId="40104D69" w:rsidR="009C5661" w:rsidRPr="009C5661" w:rsidRDefault="009C5661" w:rsidP="00C90B84">
      <w:pPr>
        <w:pStyle w:val="BodyText"/>
        <w:spacing w:after="120"/>
        <w:ind w:right="219"/>
        <w:jc w:val="both"/>
        <w:rPr>
          <w:rStyle w:val="Hyperlink"/>
          <w:sz w:val="24"/>
          <w:szCs w:val="24"/>
        </w:rPr>
      </w:pPr>
    </w:p>
    <w:p w14:paraId="4C767967" w14:textId="781C5076" w:rsidR="009C5661" w:rsidRPr="009C5661" w:rsidRDefault="009C5661" w:rsidP="00C90B84">
      <w:pPr>
        <w:pStyle w:val="BodyText"/>
        <w:spacing w:after="120"/>
        <w:ind w:right="219"/>
        <w:jc w:val="both"/>
        <w:rPr>
          <w:rStyle w:val="Hyperlink"/>
          <w:sz w:val="24"/>
          <w:szCs w:val="24"/>
        </w:rPr>
      </w:pPr>
    </w:p>
    <w:p w14:paraId="7147BC38" w14:textId="680CAC33" w:rsidR="009C5661" w:rsidRPr="009C5661" w:rsidRDefault="009C5661" w:rsidP="00C90B84">
      <w:pPr>
        <w:pStyle w:val="BodyText"/>
        <w:spacing w:after="120"/>
        <w:ind w:right="219"/>
        <w:jc w:val="both"/>
        <w:rPr>
          <w:rStyle w:val="Hyperlink"/>
          <w:sz w:val="24"/>
          <w:szCs w:val="24"/>
        </w:rPr>
      </w:pPr>
    </w:p>
    <w:p w14:paraId="4937041B" w14:textId="5EA56902" w:rsidR="009C5661" w:rsidRPr="009C5661" w:rsidRDefault="009C5661" w:rsidP="00C90B84">
      <w:pPr>
        <w:pStyle w:val="BodyText"/>
        <w:spacing w:after="120"/>
        <w:ind w:right="219"/>
        <w:jc w:val="both"/>
        <w:rPr>
          <w:rStyle w:val="Hyperlink"/>
          <w:sz w:val="24"/>
          <w:szCs w:val="24"/>
        </w:rPr>
      </w:pPr>
    </w:p>
    <w:p w14:paraId="0ABA4C78" w14:textId="281449CC" w:rsidR="009C5661" w:rsidRPr="009C5661" w:rsidRDefault="009C5661" w:rsidP="00C90B84">
      <w:pPr>
        <w:pStyle w:val="BodyText"/>
        <w:spacing w:after="120"/>
        <w:ind w:right="219"/>
        <w:jc w:val="both"/>
        <w:rPr>
          <w:rStyle w:val="Hyperlink"/>
          <w:sz w:val="24"/>
          <w:szCs w:val="24"/>
        </w:rPr>
      </w:pPr>
    </w:p>
    <w:p w14:paraId="2D5FE569" w14:textId="0188C720" w:rsidR="009C5661" w:rsidRPr="009C5661" w:rsidRDefault="009C5661" w:rsidP="00C90B84">
      <w:pPr>
        <w:pStyle w:val="BodyText"/>
        <w:spacing w:after="120"/>
        <w:ind w:right="219"/>
        <w:jc w:val="both"/>
        <w:rPr>
          <w:sz w:val="24"/>
          <w:szCs w:val="24"/>
        </w:rPr>
      </w:pPr>
    </w:p>
    <w:sectPr w:rsidR="009C5661" w:rsidRPr="009C5661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1A0D70" w14:textId="77777777" w:rsidR="00837658" w:rsidRDefault="00837658" w:rsidP="00B015B7">
      <w:pPr>
        <w:spacing w:after="0" w:line="240" w:lineRule="auto"/>
      </w:pPr>
      <w:r>
        <w:separator/>
      </w:r>
    </w:p>
  </w:endnote>
  <w:endnote w:type="continuationSeparator" w:id="0">
    <w:p w14:paraId="06C1676A" w14:textId="77777777" w:rsidR="00837658" w:rsidRDefault="00837658" w:rsidP="00B01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483978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0117A0" w14:textId="4E8A5BA4" w:rsidR="00B015B7" w:rsidRDefault="00B015B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E933DC" w14:textId="77777777" w:rsidR="00B015B7" w:rsidRDefault="00B015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ED9579" w14:textId="77777777" w:rsidR="00837658" w:rsidRDefault="00837658" w:rsidP="00B015B7">
      <w:pPr>
        <w:spacing w:after="0" w:line="240" w:lineRule="auto"/>
      </w:pPr>
      <w:r>
        <w:separator/>
      </w:r>
    </w:p>
  </w:footnote>
  <w:footnote w:type="continuationSeparator" w:id="0">
    <w:p w14:paraId="3C52EC2A" w14:textId="77777777" w:rsidR="00837658" w:rsidRDefault="00837658" w:rsidP="00B015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33137"/>
    <w:multiLevelType w:val="multilevel"/>
    <w:tmpl w:val="91ACF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B50613"/>
    <w:multiLevelType w:val="multilevel"/>
    <w:tmpl w:val="50DA0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B526F6"/>
    <w:multiLevelType w:val="hybridMultilevel"/>
    <w:tmpl w:val="BC024348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3" w15:restartNumberingAfterBreak="0">
    <w:nsid w:val="47636BC0"/>
    <w:multiLevelType w:val="hybridMultilevel"/>
    <w:tmpl w:val="F118ED58"/>
    <w:lvl w:ilvl="0" w:tplc="C67AB0DA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99"/>
        <w:sz w:val="32"/>
        <w:szCs w:val="32"/>
        <w:lang w:val="en-GB" w:eastAsia="en-GB" w:bidi="en-GB"/>
      </w:rPr>
    </w:lvl>
    <w:lvl w:ilvl="1" w:tplc="1C36C16A">
      <w:numFmt w:val="bullet"/>
      <w:lvlText w:val="•"/>
      <w:lvlJc w:val="left"/>
      <w:pPr>
        <w:ind w:left="1792" w:hanging="360"/>
      </w:pPr>
      <w:rPr>
        <w:rFonts w:hint="default"/>
        <w:lang w:val="en-GB" w:eastAsia="en-GB" w:bidi="en-GB"/>
      </w:rPr>
    </w:lvl>
    <w:lvl w:ilvl="2" w:tplc="869C97C0">
      <w:numFmt w:val="bullet"/>
      <w:lvlText w:val="•"/>
      <w:lvlJc w:val="left"/>
      <w:pPr>
        <w:ind w:left="2645" w:hanging="360"/>
      </w:pPr>
      <w:rPr>
        <w:rFonts w:hint="default"/>
        <w:lang w:val="en-GB" w:eastAsia="en-GB" w:bidi="en-GB"/>
      </w:rPr>
    </w:lvl>
    <w:lvl w:ilvl="3" w:tplc="23B41396">
      <w:numFmt w:val="bullet"/>
      <w:lvlText w:val="•"/>
      <w:lvlJc w:val="left"/>
      <w:pPr>
        <w:ind w:left="3497" w:hanging="360"/>
      </w:pPr>
      <w:rPr>
        <w:rFonts w:hint="default"/>
        <w:lang w:val="en-GB" w:eastAsia="en-GB" w:bidi="en-GB"/>
      </w:rPr>
    </w:lvl>
    <w:lvl w:ilvl="4" w:tplc="9FD66964">
      <w:numFmt w:val="bullet"/>
      <w:lvlText w:val="•"/>
      <w:lvlJc w:val="left"/>
      <w:pPr>
        <w:ind w:left="4350" w:hanging="360"/>
      </w:pPr>
      <w:rPr>
        <w:rFonts w:hint="default"/>
        <w:lang w:val="en-GB" w:eastAsia="en-GB" w:bidi="en-GB"/>
      </w:rPr>
    </w:lvl>
    <w:lvl w:ilvl="5" w:tplc="78DE5522">
      <w:numFmt w:val="bullet"/>
      <w:lvlText w:val="•"/>
      <w:lvlJc w:val="left"/>
      <w:pPr>
        <w:ind w:left="5203" w:hanging="360"/>
      </w:pPr>
      <w:rPr>
        <w:rFonts w:hint="default"/>
        <w:lang w:val="en-GB" w:eastAsia="en-GB" w:bidi="en-GB"/>
      </w:rPr>
    </w:lvl>
    <w:lvl w:ilvl="6" w:tplc="54A0ED54">
      <w:numFmt w:val="bullet"/>
      <w:lvlText w:val="•"/>
      <w:lvlJc w:val="left"/>
      <w:pPr>
        <w:ind w:left="6055" w:hanging="360"/>
      </w:pPr>
      <w:rPr>
        <w:rFonts w:hint="default"/>
        <w:lang w:val="en-GB" w:eastAsia="en-GB" w:bidi="en-GB"/>
      </w:rPr>
    </w:lvl>
    <w:lvl w:ilvl="7" w:tplc="525E3262">
      <w:numFmt w:val="bullet"/>
      <w:lvlText w:val="•"/>
      <w:lvlJc w:val="left"/>
      <w:pPr>
        <w:ind w:left="6908" w:hanging="360"/>
      </w:pPr>
      <w:rPr>
        <w:rFonts w:hint="default"/>
        <w:lang w:val="en-GB" w:eastAsia="en-GB" w:bidi="en-GB"/>
      </w:rPr>
    </w:lvl>
    <w:lvl w:ilvl="8" w:tplc="22F0CA1A">
      <w:numFmt w:val="bullet"/>
      <w:lvlText w:val="•"/>
      <w:lvlJc w:val="left"/>
      <w:pPr>
        <w:ind w:left="7761" w:hanging="360"/>
      </w:pPr>
      <w:rPr>
        <w:rFonts w:hint="default"/>
        <w:lang w:val="en-GB" w:eastAsia="en-GB" w:bidi="en-GB"/>
      </w:rPr>
    </w:lvl>
  </w:abstractNum>
  <w:abstractNum w:abstractNumId="4" w15:restartNumberingAfterBreak="0">
    <w:nsid w:val="493C4D3F"/>
    <w:multiLevelType w:val="hybridMultilevel"/>
    <w:tmpl w:val="4AA654DE"/>
    <w:lvl w:ilvl="0" w:tplc="9640A0BE">
      <w:start w:val="1"/>
      <w:numFmt w:val="decimal"/>
      <w:lvlText w:val="%1."/>
      <w:lvlJc w:val="left"/>
      <w:pPr>
        <w:ind w:left="38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36" w:hanging="360"/>
      </w:pPr>
    </w:lvl>
    <w:lvl w:ilvl="2" w:tplc="0409001B" w:tentative="1">
      <w:start w:val="1"/>
      <w:numFmt w:val="lowerRoman"/>
      <w:lvlText w:val="%3."/>
      <w:lvlJc w:val="right"/>
      <w:pPr>
        <w:ind w:left="5256" w:hanging="180"/>
      </w:pPr>
    </w:lvl>
    <w:lvl w:ilvl="3" w:tplc="0409000F" w:tentative="1">
      <w:start w:val="1"/>
      <w:numFmt w:val="decimal"/>
      <w:lvlText w:val="%4."/>
      <w:lvlJc w:val="left"/>
      <w:pPr>
        <w:ind w:left="5976" w:hanging="360"/>
      </w:pPr>
    </w:lvl>
    <w:lvl w:ilvl="4" w:tplc="04090019" w:tentative="1">
      <w:start w:val="1"/>
      <w:numFmt w:val="lowerLetter"/>
      <w:lvlText w:val="%5."/>
      <w:lvlJc w:val="left"/>
      <w:pPr>
        <w:ind w:left="6696" w:hanging="360"/>
      </w:pPr>
    </w:lvl>
    <w:lvl w:ilvl="5" w:tplc="0409001B" w:tentative="1">
      <w:start w:val="1"/>
      <w:numFmt w:val="lowerRoman"/>
      <w:lvlText w:val="%6."/>
      <w:lvlJc w:val="right"/>
      <w:pPr>
        <w:ind w:left="7416" w:hanging="180"/>
      </w:pPr>
    </w:lvl>
    <w:lvl w:ilvl="6" w:tplc="0409000F" w:tentative="1">
      <w:start w:val="1"/>
      <w:numFmt w:val="decimal"/>
      <w:lvlText w:val="%7."/>
      <w:lvlJc w:val="left"/>
      <w:pPr>
        <w:ind w:left="8136" w:hanging="360"/>
      </w:pPr>
    </w:lvl>
    <w:lvl w:ilvl="7" w:tplc="04090019" w:tentative="1">
      <w:start w:val="1"/>
      <w:numFmt w:val="lowerLetter"/>
      <w:lvlText w:val="%8."/>
      <w:lvlJc w:val="left"/>
      <w:pPr>
        <w:ind w:left="8856" w:hanging="360"/>
      </w:pPr>
    </w:lvl>
    <w:lvl w:ilvl="8" w:tplc="0409001B" w:tentative="1">
      <w:start w:val="1"/>
      <w:numFmt w:val="lowerRoman"/>
      <w:lvlText w:val="%9."/>
      <w:lvlJc w:val="right"/>
      <w:pPr>
        <w:ind w:left="9576" w:hanging="180"/>
      </w:pPr>
    </w:lvl>
  </w:abstractNum>
  <w:abstractNum w:abstractNumId="5" w15:restartNumberingAfterBreak="0">
    <w:nsid w:val="53B04048"/>
    <w:multiLevelType w:val="hybridMultilevel"/>
    <w:tmpl w:val="7BEC9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222BAB"/>
    <w:multiLevelType w:val="hybridMultilevel"/>
    <w:tmpl w:val="13EA55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1F1767"/>
    <w:multiLevelType w:val="hybridMultilevel"/>
    <w:tmpl w:val="EF96E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F46C67"/>
    <w:multiLevelType w:val="hybridMultilevel"/>
    <w:tmpl w:val="0D1AFB34"/>
    <w:lvl w:ilvl="0" w:tplc="B9568B96">
      <w:start w:val="1"/>
      <w:numFmt w:val="upperRoman"/>
      <w:lvlText w:val="%1."/>
      <w:lvlJc w:val="left"/>
      <w:pPr>
        <w:ind w:left="3456" w:hanging="284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n-GB" w:eastAsia="en-GB" w:bidi="en-GB"/>
      </w:rPr>
    </w:lvl>
    <w:lvl w:ilvl="1" w:tplc="9828C768">
      <w:numFmt w:val="bullet"/>
      <w:lvlText w:val="•"/>
      <w:lvlJc w:val="left"/>
      <w:pPr>
        <w:ind w:left="4060" w:hanging="284"/>
      </w:pPr>
      <w:rPr>
        <w:rFonts w:hint="default"/>
        <w:lang w:val="en-GB" w:eastAsia="en-GB" w:bidi="en-GB"/>
      </w:rPr>
    </w:lvl>
    <w:lvl w:ilvl="2" w:tplc="87FEC2D0">
      <w:numFmt w:val="bullet"/>
      <w:lvlText w:val="•"/>
      <w:lvlJc w:val="left"/>
      <w:pPr>
        <w:ind w:left="4661" w:hanging="284"/>
      </w:pPr>
      <w:rPr>
        <w:rFonts w:hint="default"/>
        <w:lang w:val="en-GB" w:eastAsia="en-GB" w:bidi="en-GB"/>
      </w:rPr>
    </w:lvl>
    <w:lvl w:ilvl="3" w:tplc="4CE0B8F0">
      <w:numFmt w:val="bullet"/>
      <w:lvlText w:val="•"/>
      <w:lvlJc w:val="left"/>
      <w:pPr>
        <w:ind w:left="5261" w:hanging="284"/>
      </w:pPr>
      <w:rPr>
        <w:rFonts w:hint="default"/>
        <w:lang w:val="en-GB" w:eastAsia="en-GB" w:bidi="en-GB"/>
      </w:rPr>
    </w:lvl>
    <w:lvl w:ilvl="4" w:tplc="720226B4">
      <w:numFmt w:val="bullet"/>
      <w:lvlText w:val="•"/>
      <w:lvlJc w:val="left"/>
      <w:pPr>
        <w:ind w:left="5862" w:hanging="284"/>
      </w:pPr>
      <w:rPr>
        <w:rFonts w:hint="default"/>
        <w:lang w:val="en-GB" w:eastAsia="en-GB" w:bidi="en-GB"/>
      </w:rPr>
    </w:lvl>
    <w:lvl w:ilvl="5" w:tplc="0F860D18">
      <w:numFmt w:val="bullet"/>
      <w:lvlText w:val="•"/>
      <w:lvlJc w:val="left"/>
      <w:pPr>
        <w:ind w:left="6463" w:hanging="284"/>
      </w:pPr>
      <w:rPr>
        <w:rFonts w:hint="default"/>
        <w:lang w:val="en-GB" w:eastAsia="en-GB" w:bidi="en-GB"/>
      </w:rPr>
    </w:lvl>
    <w:lvl w:ilvl="6" w:tplc="C9847C4C">
      <w:numFmt w:val="bullet"/>
      <w:lvlText w:val="•"/>
      <w:lvlJc w:val="left"/>
      <w:pPr>
        <w:ind w:left="7063" w:hanging="284"/>
      </w:pPr>
      <w:rPr>
        <w:rFonts w:hint="default"/>
        <w:lang w:val="en-GB" w:eastAsia="en-GB" w:bidi="en-GB"/>
      </w:rPr>
    </w:lvl>
    <w:lvl w:ilvl="7" w:tplc="0E7C3084">
      <w:numFmt w:val="bullet"/>
      <w:lvlText w:val="•"/>
      <w:lvlJc w:val="left"/>
      <w:pPr>
        <w:ind w:left="7664" w:hanging="284"/>
      </w:pPr>
      <w:rPr>
        <w:rFonts w:hint="default"/>
        <w:lang w:val="en-GB" w:eastAsia="en-GB" w:bidi="en-GB"/>
      </w:rPr>
    </w:lvl>
    <w:lvl w:ilvl="8" w:tplc="9E525092">
      <w:numFmt w:val="bullet"/>
      <w:lvlText w:val="•"/>
      <w:lvlJc w:val="left"/>
      <w:pPr>
        <w:ind w:left="8265" w:hanging="284"/>
      </w:pPr>
      <w:rPr>
        <w:rFonts w:hint="default"/>
        <w:lang w:val="en-GB" w:eastAsia="en-GB" w:bidi="en-GB"/>
      </w:r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4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002"/>
    <w:rsid w:val="00004FA5"/>
    <w:rsid w:val="0003034D"/>
    <w:rsid w:val="000319FD"/>
    <w:rsid w:val="000D54F5"/>
    <w:rsid w:val="000E1281"/>
    <w:rsid w:val="00132BD1"/>
    <w:rsid w:val="00212002"/>
    <w:rsid w:val="0022240D"/>
    <w:rsid w:val="002724AD"/>
    <w:rsid w:val="00274976"/>
    <w:rsid w:val="00316A41"/>
    <w:rsid w:val="003734CD"/>
    <w:rsid w:val="00376281"/>
    <w:rsid w:val="00384292"/>
    <w:rsid w:val="003A333C"/>
    <w:rsid w:val="003D09D5"/>
    <w:rsid w:val="004319A4"/>
    <w:rsid w:val="0053504F"/>
    <w:rsid w:val="00660875"/>
    <w:rsid w:val="006D5173"/>
    <w:rsid w:val="0073732F"/>
    <w:rsid w:val="007716D3"/>
    <w:rsid w:val="00791F4C"/>
    <w:rsid w:val="007A4C9A"/>
    <w:rsid w:val="00837658"/>
    <w:rsid w:val="00864890"/>
    <w:rsid w:val="008A174D"/>
    <w:rsid w:val="008B3465"/>
    <w:rsid w:val="008B3C99"/>
    <w:rsid w:val="008F4B7D"/>
    <w:rsid w:val="00921F85"/>
    <w:rsid w:val="009C237E"/>
    <w:rsid w:val="009C5661"/>
    <w:rsid w:val="00A170E9"/>
    <w:rsid w:val="00A258D6"/>
    <w:rsid w:val="00B015B7"/>
    <w:rsid w:val="00B07238"/>
    <w:rsid w:val="00BF7175"/>
    <w:rsid w:val="00C05CBE"/>
    <w:rsid w:val="00C17632"/>
    <w:rsid w:val="00C3776A"/>
    <w:rsid w:val="00C65485"/>
    <w:rsid w:val="00C90B84"/>
    <w:rsid w:val="00CB66BB"/>
    <w:rsid w:val="00D97DCA"/>
    <w:rsid w:val="00DA0155"/>
    <w:rsid w:val="00E047F3"/>
    <w:rsid w:val="00E439F7"/>
    <w:rsid w:val="00E83D4A"/>
    <w:rsid w:val="00EE7E02"/>
    <w:rsid w:val="00F9018F"/>
    <w:rsid w:val="00FA6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59597"/>
  <w15:chartTrackingRefBased/>
  <w15:docId w15:val="{8BE4E1B2-2F70-4B97-BC2B-5E6C718A2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C237E"/>
    <w:pPr>
      <w:widowControl w:val="0"/>
      <w:autoSpaceDE w:val="0"/>
      <w:autoSpaceDN w:val="0"/>
      <w:spacing w:before="208" w:after="0" w:line="240" w:lineRule="auto"/>
      <w:ind w:left="220"/>
      <w:outlineLvl w:val="0"/>
    </w:pPr>
    <w:rPr>
      <w:rFonts w:ascii="Times New Roman" w:eastAsia="Times New Roman" w:hAnsi="Times New Roman" w:cs="Times New Roman"/>
      <w:b/>
      <w:bCs/>
      <w:sz w:val="32"/>
      <w:szCs w:val="32"/>
      <w:lang w:val="en-GB" w:eastAsia="en-GB" w:bidi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23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237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C237E"/>
    <w:rPr>
      <w:rFonts w:ascii="Times New Roman" w:eastAsia="Times New Roman" w:hAnsi="Times New Roman" w:cs="Times New Roman"/>
      <w:b/>
      <w:bCs/>
      <w:sz w:val="32"/>
      <w:szCs w:val="32"/>
      <w:lang w:val="en-GB" w:eastAsia="en-GB" w:bidi="en-GB"/>
    </w:rPr>
  </w:style>
  <w:style w:type="paragraph" w:styleId="BodyText">
    <w:name w:val="Body Text"/>
    <w:basedOn w:val="Normal"/>
    <w:link w:val="BodyTextChar"/>
    <w:uiPriority w:val="1"/>
    <w:qFormat/>
    <w:rsid w:val="009C237E"/>
    <w:pPr>
      <w:widowControl w:val="0"/>
      <w:autoSpaceDE w:val="0"/>
      <w:autoSpaceDN w:val="0"/>
      <w:spacing w:after="0" w:line="240" w:lineRule="auto"/>
      <w:ind w:left="220"/>
    </w:pPr>
    <w:rPr>
      <w:rFonts w:ascii="Times New Roman" w:eastAsia="Times New Roman" w:hAnsi="Times New Roman" w:cs="Times New Roman"/>
      <w:sz w:val="32"/>
      <w:szCs w:val="32"/>
      <w:lang w:val="en-GB" w:eastAsia="en-GB" w:bidi="en-GB"/>
    </w:rPr>
  </w:style>
  <w:style w:type="character" w:customStyle="1" w:styleId="BodyTextChar">
    <w:name w:val="Body Text Char"/>
    <w:basedOn w:val="DefaultParagraphFont"/>
    <w:link w:val="BodyText"/>
    <w:uiPriority w:val="1"/>
    <w:rsid w:val="009C237E"/>
    <w:rPr>
      <w:rFonts w:ascii="Times New Roman" w:eastAsia="Times New Roman" w:hAnsi="Times New Roman" w:cs="Times New Roman"/>
      <w:sz w:val="32"/>
      <w:szCs w:val="32"/>
      <w:lang w:val="en-GB" w:eastAsia="en-GB" w:bidi="en-GB"/>
    </w:rPr>
  </w:style>
  <w:style w:type="paragraph" w:styleId="ListParagraph">
    <w:name w:val="List Paragraph"/>
    <w:basedOn w:val="Normal"/>
    <w:uiPriority w:val="1"/>
    <w:qFormat/>
    <w:rsid w:val="009C237E"/>
    <w:pPr>
      <w:widowControl w:val="0"/>
      <w:autoSpaceDE w:val="0"/>
      <w:autoSpaceDN w:val="0"/>
      <w:spacing w:before="54" w:after="0" w:line="240" w:lineRule="auto"/>
      <w:ind w:left="940" w:hanging="361"/>
    </w:pPr>
    <w:rPr>
      <w:rFonts w:ascii="Times New Roman" w:eastAsia="Times New Roman" w:hAnsi="Times New Roman" w:cs="Times New Roman"/>
      <w:lang w:val="en-GB" w:eastAsia="en-GB" w:bidi="en-GB"/>
    </w:rPr>
  </w:style>
  <w:style w:type="character" w:customStyle="1" w:styleId="nd-word">
    <w:name w:val="nd-word"/>
    <w:basedOn w:val="DefaultParagraphFont"/>
    <w:rsid w:val="0073732F"/>
  </w:style>
  <w:style w:type="paragraph" w:styleId="NormalWeb">
    <w:name w:val="Normal (Web)"/>
    <w:basedOn w:val="Normal"/>
    <w:uiPriority w:val="99"/>
    <w:semiHidden/>
    <w:unhideWhenUsed/>
    <w:rsid w:val="00004F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A0155"/>
    <w:rPr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6D5173"/>
  </w:style>
  <w:style w:type="paragraph" w:styleId="Header">
    <w:name w:val="header"/>
    <w:basedOn w:val="Normal"/>
    <w:link w:val="HeaderChar"/>
    <w:uiPriority w:val="99"/>
    <w:unhideWhenUsed/>
    <w:rsid w:val="00B015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15B7"/>
  </w:style>
  <w:style w:type="paragraph" w:styleId="Footer">
    <w:name w:val="footer"/>
    <w:basedOn w:val="Normal"/>
    <w:link w:val="FooterChar"/>
    <w:uiPriority w:val="99"/>
    <w:unhideWhenUsed/>
    <w:rsid w:val="00B015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15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3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8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" TargetMode="External"/><Relationship Id="rId13" Type="http://schemas.openxmlformats.org/officeDocument/2006/relationships/hyperlink" Target="https://medium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en.wikipedia.org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owardsdatascience.com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machinelearningmastery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" TargetMode="External"/><Relationship Id="rId14" Type="http://schemas.openxmlformats.org/officeDocument/2006/relationships/hyperlink" Target="https://stackoverflow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2957</TotalTime>
  <Pages>4</Pages>
  <Words>809</Words>
  <Characters>4614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M</dc:creator>
  <cp:keywords/>
  <dc:description/>
  <cp:lastModifiedBy>Yash M</cp:lastModifiedBy>
  <cp:revision>13</cp:revision>
  <dcterms:created xsi:type="dcterms:W3CDTF">2020-12-21T16:34:00Z</dcterms:created>
  <dcterms:modified xsi:type="dcterms:W3CDTF">2021-01-01T20:12:00Z</dcterms:modified>
</cp:coreProperties>
</file>