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57A54" w14:textId="69662748" w:rsidR="00C03263" w:rsidRDefault="00C03263" w:rsidP="00EC72D7">
      <w:pPr>
        <w:rPr>
          <w:b/>
          <w:bCs/>
          <w:sz w:val="40"/>
          <w:szCs w:val="40"/>
        </w:rPr>
      </w:pPr>
    </w:p>
    <w:p w14:paraId="2F029656" w14:textId="77777777" w:rsidR="00EC72D7" w:rsidRDefault="00EC72D7" w:rsidP="00EC72D7">
      <w:pPr>
        <w:jc w:val="center"/>
        <w:rPr>
          <w:rFonts w:ascii="Times New Roman" w:hAnsi="Times New Roman" w:cs="Times New Roman"/>
          <w:sz w:val="40"/>
          <w:szCs w:val="40"/>
        </w:rPr>
      </w:pPr>
      <w:r w:rsidRPr="008B3C99">
        <w:rPr>
          <w:rFonts w:ascii="Times New Roman" w:hAnsi="Times New Roman" w:cs="Times New Roman"/>
          <w:sz w:val="40"/>
          <w:szCs w:val="40"/>
        </w:rPr>
        <w:t>CE802 Machine Learning and Data Mining</w:t>
      </w:r>
    </w:p>
    <w:p w14:paraId="114E2A86" w14:textId="77777777" w:rsidR="00EC72D7" w:rsidRPr="008B3C99" w:rsidRDefault="00EC72D7" w:rsidP="00EC72D7">
      <w:pPr>
        <w:jc w:val="center"/>
        <w:rPr>
          <w:rFonts w:ascii="Times New Roman" w:hAnsi="Times New Roman" w:cs="Times New Roman"/>
          <w:sz w:val="40"/>
          <w:szCs w:val="40"/>
        </w:rPr>
      </w:pPr>
    </w:p>
    <w:p w14:paraId="7EC222E1" w14:textId="0448C86D" w:rsidR="00EC72D7" w:rsidRPr="008B3C99" w:rsidRDefault="00EC72D7" w:rsidP="00EC72D7">
      <w:pPr>
        <w:jc w:val="center"/>
        <w:rPr>
          <w:rFonts w:ascii="Times New Roman" w:hAnsi="Times New Roman" w:cs="Times New Roman"/>
          <w:sz w:val="30"/>
          <w:szCs w:val="30"/>
        </w:rPr>
      </w:pPr>
      <w:r w:rsidRPr="008B3C99">
        <w:rPr>
          <w:rFonts w:ascii="Times New Roman" w:hAnsi="Times New Roman" w:cs="Times New Roman"/>
          <w:sz w:val="30"/>
          <w:szCs w:val="30"/>
        </w:rPr>
        <w:t>YASWANTH</w:t>
      </w:r>
      <w:r w:rsidR="008970B5">
        <w:rPr>
          <w:rFonts w:ascii="Times New Roman" w:hAnsi="Times New Roman" w:cs="Times New Roman"/>
          <w:sz w:val="30"/>
          <w:szCs w:val="30"/>
        </w:rPr>
        <w:t xml:space="preserve"> </w:t>
      </w:r>
      <w:r w:rsidRPr="008B3C99">
        <w:rPr>
          <w:rFonts w:ascii="Times New Roman" w:hAnsi="Times New Roman" w:cs="Times New Roman"/>
          <w:sz w:val="30"/>
          <w:szCs w:val="30"/>
        </w:rPr>
        <w:t>MARAM</w:t>
      </w:r>
    </w:p>
    <w:p w14:paraId="78C10786" w14:textId="77777777" w:rsidR="00EC72D7" w:rsidRPr="008B3C99" w:rsidRDefault="00EC72D7" w:rsidP="00EC72D7">
      <w:pPr>
        <w:jc w:val="center"/>
        <w:rPr>
          <w:rFonts w:ascii="Times New Roman" w:hAnsi="Times New Roman" w:cs="Times New Roman"/>
          <w:sz w:val="28"/>
          <w:szCs w:val="28"/>
        </w:rPr>
      </w:pPr>
      <w:r w:rsidRPr="008B3C99">
        <w:rPr>
          <w:rFonts w:ascii="Times New Roman" w:hAnsi="Times New Roman" w:cs="Times New Roman"/>
          <w:sz w:val="28"/>
          <w:szCs w:val="28"/>
        </w:rPr>
        <w:t>Registration Number: 2003287</w:t>
      </w:r>
    </w:p>
    <w:p w14:paraId="204A8E34" w14:textId="77777777" w:rsidR="00EC72D7" w:rsidRPr="008B3C99" w:rsidRDefault="00EC72D7" w:rsidP="00EC72D7">
      <w:pPr>
        <w:jc w:val="center"/>
        <w:rPr>
          <w:rFonts w:ascii="Times New Roman" w:hAnsi="Times New Roman" w:cs="Times New Roman"/>
          <w:sz w:val="28"/>
          <w:szCs w:val="28"/>
        </w:rPr>
      </w:pPr>
      <w:r w:rsidRPr="008B3C99">
        <w:rPr>
          <w:rFonts w:ascii="Times New Roman" w:hAnsi="Times New Roman" w:cs="Times New Roman"/>
          <w:sz w:val="28"/>
          <w:szCs w:val="28"/>
        </w:rPr>
        <w:t>University of Essex</w:t>
      </w:r>
    </w:p>
    <w:p w14:paraId="673E115E" w14:textId="77777777" w:rsidR="00EC72D7" w:rsidRPr="008B3C99" w:rsidRDefault="00EC72D7" w:rsidP="00EC72D7">
      <w:pPr>
        <w:jc w:val="center"/>
        <w:rPr>
          <w:rFonts w:ascii="Times New Roman" w:hAnsi="Times New Roman" w:cs="Times New Roman"/>
          <w:spacing w:val="6"/>
          <w:sz w:val="28"/>
          <w:szCs w:val="28"/>
          <w:shd w:val="clear" w:color="auto" w:fill="FFFFFF"/>
        </w:rPr>
      </w:pPr>
      <w:r w:rsidRPr="008B3C99">
        <w:rPr>
          <w:rFonts w:ascii="Times New Roman" w:hAnsi="Times New Roman" w:cs="Times New Roman"/>
          <w:spacing w:val="6"/>
          <w:sz w:val="28"/>
          <w:szCs w:val="28"/>
          <w:shd w:val="clear" w:color="auto" w:fill="FFFFFF"/>
        </w:rPr>
        <w:t>Mathematical Sciences Department</w:t>
      </w:r>
    </w:p>
    <w:p w14:paraId="532D30FE" w14:textId="75B27CB3" w:rsidR="00EC72D7" w:rsidRPr="008B3C99" w:rsidRDefault="00653BE2" w:rsidP="00EC72D7">
      <w:pPr>
        <w:jc w:val="center"/>
        <w:rPr>
          <w:rFonts w:ascii="Times New Roman" w:hAnsi="Times New Roman" w:cs="Times New Roman"/>
          <w:b/>
          <w:bCs/>
          <w:sz w:val="28"/>
          <w:szCs w:val="28"/>
        </w:rPr>
      </w:pPr>
      <w:r>
        <w:rPr>
          <w:rFonts w:ascii="Times New Roman" w:hAnsi="Times New Roman" w:cs="Times New Roman"/>
          <w:sz w:val="28"/>
          <w:szCs w:val="28"/>
        </w:rPr>
        <w:t>December 31</w:t>
      </w:r>
      <w:r w:rsidR="00EC72D7" w:rsidRPr="008B3C99">
        <w:rPr>
          <w:rFonts w:ascii="Times New Roman" w:hAnsi="Times New Roman" w:cs="Times New Roman"/>
          <w:sz w:val="28"/>
          <w:szCs w:val="28"/>
        </w:rPr>
        <w:t>, 202</w:t>
      </w:r>
      <w:r>
        <w:rPr>
          <w:rFonts w:ascii="Times New Roman" w:hAnsi="Times New Roman" w:cs="Times New Roman"/>
          <w:sz w:val="28"/>
          <w:szCs w:val="28"/>
        </w:rPr>
        <w:t>0</w:t>
      </w:r>
    </w:p>
    <w:p w14:paraId="0879A8E0" w14:textId="77777777" w:rsidR="001674C0" w:rsidRDefault="001674C0" w:rsidP="001674C0">
      <w:pPr>
        <w:jc w:val="center"/>
        <w:rPr>
          <w:b/>
          <w:bCs/>
          <w:sz w:val="40"/>
          <w:szCs w:val="40"/>
        </w:rPr>
      </w:pPr>
    </w:p>
    <w:p w14:paraId="3E504535" w14:textId="77777777" w:rsidR="001674C0" w:rsidRDefault="001674C0" w:rsidP="001674C0">
      <w:pPr>
        <w:jc w:val="center"/>
        <w:rPr>
          <w:b/>
          <w:bCs/>
          <w:sz w:val="40"/>
          <w:szCs w:val="40"/>
        </w:rPr>
      </w:pPr>
    </w:p>
    <w:p w14:paraId="287BE60F" w14:textId="77777777" w:rsidR="001674C0" w:rsidRDefault="001674C0" w:rsidP="001674C0">
      <w:pPr>
        <w:jc w:val="center"/>
        <w:rPr>
          <w:b/>
          <w:bCs/>
          <w:sz w:val="40"/>
          <w:szCs w:val="40"/>
        </w:rPr>
      </w:pPr>
    </w:p>
    <w:p w14:paraId="3435A531" w14:textId="77777777" w:rsidR="001674C0" w:rsidRDefault="001674C0" w:rsidP="001674C0">
      <w:pPr>
        <w:jc w:val="center"/>
        <w:rPr>
          <w:b/>
          <w:bCs/>
          <w:sz w:val="40"/>
          <w:szCs w:val="40"/>
        </w:rPr>
      </w:pPr>
    </w:p>
    <w:p w14:paraId="65D31AAE" w14:textId="77777777" w:rsidR="00EC72D7" w:rsidRDefault="00EC72D7" w:rsidP="00EC72D7">
      <w:pPr>
        <w:rPr>
          <w:rFonts w:ascii="Times New Roman" w:hAnsi="Times New Roman" w:cs="Times New Roman"/>
          <w:sz w:val="24"/>
          <w:szCs w:val="24"/>
        </w:rPr>
      </w:pPr>
    </w:p>
    <w:p w14:paraId="7CDDD644" w14:textId="0EFDD6F1" w:rsidR="00EC72D7" w:rsidRDefault="00EC72D7" w:rsidP="00EC72D7">
      <w:pPr>
        <w:jc w:val="center"/>
        <w:rPr>
          <w:rFonts w:ascii="Times New Roman" w:hAnsi="Times New Roman" w:cs="Times New Roman"/>
          <w:sz w:val="24"/>
          <w:szCs w:val="24"/>
        </w:rPr>
      </w:pPr>
    </w:p>
    <w:p w14:paraId="3B2B909A" w14:textId="11572E81" w:rsidR="00590B4B" w:rsidRDefault="00590B4B" w:rsidP="00EC72D7">
      <w:pPr>
        <w:jc w:val="center"/>
        <w:rPr>
          <w:rFonts w:ascii="Times New Roman" w:hAnsi="Times New Roman" w:cs="Times New Roman"/>
          <w:sz w:val="24"/>
          <w:szCs w:val="24"/>
        </w:rPr>
      </w:pPr>
    </w:p>
    <w:p w14:paraId="589FB413" w14:textId="01CC1300" w:rsidR="00590B4B" w:rsidRDefault="00590B4B" w:rsidP="00EC72D7">
      <w:pPr>
        <w:jc w:val="center"/>
        <w:rPr>
          <w:rFonts w:ascii="Times New Roman" w:hAnsi="Times New Roman" w:cs="Times New Roman"/>
          <w:sz w:val="24"/>
          <w:szCs w:val="24"/>
        </w:rPr>
      </w:pPr>
    </w:p>
    <w:p w14:paraId="0D018F2A" w14:textId="0FDDFF87" w:rsidR="00590B4B" w:rsidRDefault="00590B4B" w:rsidP="00EC72D7">
      <w:pPr>
        <w:jc w:val="center"/>
        <w:rPr>
          <w:rFonts w:ascii="Times New Roman" w:hAnsi="Times New Roman" w:cs="Times New Roman"/>
          <w:sz w:val="24"/>
          <w:szCs w:val="24"/>
        </w:rPr>
      </w:pPr>
    </w:p>
    <w:p w14:paraId="52A08A2A" w14:textId="77777777" w:rsidR="00590B4B" w:rsidRDefault="00590B4B" w:rsidP="00EC72D7">
      <w:pPr>
        <w:jc w:val="center"/>
        <w:rPr>
          <w:rFonts w:ascii="Times New Roman" w:hAnsi="Times New Roman" w:cs="Times New Roman"/>
          <w:sz w:val="24"/>
          <w:szCs w:val="24"/>
        </w:rPr>
      </w:pPr>
    </w:p>
    <w:p w14:paraId="5C016D65" w14:textId="77777777" w:rsidR="00EC72D7" w:rsidRDefault="00EC72D7" w:rsidP="00EC72D7">
      <w:pPr>
        <w:jc w:val="center"/>
        <w:rPr>
          <w:rFonts w:ascii="Times New Roman" w:hAnsi="Times New Roman" w:cs="Times New Roman"/>
          <w:sz w:val="24"/>
          <w:szCs w:val="24"/>
        </w:rPr>
      </w:pPr>
    </w:p>
    <w:p w14:paraId="38A1BBB6" w14:textId="77777777" w:rsidR="00EC72D7" w:rsidRDefault="00EC72D7" w:rsidP="00EC72D7">
      <w:pPr>
        <w:jc w:val="center"/>
        <w:rPr>
          <w:rFonts w:ascii="Times New Roman" w:hAnsi="Times New Roman" w:cs="Times New Roman"/>
          <w:sz w:val="24"/>
          <w:szCs w:val="24"/>
        </w:rPr>
      </w:pPr>
    </w:p>
    <w:p w14:paraId="14A901B7" w14:textId="77777777" w:rsidR="00590B4B" w:rsidRDefault="00590B4B" w:rsidP="001D680F">
      <w:pPr>
        <w:jc w:val="center"/>
        <w:rPr>
          <w:rFonts w:ascii="Times New Roman" w:hAnsi="Times New Roman" w:cs="Times New Roman"/>
          <w:sz w:val="24"/>
          <w:szCs w:val="24"/>
        </w:rPr>
      </w:pPr>
    </w:p>
    <w:p w14:paraId="2EC726E5" w14:textId="77777777" w:rsidR="00590B4B" w:rsidRDefault="00590B4B" w:rsidP="001D680F">
      <w:pPr>
        <w:jc w:val="center"/>
        <w:rPr>
          <w:rFonts w:ascii="Times New Roman" w:hAnsi="Times New Roman" w:cs="Times New Roman"/>
          <w:sz w:val="24"/>
          <w:szCs w:val="24"/>
        </w:rPr>
      </w:pPr>
    </w:p>
    <w:p w14:paraId="16C3FC2B" w14:textId="77777777" w:rsidR="00590B4B" w:rsidRDefault="00590B4B" w:rsidP="001D680F">
      <w:pPr>
        <w:jc w:val="center"/>
        <w:rPr>
          <w:rFonts w:ascii="Times New Roman" w:hAnsi="Times New Roman" w:cs="Times New Roman"/>
          <w:sz w:val="24"/>
          <w:szCs w:val="24"/>
        </w:rPr>
      </w:pPr>
    </w:p>
    <w:p w14:paraId="37BFA3F4" w14:textId="0B96CF3C" w:rsidR="00BD2528" w:rsidRPr="001D680F" w:rsidRDefault="00EC72D7" w:rsidP="001D680F">
      <w:pPr>
        <w:jc w:val="center"/>
        <w:rPr>
          <w:rFonts w:ascii="Times New Roman" w:hAnsi="Times New Roman" w:cs="Times New Roman"/>
          <w:sz w:val="24"/>
          <w:szCs w:val="24"/>
        </w:rPr>
      </w:pPr>
      <w:r w:rsidRPr="009C5661">
        <w:rPr>
          <w:rFonts w:ascii="Times New Roman" w:hAnsi="Times New Roman" w:cs="Times New Roman"/>
          <w:sz w:val="24"/>
          <w:szCs w:val="24"/>
        </w:rPr>
        <w:t xml:space="preserve">This report contains </w:t>
      </w:r>
      <w:r>
        <w:rPr>
          <w:rFonts w:ascii="Times New Roman" w:hAnsi="Times New Roman" w:cs="Times New Roman"/>
          <w:sz w:val="24"/>
          <w:szCs w:val="24"/>
        </w:rPr>
        <w:t>1</w:t>
      </w:r>
      <w:r w:rsidR="00590B4B">
        <w:rPr>
          <w:rFonts w:ascii="Times New Roman" w:hAnsi="Times New Roman" w:cs="Times New Roman"/>
          <w:sz w:val="24"/>
          <w:szCs w:val="24"/>
        </w:rPr>
        <w:t>1</w:t>
      </w:r>
      <w:r w:rsidR="002A5F25">
        <w:rPr>
          <w:rFonts w:ascii="Times New Roman" w:hAnsi="Times New Roman" w:cs="Times New Roman"/>
          <w:sz w:val="24"/>
          <w:szCs w:val="24"/>
        </w:rPr>
        <w:t>5</w:t>
      </w:r>
      <w:r w:rsidR="00921A60">
        <w:rPr>
          <w:rFonts w:ascii="Times New Roman" w:hAnsi="Times New Roman" w:cs="Times New Roman"/>
          <w:sz w:val="24"/>
          <w:szCs w:val="24"/>
        </w:rPr>
        <w:t>9</w:t>
      </w:r>
      <w:r w:rsidRPr="009C5661">
        <w:rPr>
          <w:rFonts w:ascii="Times New Roman" w:hAnsi="Times New Roman" w:cs="Times New Roman"/>
          <w:sz w:val="24"/>
          <w:szCs w:val="24"/>
        </w:rPr>
        <w:t xml:space="preserve"> words</w:t>
      </w:r>
    </w:p>
    <w:p w14:paraId="24C549F7" w14:textId="7589CBE3" w:rsidR="001674C0" w:rsidRPr="001D680F" w:rsidRDefault="00590B4B" w:rsidP="00590B4B">
      <w:pPr>
        <w:spacing w:before="120" w:after="120"/>
        <w:jc w:val="center"/>
        <w:rPr>
          <w:rFonts w:ascii="Times New Roman" w:hAnsi="Times New Roman" w:cs="Times New Roman"/>
          <w:b/>
          <w:bCs/>
          <w:sz w:val="32"/>
          <w:szCs w:val="32"/>
        </w:rPr>
      </w:pPr>
      <w:r>
        <w:rPr>
          <w:rFonts w:ascii="Times New Roman" w:hAnsi="Times New Roman" w:cs="Times New Roman"/>
          <w:b/>
          <w:bCs/>
          <w:sz w:val="32"/>
          <w:szCs w:val="32"/>
        </w:rPr>
        <w:lastRenderedPageBreak/>
        <w:t>4</w:t>
      </w:r>
      <w:r w:rsidR="001D680F">
        <w:rPr>
          <w:rFonts w:ascii="Times New Roman" w:hAnsi="Times New Roman" w:cs="Times New Roman"/>
          <w:b/>
          <w:bCs/>
          <w:sz w:val="32"/>
          <w:szCs w:val="32"/>
        </w:rPr>
        <w:t xml:space="preserve">. </w:t>
      </w:r>
      <w:r w:rsidR="001674C0" w:rsidRPr="001D680F">
        <w:rPr>
          <w:rFonts w:ascii="Times New Roman" w:hAnsi="Times New Roman" w:cs="Times New Roman"/>
          <w:b/>
          <w:bCs/>
          <w:sz w:val="32"/>
          <w:szCs w:val="32"/>
        </w:rPr>
        <w:t>Report on the Investigation</w:t>
      </w:r>
    </w:p>
    <w:p w14:paraId="3E2E9161" w14:textId="425FBA14" w:rsidR="00576C4B" w:rsidRPr="00590B4B" w:rsidRDefault="00590B4B" w:rsidP="00590B4B">
      <w:pPr>
        <w:spacing w:before="120" w:after="120"/>
        <w:ind w:left="220"/>
        <w:rPr>
          <w:rFonts w:ascii="Times New Roman" w:hAnsi="Times New Roman" w:cs="Times New Roman"/>
          <w:b/>
          <w:sz w:val="28"/>
          <w:szCs w:val="28"/>
        </w:rPr>
      </w:pPr>
      <w:r>
        <w:rPr>
          <w:rFonts w:ascii="Times New Roman" w:hAnsi="Times New Roman" w:cs="Times New Roman"/>
          <w:b/>
          <w:sz w:val="26"/>
          <w:szCs w:val="26"/>
        </w:rPr>
        <w:t xml:space="preserve">                                                          </w:t>
      </w:r>
      <w:r w:rsidR="00576C4B" w:rsidRPr="00590B4B">
        <w:rPr>
          <w:rFonts w:ascii="Times New Roman" w:hAnsi="Times New Roman" w:cs="Times New Roman"/>
          <w:b/>
          <w:sz w:val="28"/>
          <w:szCs w:val="28"/>
        </w:rPr>
        <w:t>Part – 2</w:t>
      </w:r>
    </w:p>
    <w:p w14:paraId="3FB343ED" w14:textId="420D73EE" w:rsidR="001674C0" w:rsidRPr="00590B4B" w:rsidRDefault="001674C0" w:rsidP="00590B4B">
      <w:pPr>
        <w:pStyle w:val="Heading1"/>
        <w:spacing w:before="120" w:after="120"/>
        <w:ind w:left="0"/>
        <w:rPr>
          <w:sz w:val="26"/>
          <w:szCs w:val="26"/>
        </w:rPr>
      </w:pPr>
      <w:r w:rsidRPr="00590B4B">
        <w:rPr>
          <w:sz w:val="26"/>
          <w:szCs w:val="26"/>
        </w:rPr>
        <w:t>Data:</w:t>
      </w:r>
    </w:p>
    <w:p w14:paraId="56450E30" w14:textId="2D53B4E4" w:rsidR="00BD2528" w:rsidRDefault="001674C0" w:rsidP="00590B4B">
      <w:pPr>
        <w:pStyle w:val="BodyText"/>
        <w:spacing w:before="120" w:after="120"/>
        <w:ind w:right="214"/>
        <w:jc w:val="both"/>
        <w:rPr>
          <w:sz w:val="22"/>
          <w:szCs w:val="22"/>
        </w:rPr>
      </w:pPr>
      <w:r w:rsidRPr="001D680F">
        <w:rPr>
          <w:sz w:val="22"/>
          <w:szCs w:val="22"/>
        </w:rPr>
        <w:t>The Train dataset consis</w:t>
      </w:r>
      <w:r w:rsidR="000C1932" w:rsidRPr="001D680F">
        <w:rPr>
          <w:sz w:val="22"/>
          <w:szCs w:val="22"/>
        </w:rPr>
        <w:t>ts</w:t>
      </w:r>
      <w:r w:rsidRPr="001D680F">
        <w:rPr>
          <w:sz w:val="22"/>
          <w:szCs w:val="22"/>
        </w:rPr>
        <w:t xml:space="preserve"> of historical data made of 1500 examples with 1</w:t>
      </w:r>
      <w:r w:rsidR="00576C4B" w:rsidRPr="001D680F">
        <w:rPr>
          <w:sz w:val="22"/>
          <w:szCs w:val="22"/>
        </w:rPr>
        <w:t>5</w:t>
      </w:r>
      <w:r w:rsidRPr="001D680F">
        <w:rPr>
          <w:sz w:val="22"/>
          <w:szCs w:val="22"/>
        </w:rPr>
        <w:t xml:space="preserve"> features starting from "F1" to "F1</w:t>
      </w:r>
      <w:r w:rsidR="00576C4B" w:rsidRPr="001D680F">
        <w:rPr>
          <w:sz w:val="22"/>
          <w:szCs w:val="22"/>
        </w:rPr>
        <w:t>5</w:t>
      </w:r>
      <w:r w:rsidRPr="001D680F">
        <w:rPr>
          <w:sz w:val="22"/>
          <w:szCs w:val="22"/>
        </w:rPr>
        <w:t xml:space="preserve">" and one output label "Class" representing whether the </w:t>
      </w:r>
      <w:r w:rsidR="00576C4B" w:rsidRPr="001D680F">
        <w:rPr>
          <w:sz w:val="22"/>
          <w:szCs w:val="22"/>
        </w:rPr>
        <w:t>insured filed a claim</w:t>
      </w:r>
      <w:r w:rsidR="000C1932" w:rsidRPr="001D680F">
        <w:rPr>
          <w:sz w:val="22"/>
          <w:szCs w:val="22"/>
        </w:rPr>
        <w:t xml:space="preserve"> or not</w:t>
      </w:r>
      <w:r w:rsidRPr="001D680F">
        <w:rPr>
          <w:sz w:val="22"/>
          <w:szCs w:val="22"/>
        </w:rPr>
        <w:t>.</w:t>
      </w:r>
      <w:r w:rsidR="00C03263" w:rsidRPr="001D680F">
        <w:rPr>
          <w:sz w:val="22"/>
          <w:szCs w:val="22"/>
        </w:rPr>
        <w:t xml:space="preserve"> </w:t>
      </w:r>
      <w:r w:rsidRPr="001D680F">
        <w:rPr>
          <w:sz w:val="22"/>
          <w:szCs w:val="22"/>
        </w:rPr>
        <w:t xml:space="preserve">On the other </w:t>
      </w:r>
      <w:r w:rsidR="00C03263" w:rsidRPr="001D680F">
        <w:rPr>
          <w:sz w:val="22"/>
          <w:szCs w:val="22"/>
        </w:rPr>
        <w:t>hand,</w:t>
      </w:r>
      <w:r w:rsidRPr="001D680F">
        <w:rPr>
          <w:sz w:val="22"/>
          <w:szCs w:val="22"/>
        </w:rPr>
        <w:t xml:space="preserve"> test dataset comprises of feature from "F1" to "F1</w:t>
      </w:r>
      <w:r w:rsidR="000C1932" w:rsidRPr="001D680F">
        <w:rPr>
          <w:sz w:val="22"/>
          <w:szCs w:val="22"/>
        </w:rPr>
        <w:t>5</w:t>
      </w:r>
      <w:r w:rsidRPr="001D680F">
        <w:rPr>
          <w:sz w:val="22"/>
          <w:szCs w:val="22"/>
        </w:rPr>
        <w:t>" with missing output label class to be replace</w:t>
      </w:r>
      <w:r w:rsidR="000C1932" w:rsidRPr="001D680F">
        <w:rPr>
          <w:sz w:val="22"/>
          <w:szCs w:val="22"/>
        </w:rPr>
        <w:t>d</w:t>
      </w:r>
      <w:r w:rsidRPr="001D680F">
        <w:rPr>
          <w:sz w:val="22"/>
          <w:szCs w:val="22"/>
        </w:rPr>
        <w:t xml:space="preserve"> with the output predictions.</w:t>
      </w:r>
      <w:r w:rsidR="00C03263" w:rsidRPr="001D680F">
        <w:rPr>
          <w:sz w:val="22"/>
          <w:szCs w:val="22"/>
        </w:rPr>
        <w:t xml:space="preserve"> </w:t>
      </w:r>
    </w:p>
    <w:p w14:paraId="7F4F4F30" w14:textId="1F4EE50F" w:rsidR="00B45457" w:rsidRPr="001D680F" w:rsidRDefault="00B45457" w:rsidP="00590B4B">
      <w:pPr>
        <w:pStyle w:val="BodyText"/>
        <w:spacing w:before="120" w:after="120"/>
        <w:ind w:right="214"/>
        <w:jc w:val="both"/>
        <w:rPr>
          <w:sz w:val="22"/>
          <w:szCs w:val="22"/>
        </w:rPr>
      </w:pPr>
      <w:r>
        <w:rPr>
          <w:sz w:val="22"/>
          <w:szCs w:val="22"/>
        </w:rPr>
        <w:t>Any Machine Learning Project has a few steps that needs to be done for getting the output like Data Pre-processing, Feature Engineering, Model Building, Hyper-parameter Tuning and finally Evaluation of Model.</w:t>
      </w:r>
    </w:p>
    <w:p w14:paraId="345F8D03" w14:textId="67207BE9" w:rsidR="00BD2528" w:rsidRPr="00590B4B" w:rsidRDefault="00BD2528" w:rsidP="00590B4B">
      <w:pPr>
        <w:pStyle w:val="Heading1"/>
        <w:spacing w:before="120" w:after="120"/>
        <w:ind w:left="0"/>
        <w:rPr>
          <w:sz w:val="26"/>
          <w:szCs w:val="26"/>
        </w:rPr>
      </w:pPr>
      <w:r w:rsidRPr="00590B4B">
        <w:rPr>
          <w:sz w:val="26"/>
          <w:szCs w:val="26"/>
        </w:rPr>
        <w:t>Pre-processing</w:t>
      </w:r>
      <w:r w:rsidR="00B45457">
        <w:rPr>
          <w:sz w:val="26"/>
          <w:szCs w:val="26"/>
        </w:rPr>
        <w:t xml:space="preserve"> &amp; Feature Engineering</w:t>
      </w:r>
      <w:r w:rsidRPr="00590B4B">
        <w:rPr>
          <w:sz w:val="26"/>
          <w:szCs w:val="26"/>
        </w:rPr>
        <w:t>:</w:t>
      </w:r>
    </w:p>
    <w:p w14:paraId="51167320" w14:textId="720D701A" w:rsidR="000C1932" w:rsidRPr="001D680F" w:rsidRDefault="00BD2528" w:rsidP="00590B4B">
      <w:pPr>
        <w:pStyle w:val="BodyText"/>
        <w:numPr>
          <w:ilvl w:val="0"/>
          <w:numId w:val="3"/>
        </w:numPr>
        <w:spacing w:before="120" w:after="120"/>
        <w:ind w:right="214"/>
        <w:jc w:val="both"/>
        <w:rPr>
          <w:sz w:val="22"/>
          <w:szCs w:val="22"/>
        </w:rPr>
      </w:pPr>
      <w:r w:rsidRPr="001D680F">
        <w:rPr>
          <w:sz w:val="22"/>
          <w:szCs w:val="22"/>
        </w:rPr>
        <w:t>I</w:t>
      </w:r>
      <w:r w:rsidR="001674C0" w:rsidRPr="001D680F">
        <w:rPr>
          <w:sz w:val="22"/>
          <w:szCs w:val="22"/>
        </w:rPr>
        <w:t>t is observed</w:t>
      </w:r>
      <w:r w:rsidR="000C1932" w:rsidRPr="001D680F">
        <w:rPr>
          <w:sz w:val="22"/>
          <w:szCs w:val="22"/>
        </w:rPr>
        <w:t xml:space="preserve"> that the</w:t>
      </w:r>
      <w:r w:rsidR="001674C0" w:rsidRPr="001D680F">
        <w:rPr>
          <w:sz w:val="22"/>
          <w:szCs w:val="22"/>
        </w:rPr>
        <w:t xml:space="preserve"> data contain</w:t>
      </w:r>
      <w:r w:rsidR="000C1932" w:rsidRPr="001D680F">
        <w:rPr>
          <w:sz w:val="22"/>
          <w:szCs w:val="22"/>
        </w:rPr>
        <w:t>s</w:t>
      </w:r>
      <w:r w:rsidR="001674C0" w:rsidRPr="001D680F">
        <w:rPr>
          <w:sz w:val="22"/>
          <w:szCs w:val="22"/>
        </w:rPr>
        <w:t xml:space="preserve"> missing values</w:t>
      </w:r>
      <w:r w:rsidR="000C1932" w:rsidRPr="001D680F">
        <w:rPr>
          <w:sz w:val="22"/>
          <w:szCs w:val="22"/>
        </w:rPr>
        <w:t xml:space="preserve"> in feature F15. If you see below graph you can clearly see that there is a </w:t>
      </w:r>
      <w:r w:rsidR="00946498" w:rsidRPr="00946498">
        <w:rPr>
          <w:b/>
          <w:bCs/>
          <w:i/>
          <w:iCs/>
          <w:sz w:val="22"/>
          <w:szCs w:val="22"/>
        </w:rPr>
        <w:t>‘</w:t>
      </w:r>
      <w:r w:rsidR="000C1932" w:rsidRPr="00946498">
        <w:rPr>
          <w:b/>
          <w:bCs/>
          <w:i/>
          <w:iCs/>
          <w:sz w:val="22"/>
          <w:szCs w:val="22"/>
        </w:rPr>
        <w:t>high correlation</w:t>
      </w:r>
      <w:r w:rsidR="00946498" w:rsidRPr="00946498">
        <w:rPr>
          <w:b/>
          <w:bCs/>
          <w:i/>
          <w:iCs/>
          <w:sz w:val="22"/>
          <w:szCs w:val="22"/>
        </w:rPr>
        <w:t>’</w:t>
      </w:r>
      <w:r w:rsidR="000C1932" w:rsidRPr="001D680F">
        <w:rPr>
          <w:sz w:val="22"/>
          <w:szCs w:val="22"/>
        </w:rPr>
        <w:t xml:space="preserve"> between F15 and Class. So, we cannot remove this feature.</w:t>
      </w:r>
      <w:r w:rsidRPr="001D680F">
        <w:rPr>
          <w:sz w:val="22"/>
          <w:szCs w:val="22"/>
        </w:rPr>
        <w:t xml:space="preserve"> </w:t>
      </w:r>
    </w:p>
    <w:p w14:paraId="41C01984" w14:textId="77777777" w:rsidR="0060293E" w:rsidRPr="001D680F" w:rsidRDefault="00BD2528" w:rsidP="00590B4B">
      <w:pPr>
        <w:pStyle w:val="BodyText"/>
        <w:spacing w:before="120" w:after="120"/>
        <w:ind w:left="785" w:right="214"/>
        <w:jc w:val="both"/>
        <w:rPr>
          <w:sz w:val="22"/>
          <w:szCs w:val="22"/>
        </w:rPr>
      </w:pPr>
      <w:r w:rsidRPr="001D680F">
        <w:rPr>
          <w:noProof/>
          <w:sz w:val="22"/>
          <w:szCs w:val="22"/>
        </w:rPr>
        <w:drawing>
          <wp:inline distT="0" distB="0" distL="0" distR="0" wp14:anchorId="35B3DA19" wp14:editId="2239230E">
            <wp:extent cx="5441950" cy="2673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8192" cy="2705891"/>
                    </a:xfrm>
                    <a:prstGeom prst="rect">
                      <a:avLst/>
                    </a:prstGeom>
                  </pic:spPr>
                </pic:pic>
              </a:graphicData>
            </a:graphic>
          </wp:inline>
        </w:drawing>
      </w:r>
      <w:r w:rsidR="0060293E" w:rsidRPr="001D680F">
        <w:rPr>
          <w:sz w:val="22"/>
          <w:szCs w:val="22"/>
        </w:rPr>
        <w:t xml:space="preserve"> </w:t>
      </w:r>
    </w:p>
    <w:p w14:paraId="0835F6E8" w14:textId="28933653" w:rsidR="0060293E" w:rsidRPr="001D680F" w:rsidRDefault="0060293E" w:rsidP="00590B4B">
      <w:pPr>
        <w:pStyle w:val="BodyText"/>
        <w:numPr>
          <w:ilvl w:val="0"/>
          <w:numId w:val="3"/>
        </w:numPr>
        <w:spacing w:before="120" w:after="120"/>
        <w:ind w:right="214"/>
        <w:jc w:val="both"/>
        <w:rPr>
          <w:sz w:val="22"/>
          <w:szCs w:val="22"/>
        </w:rPr>
      </w:pPr>
      <w:r w:rsidRPr="001D680F">
        <w:rPr>
          <w:sz w:val="22"/>
          <w:szCs w:val="22"/>
        </w:rPr>
        <w:t xml:space="preserve">Also, </w:t>
      </w:r>
      <w:r w:rsidR="00BD2528" w:rsidRPr="001D680F">
        <w:rPr>
          <w:sz w:val="22"/>
          <w:szCs w:val="22"/>
        </w:rPr>
        <w:t xml:space="preserve">there are no outliers in feature F15. So, we are replacing missing values with </w:t>
      </w:r>
      <w:r w:rsidR="00946498" w:rsidRPr="00946498">
        <w:rPr>
          <w:b/>
          <w:bCs/>
          <w:i/>
          <w:iCs/>
          <w:sz w:val="22"/>
          <w:szCs w:val="22"/>
        </w:rPr>
        <w:t>‘M</w:t>
      </w:r>
      <w:r w:rsidR="00BD2528" w:rsidRPr="00946498">
        <w:rPr>
          <w:b/>
          <w:bCs/>
          <w:i/>
          <w:iCs/>
          <w:sz w:val="22"/>
          <w:szCs w:val="22"/>
        </w:rPr>
        <w:t>ean</w:t>
      </w:r>
      <w:r w:rsidR="00946498" w:rsidRPr="00946498">
        <w:rPr>
          <w:b/>
          <w:bCs/>
          <w:i/>
          <w:iCs/>
          <w:sz w:val="22"/>
          <w:szCs w:val="22"/>
        </w:rPr>
        <w:t>’</w:t>
      </w:r>
      <w:r w:rsidRPr="001D680F">
        <w:rPr>
          <w:sz w:val="22"/>
          <w:szCs w:val="22"/>
        </w:rPr>
        <w:t>.</w:t>
      </w:r>
      <w:r w:rsidR="00AF2757" w:rsidRPr="001D680F">
        <w:rPr>
          <w:sz w:val="22"/>
          <w:szCs w:val="22"/>
        </w:rPr>
        <w:t xml:space="preserve"> (FYI: If there are </w:t>
      </w:r>
      <w:r w:rsidR="00E319F7" w:rsidRPr="001D680F">
        <w:rPr>
          <w:sz w:val="22"/>
          <w:szCs w:val="22"/>
        </w:rPr>
        <w:t>outliers,</w:t>
      </w:r>
      <w:r w:rsidR="00AF2757" w:rsidRPr="001D680F">
        <w:rPr>
          <w:sz w:val="22"/>
          <w:szCs w:val="22"/>
        </w:rPr>
        <w:t xml:space="preserve"> we replace </w:t>
      </w:r>
      <w:r w:rsidR="00E319F7" w:rsidRPr="001D680F">
        <w:rPr>
          <w:sz w:val="22"/>
          <w:szCs w:val="22"/>
        </w:rPr>
        <w:t>the missing values with Median).</w:t>
      </w:r>
    </w:p>
    <w:p w14:paraId="34D306D8" w14:textId="10DCF880" w:rsidR="00BD2528" w:rsidRPr="001D680F" w:rsidRDefault="00BD2528" w:rsidP="00590B4B">
      <w:pPr>
        <w:pStyle w:val="BodyText"/>
        <w:spacing w:before="120" w:after="120"/>
        <w:ind w:left="785" w:right="214"/>
        <w:jc w:val="both"/>
        <w:rPr>
          <w:sz w:val="22"/>
          <w:szCs w:val="22"/>
        </w:rPr>
      </w:pPr>
      <w:r w:rsidRPr="001D680F">
        <w:rPr>
          <w:noProof/>
          <w:sz w:val="22"/>
          <w:szCs w:val="22"/>
        </w:rPr>
        <w:t xml:space="preserve"> </w:t>
      </w:r>
      <w:r w:rsidR="0060293E" w:rsidRPr="001D680F">
        <w:rPr>
          <w:noProof/>
          <w:sz w:val="22"/>
          <w:szCs w:val="22"/>
        </w:rPr>
        <w:drawing>
          <wp:inline distT="0" distB="0" distL="0" distR="0" wp14:anchorId="0DAC70CF" wp14:editId="05968123">
            <wp:extent cx="32575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325" cy="1757378"/>
                    </a:xfrm>
                    <a:prstGeom prst="rect">
                      <a:avLst/>
                    </a:prstGeom>
                  </pic:spPr>
                </pic:pic>
              </a:graphicData>
            </a:graphic>
          </wp:inline>
        </w:drawing>
      </w:r>
    </w:p>
    <w:p w14:paraId="21966F2B" w14:textId="6E2BF7E2" w:rsidR="00BD2528" w:rsidRPr="001D680F" w:rsidRDefault="00BD2528" w:rsidP="00590B4B">
      <w:pPr>
        <w:pStyle w:val="BodyText"/>
        <w:numPr>
          <w:ilvl w:val="0"/>
          <w:numId w:val="3"/>
        </w:numPr>
        <w:spacing w:before="120" w:after="120"/>
        <w:jc w:val="both"/>
        <w:rPr>
          <w:sz w:val="22"/>
          <w:szCs w:val="22"/>
        </w:rPr>
      </w:pPr>
      <w:r w:rsidRPr="001D680F">
        <w:rPr>
          <w:sz w:val="22"/>
          <w:szCs w:val="22"/>
        </w:rPr>
        <w:t>As the and features are not scaled</w:t>
      </w:r>
      <w:r w:rsidR="0060293E" w:rsidRPr="001D680F">
        <w:rPr>
          <w:sz w:val="22"/>
          <w:szCs w:val="22"/>
        </w:rPr>
        <w:t>, we are</w:t>
      </w:r>
      <w:r w:rsidRPr="001D680F">
        <w:rPr>
          <w:sz w:val="22"/>
          <w:szCs w:val="22"/>
        </w:rPr>
        <w:t xml:space="preserve"> </w:t>
      </w:r>
      <w:r w:rsidR="00946498" w:rsidRPr="00946498">
        <w:rPr>
          <w:b/>
          <w:bCs/>
          <w:i/>
          <w:iCs/>
          <w:sz w:val="22"/>
          <w:szCs w:val="22"/>
        </w:rPr>
        <w:t>‘Normalizing’</w:t>
      </w:r>
      <w:r w:rsidR="00946498">
        <w:rPr>
          <w:sz w:val="22"/>
          <w:szCs w:val="22"/>
        </w:rPr>
        <w:t xml:space="preserve"> </w:t>
      </w:r>
      <w:r w:rsidR="0060293E" w:rsidRPr="001D680F">
        <w:rPr>
          <w:sz w:val="22"/>
          <w:szCs w:val="22"/>
        </w:rPr>
        <w:t>them.</w:t>
      </w:r>
    </w:p>
    <w:p w14:paraId="02B8700E" w14:textId="76BF8B66" w:rsidR="001674C0" w:rsidRPr="001D680F" w:rsidRDefault="005F030C" w:rsidP="00590B4B">
      <w:pPr>
        <w:pStyle w:val="Heading1"/>
        <w:spacing w:before="120" w:after="120"/>
        <w:ind w:left="0"/>
        <w:jc w:val="both"/>
        <w:rPr>
          <w:sz w:val="26"/>
          <w:szCs w:val="26"/>
        </w:rPr>
      </w:pPr>
      <w:r w:rsidRPr="001D680F">
        <w:rPr>
          <w:sz w:val="22"/>
          <w:szCs w:val="22"/>
        </w:rPr>
        <w:lastRenderedPageBreak/>
        <w:t xml:space="preserve">   </w:t>
      </w:r>
      <w:r w:rsidR="00774F8D" w:rsidRPr="001D680F">
        <w:rPr>
          <w:sz w:val="26"/>
          <w:szCs w:val="26"/>
        </w:rPr>
        <w:t>Model</w:t>
      </w:r>
      <w:r w:rsidR="00B45457">
        <w:rPr>
          <w:sz w:val="26"/>
          <w:szCs w:val="26"/>
        </w:rPr>
        <w:t xml:space="preserve"> Building &amp; Hyper-parameter Tuning</w:t>
      </w:r>
      <w:r w:rsidR="001674C0" w:rsidRPr="001D680F">
        <w:rPr>
          <w:sz w:val="26"/>
          <w:szCs w:val="26"/>
        </w:rPr>
        <w:t>:</w:t>
      </w:r>
    </w:p>
    <w:p w14:paraId="700ADD61" w14:textId="07E630F7" w:rsidR="00C463B2" w:rsidRPr="001D680F" w:rsidRDefault="00E31C6D" w:rsidP="00590B4B">
      <w:pPr>
        <w:pStyle w:val="BodyText"/>
        <w:spacing w:before="120" w:after="120" w:line="242" w:lineRule="auto"/>
        <w:ind w:right="227"/>
        <w:jc w:val="both"/>
        <w:rPr>
          <w:sz w:val="22"/>
          <w:szCs w:val="22"/>
        </w:rPr>
      </w:pPr>
      <w:r>
        <w:rPr>
          <w:sz w:val="22"/>
          <w:szCs w:val="22"/>
        </w:rPr>
        <w:t>As the problem is classification, we are using</w:t>
      </w:r>
      <w:r w:rsidRPr="00C90B84">
        <w:rPr>
          <w:sz w:val="22"/>
          <w:szCs w:val="22"/>
        </w:rPr>
        <w:t xml:space="preserve"> </w:t>
      </w:r>
      <w:r w:rsidRPr="006D5173">
        <w:rPr>
          <w:b/>
          <w:bCs/>
          <w:i/>
          <w:iCs/>
          <w:sz w:val="22"/>
          <w:szCs w:val="22"/>
        </w:rPr>
        <w:t>‘Decision tree Classifier, Random Forest Classifier, K-Nearest Neighbors Classifier, Support Vector Machine classifier and XG-boost Classifier’</w:t>
      </w:r>
      <w:r>
        <w:rPr>
          <w:b/>
          <w:bCs/>
          <w:i/>
          <w:iCs/>
          <w:sz w:val="22"/>
          <w:szCs w:val="22"/>
        </w:rPr>
        <w:t xml:space="preserve">. </w:t>
      </w:r>
      <w:r w:rsidR="00774F8D" w:rsidRPr="001D680F">
        <w:rPr>
          <w:sz w:val="22"/>
          <w:szCs w:val="22"/>
        </w:rPr>
        <w:t xml:space="preserve">In any Machine Learning model there are various number of hyper parameters which need to be tuned according to the given data, so that the model can fit. </w:t>
      </w:r>
      <w:r w:rsidR="005F030C" w:rsidRPr="001D680F">
        <w:rPr>
          <w:sz w:val="22"/>
          <w:szCs w:val="22"/>
        </w:rPr>
        <w:t xml:space="preserve">So, we do hyper-parameter tuning using Cross Validation. We are using </w:t>
      </w:r>
      <w:r w:rsidR="00946498" w:rsidRPr="00946498">
        <w:rPr>
          <w:b/>
          <w:bCs/>
          <w:i/>
          <w:iCs/>
          <w:sz w:val="22"/>
          <w:szCs w:val="22"/>
        </w:rPr>
        <w:t>‘</w:t>
      </w:r>
      <w:r w:rsidR="00C463B2" w:rsidRPr="00946498">
        <w:rPr>
          <w:b/>
          <w:bCs/>
          <w:i/>
          <w:iCs/>
          <w:sz w:val="22"/>
          <w:szCs w:val="22"/>
        </w:rPr>
        <w:t>5-fold G</w:t>
      </w:r>
      <w:r w:rsidR="005F030C" w:rsidRPr="00946498">
        <w:rPr>
          <w:b/>
          <w:bCs/>
          <w:i/>
          <w:iCs/>
          <w:sz w:val="22"/>
          <w:szCs w:val="22"/>
        </w:rPr>
        <w:t xml:space="preserve">rid </w:t>
      </w:r>
      <w:r w:rsidR="00C463B2" w:rsidRPr="00946498">
        <w:rPr>
          <w:b/>
          <w:bCs/>
          <w:i/>
          <w:iCs/>
          <w:sz w:val="22"/>
          <w:szCs w:val="22"/>
        </w:rPr>
        <w:t>S</w:t>
      </w:r>
      <w:r w:rsidR="005F030C" w:rsidRPr="00946498">
        <w:rPr>
          <w:b/>
          <w:bCs/>
          <w:i/>
          <w:iCs/>
          <w:sz w:val="22"/>
          <w:szCs w:val="22"/>
        </w:rPr>
        <w:t>earch Cross</w:t>
      </w:r>
      <w:r w:rsidR="005F030C" w:rsidRPr="001D680F">
        <w:rPr>
          <w:sz w:val="22"/>
          <w:szCs w:val="22"/>
        </w:rPr>
        <w:t xml:space="preserve"> Validation</w:t>
      </w:r>
      <w:r w:rsidR="00946498">
        <w:rPr>
          <w:sz w:val="22"/>
          <w:szCs w:val="22"/>
        </w:rPr>
        <w:t>’</w:t>
      </w:r>
      <w:r w:rsidR="005F030C" w:rsidRPr="001D680F">
        <w:rPr>
          <w:sz w:val="22"/>
          <w:szCs w:val="22"/>
        </w:rPr>
        <w:t xml:space="preserve"> which construct </w:t>
      </w:r>
      <w:r w:rsidR="00C463B2" w:rsidRPr="001D680F">
        <w:rPr>
          <w:sz w:val="22"/>
          <w:szCs w:val="22"/>
        </w:rPr>
        <w:t>5</w:t>
      </w:r>
      <w:r w:rsidR="005F030C" w:rsidRPr="001D680F">
        <w:rPr>
          <w:sz w:val="22"/>
          <w:szCs w:val="22"/>
        </w:rPr>
        <w:t xml:space="preserve"> versions of model with all the possible combinations of hyper-parameters. </w:t>
      </w:r>
      <w:r w:rsidR="001674C0" w:rsidRPr="001D680F">
        <w:rPr>
          <w:sz w:val="22"/>
          <w:szCs w:val="22"/>
        </w:rPr>
        <w:t xml:space="preserve">Taking consideration of best </w:t>
      </w:r>
      <w:r w:rsidR="001A5261" w:rsidRPr="001D680F">
        <w:rPr>
          <w:sz w:val="22"/>
          <w:szCs w:val="22"/>
        </w:rPr>
        <w:t>parameters,</w:t>
      </w:r>
      <w:r w:rsidR="001674C0" w:rsidRPr="001D680F">
        <w:rPr>
          <w:sz w:val="22"/>
          <w:szCs w:val="22"/>
        </w:rPr>
        <w:t xml:space="preserve"> we have </w:t>
      </w:r>
      <w:r w:rsidR="00C03263" w:rsidRPr="001D680F">
        <w:rPr>
          <w:sz w:val="22"/>
          <w:szCs w:val="22"/>
        </w:rPr>
        <w:t>built</w:t>
      </w:r>
      <w:r w:rsidR="001674C0" w:rsidRPr="001D680F">
        <w:rPr>
          <w:sz w:val="22"/>
          <w:szCs w:val="22"/>
        </w:rPr>
        <w:t xml:space="preserve"> learning models and calculated various evaluation</w:t>
      </w:r>
      <w:r w:rsidR="001674C0" w:rsidRPr="001D680F">
        <w:rPr>
          <w:spacing w:val="-22"/>
          <w:sz w:val="22"/>
          <w:szCs w:val="22"/>
        </w:rPr>
        <w:t xml:space="preserve"> </w:t>
      </w:r>
      <w:r w:rsidR="001674C0" w:rsidRPr="001D680F">
        <w:rPr>
          <w:sz w:val="22"/>
          <w:szCs w:val="22"/>
        </w:rPr>
        <w:t>metrics.</w:t>
      </w:r>
      <w:r w:rsidR="00C463B2" w:rsidRPr="001D680F">
        <w:rPr>
          <w:sz w:val="22"/>
          <w:szCs w:val="22"/>
        </w:rPr>
        <w:t xml:space="preserve"> </w:t>
      </w:r>
    </w:p>
    <w:p w14:paraId="10979B46" w14:textId="77777777" w:rsidR="001674C0" w:rsidRPr="001D680F" w:rsidRDefault="001674C0" w:rsidP="00590B4B">
      <w:pPr>
        <w:pStyle w:val="Heading1"/>
        <w:spacing w:before="120" w:after="120"/>
        <w:jc w:val="both"/>
        <w:rPr>
          <w:sz w:val="26"/>
          <w:szCs w:val="26"/>
        </w:rPr>
      </w:pPr>
      <w:r w:rsidRPr="001D680F">
        <w:rPr>
          <w:sz w:val="26"/>
          <w:szCs w:val="26"/>
        </w:rPr>
        <w:t>Decision tree classifier:</w:t>
      </w:r>
    </w:p>
    <w:p w14:paraId="5F1FA186" w14:textId="33E98953" w:rsidR="00946498" w:rsidRDefault="001674C0" w:rsidP="00590B4B">
      <w:pPr>
        <w:pStyle w:val="BodyText"/>
        <w:spacing w:before="120" w:after="120" w:line="276" w:lineRule="auto"/>
        <w:ind w:right="217"/>
        <w:jc w:val="both"/>
        <w:rPr>
          <w:sz w:val="22"/>
          <w:szCs w:val="22"/>
        </w:rPr>
      </w:pPr>
      <w:r w:rsidRPr="001D680F">
        <w:rPr>
          <w:sz w:val="22"/>
          <w:szCs w:val="22"/>
        </w:rPr>
        <w:t xml:space="preserve">The </w:t>
      </w:r>
      <w:r w:rsidR="000F6D6C">
        <w:rPr>
          <w:sz w:val="22"/>
          <w:szCs w:val="22"/>
        </w:rPr>
        <w:t xml:space="preserve">degree of </w:t>
      </w:r>
      <w:r w:rsidRPr="001D680F">
        <w:rPr>
          <w:sz w:val="22"/>
          <w:szCs w:val="22"/>
        </w:rPr>
        <w:t>understanding</w:t>
      </w:r>
      <w:r w:rsidR="000F6D6C">
        <w:rPr>
          <w:sz w:val="22"/>
          <w:szCs w:val="22"/>
        </w:rPr>
        <w:t xml:space="preserve"> of the </w:t>
      </w:r>
      <w:r w:rsidRPr="001D680F">
        <w:rPr>
          <w:sz w:val="22"/>
          <w:szCs w:val="22"/>
        </w:rPr>
        <w:t>Decision Tree algorithm compared with other classification algorithms</w:t>
      </w:r>
      <w:r w:rsidR="000F6D6C" w:rsidRPr="000F6D6C">
        <w:rPr>
          <w:sz w:val="22"/>
          <w:szCs w:val="22"/>
        </w:rPr>
        <w:t xml:space="preserve"> </w:t>
      </w:r>
      <w:r w:rsidR="000F6D6C" w:rsidRPr="001D680F">
        <w:rPr>
          <w:sz w:val="22"/>
          <w:szCs w:val="22"/>
        </w:rPr>
        <w:t>is so easy</w:t>
      </w:r>
      <w:r w:rsidRPr="001D680F">
        <w:rPr>
          <w:sz w:val="22"/>
          <w:szCs w:val="22"/>
        </w:rPr>
        <w:t>. The decision tree algorithm tries to solve the problem by using tree representation. Each internal node of the tree corresponds to an attribute, and each leaf node corresponds to a class label.</w:t>
      </w:r>
      <w:r w:rsidR="00C463B2" w:rsidRPr="001D680F">
        <w:rPr>
          <w:sz w:val="22"/>
          <w:szCs w:val="22"/>
        </w:rPr>
        <w:t xml:space="preserve"> The hyper-parameters used for tuning</w:t>
      </w:r>
      <w:r w:rsidRPr="001D680F">
        <w:rPr>
          <w:sz w:val="22"/>
          <w:szCs w:val="22"/>
        </w:rPr>
        <w:t xml:space="preserve"> </w:t>
      </w:r>
      <w:r w:rsidR="00C463B2" w:rsidRPr="001D680F">
        <w:rPr>
          <w:sz w:val="22"/>
          <w:szCs w:val="22"/>
        </w:rPr>
        <w:t>are</w:t>
      </w:r>
      <w:r w:rsidR="00946498">
        <w:rPr>
          <w:sz w:val="22"/>
          <w:szCs w:val="22"/>
        </w:rPr>
        <w:t>:</w:t>
      </w:r>
    </w:p>
    <w:p w14:paraId="3AEB0A68" w14:textId="3342AFE3" w:rsidR="00946498" w:rsidRDefault="00946498" w:rsidP="00946498">
      <w:pPr>
        <w:pStyle w:val="BodyText"/>
        <w:numPr>
          <w:ilvl w:val="0"/>
          <w:numId w:val="11"/>
        </w:numPr>
        <w:spacing w:before="120" w:after="120" w:line="276" w:lineRule="auto"/>
        <w:ind w:right="217"/>
        <w:jc w:val="both"/>
        <w:rPr>
          <w:sz w:val="22"/>
          <w:szCs w:val="22"/>
        </w:rPr>
      </w:pPr>
      <w:r w:rsidRPr="00946498">
        <w:rPr>
          <w:b/>
          <w:bCs/>
          <w:i/>
          <w:iCs/>
          <w:sz w:val="22"/>
          <w:szCs w:val="22"/>
        </w:rPr>
        <w:t>‘M</w:t>
      </w:r>
      <w:r w:rsidR="001674C0" w:rsidRPr="00946498">
        <w:rPr>
          <w:b/>
          <w:bCs/>
          <w:i/>
          <w:iCs/>
          <w:sz w:val="22"/>
          <w:szCs w:val="22"/>
        </w:rPr>
        <w:t>ax_depth</w:t>
      </w:r>
      <w:r w:rsidRPr="00946498">
        <w:rPr>
          <w:b/>
          <w:bCs/>
          <w:i/>
          <w:iCs/>
          <w:sz w:val="22"/>
          <w:szCs w:val="22"/>
        </w:rPr>
        <w:t xml:space="preserve">’ </w:t>
      </w:r>
      <w:r w:rsidR="001674C0" w:rsidRPr="001D680F">
        <w:rPr>
          <w:sz w:val="22"/>
          <w:szCs w:val="22"/>
        </w:rPr>
        <w:t xml:space="preserve">- </w:t>
      </w:r>
      <w:r>
        <w:rPr>
          <w:sz w:val="22"/>
          <w:szCs w:val="22"/>
        </w:rPr>
        <w:t>L</w:t>
      </w:r>
      <w:r w:rsidR="001674C0" w:rsidRPr="001D680F">
        <w:rPr>
          <w:sz w:val="22"/>
          <w:szCs w:val="22"/>
        </w:rPr>
        <w:t xml:space="preserve">ength of the longest path from the tree root to a leaf, </w:t>
      </w:r>
    </w:p>
    <w:p w14:paraId="69676EE2" w14:textId="7D6C38AF" w:rsidR="00946498" w:rsidRDefault="00946498" w:rsidP="00946498">
      <w:pPr>
        <w:pStyle w:val="BodyText"/>
        <w:numPr>
          <w:ilvl w:val="0"/>
          <w:numId w:val="11"/>
        </w:numPr>
        <w:spacing w:before="120" w:after="120" w:line="276" w:lineRule="auto"/>
        <w:ind w:right="217"/>
        <w:jc w:val="both"/>
        <w:rPr>
          <w:sz w:val="22"/>
          <w:szCs w:val="22"/>
        </w:rPr>
      </w:pPr>
      <w:r w:rsidRPr="00946498">
        <w:rPr>
          <w:b/>
          <w:bCs/>
          <w:i/>
          <w:iCs/>
          <w:sz w:val="22"/>
          <w:szCs w:val="22"/>
        </w:rPr>
        <w:t>‘</w:t>
      </w:r>
      <w:r>
        <w:rPr>
          <w:b/>
          <w:bCs/>
          <w:i/>
          <w:iCs/>
          <w:sz w:val="22"/>
          <w:szCs w:val="22"/>
        </w:rPr>
        <w:t>M</w:t>
      </w:r>
      <w:r w:rsidR="001674C0" w:rsidRPr="00946498">
        <w:rPr>
          <w:b/>
          <w:bCs/>
          <w:i/>
          <w:iCs/>
          <w:sz w:val="22"/>
          <w:szCs w:val="22"/>
        </w:rPr>
        <w:t>in_samples_split</w:t>
      </w:r>
      <w:r w:rsidRPr="00946498">
        <w:rPr>
          <w:b/>
          <w:bCs/>
          <w:i/>
          <w:iCs/>
          <w:sz w:val="22"/>
          <w:szCs w:val="22"/>
        </w:rPr>
        <w:t>’</w:t>
      </w:r>
      <w:r>
        <w:rPr>
          <w:sz w:val="22"/>
          <w:szCs w:val="22"/>
        </w:rPr>
        <w:t xml:space="preserve"> </w:t>
      </w:r>
      <w:r w:rsidR="001674C0" w:rsidRPr="001D680F">
        <w:rPr>
          <w:sz w:val="22"/>
          <w:szCs w:val="22"/>
        </w:rPr>
        <w:t>- Minimum</w:t>
      </w:r>
      <w:r w:rsidR="001674C0" w:rsidRPr="001D680F">
        <w:rPr>
          <w:spacing w:val="29"/>
          <w:sz w:val="22"/>
          <w:szCs w:val="22"/>
        </w:rPr>
        <w:t xml:space="preserve"> </w:t>
      </w:r>
      <w:r w:rsidR="001674C0" w:rsidRPr="001D680F">
        <w:rPr>
          <w:sz w:val="22"/>
          <w:szCs w:val="22"/>
        </w:rPr>
        <w:t>number</w:t>
      </w:r>
      <w:r w:rsidR="001674C0" w:rsidRPr="001D680F">
        <w:rPr>
          <w:spacing w:val="34"/>
          <w:sz w:val="22"/>
          <w:szCs w:val="22"/>
        </w:rPr>
        <w:t xml:space="preserve"> </w:t>
      </w:r>
      <w:r w:rsidR="001674C0" w:rsidRPr="001D680F">
        <w:rPr>
          <w:sz w:val="22"/>
          <w:szCs w:val="22"/>
        </w:rPr>
        <w:t>of</w:t>
      </w:r>
      <w:r w:rsidR="001674C0" w:rsidRPr="001D680F">
        <w:rPr>
          <w:spacing w:val="35"/>
          <w:sz w:val="22"/>
          <w:szCs w:val="22"/>
        </w:rPr>
        <w:t xml:space="preserve"> </w:t>
      </w:r>
      <w:r w:rsidR="001674C0" w:rsidRPr="001D680F">
        <w:rPr>
          <w:sz w:val="22"/>
          <w:szCs w:val="22"/>
        </w:rPr>
        <w:t>samples</w:t>
      </w:r>
      <w:r w:rsidR="001674C0" w:rsidRPr="001D680F">
        <w:rPr>
          <w:spacing w:val="33"/>
          <w:sz w:val="22"/>
          <w:szCs w:val="22"/>
        </w:rPr>
        <w:t xml:space="preserve"> </w:t>
      </w:r>
      <w:r w:rsidR="001674C0" w:rsidRPr="001D680F">
        <w:rPr>
          <w:sz w:val="22"/>
          <w:szCs w:val="22"/>
        </w:rPr>
        <w:t>required</w:t>
      </w:r>
      <w:r w:rsidR="001674C0" w:rsidRPr="001D680F">
        <w:rPr>
          <w:spacing w:val="34"/>
          <w:sz w:val="22"/>
          <w:szCs w:val="22"/>
        </w:rPr>
        <w:t xml:space="preserve"> </w:t>
      </w:r>
      <w:r w:rsidR="001674C0" w:rsidRPr="001D680F">
        <w:rPr>
          <w:sz w:val="22"/>
          <w:szCs w:val="22"/>
        </w:rPr>
        <w:t>to</w:t>
      </w:r>
      <w:r w:rsidR="001674C0" w:rsidRPr="001D680F">
        <w:rPr>
          <w:spacing w:val="33"/>
          <w:sz w:val="22"/>
          <w:szCs w:val="22"/>
        </w:rPr>
        <w:t xml:space="preserve"> </w:t>
      </w:r>
      <w:r w:rsidR="001674C0" w:rsidRPr="001D680F">
        <w:rPr>
          <w:sz w:val="22"/>
          <w:szCs w:val="22"/>
        </w:rPr>
        <w:t>split</w:t>
      </w:r>
      <w:r w:rsidR="001674C0" w:rsidRPr="001D680F">
        <w:rPr>
          <w:spacing w:val="33"/>
          <w:sz w:val="22"/>
          <w:szCs w:val="22"/>
        </w:rPr>
        <w:t xml:space="preserve"> </w:t>
      </w:r>
      <w:r w:rsidR="001674C0" w:rsidRPr="001D680F">
        <w:rPr>
          <w:sz w:val="22"/>
          <w:szCs w:val="22"/>
        </w:rPr>
        <w:t>an</w:t>
      </w:r>
      <w:r w:rsidR="001674C0" w:rsidRPr="001D680F">
        <w:rPr>
          <w:spacing w:val="33"/>
          <w:sz w:val="22"/>
          <w:szCs w:val="22"/>
        </w:rPr>
        <w:t xml:space="preserve"> </w:t>
      </w:r>
      <w:r w:rsidR="001674C0" w:rsidRPr="001D680F">
        <w:rPr>
          <w:sz w:val="22"/>
          <w:szCs w:val="22"/>
        </w:rPr>
        <w:t>internal</w:t>
      </w:r>
      <w:r w:rsidR="001674C0" w:rsidRPr="001D680F">
        <w:rPr>
          <w:spacing w:val="33"/>
          <w:sz w:val="22"/>
          <w:szCs w:val="22"/>
        </w:rPr>
        <w:t xml:space="preserve"> </w:t>
      </w:r>
      <w:r w:rsidR="001674C0" w:rsidRPr="001D680F">
        <w:rPr>
          <w:spacing w:val="2"/>
          <w:sz w:val="22"/>
          <w:szCs w:val="22"/>
        </w:rPr>
        <w:t>node</w:t>
      </w:r>
      <w:r>
        <w:rPr>
          <w:spacing w:val="2"/>
          <w:sz w:val="22"/>
          <w:szCs w:val="22"/>
        </w:rPr>
        <w:t xml:space="preserve"> and</w:t>
      </w:r>
    </w:p>
    <w:p w14:paraId="232C805B" w14:textId="1B3A1F50" w:rsidR="001674C0" w:rsidRPr="001D680F" w:rsidRDefault="00946498" w:rsidP="00946498">
      <w:pPr>
        <w:pStyle w:val="BodyText"/>
        <w:numPr>
          <w:ilvl w:val="0"/>
          <w:numId w:val="11"/>
        </w:numPr>
        <w:spacing w:before="120" w:after="120" w:line="276" w:lineRule="auto"/>
        <w:ind w:right="217"/>
        <w:jc w:val="both"/>
        <w:rPr>
          <w:sz w:val="22"/>
          <w:szCs w:val="22"/>
        </w:rPr>
      </w:pPr>
      <w:r w:rsidRPr="00946498">
        <w:rPr>
          <w:b/>
          <w:bCs/>
          <w:i/>
          <w:iCs/>
          <w:sz w:val="22"/>
          <w:szCs w:val="22"/>
        </w:rPr>
        <w:t>‘M</w:t>
      </w:r>
      <w:r w:rsidR="001674C0" w:rsidRPr="00946498">
        <w:rPr>
          <w:b/>
          <w:bCs/>
          <w:i/>
          <w:iCs/>
          <w:sz w:val="22"/>
          <w:szCs w:val="22"/>
        </w:rPr>
        <w:t>in_samples_leaf</w:t>
      </w:r>
      <w:r w:rsidRPr="00946498">
        <w:rPr>
          <w:b/>
          <w:bCs/>
          <w:i/>
          <w:iCs/>
          <w:sz w:val="22"/>
          <w:szCs w:val="22"/>
        </w:rPr>
        <w:t>’</w:t>
      </w:r>
      <w:r>
        <w:rPr>
          <w:sz w:val="22"/>
          <w:szCs w:val="22"/>
        </w:rPr>
        <w:t xml:space="preserve"> </w:t>
      </w:r>
      <w:r w:rsidR="001674C0" w:rsidRPr="001D680F">
        <w:rPr>
          <w:sz w:val="22"/>
          <w:szCs w:val="22"/>
        </w:rPr>
        <w:t>- Minimum number of samples required to split a leaf nod</w:t>
      </w:r>
      <w:r w:rsidR="00C463B2" w:rsidRPr="001D680F">
        <w:rPr>
          <w:sz w:val="22"/>
          <w:szCs w:val="22"/>
        </w:rPr>
        <w:t>e</w:t>
      </w:r>
      <w:r w:rsidR="001674C0" w:rsidRPr="001D680F">
        <w:rPr>
          <w:sz w:val="22"/>
          <w:szCs w:val="22"/>
        </w:rPr>
        <w:t>.</w:t>
      </w:r>
    </w:p>
    <w:p w14:paraId="0749400E" w14:textId="29581EE5" w:rsidR="005F030C" w:rsidRPr="001D680F" w:rsidRDefault="005F030C" w:rsidP="00590B4B">
      <w:pPr>
        <w:pStyle w:val="Heading1"/>
        <w:spacing w:before="120" w:after="120"/>
        <w:jc w:val="both"/>
        <w:rPr>
          <w:sz w:val="26"/>
          <w:szCs w:val="26"/>
        </w:rPr>
      </w:pPr>
      <w:r w:rsidRPr="001D680F">
        <w:rPr>
          <w:sz w:val="26"/>
          <w:szCs w:val="26"/>
        </w:rPr>
        <w:t>KNN classifier:</w:t>
      </w:r>
    </w:p>
    <w:p w14:paraId="164D4506" w14:textId="62B17177" w:rsidR="00911795" w:rsidRPr="001D680F" w:rsidRDefault="00911795" w:rsidP="00590B4B">
      <w:pPr>
        <w:pStyle w:val="BodyText"/>
        <w:spacing w:before="120" w:after="120" w:line="276" w:lineRule="auto"/>
        <w:ind w:right="217"/>
        <w:jc w:val="both"/>
        <w:rPr>
          <w:sz w:val="22"/>
          <w:szCs w:val="22"/>
        </w:rPr>
      </w:pPr>
      <w:r w:rsidRPr="001D680F">
        <w:rPr>
          <w:sz w:val="22"/>
          <w:szCs w:val="22"/>
        </w:rPr>
        <w:t>This is also one of the simplest algorithms in ML. It classifies data based on distance</w:t>
      </w:r>
      <w:r w:rsidR="00C463B2" w:rsidRPr="001D680F">
        <w:rPr>
          <w:sz w:val="22"/>
          <w:szCs w:val="22"/>
        </w:rPr>
        <w:t xml:space="preserve"> and number of nearest neighbors. So, it</w:t>
      </w:r>
      <w:r w:rsidRPr="001D680F">
        <w:rPr>
          <w:sz w:val="22"/>
          <w:szCs w:val="22"/>
        </w:rPr>
        <w:t xml:space="preserve"> is the only </w:t>
      </w:r>
      <w:r w:rsidR="005F030C" w:rsidRPr="001D680F">
        <w:rPr>
          <w:sz w:val="22"/>
          <w:szCs w:val="22"/>
        </w:rPr>
        <w:t xml:space="preserve">parameter used for tuning. </w:t>
      </w:r>
      <w:r w:rsidRPr="001D680F">
        <w:rPr>
          <w:sz w:val="22"/>
          <w:szCs w:val="22"/>
        </w:rPr>
        <w:t xml:space="preserve">As you can see below when K is 5, we have the highest accuracy. So, we are taking </w:t>
      </w:r>
      <w:r w:rsidR="00946498" w:rsidRPr="00946498">
        <w:rPr>
          <w:b/>
          <w:bCs/>
          <w:i/>
          <w:iCs/>
          <w:sz w:val="22"/>
          <w:szCs w:val="22"/>
        </w:rPr>
        <w:t>‘</w:t>
      </w:r>
      <w:r w:rsidRPr="00946498">
        <w:rPr>
          <w:b/>
          <w:bCs/>
          <w:i/>
          <w:iCs/>
          <w:sz w:val="22"/>
          <w:szCs w:val="22"/>
        </w:rPr>
        <w:t>n_neighbors</w:t>
      </w:r>
      <w:r w:rsidR="00946498" w:rsidRPr="00946498">
        <w:rPr>
          <w:b/>
          <w:bCs/>
          <w:i/>
          <w:iCs/>
          <w:sz w:val="22"/>
          <w:szCs w:val="22"/>
        </w:rPr>
        <w:t>’</w:t>
      </w:r>
      <w:r w:rsidRPr="001D680F">
        <w:rPr>
          <w:sz w:val="22"/>
          <w:szCs w:val="22"/>
        </w:rPr>
        <w:t xml:space="preserve"> as 5.</w:t>
      </w:r>
    </w:p>
    <w:p w14:paraId="6AECEBAF" w14:textId="6F759605" w:rsidR="00C463B2" w:rsidRPr="001D680F" w:rsidRDefault="00911795" w:rsidP="00590B4B">
      <w:pPr>
        <w:pStyle w:val="BodyText"/>
        <w:spacing w:before="120" w:after="120" w:line="276" w:lineRule="auto"/>
        <w:ind w:right="217"/>
        <w:jc w:val="both"/>
        <w:rPr>
          <w:sz w:val="22"/>
          <w:szCs w:val="22"/>
        </w:rPr>
      </w:pPr>
      <w:r w:rsidRPr="001D680F">
        <w:rPr>
          <w:noProof/>
          <w:sz w:val="22"/>
          <w:szCs w:val="22"/>
        </w:rPr>
        <w:drawing>
          <wp:inline distT="0" distB="0" distL="0" distR="0" wp14:anchorId="13DCF646" wp14:editId="4766D960">
            <wp:extent cx="5943600" cy="170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1800"/>
                    </a:xfrm>
                    <a:prstGeom prst="rect">
                      <a:avLst/>
                    </a:prstGeom>
                  </pic:spPr>
                </pic:pic>
              </a:graphicData>
            </a:graphic>
          </wp:inline>
        </w:drawing>
      </w:r>
    </w:p>
    <w:p w14:paraId="7D44F82C" w14:textId="1CBF1DF4" w:rsidR="001674C0" w:rsidRPr="001D680F" w:rsidRDefault="001674C0" w:rsidP="00590B4B">
      <w:pPr>
        <w:pStyle w:val="Heading1"/>
        <w:spacing w:before="120" w:after="120"/>
        <w:jc w:val="both"/>
        <w:rPr>
          <w:sz w:val="26"/>
          <w:szCs w:val="26"/>
        </w:rPr>
      </w:pPr>
      <w:r w:rsidRPr="001D680F">
        <w:rPr>
          <w:sz w:val="26"/>
          <w:szCs w:val="26"/>
        </w:rPr>
        <w:t>Random Forest classifier:</w:t>
      </w:r>
    </w:p>
    <w:p w14:paraId="62F453B8" w14:textId="77777777" w:rsidR="00946498" w:rsidRDefault="001674C0" w:rsidP="00590B4B">
      <w:pPr>
        <w:pStyle w:val="BodyText"/>
        <w:spacing w:before="120" w:after="120" w:line="276" w:lineRule="auto"/>
        <w:ind w:right="215"/>
        <w:jc w:val="both"/>
        <w:rPr>
          <w:sz w:val="22"/>
          <w:szCs w:val="22"/>
        </w:rPr>
      </w:pPr>
      <w:r w:rsidRPr="001D680F">
        <w:rPr>
          <w:sz w:val="22"/>
          <w:szCs w:val="22"/>
        </w:rPr>
        <w:t xml:space="preserve">Random forest builds multiple decision trees and merges them together to get a more accurate and stable prediction. Random Forest has nearly the same hyperparameters as a decision tree. </w:t>
      </w:r>
      <w:r w:rsidR="00946498">
        <w:rPr>
          <w:sz w:val="22"/>
          <w:szCs w:val="22"/>
        </w:rPr>
        <w:t xml:space="preserve">   </w:t>
      </w:r>
    </w:p>
    <w:p w14:paraId="43F90355" w14:textId="08F35FAA" w:rsidR="00946498" w:rsidRDefault="00946498" w:rsidP="00946498">
      <w:pPr>
        <w:pStyle w:val="BodyText"/>
        <w:numPr>
          <w:ilvl w:val="0"/>
          <w:numId w:val="12"/>
        </w:numPr>
        <w:spacing w:before="120" w:after="120" w:line="276" w:lineRule="auto"/>
        <w:ind w:right="215"/>
        <w:jc w:val="both"/>
        <w:rPr>
          <w:sz w:val="22"/>
          <w:szCs w:val="22"/>
        </w:rPr>
      </w:pPr>
      <w:r w:rsidRPr="00946498">
        <w:rPr>
          <w:b/>
          <w:bCs/>
          <w:i/>
          <w:iCs/>
          <w:sz w:val="22"/>
          <w:szCs w:val="22"/>
        </w:rPr>
        <w:t>‘M</w:t>
      </w:r>
      <w:r w:rsidR="001674C0" w:rsidRPr="00946498">
        <w:rPr>
          <w:b/>
          <w:bCs/>
          <w:i/>
          <w:iCs/>
          <w:sz w:val="22"/>
          <w:szCs w:val="22"/>
        </w:rPr>
        <w:t>ax_depth</w:t>
      </w:r>
      <w:r w:rsidRPr="00946498">
        <w:rPr>
          <w:b/>
          <w:bCs/>
          <w:i/>
          <w:iCs/>
          <w:sz w:val="22"/>
          <w:szCs w:val="22"/>
        </w:rPr>
        <w:t>’</w:t>
      </w:r>
      <w:r>
        <w:rPr>
          <w:sz w:val="22"/>
          <w:szCs w:val="22"/>
        </w:rPr>
        <w:t xml:space="preserve"> </w:t>
      </w:r>
      <w:r w:rsidR="001674C0" w:rsidRPr="001D680F">
        <w:rPr>
          <w:sz w:val="22"/>
          <w:szCs w:val="22"/>
        </w:rPr>
        <w:t xml:space="preserve">- </w:t>
      </w:r>
      <w:r>
        <w:rPr>
          <w:sz w:val="22"/>
          <w:szCs w:val="22"/>
        </w:rPr>
        <w:t>L</w:t>
      </w:r>
      <w:r w:rsidR="001674C0" w:rsidRPr="001D680F">
        <w:rPr>
          <w:sz w:val="22"/>
          <w:szCs w:val="22"/>
        </w:rPr>
        <w:t xml:space="preserve">ength of the longest path from the tree root to a leaf, </w:t>
      </w:r>
    </w:p>
    <w:p w14:paraId="33D3CD9C" w14:textId="20626E62" w:rsidR="00946498" w:rsidRDefault="00946498" w:rsidP="00946498">
      <w:pPr>
        <w:pStyle w:val="BodyText"/>
        <w:numPr>
          <w:ilvl w:val="0"/>
          <w:numId w:val="12"/>
        </w:numPr>
        <w:spacing w:before="120" w:after="120" w:line="276" w:lineRule="auto"/>
        <w:ind w:right="215"/>
        <w:jc w:val="both"/>
        <w:rPr>
          <w:sz w:val="22"/>
          <w:szCs w:val="22"/>
        </w:rPr>
      </w:pPr>
      <w:r w:rsidRPr="00946498">
        <w:rPr>
          <w:b/>
          <w:bCs/>
          <w:i/>
          <w:iCs/>
          <w:sz w:val="22"/>
          <w:szCs w:val="22"/>
        </w:rPr>
        <w:t>‘M</w:t>
      </w:r>
      <w:r w:rsidR="001674C0" w:rsidRPr="00946498">
        <w:rPr>
          <w:b/>
          <w:bCs/>
          <w:i/>
          <w:iCs/>
          <w:sz w:val="22"/>
          <w:szCs w:val="22"/>
        </w:rPr>
        <w:t>ax_features</w:t>
      </w:r>
      <w:r w:rsidRPr="00946498">
        <w:rPr>
          <w:b/>
          <w:bCs/>
          <w:i/>
          <w:iCs/>
          <w:sz w:val="22"/>
          <w:szCs w:val="22"/>
        </w:rPr>
        <w:t>’</w:t>
      </w:r>
      <w:r>
        <w:rPr>
          <w:sz w:val="22"/>
          <w:szCs w:val="22"/>
        </w:rPr>
        <w:t xml:space="preserve"> </w:t>
      </w:r>
      <w:r w:rsidR="001674C0" w:rsidRPr="001D680F">
        <w:rPr>
          <w:sz w:val="22"/>
          <w:szCs w:val="22"/>
        </w:rPr>
        <w:t xml:space="preserve">- </w:t>
      </w:r>
      <w:r>
        <w:rPr>
          <w:sz w:val="22"/>
          <w:szCs w:val="22"/>
        </w:rPr>
        <w:t>N</w:t>
      </w:r>
      <w:r w:rsidR="001674C0" w:rsidRPr="001D680F">
        <w:rPr>
          <w:sz w:val="22"/>
          <w:szCs w:val="22"/>
        </w:rPr>
        <w:t xml:space="preserve">umber of features to consider when looking for the best split, </w:t>
      </w:r>
    </w:p>
    <w:p w14:paraId="593FE922" w14:textId="19511DE2" w:rsidR="00946498" w:rsidRDefault="00946498" w:rsidP="00946498">
      <w:pPr>
        <w:pStyle w:val="BodyText"/>
        <w:numPr>
          <w:ilvl w:val="0"/>
          <w:numId w:val="12"/>
        </w:numPr>
        <w:spacing w:before="120" w:after="120" w:line="276" w:lineRule="auto"/>
        <w:ind w:right="215"/>
        <w:jc w:val="both"/>
        <w:rPr>
          <w:sz w:val="22"/>
          <w:szCs w:val="22"/>
        </w:rPr>
      </w:pPr>
      <w:r w:rsidRPr="00946498">
        <w:rPr>
          <w:b/>
          <w:bCs/>
          <w:i/>
          <w:iCs/>
          <w:sz w:val="22"/>
          <w:szCs w:val="22"/>
        </w:rPr>
        <w:t>‘B</w:t>
      </w:r>
      <w:r w:rsidR="001674C0" w:rsidRPr="00946498">
        <w:rPr>
          <w:b/>
          <w:bCs/>
          <w:i/>
          <w:iCs/>
          <w:sz w:val="22"/>
          <w:szCs w:val="22"/>
        </w:rPr>
        <w:t>ootstrap</w:t>
      </w:r>
      <w:r w:rsidRPr="00946498">
        <w:rPr>
          <w:b/>
          <w:bCs/>
          <w:i/>
          <w:iCs/>
          <w:sz w:val="22"/>
          <w:szCs w:val="22"/>
        </w:rPr>
        <w:t>’</w:t>
      </w:r>
      <w:r>
        <w:rPr>
          <w:sz w:val="22"/>
          <w:szCs w:val="22"/>
        </w:rPr>
        <w:t xml:space="preserve"> </w:t>
      </w:r>
      <w:r w:rsidR="001674C0" w:rsidRPr="001D680F">
        <w:rPr>
          <w:sz w:val="22"/>
          <w:szCs w:val="22"/>
        </w:rPr>
        <w:t xml:space="preserve">- </w:t>
      </w:r>
      <w:r>
        <w:rPr>
          <w:sz w:val="22"/>
          <w:szCs w:val="22"/>
        </w:rPr>
        <w:t>B</w:t>
      </w:r>
      <w:r w:rsidR="001674C0" w:rsidRPr="001D680F">
        <w:rPr>
          <w:sz w:val="22"/>
          <w:szCs w:val="22"/>
        </w:rPr>
        <w:t xml:space="preserve">ootstrap sample is a random sample of observations, drawn with replacement, </w:t>
      </w:r>
    </w:p>
    <w:p w14:paraId="35AF0DD7" w14:textId="18A73EBB" w:rsidR="00946498" w:rsidRDefault="00946498" w:rsidP="00946498">
      <w:pPr>
        <w:pStyle w:val="BodyText"/>
        <w:numPr>
          <w:ilvl w:val="0"/>
          <w:numId w:val="12"/>
        </w:numPr>
        <w:spacing w:before="120" w:after="120" w:line="276" w:lineRule="auto"/>
        <w:ind w:right="215"/>
        <w:jc w:val="both"/>
        <w:rPr>
          <w:sz w:val="22"/>
          <w:szCs w:val="22"/>
        </w:rPr>
      </w:pPr>
      <w:r w:rsidRPr="00946498">
        <w:rPr>
          <w:b/>
          <w:bCs/>
          <w:i/>
          <w:iCs/>
          <w:sz w:val="22"/>
          <w:szCs w:val="22"/>
        </w:rPr>
        <w:t>‘C</w:t>
      </w:r>
      <w:r w:rsidR="001674C0" w:rsidRPr="00946498">
        <w:rPr>
          <w:b/>
          <w:bCs/>
          <w:i/>
          <w:iCs/>
          <w:sz w:val="22"/>
          <w:szCs w:val="22"/>
        </w:rPr>
        <w:t>riterion</w:t>
      </w:r>
      <w:r w:rsidRPr="00946498">
        <w:rPr>
          <w:b/>
          <w:bCs/>
          <w:i/>
          <w:iCs/>
          <w:sz w:val="22"/>
          <w:szCs w:val="22"/>
        </w:rPr>
        <w:t>’</w:t>
      </w:r>
      <w:r w:rsidR="001674C0" w:rsidRPr="001D680F">
        <w:rPr>
          <w:sz w:val="22"/>
          <w:szCs w:val="22"/>
        </w:rPr>
        <w:t xml:space="preserve"> - </w:t>
      </w:r>
      <w:r>
        <w:rPr>
          <w:sz w:val="22"/>
          <w:szCs w:val="22"/>
        </w:rPr>
        <w:t>G</w:t>
      </w:r>
      <w:r w:rsidR="001674C0" w:rsidRPr="001D680F">
        <w:rPr>
          <w:sz w:val="22"/>
          <w:szCs w:val="22"/>
        </w:rPr>
        <w:t xml:space="preserve">ini, </w:t>
      </w:r>
      <w:r>
        <w:rPr>
          <w:sz w:val="22"/>
          <w:szCs w:val="22"/>
        </w:rPr>
        <w:t>E</w:t>
      </w:r>
      <w:r w:rsidR="001674C0" w:rsidRPr="001D680F">
        <w:rPr>
          <w:sz w:val="22"/>
          <w:szCs w:val="22"/>
        </w:rPr>
        <w:t>ntropy</w:t>
      </w:r>
      <w:r>
        <w:rPr>
          <w:sz w:val="22"/>
          <w:szCs w:val="22"/>
        </w:rPr>
        <w:t xml:space="preserve"> and</w:t>
      </w:r>
    </w:p>
    <w:p w14:paraId="59F1BD5F" w14:textId="01D8178D" w:rsidR="001674C0" w:rsidRPr="001D680F" w:rsidRDefault="00946498" w:rsidP="00946498">
      <w:pPr>
        <w:pStyle w:val="BodyText"/>
        <w:numPr>
          <w:ilvl w:val="0"/>
          <w:numId w:val="12"/>
        </w:numPr>
        <w:spacing w:before="120" w:after="120" w:line="276" w:lineRule="auto"/>
        <w:ind w:right="215"/>
        <w:jc w:val="both"/>
        <w:rPr>
          <w:sz w:val="22"/>
          <w:szCs w:val="22"/>
        </w:rPr>
      </w:pPr>
      <w:r w:rsidRPr="00946498">
        <w:rPr>
          <w:b/>
          <w:bCs/>
          <w:i/>
          <w:iCs/>
          <w:sz w:val="22"/>
          <w:szCs w:val="22"/>
        </w:rPr>
        <w:t>‘M</w:t>
      </w:r>
      <w:r w:rsidR="001674C0" w:rsidRPr="00946498">
        <w:rPr>
          <w:b/>
          <w:bCs/>
          <w:i/>
          <w:iCs/>
          <w:sz w:val="22"/>
          <w:szCs w:val="22"/>
        </w:rPr>
        <w:t>in_samples_split</w:t>
      </w:r>
      <w:r w:rsidRPr="00946498">
        <w:rPr>
          <w:b/>
          <w:bCs/>
          <w:i/>
          <w:iCs/>
          <w:sz w:val="22"/>
          <w:szCs w:val="22"/>
        </w:rPr>
        <w:t>’</w:t>
      </w:r>
      <w:r>
        <w:rPr>
          <w:sz w:val="22"/>
          <w:szCs w:val="22"/>
        </w:rPr>
        <w:t xml:space="preserve"> </w:t>
      </w:r>
      <w:r w:rsidR="001674C0" w:rsidRPr="001D680F">
        <w:rPr>
          <w:sz w:val="22"/>
          <w:szCs w:val="22"/>
        </w:rPr>
        <w:t xml:space="preserve">- Minimum number of samples required to split an internal node are the parameters used for tuning. </w:t>
      </w:r>
    </w:p>
    <w:p w14:paraId="29FADC6D" w14:textId="0B2F1E04" w:rsidR="001674C0" w:rsidRPr="001D680F" w:rsidRDefault="001674C0" w:rsidP="00E31C6D">
      <w:pPr>
        <w:pStyle w:val="Heading1"/>
        <w:spacing w:before="120" w:after="120"/>
        <w:ind w:left="0"/>
        <w:jc w:val="both"/>
        <w:rPr>
          <w:sz w:val="26"/>
          <w:szCs w:val="26"/>
        </w:rPr>
      </w:pPr>
      <w:r w:rsidRPr="001D680F">
        <w:rPr>
          <w:sz w:val="26"/>
          <w:szCs w:val="26"/>
        </w:rPr>
        <w:lastRenderedPageBreak/>
        <w:t>Support Vector Machine classifier</w:t>
      </w:r>
      <w:r w:rsidR="00C03263" w:rsidRPr="001D680F">
        <w:rPr>
          <w:sz w:val="26"/>
          <w:szCs w:val="26"/>
        </w:rPr>
        <w:t xml:space="preserve"> </w:t>
      </w:r>
      <w:r w:rsidRPr="001D680F">
        <w:rPr>
          <w:sz w:val="26"/>
          <w:szCs w:val="26"/>
        </w:rPr>
        <w:t>(SVM):</w:t>
      </w:r>
    </w:p>
    <w:p w14:paraId="78506426" w14:textId="77777777" w:rsidR="00E31C6D" w:rsidRDefault="001674C0" w:rsidP="00590B4B">
      <w:pPr>
        <w:pStyle w:val="BodyText"/>
        <w:spacing w:before="120" w:after="120" w:line="276" w:lineRule="auto"/>
        <w:ind w:right="217"/>
        <w:jc w:val="both"/>
        <w:rPr>
          <w:sz w:val="22"/>
          <w:szCs w:val="22"/>
        </w:rPr>
      </w:pPr>
      <w:r w:rsidRPr="001D680F">
        <w:rPr>
          <w:sz w:val="22"/>
          <w:szCs w:val="22"/>
        </w:rPr>
        <w:t xml:space="preserve">The objective of the support vector machine algorithm is to find a hyperplane in an N-dimensional space that distinctly classifies the data points. </w:t>
      </w:r>
      <w:r w:rsidR="004122E6" w:rsidRPr="001D680F">
        <w:rPr>
          <w:sz w:val="22"/>
          <w:szCs w:val="22"/>
        </w:rPr>
        <w:t xml:space="preserve">The hyper parameters used for tuning </w:t>
      </w:r>
    </w:p>
    <w:p w14:paraId="19DF00C2" w14:textId="5ED0D751" w:rsidR="00E31C6D" w:rsidRDefault="001674C0" w:rsidP="00E31C6D">
      <w:pPr>
        <w:pStyle w:val="BodyText"/>
        <w:numPr>
          <w:ilvl w:val="0"/>
          <w:numId w:val="13"/>
        </w:numPr>
        <w:spacing w:before="120" w:after="120" w:line="276" w:lineRule="auto"/>
        <w:ind w:right="217"/>
        <w:jc w:val="both"/>
        <w:rPr>
          <w:sz w:val="22"/>
          <w:szCs w:val="22"/>
        </w:rPr>
      </w:pPr>
      <w:r w:rsidRPr="00E31C6D">
        <w:rPr>
          <w:b/>
          <w:bCs/>
          <w:i/>
          <w:iCs/>
          <w:sz w:val="22"/>
          <w:szCs w:val="22"/>
        </w:rPr>
        <w:t>'C'</w:t>
      </w:r>
      <w:r w:rsidR="00E31C6D">
        <w:rPr>
          <w:sz w:val="22"/>
          <w:szCs w:val="22"/>
        </w:rPr>
        <w:t xml:space="preserve"> </w:t>
      </w:r>
      <w:r w:rsidRPr="001D680F">
        <w:rPr>
          <w:sz w:val="22"/>
          <w:szCs w:val="22"/>
        </w:rPr>
        <w:t xml:space="preserve">- </w:t>
      </w:r>
      <w:r w:rsidR="00E31C6D">
        <w:rPr>
          <w:sz w:val="22"/>
          <w:szCs w:val="22"/>
        </w:rPr>
        <w:t>S</w:t>
      </w:r>
      <w:r w:rsidRPr="001D680F">
        <w:rPr>
          <w:sz w:val="22"/>
          <w:szCs w:val="22"/>
        </w:rPr>
        <w:t xml:space="preserve">oft margin cost function, </w:t>
      </w:r>
    </w:p>
    <w:p w14:paraId="22117807" w14:textId="6D61ABDC" w:rsidR="00E31C6D" w:rsidRDefault="001674C0" w:rsidP="00E31C6D">
      <w:pPr>
        <w:pStyle w:val="BodyText"/>
        <w:numPr>
          <w:ilvl w:val="0"/>
          <w:numId w:val="13"/>
        </w:numPr>
        <w:spacing w:before="120" w:after="120" w:line="276" w:lineRule="auto"/>
        <w:ind w:right="217"/>
        <w:jc w:val="both"/>
        <w:rPr>
          <w:sz w:val="22"/>
          <w:szCs w:val="22"/>
        </w:rPr>
      </w:pPr>
      <w:r w:rsidRPr="00E31C6D">
        <w:rPr>
          <w:b/>
          <w:bCs/>
          <w:i/>
          <w:iCs/>
          <w:sz w:val="22"/>
          <w:szCs w:val="22"/>
        </w:rPr>
        <w:t>'</w:t>
      </w:r>
      <w:r w:rsidR="00E31C6D">
        <w:rPr>
          <w:b/>
          <w:bCs/>
          <w:i/>
          <w:iCs/>
          <w:sz w:val="22"/>
          <w:szCs w:val="22"/>
        </w:rPr>
        <w:t>G</w:t>
      </w:r>
      <w:r w:rsidRPr="00E31C6D">
        <w:rPr>
          <w:b/>
          <w:bCs/>
          <w:i/>
          <w:iCs/>
          <w:sz w:val="22"/>
          <w:szCs w:val="22"/>
        </w:rPr>
        <w:t>amma'</w:t>
      </w:r>
      <w:r w:rsidR="00E31C6D">
        <w:rPr>
          <w:b/>
          <w:bCs/>
          <w:i/>
          <w:iCs/>
          <w:sz w:val="22"/>
          <w:szCs w:val="22"/>
        </w:rPr>
        <w:t xml:space="preserve"> </w:t>
      </w:r>
      <w:r w:rsidRPr="001D680F">
        <w:rPr>
          <w:sz w:val="22"/>
          <w:szCs w:val="22"/>
        </w:rPr>
        <w:t xml:space="preserve">- </w:t>
      </w:r>
      <w:r w:rsidR="00E31C6D">
        <w:rPr>
          <w:sz w:val="22"/>
          <w:szCs w:val="22"/>
        </w:rPr>
        <w:t>F</w:t>
      </w:r>
      <w:r w:rsidRPr="001D680F">
        <w:rPr>
          <w:sz w:val="22"/>
          <w:szCs w:val="22"/>
        </w:rPr>
        <w:t>ree parameter of the Gaussian radial basis function,</w:t>
      </w:r>
    </w:p>
    <w:p w14:paraId="5D0E2858" w14:textId="67214588" w:rsidR="001674C0" w:rsidRPr="001D680F" w:rsidRDefault="00E31C6D" w:rsidP="00E31C6D">
      <w:pPr>
        <w:pStyle w:val="BodyText"/>
        <w:numPr>
          <w:ilvl w:val="0"/>
          <w:numId w:val="13"/>
        </w:numPr>
        <w:spacing w:before="120" w:after="120" w:line="276" w:lineRule="auto"/>
        <w:ind w:right="217"/>
        <w:jc w:val="both"/>
        <w:rPr>
          <w:sz w:val="22"/>
          <w:szCs w:val="22"/>
        </w:rPr>
      </w:pPr>
      <w:r w:rsidRPr="00E31C6D">
        <w:rPr>
          <w:b/>
          <w:bCs/>
          <w:i/>
          <w:iCs/>
          <w:sz w:val="22"/>
          <w:szCs w:val="22"/>
        </w:rPr>
        <w:t>‘K</w:t>
      </w:r>
      <w:r w:rsidR="001674C0" w:rsidRPr="00E31C6D">
        <w:rPr>
          <w:b/>
          <w:bCs/>
          <w:i/>
          <w:iCs/>
          <w:sz w:val="22"/>
          <w:szCs w:val="22"/>
        </w:rPr>
        <w:t>ernel'</w:t>
      </w:r>
      <w:r w:rsidR="001674C0" w:rsidRPr="001D680F">
        <w:rPr>
          <w:sz w:val="22"/>
          <w:szCs w:val="22"/>
        </w:rPr>
        <w:t xml:space="preserve"> -</w:t>
      </w:r>
      <w:r>
        <w:rPr>
          <w:sz w:val="22"/>
          <w:szCs w:val="22"/>
        </w:rPr>
        <w:t xml:space="preserve"> R</w:t>
      </w:r>
      <w:r w:rsidR="001674C0" w:rsidRPr="001D680F">
        <w:rPr>
          <w:sz w:val="22"/>
          <w:szCs w:val="22"/>
        </w:rPr>
        <w:t>bf.</w:t>
      </w:r>
    </w:p>
    <w:p w14:paraId="6E49FD2E" w14:textId="7344958B" w:rsidR="00AF2757" w:rsidRPr="001D680F" w:rsidRDefault="00AF2757" w:rsidP="00590B4B">
      <w:pPr>
        <w:pStyle w:val="BodyText"/>
        <w:spacing w:before="120" w:after="120" w:line="276" w:lineRule="auto"/>
        <w:ind w:right="217"/>
        <w:jc w:val="both"/>
        <w:rPr>
          <w:sz w:val="22"/>
          <w:szCs w:val="22"/>
        </w:rPr>
      </w:pPr>
      <w:r w:rsidRPr="001D680F">
        <w:rPr>
          <w:sz w:val="22"/>
          <w:szCs w:val="22"/>
        </w:rPr>
        <w:t xml:space="preserve">I am additionally using </w:t>
      </w:r>
      <w:r w:rsidR="00EA1E9E" w:rsidRPr="00EA1E9E">
        <w:rPr>
          <w:b/>
          <w:bCs/>
          <w:i/>
          <w:iCs/>
          <w:sz w:val="22"/>
          <w:szCs w:val="22"/>
        </w:rPr>
        <w:t>‘</w:t>
      </w:r>
      <w:r w:rsidRPr="00EA1E9E">
        <w:rPr>
          <w:b/>
          <w:bCs/>
          <w:i/>
          <w:iCs/>
          <w:sz w:val="22"/>
          <w:szCs w:val="22"/>
        </w:rPr>
        <w:t>XG boost</w:t>
      </w:r>
      <w:r w:rsidR="00EA1E9E" w:rsidRPr="00EA1E9E">
        <w:rPr>
          <w:b/>
          <w:bCs/>
          <w:i/>
          <w:iCs/>
          <w:sz w:val="22"/>
          <w:szCs w:val="22"/>
        </w:rPr>
        <w:t>’</w:t>
      </w:r>
      <w:r w:rsidRPr="001D680F">
        <w:rPr>
          <w:sz w:val="22"/>
          <w:szCs w:val="22"/>
        </w:rPr>
        <w:t xml:space="preserve"> just to check if it gives better accuracy.</w:t>
      </w:r>
    </w:p>
    <w:p w14:paraId="032E9B1A" w14:textId="2CF0BFEA" w:rsidR="001674C0" w:rsidRPr="001D680F" w:rsidRDefault="00E31C6D" w:rsidP="00E31C6D">
      <w:pPr>
        <w:pStyle w:val="Heading1"/>
        <w:spacing w:before="120" w:after="120"/>
        <w:ind w:left="0"/>
        <w:jc w:val="both"/>
        <w:rPr>
          <w:sz w:val="26"/>
          <w:szCs w:val="26"/>
        </w:rPr>
      </w:pPr>
      <w:r>
        <w:rPr>
          <w:sz w:val="26"/>
          <w:szCs w:val="26"/>
        </w:rPr>
        <w:t>Model Evaluation</w:t>
      </w:r>
      <w:r w:rsidR="001674C0" w:rsidRPr="001D680F">
        <w:rPr>
          <w:sz w:val="26"/>
          <w:szCs w:val="26"/>
        </w:rPr>
        <w:t>:</w:t>
      </w:r>
    </w:p>
    <w:p w14:paraId="1BF4C0B1" w14:textId="77777777" w:rsidR="00E31C6D" w:rsidRDefault="001674C0" w:rsidP="00590B4B">
      <w:pPr>
        <w:pStyle w:val="BodyText"/>
        <w:spacing w:before="120" w:after="120" w:line="276" w:lineRule="auto"/>
        <w:ind w:right="137"/>
        <w:jc w:val="both"/>
        <w:rPr>
          <w:sz w:val="22"/>
          <w:szCs w:val="22"/>
        </w:rPr>
      </w:pPr>
      <w:r w:rsidRPr="001D680F">
        <w:rPr>
          <w:sz w:val="22"/>
          <w:szCs w:val="22"/>
        </w:rPr>
        <w:t xml:space="preserve">We can make some quick comparisons between the different approaches used to improve performance showing the returns on each. </w:t>
      </w:r>
    </w:p>
    <w:p w14:paraId="2E00F3D6" w14:textId="1E96D84D" w:rsidR="001674C0" w:rsidRPr="001D680F" w:rsidRDefault="001674C0" w:rsidP="00590B4B">
      <w:pPr>
        <w:pStyle w:val="BodyText"/>
        <w:spacing w:before="120" w:after="120" w:line="276" w:lineRule="auto"/>
        <w:ind w:right="137"/>
        <w:jc w:val="both"/>
        <w:rPr>
          <w:sz w:val="22"/>
          <w:szCs w:val="22"/>
        </w:rPr>
      </w:pPr>
      <w:r w:rsidRPr="001D680F">
        <w:rPr>
          <w:sz w:val="22"/>
          <w:szCs w:val="22"/>
        </w:rPr>
        <w:t xml:space="preserve">The following table shows the </w:t>
      </w:r>
      <w:r w:rsidR="00C03263" w:rsidRPr="001D680F">
        <w:rPr>
          <w:sz w:val="22"/>
          <w:szCs w:val="22"/>
        </w:rPr>
        <w:t>results</w:t>
      </w:r>
      <w:r w:rsidRPr="001D680F">
        <w:rPr>
          <w:sz w:val="22"/>
          <w:szCs w:val="22"/>
        </w:rPr>
        <w:t xml:space="preserve"> from all the improvements we made</w:t>
      </w:r>
      <w:r w:rsidR="00E31C6D">
        <w:rPr>
          <w:sz w:val="22"/>
          <w:szCs w:val="22"/>
        </w:rPr>
        <w:t>:</w:t>
      </w:r>
      <w:r w:rsidRPr="001D680F">
        <w:rPr>
          <w:sz w:val="22"/>
          <w:szCs w:val="22"/>
        </w:rPr>
        <w:t xml:space="preserve"> </w:t>
      </w:r>
    </w:p>
    <w:tbl>
      <w:tblPr>
        <w:tblW w:w="8930"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7"/>
        <w:gridCol w:w="1443"/>
        <w:gridCol w:w="1637"/>
        <w:gridCol w:w="1253"/>
        <w:gridCol w:w="1389"/>
        <w:gridCol w:w="1231"/>
      </w:tblGrid>
      <w:tr w:rsidR="001674C0" w:rsidRPr="001D680F" w14:paraId="2197620F" w14:textId="77777777" w:rsidTr="00AF2757">
        <w:trPr>
          <w:trHeight w:val="369"/>
        </w:trPr>
        <w:tc>
          <w:tcPr>
            <w:tcW w:w="1977" w:type="dxa"/>
            <w:tcBorders>
              <w:left w:val="single" w:sz="6" w:space="0" w:color="000000"/>
            </w:tcBorders>
          </w:tcPr>
          <w:p w14:paraId="759725D8" w14:textId="77777777" w:rsidR="001674C0" w:rsidRPr="001D680F" w:rsidRDefault="001674C0" w:rsidP="00590B4B">
            <w:pPr>
              <w:pStyle w:val="TableParagraph"/>
              <w:spacing w:before="120" w:after="120"/>
              <w:ind w:left="105"/>
              <w:jc w:val="both"/>
            </w:pPr>
            <w:r w:rsidRPr="001D680F">
              <w:t>Model</w:t>
            </w:r>
          </w:p>
        </w:tc>
        <w:tc>
          <w:tcPr>
            <w:tcW w:w="1443" w:type="dxa"/>
          </w:tcPr>
          <w:p w14:paraId="4293BCCA" w14:textId="77777777" w:rsidR="001674C0" w:rsidRPr="001D680F" w:rsidRDefault="001674C0" w:rsidP="00590B4B">
            <w:pPr>
              <w:pStyle w:val="TableParagraph"/>
              <w:spacing w:before="120" w:after="120"/>
              <w:jc w:val="both"/>
            </w:pPr>
            <w:r w:rsidRPr="001D680F">
              <w:t>Accuracy</w:t>
            </w:r>
          </w:p>
        </w:tc>
        <w:tc>
          <w:tcPr>
            <w:tcW w:w="1637" w:type="dxa"/>
          </w:tcPr>
          <w:p w14:paraId="38BE6BD2" w14:textId="77777777" w:rsidR="001674C0" w:rsidRPr="001D680F" w:rsidRDefault="001674C0" w:rsidP="00590B4B">
            <w:pPr>
              <w:pStyle w:val="TableParagraph"/>
              <w:spacing w:before="120" w:after="120"/>
              <w:jc w:val="both"/>
            </w:pPr>
            <w:r w:rsidRPr="001D680F">
              <w:t>Precision</w:t>
            </w:r>
          </w:p>
        </w:tc>
        <w:tc>
          <w:tcPr>
            <w:tcW w:w="1253" w:type="dxa"/>
          </w:tcPr>
          <w:p w14:paraId="7C3B3A57" w14:textId="77777777" w:rsidR="001674C0" w:rsidRPr="001D680F" w:rsidRDefault="001674C0" w:rsidP="00590B4B">
            <w:pPr>
              <w:pStyle w:val="TableParagraph"/>
              <w:spacing w:before="120" w:after="120"/>
              <w:jc w:val="both"/>
            </w:pPr>
            <w:r w:rsidRPr="001D680F">
              <w:t>Recall</w:t>
            </w:r>
          </w:p>
        </w:tc>
        <w:tc>
          <w:tcPr>
            <w:tcW w:w="1389" w:type="dxa"/>
          </w:tcPr>
          <w:p w14:paraId="073A20C2" w14:textId="77777777" w:rsidR="001674C0" w:rsidRPr="001D680F" w:rsidRDefault="001674C0" w:rsidP="00590B4B">
            <w:pPr>
              <w:pStyle w:val="TableParagraph"/>
              <w:spacing w:before="120" w:after="120"/>
              <w:jc w:val="both"/>
            </w:pPr>
            <w:r w:rsidRPr="001D680F">
              <w:t>F1_score</w:t>
            </w:r>
          </w:p>
        </w:tc>
        <w:tc>
          <w:tcPr>
            <w:tcW w:w="1231" w:type="dxa"/>
          </w:tcPr>
          <w:p w14:paraId="5C075D69" w14:textId="77777777" w:rsidR="001674C0" w:rsidRPr="001D680F" w:rsidRDefault="001674C0" w:rsidP="00590B4B">
            <w:pPr>
              <w:pStyle w:val="TableParagraph"/>
              <w:spacing w:before="120" w:after="120"/>
              <w:ind w:left="109"/>
              <w:jc w:val="both"/>
            </w:pPr>
            <w:r w:rsidRPr="001D680F">
              <w:t>AUROC</w:t>
            </w:r>
          </w:p>
        </w:tc>
      </w:tr>
      <w:tr w:rsidR="001674C0" w:rsidRPr="001D680F" w14:paraId="312D7964" w14:textId="77777777" w:rsidTr="00AF2757">
        <w:trPr>
          <w:trHeight w:val="366"/>
        </w:trPr>
        <w:tc>
          <w:tcPr>
            <w:tcW w:w="1977" w:type="dxa"/>
            <w:tcBorders>
              <w:left w:val="single" w:sz="6" w:space="0" w:color="000000"/>
            </w:tcBorders>
          </w:tcPr>
          <w:p w14:paraId="479995EB" w14:textId="7CBCECF4" w:rsidR="001674C0" w:rsidRPr="001D680F" w:rsidRDefault="00CB3C74" w:rsidP="00590B4B">
            <w:pPr>
              <w:pStyle w:val="TableParagraph"/>
              <w:spacing w:before="120" w:after="120" w:line="347" w:lineRule="exact"/>
              <w:ind w:left="105"/>
              <w:jc w:val="both"/>
            </w:pPr>
            <w:r w:rsidRPr="001D680F">
              <w:t>Decision Tree</w:t>
            </w:r>
          </w:p>
        </w:tc>
        <w:tc>
          <w:tcPr>
            <w:tcW w:w="1443" w:type="dxa"/>
          </w:tcPr>
          <w:p w14:paraId="6A192240" w14:textId="510E08FA" w:rsidR="001674C0" w:rsidRPr="001D680F" w:rsidRDefault="001674C0" w:rsidP="00590B4B">
            <w:pPr>
              <w:pStyle w:val="TableParagraph"/>
              <w:spacing w:before="120" w:after="120" w:line="347" w:lineRule="exact"/>
              <w:jc w:val="both"/>
            </w:pPr>
            <w:r w:rsidRPr="001D680F">
              <w:t>8</w:t>
            </w:r>
            <w:r w:rsidR="00CB3C74" w:rsidRPr="001D680F">
              <w:t>0.</w:t>
            </w:r>
            <w:r w:rsidR="007E6887">
              <w:t>8</w:t>
            </w:r>
            <w:r w:rsidRPr="001D680F">
              <w:t>%</w:t>
            </w:r>
          </w:p>
        </w:tc>
        <w:tc>
          <w:tcPr>
            <w:tcW w:w="1637" w:type="dxa"/>
          </w:tcPr>
          <w:p w14:paraId="6143CED5" w14:textId="2C2381DC" w:rsidR="001674C0" w:rsidRPr="001D680F" w:rsidRDefault="00CB3C74" w:rsidP="00590B4B">
            <w:pPr>
              <w:pStyle w:val="TableParagraph"/>
              <w:spacing w:before="120" w:after="120" w:line="347" w:lineRule="exact"/>
              <w:jc w:val="both"/>
            </w:pPr>
            <w:r w:rsidRPr="001D680F">
              <w:t>79</w:t>
            </w:r>
            <w:r w:rsidR="001674C0" w:rsidRPr="001D680F">
              <w:t>.</w:t>
            </w:r>
            <w:r w:rsidR="007E6887">
              <w:t>2</w:t>
            </w:r>
            <w:r w:rsidR="001674C0" w:rsidRPr="001D680F">
              <w:t>%</w:t>
            </w:r>
          </w:p>
        </w:tc>
        <w:tc>
          <w:tcPr>
            <w:tcW w:w="1253" w:type="dxa"/>
          </w:tcPr>
          <w:p w14:paraId="0162BC91" w14:textId="37F91689" w:rsidR="001674C0" w:rsidRPr="001D680F" w:rsidRDefault="00CB3C74" w:rsidP="00590B4B">
            <w:pPr>
              <w:pStyle w:val="TableParagraph"/>
              <w:spacing w:before="120" w:after="120" w:line="347" w:lineRule="exact"/>
              <w:jc w:val="both"/>
            </w:pPr>
            <w:r w:rsidRPr="001D680F">
              <w:t>79</w:t>
            </w:r>
            <w:r w:rsidR="007E6887">
              <w:t>.2</w:t>
            </w:r>
            <w:r w:rsidR="001674C0" w:rsidRPr="001D680F">
              <w:t>%</w:t>
            </w:r>
          </w:p>
        </w:tc>
        <w:tc>
          <w:tcPr>
            <w:tcW w:w="1389" w:type="dxa"/>
          </w:tcPr>
          <w:p w14:paraId="43E8AB77" w14:textId="1C506349" w:rsidR="001674C0" w:rsidRPr="001D680F" w:rsidRDefault="001674C0" w:rsidP="00590B4B">
            <w:pPr>
              <w:pStyle w:val="TableParagraph"/>
              <w:spacing w:before="120" w:after="120" w:line="347" w:lineRule="exact"/>
              <w:jc w:val="both"/>
            </w:pPr>
            <w:r w:rsidRPr="001D680F">
              <w:t>0.</w:t>
            </w:r>
            <w:r w:rsidR="00CB3C74" w:rsidRPr="001D680F">
              <w:t>79</w:t>
            </w:r>
            <w:r w:rsidR="007E6887">
              <w:t>2</w:t>
            </w:r>
          </w:p>
        </w:tc>
        <w:tc>
          <w:tcPr>
            <w:tcW w:w="1231" w:type="dxa"/>
          </w:tcPr>
          <w:p w14:paraId="5006D530" w14:textId="16DB15F2" w:rsidR="001674C0" w:rsidRPr="001D680F" w:rsidRDefault="001674C0" w:rsidP="00590B4B">
            <w:pPr>
              <w:pStyle w:val="TableParagraph"/>
              <w:spacing w:before="120" w:after="120" w:line="347" w:lineRule="exact"/>
              <w:ind w:left="109"/>
              <w:jc w:val="both"/>
            </w:pPr>
            <w:r w:rsidRPr="001D680F">
              <w:t>0.</w:t>
            </w:r>
            <w:r w:rsidR="00CB3C74" w:rsidRPr="001D680F">
              <w:t>7</w:t>
            </w:r>
            <w:r w:rsidR="007E6887">
              <w:t>89</w:t>
            </w:r>
          </w:p>
        </w:tc>
      </w:tr>
      <w:tr w:rsidR="001674C0" w:rsidRPr="001D680F" w14:paraId="394B2DC6" w14:textId="77777777" w:rsidTr="00AF2757">
        <w:trPr>
          <w:trHeight w:val="369"/>
        </w:trPr>
        <w:tc>
          <w:tcPr>
            <w:tcW w:w="1977" w:type="dxa"/>
            <w:tcBorders>
              <w:left w:val="single" w:sz="6" w:space="0" w:color="000000"/>
            </w:tcBorders>
          </w:tcPr>
          <w:p w14:paraId="3896BAD5" w14:textId="326B164B" w:rsidR="001674C0" w:rsidRPr="001D680F" w:rsidRDefault="00CB3C74" w:rsidP="00590B4B">
            <w:pPr>
              <w:pStyle w:val="TableParagraph"/>
              <w:spacing w:before="120" w:after="120"/>
              <w:ind w:left="105"/>
              <w:jc w:val="both"/>
            </w:pPr>
            <w:r w:rsidRPr="001D680F">
              <w:t>KNN</w:t>
            </w:r>
          </w:p>
        </w:tc>
        <w:tc>
          <w:tcPr>
            <w:tcW w:w="1443" w:type="dxa"/>
          </w:tcPr>
          <w:p w14:paraId="098A5E7D" w14:textId="15282332" w:rsidR="001674C0" w:rsidRPr="001D680F" w:rsidRDefault="001674C0" w:rsidP="00590B4B">
            <w:pPr>
              <w:pStyle w:val="TableParagraph"/>
              <w:spacing w:before="120" w:after="120"/>
              <w:jc w:val="both"/>
            </w:pPr>
            <w:r w:rsidRPr="001D680F">
              <w:t>7</w:t>
            </w:r>
            <w:r w:rsidR="00CB3C74" w:rsidRPr="001D680F">
              <w:t>7</w:t>
            </w:r>
            <w:r w:rsidRPr="001D680F">
              <w:t>%</w:t>
            </w:r>
          </w:p>
        </w:tc>
        <w:tc>
          <w:tcPr>
            <w:tcW w:w="1637" w:type="dxa"/>
          </w:tcPr>
          <w:p w14:paraId="1C57A479" w14:textId="60EB7CA5" w:rsidR="001674C0" w:rsidRPr="001D680F" w:rsidRDefault="001674C0" w:rsidP="00590B4B">
            <w:pPr>
              <w:pStyle w:val="TableParagraph"/>
              <w:spacing w:before="120" w:after="120"/>
              <w:jc w:val="both"/>
            </w:pPr>
            <w:r w:rsidRPr="001D680F">
              <w:t>7</w:t>
            </w:r>
            <w:r w:rsidR="00CB3C74" w:rsidRPr="001D680F">
              <w:t>6</w:t>
            </w:r>
            <w:r w:rsidRPr="001D680F">
              <w:t>%</w:t>
            </w:r>
          </w:p>
        </w:tc>
        <w:tc>
          <w:tcPr>
            <w:tcW w:w="1253" w:type="dxa"/>
          </w:tcPr>
          <w:p w14:paraId="694D7F3C" w14:textId="77777777" w:rsidR="001674C0" w:rsidRPr="001D680F" w:rsidRDefault="001674C0" w:rsidP="00590B4B">
            <w:pPr>
              <w:pStyle w:val="TableParagraph"/>
              <w:spacing w:before="120" w:after="120"/>
              <w:jc w:val="both"/>
            </w:pPr>
            <w:r w:rsidRPr="001D680F">
              <w:t>75.9%</w:t>
            </w:r>
          </w:p>
        </w:tc>
        <w:tc>
          <w:tcPr>
            <w:tcW w:w="1389" w:type="dxa"/>
          </w:tcPr>
          <w:p w14:paraId="5D17135C" w14:textId="67C9BBC7" w:rsidR="001674C0" w:rsidRPr="001D680F" w:rsidRDefault="001674C0" w:rsidP="00590B4B">
            <w:pPr>
              <w:pStyle w:val="TableParagraph"/>
              <w:spacing w:before="120" w:after="120"/>
              <w:jc w:val="both"/>
            </w:pPr>
            <w:r w:rsidRPr="001D680F">
              <w:t>0.75</w:t>
            </w:r>
            <w:r w:rsidR="00CB3C74" w:rsidRPr="001D680F">
              <w:t>7</w:t>
            </w:r>
          </w:p>
        </w:tc>
        <w:tc>
          <w:tcPr>
            <w:tcW w:w="1231" w:type="dxa"/>
          </w:tcPr>
          <w:p w14:paraId="594EA635" w14:textId="05CE0DE8" w:rsidR="001674C0" w:rsidRPr="001D680F" w:rsidRDefault="001674C0" w:rsidP="00590B4B">
            <w:pPr>
              <w:pStyle w:val="TableParagraph"/>
              <w:spacing w:before="120" w:after="120"/>
              <w:ind w:left="109"/>
              <w:jc w:val="both"/>
            </w:pPr>
            <w:r w:rsidRPr="001D680F">
              <w:t>0.75</w:t>
            </w:r>
            <w:r w:rsidR="00CB3C74" w:rsidRPr="001D680F">
              <w:t>3</w:t>
            </w:r>
          </w:p>
        </w:tc>
      </w:tr>
      <w:tr w:rsidR="001674C0" w:rsidRPr="001D680F" w14:paraId="3C3DDCEC" w14:textId="77777777" w:rsidTr="001A5350">
        <w:trPr>
          <w:trHeight w:val="645"/>
        </w:trPr>
        <w:tc>
          <w:tcPr>
            <w:tcW w:w="1977" w:type="dxa"/>
            <w:tcBorders>
              <w:left w:val="single" w:sz="6" w:space="0" w:color="000000"/>
            </w:tcBorders>
          </w:tcPr>
          <w:p w14:paraId="5824228A" w14:textId="6E58C49F" w:rsidR="001674C0" w:rsidRPr="001D680F" w:rsidRDefault="001674C0" w:rsidP="007E6887">
            <w:pPr>
              <w:pStyle w:val="TableParagraph"/>
              <w:spacing w:before="120" w:after="120" w:line="359" w:lineRule="exact"/>
              <w:ind w:left="105"/>
              <w:jc w:val="both"/>
            </w:pPr>
            <w:r w:rsidRPr="001D680F">
              <w:t>Random</w:t>
            </w:r>
            <w:r w:rsidR="007E6887">
              <w:t xml:space="preserve"> </w:t>
            </w:r>
            <w:r w:rsidRPr="001D680F">
              <w:t>Forest</w:t>
            </w:r>
          </w:p>
        </w:tc>
        <w:tc>
          <w:tcPr>
            <w:tcW w:w="1443" w:type="dxa"/>
          </w:tcPr>
          <w:p w14:paraId="7D4DF107" w14:textId="23B2C46B" w:rsidR="001674C0" w:rsidRPr="001D680F" w:rsidRDefault="00CB3C74" w:rsidP="00590B4B">
            <w:pPr>
              <w:pStyle w:val="TableParagraph"/>
              <w:spacing w:before="120" w:after="120" w:line="360" w:lineRule="exact"/>
              <w:jc w:val="both"/>
            </w:pPr>
            <w:r w:rsidRPr="001D680F">
              <w:t>85.87</w:t>
            </w:r>
            <w:r w:rsidR="001674C0" w:rsidRPr="001D680F">
              <w:t>%</w:t>
            </w:r>
          </w:p>
        </w:tc>
        <w:tc>
          <w:tcPr>
            <w:tcW w:w="1637" w:type="dxa"/>
          </w:tcPr>
          <w:p w14:paraId="3224A523" w14:textId="1F1236B1" w:rsidR="001674C0" w:rsidRPr="001D680F" w:rsidRDefault="00CB3C74" w:rsidP="00590B4B">
            <w:pPr>
              <w:pStyle w:val="TableParagraph"/>
              <w:spacing w:before="120" w:after="120" w:line="360" w:lineRule="exact"/>
              <w:jc w:val="both"/>
            </w:pPr>
            <w:r w:rsidRPr="001D680F">
              <w:t>85.9</w:t>
            </w:r>
            <w:r w:rsidR="001674C0" w:rsidRPr="001D680F">
              <w:t>%</w:t>
            </w:r>
          </w:p>
        </w:tc>
        <w:tc>
          <w:tcPr>
            <w:tcW w:w="1253" w:type="dxa"/>
          </w:tcPr>
          <w:p w14:paraId="42DFF27A" w14:textId="40D08512" w:rsidR="001674C0" w:rsidRPr="001D680F" w:rsidRDefault="00CB3C74" w:rsidP="00590B4B">
            <w:pPr>
              <w:pStyle w:val="TableParagraph"/>
              <w:spacing w:before="120" w:after="120" w:line="360" w:lineRule="exact"/>
              <w:jc w:val="both"/>
            </w:pPr>
            <w:r w:rsidRPr="001D680F">
              <w:t>8</w:t>
            </w:r>
            <w:r w:rsidR="001674C0" w:rsidRPr="001D680F">
              <w:t>5</w:t>
            </w:r>
            <w:r w:rsidRPr="001D680F">
              <w:t>.9</w:t>
            </w:r>
            <w:r w:rsidR="001674C0" w:rsidRPr="001D680F">
              <w:t>%</w:t>
            </w:r>
          </w:p>
        </w:tc>
        <w:tc>
          <w:tcPr>
            <w:tcW w:w="1389" w:type="dxa"/>
          </w:tcPr>
          <w:p w14:paraId="24660618" w14:textId="2B1D1A2E" w:rsidR="001674C0" w:rsidRPr="001D680F" w:rsidRDefault="001674C0" w:rsidP="00590B4B">
            <w:pPr>
              <w:pStyle w:val="TableParagraph"/>
              <w:spacing w:before="120" w:after="120" w:line="360" w:lineRule="exact"/>
              <w:jc w:val="both"/>
            </w:pPr>
            <w:r w:rsidRPr="001D680F">
              <w:t>0.</w:t>
            </w:r>
            <w:r w:rsidR="00CB3C74" w:rsidRPr="001D680F">
              <w:t>859</w:t>
            </w:r>
          </w:p>
        </w:tc>
        <w:tc>
          <w:tcPr>
            <w:tcW w:w="1231" w:type="dxa"/>
          </w:tcPr>
          <w:p w14:paraId="79047D0A" w14:textId="36A31B43" w:rsidR="001674C0" w:rsidRPr="001D680F" w:rsidRDefault="001674C0" w:rsidP="00590B4B">
            <w:pPr>
              <w:pStyle w:val="TableParagraph"/>
              <w:spacing w:before="120" w:after="120" w:line="360" w:lineRule="exact"/>
              <w:ind w:left="109"/>
              <w:jc w:val="both"/>
            </w:pPr>
            <w:r w:rsidRPr="001D680F">
              <w:t>0.</w:t>
            </w:r>
            <w:r w:rsidR="00CB3C74" w:rsidRPr="001D680F">
              <w:t>857</w:t>
            </w:r>
          </w:p>
        </w:tc>
      </w:tr>
      <w:tr w:rsidR="001674C0" w:rsidRPr="001D680F" w14:paraId="7821EA2F" w14:textId="77777777" w:rsidTr="00AF2757">
        <w:trPr>
          <w:trHeight w:val="369"/>
        </w:trPr>
        <w:tc>
          <w:tcPr>
            <w:tcW w:w="1977" w:type="dxa"/>
            <w:tcBorders>
              <w:left w:val="single" w:sz="6" w:space="0" w:color="000000"/>
            </w:tcBorders>
          </w:tcPr>
          <w:p w14:paraId="2C511FFA" w14:textId="77777777" w:rsidR="001674C0" w:rsidRPr="001D680F" w:rsidRDefault="001674C0" w:rsidP="00590B4B">
            <w:pPr>
              <w:pStyle w:val="TableParagraph"/>
              <w:spacing w:before="120" w:after="120"/>
              <w:ind w:left="105"/>
              <w:jc w:val="both"/>
            </w:pPr>
            <w:r w:rsidRPr="001D680F">
              <w:t>SVM</w:t>
            </w:r>
          </w:p>
        </w:tc>
        <w:tc>
          <w:tcPr>
            <w:tcW w:w="1443" w:type="dxa"/>
          </w:tcPr>
          <w:p w14:paraId="3F449648" w14:textId="14D92B47" w:rsidR="001674C0" w:rsidRPr="001D680F" w:rsidRDefault="001674C0" w:rsidP="00590B4B">
            <w:pPr>
              <w:pStyle w:val="TableParagraph"/>
              <w:spacing w:before="120" w:after="120"/>
              <w:jc w:val="both"/>
            </w:pPr>
            <w:r w:rsidRPr="001D680F">
              <w:t>90.</w:t>
            </w:r>
            <w:r w:rsidR="00CB3C74" w:rsidRPr="001D680F">
              <w:t>4</w:t>
            </w:r>
            <w:r w:rsidRPr="001D680F">
              <w:t>%</w:t>
            </w:r>
          </w:p>
        </w:tc>
        <w:tc>
          <w:tcPr>
            <w:tcW w:w="1637" w:type="dxa"/>
          </w:tcPr>
          <w:p w14:paraId="4546278A" w14:textId="046E3E27" w:rsidR="001674C0" w:rsidRPr="001D680F" w:rsidRDefault="00CB3C74" w:rsidP="00590B4B">
            <w:pPr>
              <w:pStyle w:val="TableParagraph"/>
              <w:spacing w:before="120" w:after="120"/>
              <w:jc w:val="both"/>
            </w:pPr>
            <w:r w:rsidRPr="001D680F">
              <w:t>90</w:t>
            </w:r>
            <w:r w:rsidR="001674C0" w:rsidRPr="001D680F">
              <w:t>.</w:t>
            </w:r>
            <w:r w:rsidRPr="001D680F">
              <w:t>1</w:t>
            </w:r>
            <w:r w:rsidR="001674C0" w:rsidRPr="001D680F">
              <w:t>%</w:t>
            </w:r>
          </w:p>
        </w:tc>
        <w:tc>
          <w:tcPr>
            <w:tcW w:w="1253" w:type="dxa"/>
          </w:tcPr>
          <w:p w14:paraId="2F67BBBD" w14:textId="6D0904A6" w:rsidR="001674C0" w:rsidRPr="001D680F" w:rsidRDefault="00CB3C74" w:rsidP="00590B4B">
            <w:pPr>
              <w:pStyle w:val="TableParagraph"/>
              <w:spacing w:before="120" w:after="120"/>
              <w:jc w:val="both"/>
            </w:pPr>
            <w:r w:rsidRPr="001D680F">
              <w:t>90</w:t>
            </w:r>
            <w:r w:rsidR="001674C0" w:rsidRPr="001D680F">
              <w:t>.</w:t>
            </w:r>
            <w:r w:rsidRPr="001D680F">
              <w:t>1</w:t>
            </w:r>
            <w:r w:rsidR="001674C0" w:rsidRPr="001D680F">
              <w:t>%</w:t>
            </w:r>
          </w:p>
        </w:tc>
        <w:tc>
          <w:tcPr>
            <w:tcW w:w="1389" w:type="dxa"/>
          </w:tcPr>
          <w:p w14:paraId="399A1D00" w14:textId="05356470" w:rsidR="001674C0" w:rsidRPr="001D680F" w:rsidRDefault="001674C0" w:rsidP="00590B4B">
            <w:pPr>
              <w:pStyle w:val="TableParagraph"/>
              <w:spacing w:before="120" w:after="120"/>
              <w:jc w:val="both"/>
            </w:pPr>
            <w:r w:rsidRPr="001D680F">
              <w:t>0.</w:t>
            </w:r>
            <w:r w:rsidR="00CB3C74" w:rsidRPr="001D680F">
              <w:t>901</w:t>
            </w:r>
          </w:p>
        </w:tc>
        <w:tc>
          <w:tcPr>
            <w:tcW w:w="1231" w:type="dxa"/>
          </w:tcPr>
          <w:p w14:paraId="68574C95" w14:textId="75406F8F" w:rsidR="00AF2757" w:rsidRPr="001D680F" w:rsidRDefault="001674C0" w:rsidP="00590B4B">
            <w:pPr>
              <w:pStyle w:val="TableParagraph"/>
              <w:spacing w:before="120" w:after="120"/>
              <w:ind w:left="109"/>
              <w:jc w:val="both"/>
            </w:pPr>
            <w:r w:rsidRPr="001D680F">
              <w:t>0.</w:t>
            </w:r>
            <w:r w:rsidR="00CB3C74" w:rsidRPr="001D680F">
              <w:t>90</w:t>
            </w:r>
          </w:p>
        </w:tc>
      </w:tr>
      <w:tr w:rsidR="00AF2757" w:rsidRPr="001D680F" w14:paraId="2348F07E" w14:textId="77777777" w:rsidTr="00AF2757">
        <w:trPr>
          <w:trHeight w:val="369"/>
        </w:trPr>
        <w:tc>
          <w:tcPr>
            <w:tcW w:w="1977" w:type="dxa"/>
            <w:tcBorders>
              <w:left w:val="single" w:sz="6" w:space="0" w:color="000000"/>
            </w:tcBorders>
          </w:tcPr>
          <w:p w14:paraId="6BF8BB8A" w14:textId="3E7773E5" w:rsidR="00AF2757" w:rsidRPr="001D680F" w:rsidRDefault="00AF2757" w:rsidP="00590B4B">
            <w:pPr>
              <w:pStyle w:val="TableParagraph"/>
              <w:spacing w:before="120" w:after="120"/>
              <w:ind w:left="105"/>
              <w:jc w:val="both"/>
            </w:pPr>
            <w:r w:rsidRPr="001D680F">
              <w:t>XG Boost</w:t>
            </w:r>
          </w:p>
        </w:tc>
        <w:tc>
          <w:tcPr>
            <w:tcW w:w="1443" w:type="dxa"/>
          </w:tcPr>
          <w:p w14:paraId="403F84E9" w14:textId="13D66551" w:rsidR="00AF2757" w:rsidRPr="001D680F" w:rsidRDefault="00AF2757" w:rsidP="00590B4B">
            <w:pPr>
              <w:pStyle w:val="TableParagraph"/>
              <w:spacing w:before="120" w:after="120"/>
              <w:jc w:val="both"/>
            </w:pPr>
            <w:r w:rsidRPr="001D680F">
              <w:t>89.07%</w:t>
            </w:r>
          </w:p>
        </w:tc>
        <w:tc>
          <w:tcPr>
            <w:tcW w:w="1637" w:type="dxa"/>
          </w:tcPr>
          <w:p w14:paraId="5FDAB689" w14:textId="19D6E5C5" w:rsidR="00AF2757" w:rsidRPr="001D680F" w:rsidRDefault="00AF2757" w:rsidP="00590B4B">
            <w:pPr>
              <w:pStyle w:val="TableParagraph"/>
              <w:spacing w:before="120" w:after="120"/>
              <w:jc w:val="both"/>
            </w:pPr>
            <w:r w:rsidRPr="001D680F">
              <w:t>89.5%</w:t>
            </w:r>
          </w:p>
        </w:tc>
        <w:tc>
          <w:tcPr>
            <w:tcW w:w="1253" w:type="dxa"/>
          </w:tcPr>
          <w:p w14:paraId="64998214" w14:textId="36F29282" w:rsidR="00AF2757" w:rsidRPr="001D680F" w:rsidRDefault="00AF2757" w:rsidP="00590B4B">
            <w:pPr>
              <w:pStyle w:val="TableParagraph"/>
              <w:spacing w:before="120" w:after="120"/>
              <w:jc w:val="both"/>
            </w:pPr>
            <w:r w:rsidRPr="001D680F">
              <w:t>89.5%</w:t>
            </w:r>
          </w:p>
        </w:tc>
        <w:tc>
          <w:tcPr>
            <w:tcW w:w="1389" w:type="dxa"/>
          </w:tcPr>
          <w:p w14:paraId="70203113" w14:textId="02CE50D1" w:rsidR="00AF2757" w:rsidRPr="001D680F" w:rsidRDefault="00AF2757" w:rsidP="00590B4B">
            <w:pPr>
              <w:pStyle w:val="TableParagraph"/>
              <w:spacing w:before="120" w:after="120"/>
              <w:jc w:val="both"/>
            </w:pPr>
            <w:r w:rsidRPr="001D680F">
              <w:t>0.895</w:t>
            </w:r>
          </w:p>
        </w:tc>
        <w:tc>
          <w:tcPr>
            <w:tcW w:w="1231" w:type="dxa"/>
          </w:tcPr>
          <w:p w14:paraId="1E0790C1" w14:textId="5907C526" w:rsidR="00AF2757" w:rsidRPr="001D680F" w:rsidRDefault="00AF2757" w:rsidP="00590B4B">
            <w:pPr>
              <w:pStyle w:val="TableParagraph"/>
              <w:spacing w:before="120" w:after="120"/>
              <w:ind w:left="109"/>
              <w:jc w:val="both"/>
            </w:pPr>
            <w:r w:rsidRPr="001D680F">
              <w:t>0.894</w:t>
            </w:r>
          </w:p>
        </w:tc>
      </w:tr>
    </w:tbl>
    <w:p w14:paraId="2FFBF6C4" w14:textId="77777777" w:rsidR="00E31C6D" w:rsidRDefault="00E31C6D" w:rsidP="00BD5DF1">
      <w:pPr>
        <w:pStyle w:val="BodyText"/>
        <w:spacing w:before="120" w:after="120" w:line="276" w:lineRule="auto"/>
        <w:ind w:left="0" w:right="217"/>
        <w:jc w:val="both"/>
        <w:rPr>
          <w:sz w:val="22"/>
          <w:szCs w:val="22"/>
        </w:rPr>
      </w:pPr>
    </w:p>
    <w:p w14:paraId="7A3BE7EE" w14:textId="4D5D6113" w:rsidR="00E31C6D" w:rsidRDefault="004122E6" w:rsidP="00BD5DF1">
      <w:pPr>
        <w:pStyle w:val="BodyText"/>
        <w:spacing w:before="120" w:after="120" w:line="276" w:lineRule="auto"/>
        <w:ind w:right="217"/>
        <w:jc w:val="both"/>
        <w:rPr>
          <w:sz w:val="22"/>
          <w:szCs w:val="22"/>
        </w:rPr>
      </w:pPr>
      <w:r w:rsidRPr="001D680F">
        <w:rPr>
          <w:sz w:val="22"/>
          <w:szCs w:val="22"/>
        </w:rPr>
        <w:t>Comparatively SVM is high in accuracy, F1_score</w:t>
      </w:r>
      <w:r w:rsidR="00AF2757" w:rsidRPr="001D680F">
        <w:rPr>
          <w:sz w:val="22"/>
          <w:szCs w:val="22"/>
        </w:rPr>
        <w:t xml:space="preserve">, Recall, Precision and </w:t>
      </w:r>
      <w:r w:rsidRPr="001D680F">
        <w:rPr>
          <w:sz w:val="22"/>
          <w:szCs w:val="22"/>
        </w:rPr>
        <w:t>AUROC. Henceforth, this learning model can be used as our final model.</w:t>
      </w:r>
    </w:p>
    <w:p w14:paraId="1261F3F1" w14:textId="77777777" w:rsidR="00BD5DF1" w:rsidRPr="001D680F" w:rsidRDefault="00BD5DF1" w:rsidP="00BD5DF1">
      <w:pPr>
        <w:pStyle w:val="BodyText"/>
        <w:spacing w:before="120" w:after="120" w:line="276" w:lineRule="auto"/>
        <w:ind w:right="217"/>
        <w:jc w:val="both"/>
        <w:rPr>
          <w:sz w:val="22"/>
          <w:szCs w:val="22"/>
        </w:rPr>
      </w:pPr>
    </w:p>
    <w:p w14:paraId="41326D2E" w14:textId="0203048B" w:rsidR="00CB3C74" w:rsidRPr="001D680F" w:rsidRDefault="00AF2757" w:rsidP="00590B4B">
      <w:pPr>
        <w:pStyle w:val="Heading1"/>
        <w:spacing w:before="120" w:after="120"/>
        <w:ind w:left="0"/>
        <w:jc w:val="both"/>
        <w:rPr>
          <w:sz w:val="26"/>
          <w:szCs w:val="26"/>
        </w:rPr>
      </w:pPr>
      <w:r w:rsidRPr="001D680F">
        <w:rPr>
          <w:sz w:val="22"/>
          <w:szCs w:val="22"/>
        </w:rPr>
        <w:t xml:space="preserve">    </w:t>
      </w:r>
      <w:r w:rsidR="00CB3C74" w:rsidRPr="001D680F">
        <w:rPr>
          <w:sz w:val="26"/>
          <w:szCs w:val="26"/>
        </w:rPr>
        <w:t>Prediction using best model:</w:t>
      </w:r>
    </w:p>
    <w:p w14:paraId="1CFCFF7F" w14:textId="134C50DE" w:rsidR="00082623" w:rsidRPr="001D680F" w:rsidRDefault="00CB3C74" w:rsidP="00590B4B">
      <w:pPr>
        <w:pStyle w:val="BodyText"/>
        <w:spacing w:before="120" w:after="120" w:line="276" w:lineRule="auto"/>
        <w:ind w:right="217"/>
        <w:jc w:val="both"/>
        <w:rPr>
          <w:sz w:val="22"/>
          <w:szCs w:val="22"/>
        </w:rPr>
      </w:pPr>
      <w:r w:rsidRPr="001D680F">
        <w:rPr>
          <w:sz w:val="22"/>
          <w:szCs w:val="22"/>
        </w:rPr>
        <w:t>Further step is to predict the output label "Class" in test data by using SVM learning model which gives whether the insured filed a claim or not.</w:t>
      </w:r>
    </w:p>
    <w:p w14:paraId="71C71DC7" w14:textId="33DCA753" w:rsidR="00AF2757" w:rsidRPr="001D680F" w:rsidRDefault="00AF2757" w:rsidP="00590B4B">
      <w:pPr>
        <w:pStyle w:val="BodyText"/>
        <w:spacing w:before="120" w:after="120" w:line="276" w:lineRule="auto"/>
        <w:ind w:right="217"/>
        <w:jc w:val="both"/>
        <w:rPr>
          <w:sz w:val="22"/>
          <w:szCs w:val="22"/>
        </w:rPr>
      </w:pPr>
    </w:p>
    <w:p w14:paraId="3EE8A351" w14:textId="7DCE2700" w:rsidR="00AF2757" w:rsidRPr="001D680F" w:rsidRDefault="00AF2757" w:rsidP="00E31C6D">
      <w:pPr>
        <w:pStyle w:val="BodyText"/>
        <w:spacing w:before="120" w:after="120" w:line="276" w:lineRule="auto"/>
        <w:ind w:left="0" w:right="217"/>
        <w:jc w:val="both"/>
        <w:rPr>
          <w:sz w:val="22"/>
          <w:szCs w:val="22"/>
        </w:rPr>
      </w:pPr>
    </w:p>
    <w:p w14:paraId="68BB1D43" w14:textId="6D5E93B1" w:rsidR="00AF2757" w:rsidRPr="001D680F" w:rsidRDefault="00AF2757" w:rsidP="00590B4B">
      <w:pPr>
        <w:pStyle w:val="BodyText"/>
        <w:spacing w:before="120" w:after="120" w:line="276" w:lineRule="auto"/>
        <w:ind w:right="217"/>
        <w:jc w:val="both"/>
        <w:rPr>
          <w:sz w:val="22"/>
          <w:szCs w:val="22"/>
        </w:rPr>
      </w:pPr>
    </w:p>
    <w:p w14:paraId="64BC41B6" w14:textId="77777777" w:rsidR="00E31C6D" w:rsidRDefault="00590B4B" w:rsidP="00590B4B">
      <w:pPr>
        <w:spacing w:before="120" w:after="120"/>
        <w:ind w:left="220"/>
        <w:jc w:val="both"/>
        <w:rPr>
          <w:rFonts w:ascii="Times New Roman" w:hAnsi="Times New Roman" w:cs="Times New Roman"/>
          <w:b/>
          <w:sz w:val="26"/>
          <w:szCs w:val="26"/>
        </w:rPr>
      </w:pPr>
      <w:r>
        <w:rPr>
          <w:rFonts w:ascii="Times New Roman" w:hAnsi="Times New Roman" w:cs="Times New Roman"/>
          <w:b/>
          <w:sz w:val="26"/>
          <w:szCs w:val="26"/>
        </w:rPr>
        <w:t xml:space="preserve">                                                        </w:t>
      </w:r>
    </w:p>
    <w:p w14:paraId="557B955F" w14:textId="77777777" w:rsidR="007E6887" w:rsidRDefault="007E6887" w:rsidP="00E31C6D">
      <w:pPr>
        <w:spacing w:before="120" w:after="120"/>
        <w:ind w:left="220"/>
        <w:jc w:val="center"/>
        <w:rPr>
          <w:rFonts w:ascii="Times New Roman" w:hAnsi="Times New Roman" w:cs="Times New Roman"/>
          <w:b/>
          <w:sz w:val="28"/>
          <w:szCs w:val="28"/>
        </w:rPr>
      </w:pPr>
    </w:p>
    <w:p w14:paraId="3045D7CB" w14:textId="5E7BFBE6" w:rsidR="00AF2757" w:rsidRPr="00590B4B" w:rsidRDefault="00AF2757" w:rsidP="00E31C6D">
      <w:pPr>
        <w:spacing w:before="120" w:after="120"/>
        <w:ind w:left="220"/>
        <w:jc w:val="center"/>
        <w:rPr>
          <w:rFonts w:ascii="Times New Roman" w:hAnsi="Times New Roman" w:cs="Times New Roman"/>
          <w:b/>
          <w:sz w:val="28"/>
          <w:szCs w:val="28"/>
        </w:rPr>
      </w:pPr>
      <w:r w:rsidRPr="00590B4B">
        <w:rPr>
          <w:rFonts w:ascii="Times New Roman" w:hAnsi="Times New Roman" w:cs="Times New Roman"/>
          <w:b/>
          <w:sz w:val="28"/>
          <w:szCs w:val="28"/>
        </w:rPr>
        <w:lastRenderedPageBreak/>
        <w:t>Part – 3</w:t>
      </w:r>
    </w:p>
    <w:p w14:paraId="027455B9" w14:textId="49288720" w:rsidR="00AF2757" w:rsidRPr="00590B4B" w:rsidRDefault="00AF2757" w:rsidP="00590B4B">
      <w:pPr>
        <w:pStyle w:val="Heading1"/>
        <w:spacing w:before="120" w:after="120"/>
        <w:ind w:left="0"/>
        <w:rPr>
          <w:sz w:val="26"/>
          <w:szCs w:val="26"/>
        </w:rPr>
      </w:pPr>
      <w:r w:rsidRPr="00590B4B">
        <w:rPr>
          <w:sz w:val="26"/>
          <w:szCs w:val="26"/>
        </w:rPr>
        <w:t>Data:</w:t>
      </w:r>
    </w:p>
    <w:p w14:paraId="7556B212" w14:textId="666B9B58" w:rsidR="00E319F7" w:rsidRPr="001D680F" w:rsidRDefault="00AF2757" w:rsidP="00590B4B">
      <w:pPr>
        <w:pStyle w:val="BodyText"/>
        <w:spacing w:before="120" w:after="120"/>
        <w:ind w:right="214"/>
        <w:jc w:val="both"/>
        <w:rPr>
          <w:sz w:val="22"/>
          <w:szCs w:val="22"/>
        </w:rPr>
      </w:pPr>
      <w:r w:rsidRPr="001D680F">
        <w:rPr>
          <w:sz w:val="22"/>
          <w:szCs w:val="22"/>
        </w:rPr>
        <w:t>The Train dataset consists of historical data made of 1500 examples with 16 features starting from "F1" to "F16" and one output label "Target" representing the value of the claim. On the other hand, test dataset comprises of feature from "F1" to "F16" with missing output label class to be replaced with the output predi</w:t>
      </w:r>
      <w:r w:rsidR="00E319F7" w:rsidRPr="001D680F">
        <w:rPr>
          <w:sz w:val="22"/>
          <w:szCs w:val="22"/>
        </w:rPr>
        <w:t>ctions.</w:t>
      </w:r>
    </w:p>
    <w:p w14:paraId="55CB21DD" w14:textId="41E2129E" w:rsidR="00E319F7" w:rsidRPr="00590B4B" w:rsidRDefault="00E31C6D" w:rsidP="00590B4B">
      <w:pPr>
        <w:pStyle w:val="Heading1"/>
        <w:spacing w:before="120" w:after="120"/>
        <w:ind w:left="0"/>
        <w:rPr>
          <w:sz w:val="26"/>
          <w:szCs w:val="26"/>
        </w:rPr>
      </w:pPr>
      <w:r w:rsidRPr="00590B4B">
        <w:rPr>
          <w:sz w:val="26"/>
          <w:szCs w:val="26"/>
        </w:rPr>
        <w:t>Pre-processing</w:t>
      </w:r>
      <w:r>
        <w:rPr>
          <w:sz w:val="26"/>
          <w:szCs w:val="26"/>
        </w:rPr>
        <w:t xml:space="preserve"> &amp; Feature Engineering</w:t>
      </w:r>
      <w:r w:rsidRPr="00590B4B">
        <w:rPr>
          <w:sz w:val="26"/>
          <w:szCs w:val="26"/>
        </w:rPr>
        <w:t>:</w:t>
      </w:r>
    </w:p>
    <w:p w14:paraId="4856C031" w14:textId="69F3B69C" w:rsidR="00E319F7" w:rsidRPr="001D680F" w:rsidRDefault="00E319F7" w:rsidP="00590B4B">
      <w:pPr>
        <w:pStyle w:val="BodyText"/>
        <w:numPr>
          <w:ilvl w:val="0"/>
          <w:numId w:val="5"/>
        </w:numPr>
        <w:spacing w:before="120" w:after="120"/>
        <w:ind w:right="214"/>
        <w:jc w:val="both"/>
        <w:rPr>
          <w:sz w:val="22"/>
          <w:szCs w:val="22"/>
        </w:rPr>
      </w:pPr>
      <w:r w:rsidRPr="001D680F">
        <w:rPr>
          <w:sz w:val="22"/>
          <w:szCs w:val="22"/>
        </w:rPr>
        <w:t>It is observed that the data contains categorical Features ‘F4’ and ‘F15’. So,</w:t>
      </w:r>
      <w:r w:rsidR="001C59BE" w:rsidRPr="001D680F">
        <w:rPr>
          <w:sz w:val="22"/>
          <w:szCs w:val="22"/>
        </w:rPr>
        <w:t xml:space="preserve"> I am</w:t>
      </w:r>
      <w:r w:rsidRPr="001D680F">
        <w:rPr>
          <w:sz w:val="22"/>
          <w:szCs w:val="22"/>
        </w:rPr>
        <w:t xml:space="preserve"> converting them to numerical values using </w:t>
      </w:r>
      <w:r w:rsidR="00E31C6D" w:rsidRPr="008C3A39">
        <w:rPr>
          <w:b/>
          <w:bCs/>
          <w:i/>
          <w:iCs/>
          <w:sz w:val="22"/>
          <w:szCs w:val="22"/>
        </w:rPr>
        <w:t>‘</w:t>
      </w:r>
      <w:r w:rsidRPr="008C3A39">
        <w:rPr>
          <w:b/>
          <w:bCs/>
          <w:i/>
          <w:iCs/>
          <w:sz w:val="22"/>
          <w:szCs w:val="22"/>
        </w:rPr>
        <w:t>one-hot</w:t>
      </w:r>
      <w:r w:rsidRPr="00E31C6D">
        <w:rPr>
          <w:b/>
          <w:bCs/>
          <w:i/>
          <w:iCs/>
          <w:sz w:val="22"/>
          <w:szCs w:val="22"/>
        </w:rPr>
        <w:t xml:space="preserve"> encoding</w:t>
      </w:r>
      <w:r w:rsidR="00E31C6D">
        <w:rPr>
          <w:b/>
          <w:bCs/>
          <w:i/>
          <w:iCs/>
          <w:sz w:val="22"/>
          <w:szCs w:val="22"/>
        </w:rPr>
        <w:t>’</w:t>
      </w:r>
      <w:r w:rsidRPr="001D680F">
        <w:rPr>
          <w:sz w:val="22"/>
          <w:szCs w:val="22"/>
        </w:rPr>
        <w:t xml:space="preserve"> because many ML algorithms cannot work with categorical data directly.</w:t>
      </w:r>
    </w:p>
    <w:p w14:paraId="318E1BA7" w14:textId="66805E93" w:rsidR="001C59BE" w:rsidRPr="00590B4B" w:rsidRDefault="00E319F7" w:rsidP="00590B4B">
      <w:pPr>
        <w:pStyle w:val="BodyText"/>
        <w:numPr>
          <w:ilvl w:val="0"/>
          <w:numId w:val="5"/>
        </w:numPr>
        <w:spacing w:before="120" w:after="120"/>
        <w:jc w:val="both"/>
        <w:rPr>
          <w:sz w:val="22"/>
          <w:szCs w:val="22"/>
        </w:rPr>
      </w:pPr>
      <w:r w:rsidRPr="001D680F">
        <w:rPr>
          <w:sz w:val="22"/>
          <w:szCs w:val="22"/>
        </w:rPr>
        <w:t xml:space="preserve">As the and features are not scaled, we are </w:t>
      </w:r>
      <w:r w:rsidR="008C3A39" w:rsidRPr="008C3A39">
        <w:rPr>
          <w:b/>
          <w:bCs/>
          <w:i/>
          <w:iCs/>
          <w:sz w:val="22"/>
          <w:szCs w:val="22"/>
        </w:rPr>
        <w:t>‘N</w:t>
      </w:r>
      <w:r w:rsidRPr="008C3A39">
        <w:rPr>
          <w:b/>
          <w:bCs/>
          <w:i/>
          <w:iCs/>
          <w:sz w:val="22"/>
          <w:szCs w:val="22"/>
        </w:rPr>
        <w:t>ormalizing</w:t>
      </w:r>
      <w:r w:rsidR="008C3A39" w:rsidRPr="008C3A39">
        <w:rPr>
          <w:b/>
          <w:bCs/>
          <w:i/>
          <w:iCs/>
          <w:sz w:val="22"/>
          <w:szCs w:val="22"/>
        </w:rPr>
        <w:t>’</w:t>
      </w:r>
      <w:r w:rsidRPr="001D680F">
        <w:rPr>
          <w:sz w:val="22"/>
          <w:szCs w:val="22"/>
        </w:rPr>
        <w:t xml:space="preserve"> them.</w:t>
      </w:r>
    </w:p>
    <w:p w14:paraId="033549DC" w14:textId="77777777" w:rsidR="00E31C6D" w:rsidRPr="00E31C6D" w:rsidRDefault="00E31C6D" w:rsidP="00E31C6D">
      <w:pPr>
        <w:pStyle w:val="Heading1"/>
        <w:ind w:left="0"/>
        <w:rPr>
          <w:sz w:val="26"/>
          <w:szCs w:val="26"/>
        </w:rPr>
      </w:pPr>
      <w:r w:rsidRPr="00E31C6D">
        <w:rPr>
          <w:sz w:val="26"/>
          <w:szCs w:val="26"/>
        </w:rPr>
        <w:t>Model Building &amp; Hyper-parameter Tuning:</w:t>
      </w:r>
    </w:p>
    <w:p w14:paraId="2413A5AD" w14:textId="64D46154" w:rsidR="001C59BE" w:rsidRPr="001D680F" w:rsidRDefault="00E31C6D" w:rsidP="00590B4B">
      <w:pPr>
        <w:pStyle w:val="BodyText"/>
        <w:spacing w:before="120" w:after="120"/>
        <w:jc w:val="both"/>
        <w:rPr>
          <w:sz w:val="22"/>
          <w:szCs w:val="22"/>
        </w:rPr>
      </w:pPr>
      <w:r>
        <w:rPr>
          <w:sz w:val="22"/>
          <w:szCs w:val="22"/>
        </w:rPr>
        <w:t>As the problem is Regression, apart</w:t>
      </w:r>
      <w:r w:rsidR="001C59BE" w:rsidRPr="001D680F">
        <w:rPr>
          <w:sz w:val="22"/>
          <w:szCs w:val="22"/>
        </w:rPr>
        <w:t xml:space="preserve"> from </w:t>
      </w:r>
      <w:r w:rsidR="008C3A39" w:rsidRPr="008C3A39">
        <w:rPr>
          <w:b/>
          <w:bCs/>
          <w:i/>
          <w:iCs/>
          <w:sz w:val="22"/>
          <w:szCs w:val="22"/>
        </w:rPr>
        <w:t>‘</w:t>
      </w:r>
      <w:r w:rsidR="001C59BE" w:rsidRPr="008C3A39">
        <w:rPr>
          <w:b/>
          <w:bCs/>
          <w:i/>
          <w:iCs/>
          <w:sz w:val="22"/>
          <w:szCs w:val="22"/>
        </w:rPr>
        <w:t>Linear Regression, KNN, Random Forest</w:t>
      </w:r>
      <w:r w:rsidR="00C46776" w:rsidRPr="008C3A39">
        <w:rPr>
          <w:b/>
          <w:bCs/>
          <w:i/>
          <w:iCs/>
          <w:sz w:val="22"/>
          <w:szCs w:val="22"/>
        </w:rPr>
        <w:t xml:space="preserve"> and</w:t>
      </w:r>
      <w:r w:rsidR="001C59BE" w:rsidRPr="008C3A39">
        <w:rPr>
          <w:b/>
          <w:bCs/>
          <w:i/>
          <w:iCs/>
          <w:sz w:val="22"/>
          <w:szCs w:val="22"/>
        </w:rPr>
        <w:t xml:space="preserve"> SVM</w:t>
      </w:r>
      <w:r w:rsidR="008C3A39" w:rsidRPr="008C3A39">
        <w:rPr>
          <w:b/>
          <w:bCs/>
          <w:i/>
          <w:iCs/>
          <w:sz w:val="22"/>
          <w:szCs w:val="22"/>
        </w:rPr>
        <w:t>’</w:t>
      </w:r>
      <w:r w:rsidR="00C46776">
        <w:rPr>
          <w:sz w:val="22"/>
          <w:szCs w:val="22"/>
        </w:rPr>
        <w:t>,</w:t>
      </w:r>
      <w:r w:rsidR="001C59BE" w:rsidRPr="001D680F">
        <w:rPr>
          <w:sz w:val="22"/>
          <w:szCs w:val="22"/>
        </w:rPr>
        <w:t xml:space="preserve"> </w:t>
      </w:r>
      <w:r>
        <w:rPr>
          <w:sz w:val="22"/>
          <w:szCs w:val="22"/>
        </w:rPr>
        <w:t>I am</w:t>
      </w:r>
      <w:r w:rsidR="001C59BE" w:rsidRPr="001D680F">
        <w:rPr>
          <w:sz w:val="22"/>
          <w:szCs w:val="22"/>
        </w:rPr>
        <w:t xml:space="preserve"> also using </w:t>
      </w:r>
      <w:r w:rsidR="008C3A39" w:rsidRPr="008C3A39">
        <w:rPr>
          <w:b/>
          <w:bCs/>
          <w:i/>
          <w:iCs/>
          <w:sz w:val="22"/>
          <w:szCs w:val="22"/>
        </w:rPr>
        <w:t>‘</w:t>
      </w:r>
      <w:r w:rsidR="001C59BE" w:rsidRPr="008C3A39">
        <w:rPr>
          <w:b/>
          <w:bCs/>
          <w:i/>
          <w:iCs/>
          <w:sz w:val="22"/>
          <w:szCs w:val="22"/>
        </w:rPr>
        <w:t>Deep Neural Network</w:t>
      </w:r>
      <w:r w:rsidR="008C3A39" w:rsidRPr="008C3A39">
        <w:rPr>
          <w:b/>
          <w:bCs/>
          <w:i/>
          <w:iCs/>
          <w:sz w:val="22"/>
          <w:szCs w:val="22"/>
        </w:rPr>
        <w:t>’</w:t>
      </w:r>
      <w:r w:rsidR="001C59BE" w:rsidRPr="001D680F">
        <w:rPr>
          <w:sz w:val="22"/>
          <w:szCs w:val="22"/>
        </w:rPr>
        <w:t xml:space="preserve"> </w:t>
      </w:r>
      <w:r w:rsidR="001345F6" w:rsidRPr="001D680F">
        <w:rPr>
          <w:sz w:val="22"/>
          <w:szCs w:val="22"/>
        </w:rPr>
        <w:t>to get better model</w:t>
      </w:r>
      <w:r w:rsidR="001C59BE" w:rsidRPr="001D680F">
        <w:rPr>
          <w:sz w:val="22"/>
          <w:szCs w:val="22"/>
        </w:rPr>
        <w:t xml:space="preserve"> </w:t>
      </w:r>
      <w:r w:rsidR="001345F6" w:rsidRPr="001D680F">
        <w:rPr>
          <w:sz w:val="22"/>
          <w:szCs w:val="22"/>
        </w:rPr>
        <w:t xml:space="preserve">(for </w:t>
      </w:r>
      <w:r w:rsidR="001C59BE" w:rsidRPr="001D680F">
        <w:rPr>
          <w:sz w:val="22"/>
          <w:szCs w:val="22"/>
        </w:rPr>
        <w:t>low Mean Squared Error</w:t>
      </w:r>
      <w:r w:rsidR="001345F6" w:rsidRPr="001D680F">
        <w:rPr>
          <w:sz w:val="22"/>
          <w:szCs w:val="22"/>
        </w:rPr>
        <w:t xml:space="preserve">). </w:t>
      </w:r>
      <w:r w:rsidR="00226427" w:rsidRPr="001D680F">
        <w:rPr>
          <w:sz w:val="22"/>
          <w:szCs w:val="22"/>
        </w:rPr>
        <w:t>For hyperparameter tuning w</w:t>
      </w:r>
      <w:r w:rsidR="001C59BE" w:rsidRPr="001D680F">
        <w:rPr>
          <w:sz w:val="22"/>
          <w:szCs w:val="22"/>
        </w:rPr>
        <w:t xml:space="preserve">e are using </w:t>
      </w:r>
      <w:r w:rsidR="008C3A39" w:rsidRPr="008C3A39">
        <w:rPr>
          <w:b/>
          <w:bCs/>
          <w:i/>
          <w:iCs/>
          <w:sz w:val="22"/>
          <w:szCs w:val="22"/>
        </w:rPr>
        <w:t>‘</w:t>
      </w:r>
      <w:r w:rsidR="001C59BE" w:rsidRPr="008C3A39">
        <w:rPr>
          <w:b/>
          <w:bCs/>
          <w:i/>
          <w:iCs/>
          <w:sz w:val="22"/>
          <w:szCs w:val="22"/>
        </w:rPr>
        <w:t xml:space="preserve">Randomized Search Cross </w:t>
      </w:r>
      <w:r w:rsidR="008C3A39" w:rsidRPr="008C3A39">
        <w:rPr>
          <w:b/>
          <w:bCs/>
          <w:i/>
          <w:iCs/>
          <w:sz w:val="22"/>
          <w:szCs w:val="22"/>
        </w:rPr>
        <w:t>V</w:t>
      </w:r>
      <w:r w:rsidR="001C59BE" w:rsidRPr="008C3A39">
        <w:rPr>
          <w:b/>
          <w:bCs/>
          <w:i/>
          <w:iCs/>
          <w:sz w:val="22"/>
          <w:szCs w:val="22"/>
        </w:rPr>
        <w:t>alidation</w:t>
      </w:r>
      <w:r w:rsidR="008C3A39" w:rsidRPr="008C3A39">
        <w:rPr>
          <w:b/>
          <w:bCs/>
          <w:i/>
          <w:iCs/>
          <w:sz w:val="22"/>
          <w:szCs w:val="22"/>
        </w:rPr>
        <w:t>’</w:t>
      </w:r>
      <w:r w:rsidR="001C59BE" w:rsidRPr="001D680F">
        <w:rPr>
          <w:sz w:val="22"/>
          <w:szCs w:val="22"/>
        </w:rPr>
        <w:t xml:space="preserve"> instead of Grid Search Cross Validation here because</w:t>
      </w:r>
      <w:r w:rsidR="00A22143" w:rsidRPr="001D680F">
        <w:rPr>
          <w:color w:val="212529"/>
          <w:sz w:val="22"/>
          <w:szCs w:val="22"/>
          <w:shd w:val="clear" w:color="auto" w:fill="FFFFFF"/>
        </w:rPr>
        <w:t xml:space="preserve"> it selects random combinations to train the model and we can set search iterations based on our time and resources.</w:t>
      </w:r>
    </w:p>
    <w:p w14:paraId="1F055344" w14:textId="2A5828C7" w:rsidR="00127A91" w:rsidRPr="001D680F" w:rsidRDefault="001345F6" w:rsidP="00590B4B">
      <w:pPr>
        <w:pStyle w:val="Heading1"/>
        <w:spacing w:before="120" w:after="120"/>
        <w:ind w:left="0"/>
        <w:jc w:val="both"/>
        <w:rPr>
          <w:sz w:val="26"/>
          <w:szCs w:val="26"/>
        </w:rPr>
      </w:pPr>
      <w:r w:rsidRPr="001D680F">
        <w:rPr>
          <w:sz w:val="26"/>
          <w:szCs w:val="26"/>
        </w:rPr>
        <w:t>Deep Neural Network:</w:t>
      </w:r>
    </w:p>
    <w:p w14:paraId="3CE5EF66" w14:textId="76298F9F" w:rsidR="00EA1E9E" w:rsidRDefault="00AF54C4" w:rsidP="00590B4B">
      <w:pPr>
        <w:pStyle w:val="BodyText"/>
        <w:spacing w:before="120" w:after="120"/>
        <w:jc w:val="both"/>
        <w:rPr>
          <w:sz w:val="22"/>
          <w:szCs w:val="22"/>
          <w:lang w:val="en-IN"/>
        </w:rPr>
      </w:pPr>
      <w:r w:rsidRPr="001D680F">
        <w:rPr>
          <w:sz w:val="22"/>
          <w:szCs w:val="22"/>
          <w:lang w:val="en-US"/>
        </w:rPr>
        <w:t>I u</w:t>
      </w:r>
      <w:r w:rsidR="00FD7F8A" w:rsidRPr="001D680F">
        <w:rPr>
          <w:sz w:val="22"/>
          <w:szCs w:val="22"/>
          <w:lang w:val="en-US"/>
        </w:rPr>
        <w:t xml:space="preserve">sed </w:t>
      </w:r>
      <w:r w:rsidR="00FD7F8A" w:rsidRPr="001D680F">
        <w:rPr>
          <w:sz w:val="22"/>
          <w:szCs w:val="22"/>
          <w:lang w:val="en-IN"/>
        </w:rPr>
        <w:t xml:space="preserve">3 dense layers of </w:t>
      </w:r>
      <w:r w:rsidR="00E56284">
        <w:rPr>
          <w:sz w:val="22"/>
          <w:szCs w:val="22"/>
          <w:lang w:val="en-IN"/>
        </w:rPr>
        <w:t>256</w:t>
      </w:r>
      <w:r w:rsidR="00FD7F8A" w:rsidRPr="001D680F">
        <w:rPr>
          <w:sz w:val="22"/>
          <w:szCs w:val="22"/>
          <w:lang w:val="en-IN"/>
        </w:rPr>
        <w:t xml:space="preserve"> neurons each</w:t>
      </w:r>
      <w:r w:rsidRPr="001D680F">
        <w:rPr>
          <w:sz w:val="22"/>
          <w:szCs w:val="22"/>
          <w:lang w:val="en-IN"/>
        </w:rPr>
        <w:t xml:space="preserve">. </w:t>
      </w:r>
    </w:p>
    <w:p w14:paraId="7B805F28" w14:textId="77777777" w:rsidR="00EA1E9E" w:rsidRDefault="00EA1E9E" w:rsidP="00EA1E9E">
      <w:pPr>
        <w:pStyle w:val="BodyText"/>
        <w:numPr>
          <w:ilvl w:val="0"/>
          <w:numId w:val="14"/>
        </w:numPr>
        <w:spacing w:before="120" w:after="120"/>
        <w:jc w:val="both"/>
        <w:rPr>
          <w:sz w:val="22"/>
          <w:szCs w:val="22"/>
          <w:lang w:val="en-IN"/>
        </w:rPr>
      </w:pPr>
      <w:r w:rsidRPr="00EA1E9E">
        <w:rPr>
          <w:b/>
          <w:bCs/>
          <w:i/>
          <w:iCs/>
          <w:sz w:val="22"/>
          <w:szCs w:val="22"/>
          <w:lang w:val="en-US"/>
        </w:rPr>
        <w:t>‘</w:t>
      </w:r>
      <w:r w:rsidR="00FD7F8A" w:rsidRPr="00EA1E9E">
        <w:rPr>
          <w:b/>
          <w:bCs/>
          <w:i/>
          <w:iCs/>
          <w:sz w:val="22"/>
          <w:szCs w:val="22"/>
          <w:lang w:val="en-US"/>
        </w:rPr>
        <w:t>Normal weight initializer</w:t>
      </w:r>
      <w:r w:rsidRPr="00EA1E9E">
        <w:rPr>
          <w:b/>
          <w:bCs/>
          <w:i/>
          <w:iCs/>
          <w:sz w:val="22"/>
          <w:szCs w:val="22"/>
          <w:lang w:val="en-US"/>
        </w:rPr>
        <w:t>’</w:t>
      </w:r>
      <w:r w:rsidR="00E878C0" w:rsidRPr="001D680F">
        <w:rPr>
          <w:sz w:val="22"/>
          <w:szCs w:val="22"/>
          <w:lang w:val="en-US"/>
        </w:rPr>
        <w:t xml:space="preserve"> is used</w:t>
      </w:r>
      <w:r w:rsidR="00FD7F8A" w:rsidRPr="001D680F">
        <w:rPr>
          <w:sz w:val="22"/>
          <w:szCs w:val="22"/>
          <w:lang w:val="en-US"/>
        </w:rPr>
        <w:t> to prevent layer activation outputs from exploding or vanishing during a forward pass through a deep neural network.</w:t>
      </w:r>
      <w:r w:rsidR="00AF54C4" w:rsidRPr="001D680F">
        <w:rPr>
          <w:sz w:val="22"/>
          <w:szCs w:val="22"/>
          <w:lang w:val="en-IN"/>
        </w:rPr>
        <w:t xml:space="preserve"> </w:t>
      </w:r>
    </w:p>
    <w:p w14:paraId="15A00E22" w14:textId="77777777" w:rsidR="00EA1E9E" w:rsidRDefault="00EA1E9E" w:rsidP="00EA1E9E">
      <w:pPr>
        <w:pStyle w:val="BodyText"/>
        <w:numPr>
          <w:ilvl w:val="0"/>
          <w:numId w:val="14"/>
        </w:numPr>
        <w:spacing w:before="120" w:after="120"/>
        <w:jc w:val="both"/>
        <w:rPr>
          <w:sz w:val="22"/>
          <w:szCs w:val="22"/>
          <w:lang w:val="en-IN"/>
        </w:rPr>
      </w:pPr>
      <w:r w:rsidRPr="00EA1E9E">
        <w:rPr>
          <w:b/>
          <w:bCs/>
          <w:i/>
          <w:iCs/>
          <w:sz w:val="22"/>
          <w:szCs w:val="22"/>
          <w:lang w:val="en-IN"/>
        </w:rPr>
        <w:t>‘</w:t>
      </w:r>
      <w:r w:rsidR="00FD7F8A" w:rsidRPr="00EA1E9E">
        <w:rPr>
          <w:b/>
          <w:bCs/>
          <w:i/>
          <w:iCs/>
          <w:sz w:val="22"/>
          <w:szCs w:val="22"/>
          <w:lang w:val="en-IN"/>
        </w:rPr>
        <w:t>RELU</w:t>
      </w:r>
      <w:r w:rsidRPr="00EA1E9E">
        <w:rPr>
          <w:b/>
          <w:bCs/>
          <w:i/>
          <w:iCs/>
          <w:sz w:val="22"/>
          <w:szCs w:val="22"/>
          <w:lang w:val="en-IN"/>
        </w:rPr>
        <w:t>’</w:t>
      </w:r>
      <w:r w:rsidRPr="00EA1E9E">
        <w:rPr>
          <w:sz w:val="22"/>
          <w:szCs w:val="22"/>
          <w:lang w:val="en-IN"/>
        </w:rPr>
        <w:t xml:space="preserve"> a</w:t>
      </w:r>
      <w:r w:rsidR="00FD7F8A" w:rsidRPr="00EA1E9E">
        <w:rPr>
          <w:sz w:val="22"/>
          <w:szCs w:val="22"/>
          <w:lang w:val="en-IN"/>
        </w:rPr>
        <w:t xml:space="preserve">ctivation function </w:t>
      </w:r>
      <w:r w:rsidR="00AF54C4" w:rsidRPr="00EA1E9E">
        <w:rPr>
          <w:sz w:val="22"/>
          <w:szCs w:val="22"/>
          <w:lang w:val="en-IN"/>
        </w:rPr>
        <w:t xml:space="preserve">is used </w:t>
      </w:r>
      <w:r w:rsidR="00FD7F8A" w:rsidRPr="00EA1E9E">
        <w:rPr>
          <w:sz w:val="22"/>
          <w:szCs w:val="22"/>
          <w:lang w:val="en-IN"/>
        </w:rPr>
        <w:t xml:space="preserve">as </w:t>
      </w:r>
      <w:r w:rsidR="00FD7F8A" w:rsidRPr="00EA1E9E">
        <w:rPr>
          <w:sz w:val="22"/>
          <w:szCs w:val="22"/>
        </w:rPr>
        <w:t>training a deep network with RELU tends to converge much more quickly and reliably than training with </w:t>
      </w:r>
      <w:r w:rsidR="00AF54C4" w:rsidRPr="00EA1E9E">
        <w:rPr>
          <w:sz w:val="22"/>
          <w:szCs w:val="22"/>
        </w:rPr>
        <w:t>other activation functions like sigmoid</w:t>
      </w:r>
      <w:r w:rsidR="00FD7F8A" w:rsidRPr="00EA1E9E">
        <w:rPr>
          <w:sz w:val="22"/>
          <w:szCs w:val="22"/>
        </w:rPr>
        <w:t>.</w:t>
      </w:r>
      <w:r w:rsidR="00AF54C4" w:rsidRPr="00EA1E9E">
        <w:rPr>
          <w:sz w:val="22"/>
          <w:szCs w:val="22"/>
        </w:rPr>
        <w:t xml:space="preserve"> </w:t>
      </w:r>
    </w:p>
    <w:p w14:paraId="12D54AE2" w14:textId="77777777" w:rsidR="00EA1E9E" w:rsidRDefault="00EA1E9E" w:rsidP="00EA1E9E">
      <w:pPr>
        <w:pStyle w:val="BodyText"/>
        <w:numPr>
          <w:ilvl w:val="0"/>
          <w:numId w:val="14"/>
        </w:numPr>
        <w:spacing w:before="120" w:after="120"/>
        <w:jc w:val="both"/>
        <w:rPr>
          <w:sz w:val="22"/>
          <w:szCs w:val="22"/>
          <w:lang w:val="en-IN"/>
        </w:rPr>
      </w:pPr>
      <w:r w:rsidRPr="00EA1E9E">
        <w:rPr>
          <w:b/>
          <w:bCs/>
          <w:i/>
          <w:iCs/>
          <w:sz w:val="22"/>
          <w:szCs w:val="22"/>
        </w:rPr>
        <w:t>‘</w:t>
      </w:r>
      <w:r w:rsidR="00FD7F8A" w:rsidRPr="00EA1E9E">
        <w:rPr>
          <w:b/>
          <w:bCs/>
          <w:i/>
          <w:iCs/>
          <w:sz w:val="22"/>
          <w:szCs w:val="22"/>
        </w:rPr>
        <w:t>Adam Optimizer</w:t>
      </w:r>
      <w:r w:rsidRPr="00EA1E9E">
        <w:rPr>
          <w:b/>
          <w:bCs/>
          <w:i/>
          <w:iCs/>
          <w:sz w:val="22"/>
          <w:szCs w:val="22"/>
        </w:rPr>
        <w:t>’</w:t>
      </w:r>
      <w:r w:rsidR="00AF54C4" w:rsidRPr="00EA1E9E">
        <w:rPr>
          <w:sz w:val="22"/>
          <w:szCs w:val="22"/>
        </w:rPr>
        <w:t xml:space="preserve"> is used</w:t>
      </w:r>
      <w:r w:rsidR="00FD7F8A" w:rsidRPr="00EA1E9E">
        <w:rPr>
          <w:sz w:val="22"/>
          <w:szCs w:val="22"/>
        </w:rPr>
        <w:t xml:space="preserve"> as it changes the learning rate and momentum depending on the loss function. So, we </w:t>
      </w:r>
      <w:r w:rsidR="00AF54C4" w:rsidRPr="00EA1E9E">
        <w:rPr>
          <w:sz w:val="22"/>
          <w:szCs w:val="22"/>
        </w:rPr>
        <w:t>do not</w:t>
      </w:r>
      <w:r w:rsidR="00FD7F8A" w:rsidRPr="00EA1E9E">
        <w:rPr>
          <w:sz w:val="22"/>
          <w:szCs w:val="22"/>
        </w:rPr>
        <w:t xml:space="preserve"> need to extensively give them, and it is too fast and converges rapidly.</w:t>
      </w:r>
      <w:r w:rsidR="00FD7F8A" w:rsidRPr="00EA1E9E">
        <w:rPr>
          <w:rFonts w:eastAsiaTheme="majorEastAsia"/>
          <w:color w:val="FFFFFF"/>
          <w:kern w:val="24"/>
          <w:sz w:val="22"/>
          <w:szCs w:val="22"/>
          <w:lang w:val="en-IN"/>
        </w:rPr>
        <w:t xml:space="preserve"> </w:t>
      </w:r>
    </w:p>
    <w:p w14:paraId="1E29E20E" w14:textId="0BB3FBF3" w:rsidR="00FD7F8A" w:rsidRPr="00EA1E9E" w:rsidRDefault="00AF54C4" w:rsidP="00EA1E9E">
      <w:pPr>
        <w:pStyle w:val="BodyText"/>
        <w:numPr>
          <w:ilvl w:val="0"/>
          <w:numId w:val="14"/>
        </w:numPr>
        <w:spacing w:before="120" w:after="120"/>
        <w:jc w:val="both"/>
        <w:rPr>
          <w:sz w:val="22"/>
          <w:szCs w:val="22"/>
          <w:lang w:val="en-IN"/>
        </w:rPr>
      </w:pPr>
      <w:r w:rsidRPr="00EA1E9E">
        <w:rPr>
          <w:sz w:val="22"/>
          <w:szCs w:val="22"/>
          <w:lang w:val="en-IN"/>
        </w:rPr>
        <w:t xml:space="preserve">Finally, </w:t>
      </w:r>
      <w:r w:rsidR="00EA1E9E" w:rsidRPr="00EA1E9E">
        <w:rPr>
          <w:b/>
          <w:bCs/>
          <w:i/>
          <w:iCs/>
          <w:sz w:val="22"/>
          <w:szCs w:val="22"/>
          <w:lang w:val="en-IN"/>
        </w:rPr>
        <w:t>‘</w:t>
      </w:r>
      <w:r w:rsidR="00FD7F8A" w:rsidRPr="00EA1E9E">
        <w:rPr>
          <w:b/>
          <w:bCs/>
          <w:i/>
          <w:iCs/>
          <w:sz w:val="22"/>
          <w:szCs w:val="22"/>
          <w:lang w:val="en-IN"/>
        </w:rPr>
        <w:t>Early stopping</w:t>
      </w:r>
      <w:r w:rsidR="00EA1E9E" w:rsidRPr="00EA1E9E">
        <w:rPr>
          <w:b/>
          <w:bCs/>
          <w:i/>
          <w:iCs/>
          <w:sz w:val="22"/>
          <w:szCs w:val="22"/>
          <w:lang w:val="en-IN"/>
        </w:rPr>
        <w:t>’</w:t>
      </w:r>
      <w:r w:rsidR="00FD7F8A" w:rsidRPr="00EA1E9E">
        <w:rPr>
          <w:sz w:val="22"/>
          <w:szCs w:val="22"/>
          <w:lang w:val="en-IN"/>
        </w:rPr>
        <w:t xml:space="preserve"> </w:t>
      </w:r>
      <w:r w:rsidRPr="00EA1E9E">
        <w:rPr>
          <w:sz w:val="22"/>
          <w:szCs w:val="22"/>
          <w:lang w:val="en-IN"/>
        </w:rPr>
        <w:t xml:space="preserve">is used </w:t>
      </w:r>
      <w:r w:rsidR="00FD7F8A" w:rsidRPr="00EA1E9E">
        <w:rPr>
          <w:sz w:val="22"/>
          <w:szCs w:val="22"/>
          <w:lang w:val="en-IN"/>
        </w:rPr>
        <w:t xml:space="preserve">as </w:t>
      </w:r>
      <w:r w:rsidR="00FD7F8A" w:rsidRPr="00EA1E9E">
        <w:rPr>
          <w:sz w:val="22"/>
          <w:szCs w:val="22"/>
          <w:lang w:val="en-US"/>
        </w:rPr>
        <w:t>too many epochs can lead to overfitting of the training dataset, whereas too few may result in an underfit model. </w:t>
      </w:r>
      <w:r w:rsidRPr="00EA1E9E">
        <w:rPr>
          <w:sz w:val="22"/>
          <w:szCs w:val="22"/>
          <w:lang w:val="en-US"/>
        </w:rPr>
        <w:t>In the below graph you can clearly see the drop in train and test RMSE.</w:t>
      </w:r>
    </w:p>
    <w:p w14:paraId="78648D03" w14:textId="3BD5EA68" w:rsidR="00FD7F8A" w:rsidRPr="001D680F" w:rsidRDefault="00127A91" w:rsidP="00590B4B">
      <w:pPr>
        <w:pStyle w:val="BodyText"/>
        <w:spacing w:before="120" w:after="120"/>
        <w:jc w:val="both"/>
        <w:rPr>
          <w:sz w:val="22"/>
          <w:szCs w:val="22"/>
          <w:lang w:val="en-US"/>
        </w:rPr>
      </w:pPr>
      <w:r w:rsidRPr="001D680F">
        <w:rPr>
          <w:noProof/>
          <w:sz w:val="22"/>
          <w:szCs w:val="22"/>
        </w:rPr>
        <w:drawing>
          <wp:inline distT="0" distB="0" distL="0" distR="0" wp14:anchorId="188E7D17" wp14:editId="314293BB">
            <wp:extent cx="5752465" cy="2387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647" cy="2406768"/>
                    </a:xfrm>
                    <a:prstGeom prst="rect">
                      <a:avLst/>
                    </a:prstGeom>
                  </pic:spPr>
                </pic:pic>
              </a:graphicData>
            </a:graphic>
          </wp:inline>
        </w:drawing>
      </w:r>
    </w:p>
    <w:p w14:paraId="257FB9FF" w14:textId="745A43F6" w:rsidR="001345F6" w:rsidRPr="00590B4B" w:rsidRDefault="008C3A39" w:rsidP="008C3A39">
      <w:pPr>
        <w:pStyle w:val="Heading1"/>
        <w:spacing w:before="120" w:after="120"/>
        <w:ind w:left="0"/>
        <w:jc w:val="both"/>
        <w:rPr>
          <w:sz w:val="26"/>
          <w:szCs w:val="26"/>
        </w:rPr>
      </w:pPr>
      <w:r>
        <w:rPr>
          <w:sz w:val="26"/>
          <w:szCs w:val="26"/>
        </w:rPr>
        <w:lastRenderedPageBreak/>
        <w:t>Model Evaluation</w:t>
      </w:r>
      <w:r w:rsidRPr="001D680F">
        <w:rPr>
          <w:sz w:val="26"/>
          <w:szCs w:val="26"/>
        </w:rPr>
        <w:t>:</w:t>
      </w:r>
    </w:p>
    <w:p w14:paraId="7F368ECF" w14:textId="185FAF26" w:rsidR="001C59BE" w:rsidRPr="001D680F" w:rsidRDefault="001345F6" w:rsidP="008C3A39">
      <w:pPr>
        <w:pStyle w:val="BodyText"/>
        <w:spacing w:before="120" w:after="120" w:line="276" w:lineRule="auto"/>
        <w:ind w:right="137"/>
        <w:jc w:val="both"/>
        <w:rPr>
          <w:sz w:val="22"/>
          <w:szCs w:val="22"/>
        </w:rPr>
      </w:pPr>
      <w:r w:rsidRPr="001D680F">
        <w:rPr>
          <w:sz w:val="22"/>
          <w:szCs w:val="22"/>
        </w:rPr>
        <w:t>We can make some quick comparisons between the different approaches used to improve performance showing the returns on each. The following table shows the results from all the improvements we made.</w:t>
      </w:r>
    </w:p>
    <w:tbl>
      <w:tblPr>
        <w:tblStyle w:val="TableGrid"/>
        <w:tblW w:w="0" w:type="auto"/>
        <w:tblInd w:w="220" w:type="dxa"/>
        <w:tblLook w:val="04A0" w:firstRow="1" w:lastRow="0" w:firstColumn="1" w:lastColumn="0" w:noHBand="0" w:noVBand="1"/>
      </w:tblPr>
      <w:tblGrid>
        <w:gridCol w:w="3049"/>
        <w:gridCol w:w="3053"/>
        <w:gridCol w:w="3028"/>
      </w:tblGrid>
      <w:tr w:rsidR="001C59BE" w:rsidRPr="001D680F" w14:paraId="43C98AC2" w14:textId="77777777" w:rsidTr="001345F6">
        <w:tc>
          <w:tcPr>
            <w:tcW w:w="3049" w:type="dxa"/>
          </w:tcPr>
          <w:p w14:paraId="32CFFC44" w14:textId="3F0427AA" w:rsidR="001C59BE" w:rsidRPr="001D680F" w:rsidRDefault="001C59BE" w:rsidP="00590B4B">
            <w:pPr>
              <w:pStyle w:val="BodyText"/>
              <w:spacing w:before="120" w:after="120"/>
              <w:ind w:left="0"/>
              <w:jc w:val="both"/>
              <w:rPr>
                <w:sz w:val="22"/>
                <w:szCs w:val="22"/>
              </w:rPr>
            </w:pPr>
            <w:r w:rsidRPr="001D680F">
              <w:rPr>
                <w:sz w:val="22"/>
                <w:szCs w:val="22"/>
              </w:rPr>
              <w:t>Model</w:t>
            </w:r>
          </w:p>
        </w:tc>
        <w:tc>
          <w:tcPr>
            <w:tcW w:w="3053" w:type="dxa"/>
          </w:tcPr>
          <w:p w14:paraId="700D977A" w14:textId="147910ED" w:rsidR="001C59BE" w:rsidRPr="001D680F" w:rsidRDefault="001C59BE" w:rsidP="00590B4B">
            <w:pPr>
              <w:pStyle w:val="BodyText"/>
              <w:spacing w:before="120" w:after="120"/>
              <w:ind w:left="0"/>
              <w:jc w:val="both"/>
              <w:rPr>
                <w:sz w:val="22"/>
                <w:szCs w:val="22"/>
              </w:rPr>
            </w:pPr>
            <w:r w:rsidRPr="001D680F">
              <w:rPr>
                <w:sz w:val="22"/>
                <w:szCs w:val="22"/>
              </w:rPr>
              <w:t>RMSE/MAE</w:t>
            </w:r>
          </w:p>
        </w:tc>
        <w:tc>
          <w:tcPr>
            <w:tcW w:w="3028" w:type="dxa"/>
          </w:tcPr>
          <w:p w14:paraId="5479128D" w14:textId="131543F8" w:rsidR="001C59BE" w:rsidRPr="001D680F" w:rsidRDefault="001C59BE" w:rsidP="00590B4B">
            <w:pPr>
              <w:pStyle w:val="BodyText"/>
              <w:spacing w:before="120" w:after="120"/>
              <w:ind w:left="0"/>
              <w:jc w:val="both"/>
              <w:rPr>
                <w:sz w:val="22"/>
                <w:szCs w:val="22"/>
              </w:rPr>
            </w:pPr>
            <w:r w:rsidRPr="001D680F">
              <w:rPr>
                <w:sz w:val="22"/>
                <w:szCs w:val="22"/>
              </w:rPr>
              <w:t>MSE</w:t>
            </w:r>
          </w:p>
        </w:tc>
      </w:tr>
      <w:tr w:rsidR="001C59BE" w:rsidRPr="001D680F" w14:paraId="2E2350CE" w14:textId="77777777" w:rsidTr="001345F6">
        <w:tc>
          <w:tcPr>
            <w:tcW w:w="3049" w:type="dxa"/>
          </w:tcPr>
          <w:p w14:paraId="25DCFEA8" w14:textId="622C48BF" w:rsidR="001C59BE" w:rsidRPr="001D680F" w:rsidRDefault="001C59BE" w:rsidP="00590B4B">
            <w:pPr>
              <w:pStyle w:val="BodyText"/>
              <w:spacing w:before="120" w:after="120"/>
              <w:ind w:left="0"/>
              <w:jc w:val="both"/>
              <w:rPr>
                <w:sz w:val="22"/>
                <w:szCs w:val="22"/>
              </w:rPr>
            </w:pPr>
            <w:r w:rsidRPr="001D680F">
              <w:rPr>
                <w:sz w:val="22"/>
                <w:szCs w:val="22"/>
              </w:rPr>
              <w:t>Linear Regression</w:t>
            </w:r>
          </w:p>
        </w:tc>
        <w:tc>
          <w:tcPr>
            <w:tcW w:w="3053" w:type="dxa"/>
          </w:tcPr>
          <w:p w14:paraId="2A224621" w14:textId="0DA6E9F2" w:rsidR="001C59BE" w:rsidRPr="001D680F" w:rsidRDefault="001345F6" w:rsidP="00590B4B">
            <w:pPr>
              <w:pStyle w:val="BodyText"/>
              <w:spacing w:before="120" w:after="120"/>
              <w:ind w:left="0"/>
              <w:jc w:val="both"/>
              <w:rPr>
                <w:sz w:val="22"/>
                <w:szCs w:val="22"/>
              </w:rPr>
            </w:pPr>
            <w:r w:rsidRPr="001D680F">
              <w:rPr>
                <w:sz w:val="22"/>
                <w:szCs w:val="22"/>
              </w:rPr>
              <w:t>389.5</w:t>
            </w:r>
          </w:p>
        </w:tc>
        <w:tc>
          <w:tcPr>
            <w:tcW w:w="3028" w:type="dxa"/>
          </w:tcPr>
          <w:p w14:paraId="7FE92452" w14:textId="77B20B2F" w:rsidR="001C59BE" w:rsidRPr="001D680F" w:rsidRDefault="001345F6" w:rsidP="00590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both"/>
              <w:textAlignment w:val="baseline"/>
              <w:rPr>
                <w:rFonts w:ascii="Times New Roman" w:eastAsia="Times New Roman" w:hAnsi="Times New Roman" w:cs="Times New Roman"/>
                <w:color w:val="000000"/>
              </w:rPr>
            </w:pPr>
            <w:r w:rsidRPr="001D680F">
              <w:rPr>
                <w:rFonts w:ascii="Times New Roman" w:eastAsia="Times New Roman" w:hAnsi="Times New Roman" w:cs="Times New Roman"/>
                <w:color w:val="000000"/>
              </w:rPr>
              <w:t>249271.9</w:t>
            </w:r>
          </w:p>
        </w:tc>
      </w:tr>
      <w:tr w:rsidR="001C59BE" w:rsidRPr="001D680F" w14:paraId="097D7C67" w14:textId="77777777" w:rsidTr="001345F6">
        <w:tc>
          <w:tcPr>
            <w:tcW w:w="3049" w:type="dxa"/>
          </w:tcPr>
          <w:p w14:paraId="1BDFC1C9" w14:textId="1F10BC62" w:rsidR="001C59BE" w:rsidRPr="001D680F" w:rsidRDefault="001C59BE" w:rsidP="00590B4B">
            <w:pPr>
              <w:pStyle w:val="BodyText"/>
              <w:spacing w:before="120" w:after="120"/>
              <w:ind w:left="0"/>
              <w:jc w:val="both"/>
              <w:rPr>
                <w:sz w:val="22"/>
                <w:szCs w:val="22"/>
              </w:rPr>
            </w:pPr>
            <w:r w:rsidRPr="001D680F">
              <w:rPr>
                <w:sz w:val="22"/>
                <w:szCs w:val="22"/>
              </w:rPr>
              <w:t>KNN</w:t>
            </w:r>
          </w:p>
        </w:tc>
        <w:tc>
          <w:tcPr>
            <w:tcW w:w="3053" w:type="dxa"/>
          </w:tcPr>
          <w:p w14:paraId="7219F26A" w14:textId="13BCCDB4"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363.3</w:t>
            </w:r>
          </w:p>
        </w:tc>
        <w:tc>
          <w:tcPr>
            <w:tcW w:w="3028" w:type="dxa"/>
          </w:tcPr>
          <w:p w14:paraId="6875C7C3" w14:textId="4D2C2B56"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284573.2</w:t>
            </w:r>
          </w:p>
        </w:tc>
      </w:tr>
      <w:tr w:rsidR="001C59BE" w:rsidRPr="001D680F" w14:paraId="1443E221" w14:textId="77777777" w:rsidTr="001345F6">
        <w:tc>
          <w:tcPr>
            <w:tcW w:w="3049" w:type="dxa"/>
          </w:tcPr>
          <w:p w14:paraId="08B12836" w14:textId="3CD95662" w:rsidR="001C59BE" w:rsidRPr="001D680F" w:rsidRDefault="001C59BE" w:rsidP="00590B4B">
            <w:pPr>
              <w:pStyle w:val="BodyText"/>
              <w:spacing w:before="120" w:after="120"/>
              <w:ind w:left="0"/>
              <w:jc w:val="both"/>
              <w:rPr>
                <w:sz w:val="22"/>
                <w:szCs w:val="22"/>
              </w:rPr>
            </w:pPr>
            <w:r w:rsidRPr="001D680F">
              <w:rPr>
                <w:sz w:val="22"/>
                <w:szCs w:val="22"/>
              </w:rPr>
              <w:t>Random Forest</w:t>
            </w:r>
          </w:p>
        </w:tc>
        <w:tc>
          <w:tcPr>
            <w:tcW w:w="3053" w:type="dxa"/>
          </w:tcPr>
          <w:p w14:paraId="0F60563E" w14:textId="60A5BCA8"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26</w:t>
            </w:r>
            <w:r w:rsidR="00670341">
              <w:rPr>
                <w:rFonts w:ascii="Times New Roman" w:hAnsi="Times New Roman" w:cs="Times New Roman"/>
                <w:color w:val="000000"/>
                <w:sz w:val="22"/>
                <w:szCs w:val="22"/>
              </w:rPr>
              <w:t>7</w:t>
            </w:r>
            <w:r w:rsidRPr="001D680F">
              <w:rPr>
                <w:rFonts w:ascii="Times New Roman" w:hAnsi="Times New Roman" w:cs="Times New Roman"/>
                <w:color w:val="000000"/>
                <w:sz w:val="22"/>
                <w:szCs w:val="22"/>
              </w:rPr>
              <w:t>.</w:t>
            </w:r>
            <w:r w:rsidR="00670341">
              <w:rPr>
                <w:rFonts w:ascii="Times New Roman" w:hAnsi="Times New Roman" w:cs="Times New Roman"/>
                <w:color w:val="000000"/>
                <w:sz w:val="22"/>
                <w:szCs w:val="22"/>
              </w:rPr>
              <w:t>8</w:t>
            </w:r>
          </w:p>
        </w:tc>
        <w:tc>
          <w:tcPr>
            <w:tcW w:w="3028" w:type="dxa"/>
          </w:tcPr>
          <w:p w14:paraId="7DD94BF5" w14:textId="456227E5"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13</w:t>
            </w:r>
            <w:r w:rsidR="00670341">
              <w:rPr>
                <w:rFonts w:ascii="Times New Roman" w:hAnsi="Times New Roman" w:cs="Times New Roman"/>
                <w:color w:val="000000"/>
                <w:sz w:val="22"/>
                <w:szCs w:val="22"/>
              </w:rPr>
              <w:t>9776.8</w:t>
            </w:r>
          </w:p>
        </w:tc>
      </w:tr>
      <w:tr w:rsidR="001C59BE" w:rsidRPr="001D680F" w14:paraId="348E8D31" w14:textId="77777777" w:rsidTr="001345F6">
        <w:tc>
          <w:tcPr>
            <w:tcW w:w="3049" w:type="dxa"/>
          </w:tcPr>
          <w:p w14:paraId="4007D8E7" w14:textId="055F5666" w:rsidR="001C59BE" w:rsidRPr="001D680F" w:rsidRDefault="001C59BE" w:rsidP="00590B4B">
            <w:pPr>
              <w:pStyle w:val="BodyText"/>
              <w:spacing w:before="120" w:after="120"/>
              <w:ind w:left="0"/>
              <w:jc w:val="both"/>
              <w:rPr>
                <w:sz w:val="22"/>
                <w:szCs w:val="22"/>
              </w:rPr>
            </w:pPr>
            <w:r w:rsidRPr="001D680F">
              <w:rPr>
                <w:sz w:val="22"/>
                <w:szCs w:val="22"/>
              </w:rPr>
              <w:t>SVM</w:t>
            </w:r>
          </w:p>
        </w:tc>
        <w:tc>
          <w:tcPr>
            <w:tcW w:w="3053" w:type="dxa"/>
          </w:tcPr>
          <w:p w14:paraId="0818EAF7" w14:textId="359CDB6A"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104.3</w:t>
            </w:r>
          </w:p>
        </w:tc>
        <w:tc>
          <w:tcPr>
            <w:tcW w:w="3028" w:type="dxa"/>
          </w:tcPr>
          <w:p w14:paraId="3EFABF6D" w14:textId="5A812ACB" w:rsidR="001C59BE" w:rsidRPr="001D680F" w:rsidRDefault="001345F6" w:rsidP="00590B4B">
            <w:pPr>
              <w:pStyle w:val="HTMLPreformatted"/>
              <w:shd w:val="clear" w:color="auto" w:fill="FFFFFF"/>
              <w:spacing w:before="120" w:after="120"/>
              <w:jc w:val="both"/>
              <w:textAlignment w:val="baseline"/>
              <w:rPr>
                <w:rFonts w:ascii="Times New Roman" w:hAnsi="Times New Roman" w:cs="Times New Roman"/>
                <w:color w:val="000000"/>
                <w:sz w:val="22"/>
                <w:szCs w:val="22"/>
              </w:rPr>
            </w:pPr>
            <w:r w:rsidRPr="001D680F">
              <w:rPr>
                <w:rFonts w:ascii="Times New Roman" w:hAnsi="Times New Roman" w:cs="Times New Roman"/>
                <w:color w:val="000000"/>
                <w:sz w:val="22"/>
                <w:szCs w:val="22"/>
              </w:rPr>
              <w:t>54600.9</w:t>
            </w:r>
          </w:p>
        </w:tc>
      </w:tr>
      <w:tr w:rsidR="001C59BE" w:rsidRPr="001D680F" w14:paraId="3F646C16" w14:textId="77777777" w:rsidTr="001345F6">
        <w:tc>
          <w:tcPr>
            <w:tcW w:w="3049" w:type="dxa"/>
          </w:tcPr>
          <w:p w14:paraId="513DCA5F" w14:textId="7698F2D4" w:rsidR="001C59BE" w:rsidRPr="001D680F" w:rsidRDefault="001C59BE" w:rsidP="008C3A39">
            <w:pPr>
              <w:pStyle w:val="BodyText"/>
              <w:spacing w:before="120" w:after="120"/>
              <w:ind w:left="0"/>
              <w:jc w:val="both"/>
              <w:rPr>
                <w:sz w:val="22"/>
                <w:szCs w:val="22"/>
              </w:rPr>
            </w:pPr>
            <w:r w:rsidRPr="001D680F">
              <w:rPr>
                <w:sz w:val="22"/>
                <w:szCs w:val="22"/>
              </w:rPr>
              <w:t>Deep Neural Network</w:t>
            </w:r>
          </w:p>
        </w:tc>
        <w:tc>
          <w:tcPr>
            <w:tcW w:w="3053" w:type="dxa"/>
          </w:tcPr>
          <w:p w14:paraId="4A8977FA" w14:textId="66819894" w:rsidR="001C59BE" w:rsidRPr="001D680F" w:rsidRDefault="00B96A68" w:rsidP="008C3A39">
            <w:pPr>
              <w:pStyle w:val="HTMLPreformatted"/>
              <w:shd w:val="clear" w:color="auto" w:fill="FFFFFF"/>
              <w:spacing w:before="120" w:after="120"/>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56.8</w:t>
            </w:r>
          </w:p>
        </w:tc>
        <w:tc>
          <w:tcPr>
            <w:tcW w:w="3028" w:type="dxa"/>
          </w:tcPr>
          <w:p w14:paraId="16CC8704" w14:textId="54FA1383" w:rsidR="001C59BE" w:rsidRPr="001D680F" w:rsidRDefault="00B96A68" w:rsidP="008C3A39">
            <w:pPr>
              <w:pStyle w:val="HTMLPreformatted"/>
              <w:shd w:val="clear" w:color="auto" w:fill="FFFFFF"/>
              <w:spacing w:before="120" w:after="120"/>
              <w:jc w:val="both"/>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3235</w:t>
            </w:r>
            <w:r w:rsidR="002B65D0">
              <w:rPr>
                <w:rFonts w:ascii="Times New Roman" w:hAnsi="Times New Roman" w:cs="Times New Roman"/>
                <w:color w:val="000000"/>
                <w:sz w:val="22"/>
                <w:szCs w:val="22"/>
              </w:rPr>
              <w:t>.</w:t>
            </w:r>
            <w:r>
              <w:rPr>
                <w:rFonts w:ascii="Times New Roman" w:hAnsi="Times New Roman" w:cs="Times New Roman"/>
                <w:color w:val="000000"/>
                <w:sz w:val="22"/>
                <w:szCs w:val="22"/>
              </w:rPr>
              <w:t>7</w:t>
            </w:r>
          </w:p>
        </w:tc>
      </w:tr>
    </w:tbl>
    <w:p w14:paraId="46E238EE" w14:textId="77777777" w:rsidR="00BD5DF1" w:rsidRDefault="00BD5DF1" w:rsidP="008C3A39">
      <w:pPr>
        <w:pStyle w:val="BodyText"/>
        <w:spacing w:before="120" w:after="120"/>
        <w:jc w:val="both"/>
        <w:rPr>
          <w:sz w:val="22"/>
          <w:szCs w:val="22"/>
        </w:rPr>
      </w:pPr>
    </w:p>
    <w:p w14:paraId="7A777E68" w14:textId="52181EE8" w:rsidR="001345F6" w:rsidRDefault="001345F6" w:rsidP="008C3A39">
      <w:pPr>
        <w:pStyle w:val="BodyText"/>
        <w:spacing w:before="120" w:after="120"/>
        <w:jc w:val="both"/>
        <w:rPr>
          <w:sz w:val="22"/>
          <w:szCs w:val="22"/>
        </w:rPr>
      </w:pPr>
      <w:r w:rsidRPr="008C3A39">
        <w:rPr>
          <w:sz w:val="22"/>
          <w:szCs w:val="22"/>
        </w:rPr>
        <w:t>Comparatively</w:t>
      </w:r>
      <w:r w:rsidR="008C3A39" w:rsidRPr="008C3A39">
        <w:rPr>
          <w:sz w:val="22"/>
          <w:szCs w:val="22"/>
        </w:rPr>
        <w:t>,</w:t>
      </w:r>
      <w:r w:rsidRPr="008C3A39">
        <w:rPr>
          <w:sz w:val="22"/>
          <w:szCs w:val="22"/>
        </w:rPr>
        <w:t xml:space="preserve"> </w:t>
      </w:r>
      <w:r w:rsidR="00BD5DF1" w:rsidRPr="00BD5DF1">
        <w:rPr>
          <w:b/>
          <w:bCs/>
          <w:i/>
          <w:iCs/>
          <w:sz w:val="22"/>
          <w:szCs w:val="22"/>
        </w:rPr>
        <w:t>‘</w:t>
      </w:r>
      <w:r w:rsidRPr="00BD5DF1">
        <w:rPr>
          <w:b/>
          <w:bCs/>
          <w:i/>
          <w:iCs/>
          <w:sz w:val="22"/>
          <w:szCs w:val="22"/>
        </w:rPr>
        <w:t>Deep Neural Network</w:t>
      </w:r>
      <w:r w:rsidR="00BD5DF1" w:rsidRPr="00BD5DF1">
        <w:rPr>
          <w:b/>
          <w:bCs/>
          <w:i/>
          <w:iCs/>
          <w:sz w:val="22"/>
          <w:szCs w:val="22"/>
        </w:rPr>
        <w:t>’</w:t>
      </w:r>
      <w:r w:rsidRPr="008C3A39">
        <w:rPr>
          <w:sz w:val="22"/>
          <w:szCs w:val="22"/>
        </w:rPr>
        <w:t xml:space="preserve"> has low MSE and RMSE. Henceforth, this learning model can be used as our final model.</w:t>
      </w:r>
    </w:p>
    <w:p w14:paraId="23AD977B" w14:textId="77777777" w:rsidR="00BD5DF1" w:rsidRPr="008C3A39" w:rsidRDefault="00BD5DF1" w:rsidP="008C3A39">
      <w:pPr>
        <w:pStyle w:val="BodyText"/>
        <w:spacing w:before="120" w:after="120"/>
        <w:jc w:val="both"/>
        <w:rPr>
          <w:sz w:val="22"/>
          <w:szCs w:val="22"/>
        </w:rPr>
      </w:pPr>
    </w:p>
    <w:p w14:paraId="55395FCE" w14:textId="6DB7359E" w:rsidR="001345F6" w:rsidRPr="001D680F" w:rsidRDefault="001345F6" w:rsidP="00590B4B">
      <w:pPr>
        <w:pStyle w:val="Heading1"/>
        <w:spacing w:before="120" w:after="120"/>
        <w:ind w:left="0"/>
        <w:jc w:val="both"/>
        <w:rPr>
          <w:sz w:val="26"/>
          <w:szCs w:val="26"/>
        </w:rPr>
      </w:pPr>
      <w:r w:rsidRPr="001D680F">
        <w:rPr>
          <w:sz w:val="26"/>
          <w:szCs w:val="26"/>
        </w:rPr>
        <w:t>Prediction using best model:</w:t>
      </w:r>
    </w:p>
    <w:p w14:paraId="1B9DE5EB" w14:textId="14F8D075" w:rsidR="00E319F7" w:rsidRPr="001D680F" w:rsidRDefault="001345F6" w:rsidP="008C3A39">
      <w:pPr>
        <w:pStyle w:val="BodyText"/>
        <w:spacing w:before="120" w:after="120" w:line="276" w:lineRule="auto"/>
        <w:ind w:right="217"/>
        <w:jc w:val="both"/>
        <w:rPr>
          <w:sz w:val="22"/>
          <w:szCs w:val="22"/>
        </w:rPr>
      </w:pPr>
      <w:r w:rsidRPr="001D680F">
        <w:rPr>
          <w:sz w:val="22"/>
          <w:szCs w:val="22"/>
        </w:rPr>
        <w:t xml:space="preserve">Further step is to predict the output label </w:t>
      </w:r>
      <w:r w:rsidR="00BD5DF1" w:rsidRPr="00BD5DF1">
        <w:rPr>
          <w:b/>
          <w:bCs/>
          <w:i/>
          <w:iCs/>
          <w:sz w:val="22"/>
          <w:szCs w:val="22"/>
        </w:rPr>
        <w:t>‘</w:t>
      </w:r>
      <w:r w:rsidRPr="00BD5DF1">
        <w:rPr>
          <w:b/>
          <w:bCs/>
          <w:i/>
          <w:iCs/>
          <w:sz w:val="22"/>
          <w:szCs w:val="22"/>
        </w:rPr>
        <w:t>Target</w:t>
      </w:r>
      <w:r w:rsidR="00BD5DF1" w:rsidRPr="00BD5DF1">
        <w:rPr>
          <w:b/>
          <w:bCs/>
          <w:i/>
          <w:iCs/>
          <w:sz w:val="22"/>
          <w:szCs w:val="22"/>
        </w:rPr>
        <w:t>’</w:t>
      </w:r>
      <w:r w:rsidRPr="001D680F">
        <w:rPr>
          <w:sz w:val="22"/>
          <w:szCs w:val="22"/>
        </w:rPr>
        <w:t xml:space="preserve"> in test data by using Deep Neural Network learning model which gives the value of the claim.</w:t>
      </w:r>
    </w:p>
    <w:p w14:paraId="53657AD3" w14:textId="1F2D4C21" w:rsidR="00F02110" w:rsidRPr="008C3A39" w:rsidRDefault="00F02110" w:rsidP="008C3A39">
      <w:pPr>
        <w:pStyle w:val="Heading1"/>
        <w:ind w:left="0"/>
        <w:rPr>
          <w:sz w:val="26"/>
          <w:szCs w:val="26"/>
        </w:rPr>
      </w:pPr>
      <w:r w:rsidRPr="008C3A39">
        <w:rPr>
          <w:sz w:val="26"/>
          <w:szCs w:val="26"/>
        </w:rPr>
        <w:t xml:space="preserve">References: </w:t>
      </w:r>
    </w:p>
    <w:bookmarkStart w:id="0" w:name="_Hlk60424217"/>
    <w:p w14:paraId="40D9B17A" w14:textId="77777777" w:rsidR="00C546FB" w:rsidRPr="001D680F" w:rsidRDefault="00B93D78" w:rsidP="00590B4B">
      <w:pPr>
        <w:pStyle w:val="BodyText"/>
        <w:numPr>
          <w:ilvl w:val="0"/>
          <w:numId w:val="10"/>
        </w:numPr>
        <w:spacing w:before="120" w:after="120"/>
        <w:ind w:right="219"/>
        <w:jc w:val="both"/>
        <w:rPr>
          <w:rStyle w:val="Hyperlink"/>
          <w:color w:val="auto"/>
          <w:sz w:val="22"/>
          <w:szCs w:val="22"/>
        </w:rPr>
      </w:pPr>
      <w:r>
        <w:fldChar w:fldCharType="begin"/>
      </w:r>
      <w:r>
        <w:instrText xml:space="preserve"> HYPERLINK "http://www.kaggle.com" </w:instrText>
      </w:r>
      <w:r>
        <w:fldChar w:fldCharType="separate"/>
      </w:r>
      <w:r w:rsidR="00C546FB" w:rsidRPr="001D680F">
        <w:rPr>
          <w:rStyle w:val="Hyperlink"/>
          <w:sz w:val="22"/>
          <w:szCs w:val="22"/>
        </w:rPr>
        <w:t>www.kaggle.com</w:t>
      </w:r>
      <w:r>
        <w:rPr>
          <w:rStyle w:val="Hyperlink"/>
          <w:sz w:val="22"/>
          <w:szCs w:val="22"/>
        </w:rPr>
        <w:fldChar w:fldCharType="end"/>
      </w:r>
    </w:p>
    <w:p w14:paraId="5AD52F60" w14:textId="77777777" w:rsidR="00C546FB" w:rsidRPr="001D680F" w:rsidRDefault="0068762A" w:rsidP="00C546FB">
      <w:pPr>
        <w:pStyle w:val="BodyText"/>
        <w:numPr>
          <w:ilvl w:val="0"/>
          <w:numId w:val="10"/>
        </w:numPr>
        <w:spacing w:after="120"/>
        <w:ind w:right="219"/>
        <w:jc w:val="both"/>
        <w:rPr>
          <w:sz w:val="22"/>
          <w:szCs w:val="22"/>
          <w:u w:val="single"/>
        </w:rPr>
      </w:pPr>
      <w:hyperlink r:id="rId11" w:history="1">
        <w:r w:rsidR="00C546FB" w:rsidRPr="001D680F">
          <w:rPr>
            <w:rStyle w:val="Hyperlink"/>
            <w:sz w:val="22"/>
            <w:szCs w:val="22"/>
          </w:rPr>
          <w:t>https://scikit-learn.org/stable/</w:t>
        </w:r>
      </w:hyperlink>
    </w:p>
    <w:p w14:paraId="14D8FC36" w14:textId="77777777" w:rsidR="00C546FB" w:rsidRPr="001D680F" w:rsidRDefault="0068762A" w:rsidP="00C546FB">
      <w:pPr>
        <w:pStyle w:val="BodyText"/>
        <w:numPr>
          <w:ilvl w:val="0"/>
          <w:numId w:val="10"/>
        </w:numPr>
        <w:spacing w:after="120"/>
        <w:ind w:right="219"/>
        <w:jc w:val="both"/>
        <w:rPr>
          <w:rStyle w:val="Hyperlink"/>
          <w:color w:val="auto"/>
          <w:sz w:val="22"/>
          <w:szCs w:val="22"/>
        </w:rPr>
      </w:pPr>
      <w:hyperlink r:id="rId12" w:history="1">
        <w:r w:rsidR="00C546FB" w:rsidRPr="001D680F">
          <w:rPr>
            <w:rStyle w:val="Hyperlink"/>
            <w:sz w:val="22"/>
            <w:szCs w:val="22"/>
          </w:rPr>
          <w:t>https://github.com/</w:t>
        </w:r>
      </w:hyperlink>
    </w:p>
    <w:p w14:paraId="26699722" w14:textId="77777777" w:rsidR="00C546FB" w:rsidRPr="001D680F" w:rsidRDefault="0068762A" w:rsidP="00C546FB">
      <w:pPr>
        <w:pStyle w:val="BodyText"/>
        <w:numPr>
          <w:ilvl w:val="0"/>
          <w:numId w:val="10"/>
        </w:numPr>
        <w:spacing w:after="120"/>
        <w:ind w:right="219"/>
        <w:jc w:val="both"/>
        <w:rPr>
          <w:rStyle w:val="Hyperlink"/>
          <w:color w:val="auto"/>
          <w:sz w:val="22"/>
          <w:szCs w:val="22"/>
        </w:rPr>
      </w:pPr>
      <w:hyperlink r:id="rId13" w:history="1">
        <w:r w:rsidR="00C546FB" w:rsidRPr="001D680F">
          <w:rPr>
            <w:rStyle w:val="Hyperlink"/>
            <w:sz w:val="22"/>
            <w:szCs w:val="22"/>
          </w:rPr>
          <w:t>https://machinelearningmastery.com/</w:t>
        </w:r>
      </w:hyperlink>
    </w:p>
    <w:p w14:paraId="771A8D04" w14:textId="4EF9C912" w:rsidR="00F02110" w:rsidRPr="00EF168A" w:rsidRDefault="0068762A" w:rsidP="00127A91">
      <w:pPr>
        <w:pStyle w:val="BodyText"/>
        <w:numPr>
          <w:ilvl w:val="0"/>
          <w:numId w:val="10"/>
        </w:numPr>
        <w:spacing w:after="120"/>
        <w:ind w:right="219"/>
        <w:jc w:val="both"/>
        <w:rPr>
          <w:rStyle w:val="Hyperlink"/>
          <w:color w:val="auto"/>
          <w:sz w:val="22"/>
          <w:szCs w:val="22"/>
        </w:rPr>
      </w:pPr>
      <w:hyperlink r:id="rId14" w:history="1">
        <w:r w:rsidR="00C546FB" w:rsidRPr="001D680F">
          <w:rPr>
            <w:rStyle w:val="Hyperlink"/>
            <w:sz w:val="22"/>
            <w:szCs w:val="22"/>
          </w:rPr>
          <w:t>https://towardsdatascience.com/</w:t>
        </w:r>
      </w:hyperlink>
    </w:p>
    <w:bookmarkStart w:id="1" w:name="_Hlk60424292"/>
    <w:p w14:paraId="6F87DEB6" w14:textId="717C8CFE" w:rsidR="00172B23" w:rsidRDefault="00172B23" w:rsidP="00127A91">
      <w:pPr>
        <w:pStyle w:val="BodyText"/>
        <w:numPr>
          <w:ilvl w:val="0"/>
          <w:numId w:val="10"/>
        </w:numPr>
        <w:spacing w:after="120"/>
        <w:ind w:right="219"/>
        <w:jc w:val="both"/>
        <w:rPr>
          <w:sz w:val="22"/>
          <w:szCs w:val="22"/>
          <w:u w:val="single"/>
        </w:rPr>
      </w:pPr>
      <w:r>
        <w:rPr>
          <w:sz w:val="22"/>
          <w:szCs w:val="22"/>
          <w:u w:val="single"/>
        </w:rPr>
        <w:fldChar w:fldCharType="begin"/>
      </w:r>
      <w:r>
        <w:rPr>
          <w:sz w:val="22"/>
          <w:szCs w:val="22"/>
          <w:u w:val="single"/>
        </w:rPr>
        <w:instrText xml:space="preserve"> HYPERLINK "https://stackoverflow.com/" </w:instrText>
      </w:r>
      <w:r>
        <w:rPr>
          <w:sz w:val="22"/>
          <w:szCs w:val="22"/>
          <w:u w:val="single"/>
        </w:rPr>
        <w:fldChar w:fldCharType="separate"/>
      </w:r>
      <w:r w:rsidRPr="00172B23">
        <w:rPr>
          <w:rStyle w:val="Hyperlink"/>
          <w:sz w:val="22"/>
          <w:szCs w:val="22"/>
        </w:rPr>
        <w:t>https://stackoverflow.com/</w:t>
      </w:r>
      <w:r>
        <w:rPr>
          <w:sz w:val="22"/>
          <w:szCs w:val="22"/>
          <w:u w:val="single"/>
        </w:rPr>
        <w:fldChar w:fldCharType="end"/>
      </w:r>
    </w:p>
    <w:bookmarkStart w:id="2" w:name="_Hlk60424283"/>
    <w:bookmarkEnd w:id="1"/>
    <w:p w14:paraId="5239E49C" w14:textId="2427F33C" w:rsidR="001B215F" w:rsidRDefault="001B215F" w:rsidP="00127A91">
      <w:pPr>
        <w:pStyle w:val="BodyText"/>
        <w:numPr>
          <w:ilvl w:val="0"/>
          <w:numId w:val="10"/>
        </w:numPr>
        <w:spacing w:after="120"/>
        <w:ind w:right="219"/>
        <w:jc w:val="both"/>
        <w:rPr>
          <w:sz w:val="22"/>
          <w:szCs w:val="22"/>
          <w:u w:val="single"/>
        </w:rPr>
      </w:pPr>
      <w:r>
        <w:rPr>
          <w:sz w:val="22"/>
          <w:szCs w:val="22"/>
          <w:u w:val="single"/>
        </w:rPr>
        <w:fldChar w:fldCharType="begin"/>
      </w:r>
      <w:r>
        <w:rPr>
          <w:sz w:val="22"/>
          <w:szCs w:val="22"/>
          <w:u w:val="single"/>
        </w:rPr>
        <w:instrText xml:space="preserve"> HYPERLINK "</w:instrText>
      </w:r>
      <w:r w:rsidRPr="001B215F">
        <w:rPr>
          <w:sz w:val="22"/>
          <w:szCs w:val="22"/>
          <w:u w:val="single"/>
        </w:rPr>
        <w:instrText>https://medium.com/</w:instrText>
      </w:r>
      <w:r>
        <w:rPr>
          <w:sz w:val="22"/>
          <w:szCs w:val="22"/>
          <w:u w:val="single"/>
        </w:rPr>
        <w:instrText xml:space="preserve">" </w:instrText>
      </w:r>
      <w:r>
        <w:rPr>
          <w:sz w:val="22"/>
          <w:szCs w:val="22"/>
          <w:u w:val="single"/>
        </w:rPr>
        <w:fldChar w:fldCharType="separate"/>
      </w:r>
      <w:r w:rsidRPr="006E6322">
        <w:rPr>
          <w:rStyle w:val="Hyperlink"/>
          <w:sz w:val="22"/>
          <w:szCs w:val="22"/>
        </w:rPr>
        <w:t>https://medium.com/</w:t>
      </w:r>
      <w:r>
        <w:rPr>
          <w:sz w:val="22"/>
          <w:szCs w:val="22"/>
          <w:u w:val="single"/>
        </w:rPr>
        <w:fldChar w:fldCharType="end"/>
      </w:r>
    </w:p>
    <w:bookmarkStart w:id="3" w:name="_Hlk60424268"/>
    <w:bookmarkEnd w:id="2"/>
    <w:p w14:paraId="6C65CCCB" w14:textId="761899BC" w:rsidR="001B215F" w:rsidRDefault="001B215F" w:rsidP="00127A91">
      <w:pPr>
        <w:pStyle w:val="BodyText"/>
        <w:numPr>
          <w:ilvl w:val="0"/>
          <w:numId w:val="10"/>
        </w:numPr>
        <w:spacing w:after="120"/>
        <w:ind w:right="219"/>
        <w:jc w:val="both"/>
        <w:rPr>
          <w:sz w:val="22"/>
          <w:szCs w:val="22"/>
          <w:u w:val="single"/>
        </w:rPr>
      </w:pPr>
      <w:r>
        <w:rPr>
          <w:sz w:val="22"/>
          <w:szCs w:val="22"/>
          <w:u w:val="single"/>
        </w:rPr>
        <w:fldChar w:fldCharType="begin"/>
      </w:r>
      <w:r>
        <w:rPr>
          <w:sz w:val="22"/>
          <w:szCs w:val="22"/>
          <w:u w:val="single"/>
        </w:rPr>
        <w:instrText xml:space="preserve"> HYPERLINK "https://en.wikipedia.org/" </w:instrText>
      </w:r>
      <w:r>
        <w:rPr>
          <w:sz w:val="22"/>
          <w:szCs w:val="22"/>
          <w:u w:val="single"/>
        </w:rPr>
        <w:fldChar w:fldCharType="separate"/>
      </w:r>
      <w:r w:rsidRPr="001B215F">
        <w:rPr>
          <w:rStyle w:val="Hyperlink"/>
          <w:sz w:val="22"/>
          <w:szCs w:val="22"/>
        </w:rPr>
        <w:t>https://en.wikipedia.org/</w:t>
      </w:r>
      <w:r>
        <w:rPr>
          <w:sz w:val="22"/>
          <w:szCs w:val="22"/>
          <w:u w:val="single"/>
        </w:rPr>
        <w:fldChar w:fldCharType="end"/>
      </w:r>
    </w:p>
    <w:bookmarkEnd w:id="0"/>
    <w:bookmarkEnd w:id="3"/>
    <w:p w14:paraId="47FEB71F" w14:textId="77777777" w:rsidR="001B215F" w:rsidRPr="00EA1E9E" w:rsidRDefault="001B215F" w:rsidP="001B215F">
      <w:pPr>
        <w:pStyle w:val="BodyText"/>
        <w:spacing w:after="120"/>
        <w:ind w:left="720" w:right="219"/>
        <w:jc w:val="both"/>
        <w:rPr>
          <w:sz w:val="22"/>
          <w:szCs w:val="22"/>
          <w:u w:val="single"/>
        </w:rPr>
      </w:pPr>
    </w:p>
    <w:sectPr w:rsidR="001B215F" w:rsidRPr="00EA1E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CBF59" w14:textId="77777777" w:rsidR="0068762A" w:rsidRDefault="0068762A" w:rsidP="00EC72D7">
      <w:pPr>
        <w:spacing w:after="0" w:line="240" w:lineRule="auto"/>
      </w:pPr>
      <w:r>
        <w:separator/>
      </w:r>
    </w:p>
  </w:endnote>
  <w:endnote w:type="continuationSeparator" w:id="0">
    <w:p w14:paraId="4084A62E" w14:textId="77777777" w:rsidR="0068762A" w:rsidRDefault="0068762A" w:rsidP="00EC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800098"/>
      <w:docPartObj>
        <w:docPartGallery w:val="Page Numbers (Bottom of Page)"/>
        <w:docPartUnique/>
      </w:docPartObj>
    </w:sdtPr>
    <w:sdtEndPr>
      <w:rPr>
        <w:noProof/>
      </w:rPr>
    </w:sdtEndPr>
    <w:sdtContent>
      <w:p w14:paraId="7A1BC29D" w14:textId="006A2754" w:rsidR="00EC72D7" w:rsidRDefault="00EC72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39FE03" w14:textId="77777777" w:rsidR="00EC72D7" w:rsidRDefault="00EC7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0DE04" w14:textId="77777777" w:rsidR="0068762A" w:rsidRDefault="0068762A" w:rsidP="00EC72D7">
      <w:pPr>
        <w:spacing w:after="0" w:line="240" w:lineRule="auto"/>
      </w:pPr>
      <w:r>
        <w:separator/>
      </w:r>
    </w:p>
  </w:footnote>
  <w:footnote w:type="continuationSeparator" w:id="0">
    <w:p w14:paraId="2D07D031" w14:textId="77777777" w:rsidR="0068762A" w:rsidRDefault="0068762A" w:rsidP="00EC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1AF0"/>
    <w:multiLevelType w:val="hybridMultilevel"/>
    <w:tmpl w:val="32E4B7C6"/>
    <w:lvl w:ilvl="0" w:tplc="CA628634">
      <w:start w:val="1"/>
      <w:numFmt w:val="bullet"/>
      <w:lvlText w:val="•"/>
      <w:lvlJc w:val="left"/>
      <w:pPr>
        <w:tabs>
          <w:tab w:val="num" w:pos="720"/>
        </w:tabs>
        <w:ind w:left="720" w:hanging="360"/>
      </w:pPr>
      <w:rPr>
        <w:rFonts w:ascii="Times New Roman" w:hAnsi="Times New Roman" w:hint="default"/>
      </w:rPr>
    </w:lvl>
    <w:lvl w:ilvl="1" w:tplc="1E423B54" w:tentative="1">
      <w:start w:val="1"/>
      <w:numFmt w:val="bullet"/>
      <w:lvlText w:val="•"/>
      <w:lvlJc w:val="left"/>
      <w:pPr>
        <w:tabs>
          <w:tab w:val="num" w:pos="1440"/>
        </w:tabs>
        <w:ind w:left="1440" w:hanging="360"/>
      </w:pPr>
      <w:rPr>
        <w:rFonts w:ascii="Times New Roman" w:hAnsi="Times New Roman" w:hint="default"/>
      </w:rPr>
    </w:lvl>
    <w:lvl w:ilvl="2" w:tplc="5AA87C02" w:tentative="1">
      <w:start w:val="1"/>
      <w:numFmt w:val="bullet"/>
      <w:lvlText w:val="•"/>
      <w:lvlJc w:val="left"/>
      <w:pPr>
        <w:tabs>
          <w:tab w:val="num" w:pos="2160"/>
        </w:tabs>
        <w:ind w:left="2160" w:hanging="360"/>
      </w:pPr>
      <w:rPr>
        <w:rFonts w:ascii="Times New Roman" w:hAnsi="Times New Roman" w:hint="default"/>
      </w:rPr>
    </w:lvl>
    <w:lvl w:ilvl="3" w:tplc="FBB27BD2" w:tentative="1">
      <w:start w:val="1"/>
      <w:numFmt w:val="bullet"/>
      <w:lvlText w:val="•"/>
      <w:lvlJc w:val="left"/>
      <w:pPr>
        <w:tabs>
          <w:tab w:val="num" w:pos="2880"/>
        </w:tabs>
        <w:ind w:left="2880" w:hanging="360"/>
      </w:pPr>
      <w:rPr>
        <w:rFonts w:ascii="Times New Roman" w:hAnsi="Times New Roman" w:hint="default"/>
      </w:rPr>
    </w:lvl>
    <w:lvl w:ilvl="4" w:tplc="95927866" w:tentative="1">
      <w:start w:val="1"/>
      <w:numFmt w:val="bullet"/>
      <w:lvlText w:val="•"/>
      <w:lvlJc w:val="left"/>
      <w:pPr>
        <w:tabs>
          <w:tab w:val="num" w:pos="3600"/>
        </w:tabs>
        <w:ind w:left="3600" w:hanging="360"/>
      </w:pPr>
      <w:rPr>
        <w:rFonts w:ascii="Times New Roman" w:hAnsi="Times New Roman" w:hint="default"/>
      </w:rPr>
    </w:lvl>
    <w:lvl w:ilvl="5" w:tplc="40324138" w:tentative="1">
      <w:start w:val="1"/>
      <w:numFmt w:val="bullet"/>
      <w:lvlText w:val="•"/>
      <w:lvlJc w:val="left"/>
      <w:pPr>
        <w:tabs>
          <w:tab w:val="num" w:pos="4320"/>
        </w:tabs>
        <w:ind w:left="4320" w:hanging="360"/>
      </w:pPr>
      <w:rPr>
        <w:rFonts w:ascii="Times New Roman" w:hAnsi="Times New Roman" w:hint="default"/>
      </w:rPr>
    </w:lvl>
    <w:lvl w:ilvl="6" w:tplc="827EB170" w:tentative="1">
      <w:start w:val="1"/>
      <w:numFmt w:val="bullet"/>
      <w:lvlText w:val="•"/>
      <w:lvlJc w:val="left"/>
      <w:pPr>
        <w:tabs>
          <w:tab w:val="num" w:pos="5040"/>
        </w:tabs>
        <w:ind w:left="5040" w:hanging="360"/>
      </w:pPr>
      <w:rPr>
        <w:rFonts w:ascii="Times New Roman" w:hAnsi="Times New Roman" w:hint="default"/>
      </w:rPr>
    </w:lvl>
    <w:lvl w:ilvl="7" w:tplc="9C7E3A9A" w:tentative="1">
      <w:start w:val="1"/>
      <w:numFmt w:val="bullet"/>
      <w:lvlText w:val="•"/>
      <w:lvlJc w:val="left"/>
      <w:pPr>
        <w:tabs>
          <w:tab w:val="num" w:pos="5760"/>
        </w:tabs>
        <w:ind w:left="5760" w:hanging="360"/>
      </w:pPr>
      <w:rPr>
        <w:rFonts w:ascii="Times New Roman" w:hAnsi="Times New Roman" w:hint="default"/>
      </w:rPr>
    </w:lvl>
    <w:lvl w:ilvl="8" w:tplc="8EB430B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8BB66C4"/>
    <w:multiLevelType w:val="hybridMultilevel"/>
    <w:tmpl w:val="5F2EF688"/>
    <w:lvl w:ilvl="0" w:tplc="6FCEA7E8">
      <w:start w:val="1"/>
      <w:numFmt w:val="bullet"/>
      <w:lvlText w:val="•"/>
      <w:lvlJc w:val="left"/>
      <w:pPr>
        <w:tabs>
          <w:tab w:val="num" w:pos="720"/>
        </w:tabs>
        <w:ind w:left="720" w:hanging="360"/>
      </w:pPr>
      <w:rPr>
        <w:rFonts w:ascii="Times New Roman" w:hAnsi="Times New Roman" w:hint="default"/>
      </w:rPr>
    </w:lvl>
    <w:lvl w:ilvl="1" w:tplc="EDC08AA0" w:tentative="1">
      <w:start w:val="1"/>
      <w:numFmt w:val="bullet"/>
      <w:lvlText w:val="•"/>
      <w:lvlJc w:val="left"/>
      <w:pPr>
        <w:tabs>
          <w:tab w:val="num" w:pos="1440"/>
        </w:tabs>
        <w:ind w:left="1440" w:hanging="360"/>
      </w:pPr>
      <w:rPr>
        <w:rFonts w:ascii="Times New Roman" w:hAnsi="Times New Roman" w:hint="default"/>
      </w:rPr>
    </w:lvl>
    <w:lvl w:ilvl="2" w:tplc="8774DF90" w:tentative="1">
      <w:start w:val="1"/>
      <w:numFmt w:val="bullet"/>
      <w:lvlText w:val="•"/>
      <w:lvlJc w:val="left"/>
      <w:pPr>
        <w:tabs>
          <w:tab w:val="num" w:pos="2160"/>
        </w:tabs>
        <w:ind w:left="2160" w:hanging="360"/>
      </w:pPr>
      <w:rPr>
        <w:rFonts w:ascii="Times New Roman" w:hAnsi="Times New Roman" w:hint="default"/>
      </w:rPr>
    </w:lvl>
    <w:lvl w:ilvl="3" w:tplc="31200EC8" w:tentative="1">
      <w:start w:val="1"/>
      <w:numFmt w:val="bullet"/>
      <w:lvlText w:val="•"/>
      <w:lvlJc w:val="left"/>
      <w:pPr>
        <w:tabs>
          <w:tab w:val="num" w:pos="2880"/>
        </w:tabs>
        <w:ind w:left="2880" w:hanging="360"/>
      </w:pPr>
      <w:rPr>
        <w:rFonts w:ascii="Times New Roman" w:hAnsi="Times New Roman" w:hint="default"/>
      </w:rPr>
    </w:lvl>
    <w:lvl w:ilvl="4" w:tplc="5B4E4F32" w:tentative="1">
      <w:start w:val="1"/>
      <w:numFmt w:val="bullet"/>
      <w:lvlText w:val="•"/>
      <w:lvlJc w:val="left"/>
      <w:pPr>
        <w:tabs>
          <w:tab w:val="num" w:pos="3600"/>
        </w:tabs>
        <w:ind w:left="3600" w:hanging="360"/>
      </w:pPr>
      <w:rPr>
        <w:rFonts w:ascii="Times New Roman" w:hAnsi="Times New Roman" w:hint="default"/>
      </w:rPr>
    </w:lvl>
    <w:lvl w:ilvl="5" w:tplc="8D5455E4" w:tentative="1">
      <w:start w:val="1"/>
      <w:numFmt w:val="bullet"/>
      <w:lvlText w:val="•"/>
      <w:lvlJc w:val="left"/>
      <w:pPr>
        <w:tabs>
          <w:tab w:val="num" w:pos="4320"/>
        </w:tabs>
        <w:ind w:left="4320" w:hanging="360"/>
      </w:pPr>
      <w:rPr>
        <w:rFonts w:ascii="Times New Roman" w:hAnsi="Times New Roman" w:hint="default"/>
      </w:rPr>
    </w:lvl>
    <w:lvl w:ilvl="6" w:tplc="727A2EEA" w:tentative="1">
      <w:start w:val="1"/>
      <w:numFmt w:val="bullet"/>
      <w:lvlText w:val="•"/>
      <w:lvlJc w:val="left"/>
      <w:pPr>
        <w:tabs>
          <w:tab w:val="num" w:pos="5040"/>
        </w:tabs>
        <w:ind w:left="5040" w:hanging="360"/>
      </w:pPr>
      <w:rPr>
        <w:rFonts w:ascii="Times New Roman" w:hAnsi="Times New Roman" w:hint="default"/>
      </w:rPr>
    </w:lvl>
    <w:lvl w:ilvl="7" w:tplc="1572F8C2" w:tentative="1">
      <w:start w:val="1"/>
      <w:numFmt w:val="bullet"/>
      <w:lvlText w:val="•"/>
      <w:lvlJc w:val="left"/>
      <w:pPr>
        <w:tabs>
          <w:tab w:val="num" w:pos="5760"/>
        </w:tabs>
        <w:ind w:left="5760" w:hanging="360"/>
      </w:pPr>
      <w:rPr>
        <w:rFonts w:ascii="Times New Roman" w:hAnsi="Times New Roman" w:hint="default"/>
      </w:rPr>
    </w:lvl>
    <w:lvl w:ilvl="8" w:tplc="BF78FBC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0D33E6"/>
    <w:multiLevelType w:val="hybridMultilevel"/>
    <w:tmpl w:val="33F461A0"/>
    <w:lvl w:ilvl="0" w:tplc="0409000F">
      <w:start w:val="1"/>
      <w:numFmt w:val="decimal"/>
      <w:lvlText w:val="%1."/>
      <w:lvlJc w:val="left"/>
      <w:pPr>
        <w:ind w:left="785"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3" w15:restartNumberingAfterBreak="0">
    <w:nsid w:val="2B256090"/>
    <w:multiLevelType w:val="hybridMultilevel"/>
    <w:tmpl w:val="6D5E4104"/>
    <w:lvl w:ilvl="0" w:tplc="AA4809DA">
      <w:start w:val="1"/>
      <w:numFmt w:val="bullet"/>
      <w:lvlText w:val="•"/>
      <w:lvlJc w:val="left"/>
      <w:pPr>
        <w:tabs>
          <w:tab w:val="num" w:pos="720"/>
        </w:tabs>
        <w:ind w:left="720" w:hanging="360"/>
      </w:pPr>
      <w:rPr>
        <w:rFonts w:ascii="Times New Roman" w:hAnsi="Times New Roman" w:hint="default"/>
      </w:rPr>
    </w:lvl>
    <w:lvl w:ilvl="1" w:tplc="62C48DC6" w:tentative="1">
      <w:start w:val="1"/>
      <w:numFmt w:val="bullet"/>
      <w:lvlText w:val="•"/>
      <w:lvlJc w:val="left"/>
      <w:pPr>
        <w:tabs>
          <w:tab w:val="num" w:pos="1440"/>
        </w:tabs>
        <w:ind w:left="1440" w:hanging="360"/>
      </w:pPr>
      <w:rPr>
        <w:rFonts w:ascii="Times New Roman" w:hAnsi="Times New Roman" w:hint="default"/>
      </w:rPr>
    </w:lvl>
    <w:lvl w:ilvl="2" w:tplc="60C279D0" w:tentative="1">
      <w:start w:val="1"/>
      <w:numFmt w:val="bullet"/>
      <w:lvlText w:val="•"/>
      <w:lvlJc w:val="left"/>
      <w:pPr>
        <w:tabs>
          <w:tab w:val="num" w:pos="2160"/>
        </w:tabs>
        <w:ind w:left="2160" w:hanging="360"/>
      </w:pPr>
      <w:rPr>
        <w:rFonts w:ascii="Times New Roman" w:hAnsi="Times New Roman" w:hint="default"/>
      </w:rPr>
    </w:lvl>
    <w:lvl w:ilvl="3" w:tplc="88B29E3A" w:tentative="1">
      <w:start w:val="1"/>
      <w:numFmt w:val="bullet"/>
      <w:lvlText w:val="•"/>
      <w:lvlJc w:val="left"/>
      <w:pPr>
        <w:tabs>
          <w:tab w:val="num" w:pos="2880"/>
        </w:tabs>
        <w:ind w:left="2880" w:hanging="360"/>
      </w:pPr>
      <w:rPr>
        <w:rFonts w:ascii="Times New Roman" w:hAnsi="Times New Roman" w:hint="default"/>
      </w:rPr>
    </w:lvl>
    <w:lvl w:ilvl="4" w:tplc="C6DC8116" w:tentative="1">
      <w:start w:val="1"/>
      <w:numFmt w:val="bullet"/>
      <w:lvlText w:val="•"/>
      <w:lvlJc w:val="left"/>
      <w:pPr>
        <w:tabs>
          <w:tab w:val="num" w:pos="3600"/>
        </w:tabs>
        <w:ind w:left="3600" w:hanging="360"/>
      </w:pPr>
      <w:rPr>
        <w:rFonts w:ascii="Times New Roman" w:hAnsi="Times New Roman" w:hint="default"/>
      </w:rPr>
    </w:lvl>
    <w:lvl w:ilvl="5" w:tplc="B45827A2" w:tentative="1">
      <w:start w:val="1"/>
      <w:numFmt w:val="bullet"/>
      <w:lvlText w:val="•"/>
      <w:lvlJc w:val="left"/>
      <w:pPr>
        <w:tabs>
          <w:tab w:val="num" w:pos="4320"/>
        </w:tabs>
        <w:ind w:left="4320" w:hanging="360"/>
      </w:pPr>
      <w:rPr>
        <w:rFonts w:ascii="Times New Roman" w:hAnsi="Times New Roman" w:hint="default"/>
      </w:rPr>
    </w:lvl>
    <w:lvl w:ilvl="6" w:tplc="FA341F24" w:tentative="1">
      <w:start w:val="1"/>
      <w:numFmt w:val="bullet"/>
      <w:lvlText w:val="•"/>
      <w:lvlJc w:val="left"/>
      <w:pPr>
        <w:tabs>
          <w:tab w:val="num" w:pos="5040"/>
        </w:tabs>
        <w:ind w:left="5040" w:hanging="360"/>
      </w:pPr>
      <w:rPr>
        <w:rFonts w:ascii="Times New Roman" w:hAnsi="Times New Roman" w:hint="default"/>
      </w:rPr>
    </w:lvl>
    <w:lvl w:ilvl="7" w:tplc="2A989512" w:tentative="1">
      <w:start w:val="1"/>
      <w:numFmt w:val="bullet"/>
      <w:lvlText w:val="•"/>
      <w:lvlJc w:val="left"/>
      <w:pPr>
        <w:tabs>
          <w:tab w:val="num" w:pos="5760"/>
        </w:tabs>
        <w:ind w:left="5760" w:hanging="360"/>
      </w:pPr>
      <w:rPr>
        <w:rFonts w:ascii="Times New Roman" w:hAnsi="Times New Roman" w:hint="default"/>
      </w:rPr>
    </w:lvl>
    <w:lvl w:ilvl="8" w:tplc="4128F5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23D18C2"/>
    <w:multiLevelType w:val="hybridMultilevel"/>
    <w:tmpl w:val="33F461A0"/>
    <w:lvl w:ilvl="0" w:tplc="0409000F">
      <w:start w:val="1"/>
      <w:numFmt w:val="decimal"/>
      <w:lvlText w:val="%1."/>
      <w:lvlJc w:val="left"/>
      <w:pPr>
        <w:ind w:left="785"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5" w15:restartNumberingAfterBreak="0">
    <w:nsid w:val="3E6E3CE8"/>
    <w:multiLevelType w:val="hybridMultilevel"/>
    <w:tmpl w:val="AE522A0C"/>
    <w:lvl w:ilvl="0" w:tplc="977E4140">
      <w:start w:val="1"/>
      <w:numFmt w:val="decimal"/>
      <w:lvlText w:val="%1."/>
      <w:lvlJc w:val="left"/>
      <w:pPr>
        <w:ind w:left="220" w:hanging="242"/>
      </w:pPr>
      <w:rPr>
        <w:rFonts w:ascii="Times New Roman" w:eastAsia="Times New Roman" w:hAnsi="Times New Roman" w:cs="Times New Roman" w:hint="default"/>
        <w:w w:val="99"/>
        <w:sz w:val="30"/>
        <w:szCs w:val="30"/>
        <w:lang w:val="en-GB" w:eastAsia="en-GB" w:bidi="en-GB"/>
      </w:rPr>
    </w:lvl>
    <w:lvl w:ilvl="1" w:tplc="8E86197C">
      <w:start w:val="1"/>
      <w:numFmt w:val="decimal"/>
      <w:lvlText w:val="%2."/>
      <w:lvlJc w:val="left"/>
      <w:pPr>
        <w:ind w:left="940" w:hanging="360"/>
      </w:pPr>
      <w:rPr>
        <w:rFonts w:ascii="Times New Roman" w:eastAsia="Times New Roman" w:hAnsi="Times New Roman" w:cs="Times New Roman" w:hint="default"/>
        <w:spacing w:val="0"/>
        <w:w w:val="99"/>
        <w:sz w:val="32"/>
        <w:szCs w:val="32"/>
        <w:lang w:val="en-GB" w:eastAsia="en-GB" w:bidi="en-GB"/>
      </w:rPr>
    </w:lvl>
    <w:lvl w:ilvl="2" w:tplc="F1B44806">
      <w:numFmt w:val="bullet"/>
      <w:lvlText w:val="•"/>
      <w:lvlJc w:val="left"/>
      <w:pPr>
        <w:ind w:left="1887" w:hanging="360"/>
      </w:pPr>
      <w:rPr>
        <w:rFonts w:hint="default"/>
        <w:lang w:val="en-GB" w:eastAsia="en-GB" w:bidi="en-GB"/>
      </w:rPr>
    </w:lvl>
    <w:lvl w:ilvl="3" w:tplc="9D76374E">
      <w:numFmt w:val="bullet"/>
      <w:lvlText w:val="•"/>
      <w:lvlJc w:val="left"/>
      <w:pPr>
        <w:ind w:left="2834" w:hanging="360"/>
      </w:pPr>
      <w:rPr>
        <w:rFonts w:hint="default"/>
        <w:lang w:val="en-GB" w:eastAsia="en-GB" w:bidi="en-GB"/>
      </w:rPr>
    </w:lvl>
    <w:lvl w:ilvl="4" w:tplc="F2D0B948">
      <w:numFmt w:val="bullet"/>
      <w:lvlText w:val="•"/>
      <w:lvlJc w:val="left"/>
      <w:pPr>
        <w:ind w:left="3782" w:hanging="360"/>
      </w:pPr>
      <w:rPr>
        <w:rFonts w:hint="default"/>
        <w:lang w:val="en-GB" w:eastAsia="en-GB" w:bidi="en-GB"/>
      </w:rPr>
    </w:lvl>
    <w:lvl w:ilvl="5" w:tplc="715AF52A">
      <w:numFmt w:val="bullet"/>
      <w:lvlText w:val="•"/>
      <w:lvlJc w:val="left"/>
      <w:pPr>
        <w:ind w:left="4729" w:hanging="360"/>
      </w:pPr>
      <w:rPr>
        <w:rFonts w:hint="default"/>
        <w:lang w:val="en-GB" w:eastAsia="en-GB" w:bidi="en-GB"/>
      </w:rPr>
    </w:lvl>
    <w:lvl w:ilvl="6" w:tplc="D36430F6">
      <w:numFmt w:val="bullet"/>
      <w:lvlText w:val="•"/>
      <w:lvlJc w:val="left"/>
      <w:pPr>
        <w:ind w:left="5676" w:hanging="360"/>
      </w:pPr>
      <w:rPr>
        <w:rFonts w:hint="default"/>
        <w:lang w:val="en-GB" w:eastAsia="en-GB" w:bidi="en-GB"/>
      </w:rPr>
    </w:lvl>
    <w:lvl w:ilvl="7" w:tplc="9FE6CA8A">
      <w:numFmt w:val="bullet"/>
      <w:lvlText w:val="•"/>
      <w:lvlJc w:val="left"/>
      <w:pPr>
        <w:ind w:left="6624" w:hanging="360"/>
      </w:pPr>
      <w:rPr>
        <w:rFonts w:hint="default"/>
        <w:lang w:val="en-GB" w:eastAsia="en-GB" w:bidi="en-GB"/>
      </w:rPr>
    </w:lvl>
    <w:lvl w:ilvl="8" w:tplc="BE961C92">
      <w:numFmt w:val="bullet"/>
      <w:lvlText w:val="•"/>
      <w:lvlJc w:val="left"/>
      <w:pPr>
        <w:ind w:left="7571" w:hanging="360"/>
      </w:pPr>
      <w:rPr>
        <w:rFonts w:hint="default"/>
        <w:lang w:val="en-GB" w:eastAsia="en-GB" w:bidi="en-GB"/>
      </w:rPr>
    </w:lvl>
  </w:abstractNum>
  <w:abstractNum w:abstractNumId="6" w15:restartNumberingAfterBreak="0">
    <w:nsid w:val="3F1E20D4"/>
    <w:multiLevelType w:val="hybridMultilevel"/>
    <w:tmpl w:val="52B0ABE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15:restartNumberingAfterBreak="0">
    <w:nsid w:val="4DE3456F"/>
    <w:multiLevelType w:val="hybridMultilevel"/>
    <w:tmpl w:val="E59E87D6"/>
    <w:lvl w:ilvl="0" w:tplc="A23C7DC6">
      <w:start w:val="1"/>
      <w:numFmt w:val="bullet"/>
      <w:lvlText w:val="•"/>
      <w:lvlJc w:val="left"/>
      <w:pPr>
        <w:tabs>
          <w:tab w:val="num" w:pos="720"/>
        </w:tabs>
        <w:ind w:left="720" w:hanging="360"/>
      </w:pPr>
      <w:rPr>
        <w:rFonts w:ascii="Times New Roman" w:hAnsi="Times New Roman" w:hint="default"/>
      </w:rPr>
    </w:lvl>
    <w:lvl w:ilvl="1" w:tplc="73D2C744" w:tentative="1">
      <w:start w:val="1"/>
      <w:numFmt w:val="bullet"/>
      <w:lvlText w:val="•"/>
      <w:lvlJc w:val="left"/>
      <w:pPr>
        <w:tabs>
          <w:tab w:val="num" w:pos="1440"/>
        </w:tabs>
        <w:ind w:left="1440" w:hanging="360"/>
      </w:pPr>
      <w:rPr>
        <w:rFonts w:ascii="Times New Roman" w:hAnsi="Times New Roman" w:hint="default"/>
      </w:rPr>
    </w:lvl>
    <w:lvl w:ilvl="2" w:tplc="06264880" w:tentative="1">
      <w:start w:val="1"/>
      <w:numFmt w:val="bullet"/>
      <w:lvlText w:val="•"/>
      <w:lvlJc w:val="left"/>
      <w:pPr>
        <w:tabs>
          <w:tab w:val="num" w:pos="2160"/>
        </w:tabs>
        <w:ind w:left="2160" w:hanging="360"/>
      </w:pPr>
      <w:rPr>
        <w:rFonts w:ascii="Times New Roman" w:hAnsi="Times New Roman" w:hint="default"/>
      </w:rPr>
    </w:lvl>
    <w:lvl w:ilvl="3" w:tplc="E33ABD90" w:tentative="1">
      <w:start w:val="1"/>
      <w:numFmt w:val="bullet"/>
      <w:lvlText w:val="•"/>
      <w:lvlJc w:val="left"/>
      <w:pPr>
        <w:tabs>
          <w:tab w:val="num" w:pos="2880"/>
        </w:tabs>
        <w:ind w:left="2880" w:hanging="360"/>
      </w:pPr>
      <w:rPr>
        <w:rFonts w:ascii="Times New Roman" w:hAnsi="Times New Roman" w:hint="default"/>
      </w:rPr>
    </w:lvl>
    <w:lvl w:ilvl="4" w:tplc="BDE20C9C" w:tentative="1">
      <w:start w:val="1"/>
      <w:numFmt w:val="bullet"/>
      <w:lvlText w:val="•"/>
      <w:lvlJc w:val="left"/>
      <w:pPr>
        <w:tabs>
          <w:tab w:val="num" w:pos="3600"/>
        </w:tabs>
        <w:ind w:left="3600" w:hanging="360"/>
      </w:pPr>
      <w:rPr>
        <w:rFonts w:ascii="Times New Roman" w:hAnsi="Times New Roman" w:hint="default"/>
      </w:rPr>
    </w:lvl>
    <w:lvl w:ilvl="5" w:tplc="23CE21BC" w:tentative="1">
      <w:start w:val="1"/>
      <w:numFmt w:val="bullet"/>
      <w:lvlText w:val="•"/>
      <w:lvlJc w:val="left"/>
      <w:pPr>
        <w:tabs>
          <w:tab w:val="num" w:pos="4320"/>
        </w:tabs>
        <w:ind w:left="4320" w:hanging="360"/>
      </w:pPr>
      <w:rPr>
        <w:rFonts w:ascii="Times New Roman" w:hAnsi="Times New Roman" w:hint="default"/>
      </w:rPr>
    </w:lvl>
    <w:lvl w:ilvl="6" w:tplc="B2B8D186" w:tentative="1">
      <w:start w:val="1"/>
      <w:numFmt w:val="bullet"/>
      <w:lvlText w:val="•"/>
      <w:lvlJc w:val="left"/>
      <w:pPr>
        <w:tabs>
          <w:tab w:val="num" w:pos="5040"/>
        </w:tabs>
        <w:ind w:left="5040" w:hanging="360"/>
      </w:pPr>
      <w:rPr>
        <w:rFonts w:ascii="Times New Roman" w:hAnsi="Times New Roman" w:hint="default"/>
      </w:rPr>
    </w:lvl>
    <w:lvl w:ilvl="7" w:tplc="974EF656" w:tentative="1">
      <w:start w:val="1"/>
      <w:numFmt w:val="bullet"/>
      <w:lvlText w:val="•"/>
      <w:lvlJc w:val="left"/>
      <w:pPr>
        <w:tabs>
          <w:tab w:val="num" w:pos="5760"/>
        </w:tabs>
        <w:ind w:left="5760" w:hanging="360"/>
      </w:pPr>
      <w:rPr>
        <w:rFonts w:ascii="Times New Roman" w:hAnsi="Times New Roman" w:hint="default"/>
      </w:rPr>
    </w:lvl>
    <w:lvl w:ilvl="8" w:tplc="0B423B4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3B7A01"/>
    <w:multiLevelType w:val="hybridMultilevel"/>
    <w:tmpl w:val="B896C2C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6222BAB"/>
    <w:multiLevelType w:val="hybridMultilevel"/>
    <w:tmpl w:val="13EA5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1F1767"/>
    <w:multiLevelType w:val="hybridMultilevel"/>
    <w:tmpl w:val="EF96E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305FA"/>
    <w:multiLevelType w:val="hybridMultilevel"/>
    <w:tmpl w:val="E80CB9D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2" w15:restartNumberingAfterBreak="0">
    <w:nsid w:val="6A383C72"/>
    <w:multiLevelType w:val="hybridMultilevel"/>
    <w:tmpl w:val="EAA08270"/>
    <w:lvl w:ilvl="0" w:tplc="0409000F">
      <w:start w:val="1"/>
      <w:numFmt w:val="decimal"/>
      <w:lvlText w:val="%1."/>
      <w:lvlJc w:val="left"/>
      <w:pPr>
        <w:ind w:left="698" w:hanging="360"/>
      </w:p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13" w15:restartNumberingAfterBreak="0">
    <w:nsid w:val="7EE27558"/>
    <w:multiLevelType w:val="hybridMultilevel"/>
    <w:tmpl w:val="09FC56F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5"/>
  </w:num>
  <w:num w:numId="2">
    <w:abstractNumId w:val="12"/>
  </w:num>
  <w:num w:numId="3">
    <w:abstractNumId w:val="4"/>
  </w:num>
  <w:num w:numId="4">
    <w:abstractNumId w:val="9"/>
  </w:num>
  <w:num w:numId="5">
    <w:abstractNumId w:val="2"/>
  </w:num>
  <w:num w:numId="6">
    <w:abstractNumId w:val="3"/>
  </w:num>
  <w:num w:numId="7">
    <w:abstractNumId w:val="0"/>
  </w:num>
  <w:num w:numId="8">
    <w:abstractNumId w:val="1"/>
  </w:num>
  <w:num w:numId="9">
    <w:abstractNumId w:val="7"/>
  </w:num>
  <w:num w:numId="10">
    <w:abstractNumId w:val="10"/>
  </w:num>
  <w:num w:numId="11">
    <w:abstractNumId w:val="11"/>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82E"/>
    <w:rsid w:val="000C1932"/>
    <w:rsid w:val="000F6D6C"/>
    <w:rsid w:val="00127A91"/>
    <w:rsid w:val="001345F6"/>
    <w:rsid w:val="001674C0"/>
    <w:rsid w:val="00172B23"/>
    <w:rsid w:val="001A5261"/>
    <w:rsid w:val="001A5350"/>
    <w:rsid w:val="001B215F"/>
    <w:rsid w:val="001C59BE"/>
    <w:rsid w:val="001D680F"/>
    <w:rsid w:val="001F4541"/>
    <w:rsid w:val="00200475"/>
    <w:rsid w:val="00226427"/>
    <w:rsid w:val="00253B38"/>
    <w:rsid w:val="00266525"/>
    <w:rsid w:val="002A5F25"/>
    <w:rsid w:val="002B65D0"/>
    <w:rsid w:val="0035396F"/>
    <w:rsid w:val="004116ED"/>
    <w:rsid w:val="004122E6"/>
    <w:rsid w:val="005548D2"/>
    <w:rsid w:val="00576C4B"/>
    <w:rsid w:val="00590B4B"/>
    <w:rsid w:val="005F030C"/>
    <w:rsid w:val="0060293E"/>
    <w:rsid w:val="00653BE2"/>
    <w:rsid w:val="00670341"/>
    <w:rsid w:val="0068762A"/>
    <w:rsid w:val="00774F8D"/>
    <w:rsid w:val="00791F4C"/>
    <w:rsid w:val="007E6887"/>
    <w:rsid w:val="00801063"/>
    <w:rsid w:val="008970B5"/>
    <w:rsid w:val="008A0EBA"/>
    <w:rsid w:val="008C3A39"/>
    <w:rsid w:val="00911795"/>
    <w:rsid w:val="00921A60"/>
    <w:rsid w:val="00946498"/>
    <w:rsid w:val="00A22143"/>
    <w:rsid w:val="00AF2757"/>
    <w:rsid w:val="00AF54C4"/>
    <w:rsid w:val="00B45457"/>
    <w:rsid w:val="00B93D78"/>
    <w:rsid w:val="00B96A68"/>
    <w:rsid w:val="00BD2528"/>
    <w:rsid w:val="00BD5DF1"/>
    <w:rsid w:val="00C03263"/>
    <w:rsid w:val="00C463B2"/>
    <w:rsid w:val="00C46776"/>
    <w:rsid w:val="00C546FB"/>
    <w:rsid w:val="00CA07E5"/>
    <w:rsid w:val="00CB3C74"/>
    <w:rsid w:val="00E2782E"/>
    <w:rsid w:val="00E319F7"/>
    <w:rsid w:val="00E31C6D"/>
    <w:rsid w:val="00E439F7"/>
    <w:rsid w:val="00E56284"/>
    <w:rsid w:val="00E878C0"/>
    <w:rsid w:val="00EA1E9E"/>
    <w:rsid w:val="00EC72D7"/>
    <w:rsid w:val="00EF168A"/>
    <w:rsid w:val="00F02110"/>
    <w:rsid w:val="00F35F7F"/>
    <w:rsid w:val="00FD7F8A"/>
    <w:rsid w:val="00FF4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A77F"/>
  <w15:chartTrackingRefBased/>
  <w15:docId w15:val="{8EF49002-C6A0-419F-8DBD-BD388A22B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F8A"/>
  </w:style>
  <w:style w:type="paragraph" w:styleId="Heading1">
    <w:name w:val="heading 1"/>
    <w:basedOn w:val="Normal"/>
    <w:link w:val="Heading1Char"/>
    <w:uiPriority w:val="9"/>
    <w:qFormat/>
    <w:rsid w:val="001674C0"/>
    <w:pPr>
      <w:widowControl w:val="0"/>
      <w:autoSpaceDE w:val="0"/>
      <w:autoSpaceDN w:val="0"/>
      <w:spacing w:before="208" w:after="0" w:line="240" w:lineRule="auto"/>
      <w:ind w:left="220"/>
      <w:outlineLvl w:val="0"/>
    </w:pPr>
    <w:rPr>
      <w:rFonts w:ascii="Times New Roman" w:eastAsia="Times New Roman" w:hAnsi="Times New Roman" w:cs="Times New Roman"/>
      <w:b/>
      <w:bCs/>
      <w:sz w:val="32"/>
      <w:szCs w:val="32"/>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4C0"/>
    <w:rPr>
      <w:rFonts w:ascii="Times New Roman" w:eastAsia="Times New Roman" w:hAnsi="Times New Roman" w:cs="Times New Roman"/>
      <w:b/>
      <w:bCs/>
      <w:sz w:val="32"/>
      <w:szCs w:val="32"/>
      <w:lang w:val="en-GB" w:eastAsia="en-GB" w:bidi="en-GB"/>
    </w:rPr>
  </w:style>
  <w:style w:type="paragraph" w:styleId="BodyText">
    <w:name w:val="Body Text"/>
    <w:basedOn w:val="Normal"/>
    <w:link w:val="BodyTextChar"/>
    <w:uiPriority w:val="1"/>
    <w:qFormat/>
    <w:rsid w:val="001674C0"/>
    <w:pPr>
      <w:widowControl w:val="0"/>
      <w:autoSpaceDE w:val="0"/>
      <w:autoSpaceDN w:val="0"/>
      <w:spacing w:after="0" w:line="240" w:lineRule="auto"/>
      <w:ind w:left="220"/>
    </w:pPr>
    <w:rPr>
      <w:rFonts w:ascii="Times New Roman" w:eastAsia="Times New Roman" w:hAnsi="Times New Roman" w:cs="Times New Roman"/>
      <w:sz w:val="32"/>
      <w:szCs w:val="32"/>
      <w:lang w:val="en-GB" w:eastAsia="en-GB" w:bidi="en-GB"/>
    </w:rPr>
  </w:style>
  <w:style w:type="character" w:customStyle="1" w:styleId="BodyTextChar">
    <w:name w:val="Body Text Char"/>
    <w:basedOn w:val="DefaultParagraphFont"/>
    <w:link w:val="BodyText"/>
    <w:uiPriority w:val="1"/>
    <w:rsid w:val="001674C0"/>
    <w:rPr>
      <w:rFonts w:ascii="Times New Roman" w:eastAsia="Times New Roman" w:hAnsi="Times New Roman" w:cs="Times New Roman"/>
      <w:sz w:val="32"/>
      <w:szCs w:val="32"/>
      <w:lang w:val="en-GB" w:eastAsia="en-GB" w:bidi="en-GB"/>
    </w:rPr>
  </w:style>
  <w:style w:type="paragraph" w:styleId="ListParagraph">
    <w:name w:val="List Paragraph"/>
    <w:basedOn w:val="Normal"/>
    <w:uiPriority w:val="34"/>
    <w:qFormat/>
    <w:rsid w:val="001674C0"/>
    <w:pPr>
      <w:widowControl w:val="0"/>
      <w:autoSpaceDE w:val="0"/>
      <w:autoSpaceDN w:val="0"/>
      <w:spacing w:before="54" w:after="0" w:line="240" w:lineRule="auto"/>
      <w:ind w:left="940" w:hanging="361"/>
    </w:pPr>
    <w:rPr>
      <w:rFonts w:ascii="Times New Roman" w:eastAsia="Times New Roman" w:hAnsi="Times New Roman" w:cs="Times New Roman"/>
      <w:lang w:val="en-GB" w:eastAsia="en-GB" w:bidi="en-GB"/>
    </w:rPr>
  </w:style>
  <w:style w:type="paragraph" w:customStyle="1" w:styleId="TableParagraph">
    <w:name w:val="Table Paragraph"/>
    <w:basedOn w:val="Normal"/>
    <w:uiPriority w:val="1"/>
    <w:qFormat/>
    <w:rsid w:val="001674C0"/>
    <w:pPr>
      <w:widowControl w:val="0"/>
      <w:autoSpaceDE w:val="0"/>
      <w:autoSpaceDN w:val="0"/>
      <w:spacing w:after="0" w:line="349" w:lineRule="exact"/>
      <w:ind w:left="108"/>
    </w:pPr>
    <w:rPr>
      <w:rFonts w:ascii="Times New Roman" w:eastAsia="Times New Roman" w:hAnsi="Times New Roman" w:cs="Times New Roman"/>
      <w:lang w:val="en-GB" w:eastAsia="en-GB" w:bidi="en-GB"/>
    </w:rPr>
  </w:style>
  <w:style w:type="character" w:styleId="Hyperlink">
    <w:name w:val="Hyperlink"/>
    <w:basedOn w:val="DefaultParagraphFont"/>
    <w:uiPriority w:val="99"/>
    <w:unhideWhenUsed/>
    <w:rsid w:val="00F02110"/>
    <w:rPr>
      <w:color w:val="0563C1" w:themeColor="hyperlink"/>
      <w:u w:val="single"/>
    </w:rPr>
  </w:style>
  <w:style w:type="table" w:styleId="TableGrid">
    <w:name w:val="Table Grid"/>
    <w:basedOn w:val="TableNormal"/>
    <w:uiPriority w:val="39"/>
    <w:rsid w:val="001C5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34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45F6"/>
    <w:rPr>
      <w:rFonts w:ascii="Courier New" w:eastAsia="Times New Roman" w:hAnsi="Courier New" w:cs="Courier New"/>
      <w:sz w:val="20"/>
      <w:szCs w:val="20"/>
    </w:rPr>
  </w:style>
  <w:style w:type="paragraph" w:styleId="NormalWeb">
    <w:name w:val="Normal (Web)"/>
    <w:basedOn w:val="Normal"/>
    <w:uiPriority w:val="99"/>
    <w:semiHidden/>
    <w:unhideWhenUsed/>
    <w:rsid w:val="00FD7F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546FB"/>
    <w:rPr>
      <w:color w:val="605E5C"/>
      <w:shd w:val="clear" w:color="auto" w:fill="E1DFDD"/>
    </w:rPr>
  </w:style>
  <w:style w:type="paragraph" w:styleId="Header">
    <w:name w:val="header"/>
    <w:basedOn w:val="Normal"/>
    <w:link w:val="HeaderChar"/>
    <w:uiPriority w:val="99"/>
    <w:unhideWhenUsed/>
    <w:rsid w:val="00EC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2D7"/>
  </w:style>
  <w:style w:type="paragraph" w:styleId="Footer">
    <w:name w:val="footer"/>
    <w:basedOn w:val="Normal"/>
    <w:link w:val="FooterChar"/>
    <w:uiPriority w:val="99"/>
    <w:unhideWhenUsed/>
    <w:rsid w:val="00EC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2D7"/>
  </w:style>
  <w:style w:type="character" w:styleId="FollowedHyperlink">
    <w:name w:val="FollowedHyperlink"/>
    <w:basedOn w:val="DefaultParagraphFont"/>
    <w:uiPriority w:val="99"/>
    <w:semiHidden/>
    <w:unhideWhenUsed/>
    <w:rsid w:val="001B21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2371">
      <w:bodyDiv w:val="1"/>
      <w:marLeft w:val="0"/>
      <w:marRight w:val="0"/>
      <w:marTop w:val="0"/>
      <w:marBottom w:val="0"/>
      <w:divBdr>
        <w:top w:val="none" w:sz="0" w:space="0" w:color="auto"/>
        <w:left w:val="none" w:sz="0" w:space="0" w:color="auto"/>
        <w:bottom w:val="none" w:sz="0" w:space="0" w:color="auto"/>
        <w:right w:val="none" w:sz="0" w:space="0" w:color="auto"/>
      </w:divBdr>
    </w:div>
    <w:div w:id="322854585">
      <w:bodyDiv w:val="1"/>
      <w:marLeft w:val="0"/>
      <w:marRight w:val="0"/>
      <w:marTop w:val="0"/>
      <w:marBottom w:val="0"/>
      <w:divBdr>
        <w:top w:val="none" w:sz="0" w:space="0" w:color="auto"/>
        <w:left w:val="none" w:sz="0" w:space="0" w:color="auto"/>
        <w:bottom w:val="none" w:sz="0" w:space="0" w:color="auto"/>
        <w:right w:val="none" w:sz="0" w:space="0" w:color="auto"/>
      </w:divBdr>
      <w:divsChild>
        <w:div w:id="1976524437">
          <w:marLeft w:val="547"/>
          <w:marRight w:val="0"/>
          <w:marTop w:val="0"/>
          <w:marBottom w:val="0"/>
          <w:divBdr>
            <w:top w:val="none" w:sz="0" w:space="0" w:color="auto"/>
            <w:left w:val="none" w:sz="0" w:space="0" w:color="auto"/>
            <w:bottom w:val="none" w:sz="0" w:space="0" w:color="auto"/>
            <w:right w:val="none" w:sz="0" w:space="0" w:color="auto"/>
          </w:divBdr>
        </w:div>
      </w:divsChild>
    </w:div>
    <w:div w:id="554044629">
      <w:bodyDiv w:val="1"/>
      <w:marLeft w:val="0"/>
      <w:marRight w:val="0"/>
      <w:marTop w:val="0"/>
      <w:marBottom w:val="0"/>
      <w:divBdr>
        <w:top w:val="none" w:sz="0" w:space="0" w:color="auto"/>
        <w:left w:val="none" w:sz="0" w:space="0" w:color="auto"/>
        <w:bottom w:val="none" w:sz="0" w:space="0" w:color="auto"/>
        <w:right w:val="none" w:sz="0" w:space="0" w:color="auto"/>
      </w:divBdr>
    </w:div>
    <w:div w:id="715355067">
      <w:bodyDiv w:val="1"/>
      <w:marLeft w:val="0"/>
      <w:marRight w:val="0"/>
      <w:marTop w:val="0"/>
      <w:marBottom w:val="0"/>
      <w:divBdr>
        <w:top w:val="none" w:sz="0" w:space="0" w:color="auto"/>
        <w:left w:val="none" w:sz="0" w:space="0" w:color="auto"/>
        <w:bottom w:val="none" w:sz="0" w:space="0" w:color="auto"/>
        <w:right w:val="none" w:sz="0" w:space="0" w:color="auto"/>
      </w:divBdr>
    </w:div>
    <w:div w:id="1010569532">
      <w:bodyDiv w:val="1"/>
      <w:marLeft w:val="0"/>
      <w:marRight w:val="0"/>
      <w:marTop w:val="0"/>
      <w:marBottom w:val="0"/>
      <w:divBdr>
        <w:top w:val="none" w:sz="0" w:space="0" w:color="auto"/>
        <w:left w:val="none" w:sz="0" w:space="0" w:color="auto"/>
        <w:bottom w:val="none" w:sz="0" w:space="0" w:color="auto"/>
        <w:right w:val="none" w:sz="0" w:space="0" w:color="auto"/>
      </w:divBdr>
    </w:div>
    <w:div w:id="1016538172">
      <w:bodyDiv w:val="1"/>
      <w:marLeft w:val="0"/>
      <w:marRight w:val="0"/>
      <w:marTop w:val="0"/>
      <w:marBottom w:val="0"/>
      <w:divBdr>
        <w:top w:val="none" w:sz="0" w:space="0" w:color="auto"/>
        <w:left w:val="none" w:sz="0" w:space="0" w:color="auto"/>
        <w:bottom w:val="none" w:sz="0" w:space="0" w:color="auto"/>
        <w:right w:val="none" w:sz="0" w:space="0" w:color="auto"/>
      </w:divBdr>
      <w:divsChild>
        <w:div w:id="735318072">
          <w:marLeft w:val="547"/>
          <w:marRight w:val="0"/>
          <w:marTop w:val="0"/>
          <w:marBottom w:val="0"/>
          <w:divBdr>
            <w:top w:val="none" w:sz="0" w:space="0" w:color="auto"/>
            <w:left w:val="none" w:sz="0" w:space="0" w:color="auto"/>
            <w:bottom w:val="none" w:sz="0" w:space="0" w:color="auto"/>
            <w:right w:val="none" w:sz="0" w:space="0" w:color="auto"/>
          </w:divBdr>
        </w:div>
      </w:divsChild>
    </w:div>
    <w:div w:id="1129588698">
      <w:bodyDiv w:val="1"/>
      <w:marLeft w:val="0"/>
      <w:marRight w:val="0"/>
      <w:marTop w:val="0"/>
      <w:marBottom w:val="0"/>
      <w:divBdr>
        <w:top w:val="none" w:sz="0" w:space="0" w:color="auto"/>
        <w:left w:val="none" w:sz="0" w:space="0" w:color="auto"/>
        <w:bottom w:val="none" w:sz="0" w:space="0" w:color="auto"/>
        <w:right w:val="none" w:sz="0" w:space="0" w:color="auto"/>
      </w:divBdr>
      <w:divsChild>
        <w:div w:id="2064866362">
          <w:marLeft w:val="547"/>
          <w:marRight w:val="0"/>
          <w:marTop w:val="0"/>
          <w:marBottom w:val="0"/>
          <w:divBdr>
            <w:top w:val="none" w:sz="0" w:space="0" w:color="auto"/>
            <w:left w:val="none" w:sz="0" w:space="0" w:color="auto"/>
            <w:bottom w:val="none" w:sz="0" w:space="0" w:color="auto"/>
            <w:right w:val="none" w:sz="0" w:space="0" w:color="auto"/>
          </w:divBdr>
        </w:div>
      </w:divsChild>
    </w:div>
    <w:div w:id="1234900179">
      <w:bodyDiv w:val="1"/>
      <w:marLeft w:val="0"/>
      <w:marRight w:val="0"/>
      <w:marTop w:val="0"/>
      <w:marBottom w:val="0"/>
      <w:divBdr>
        <w:top w:val="none" w:sz="0" w:space="0" w:color="auto"/>
        <w:left w:val="none" w:sz="0" w:space="0" w:color="auto"/>
        <w:bottom w:val="none" w:sz="0" w:space="0" w:color="auto"/>
        <w:right w:val="none" w:sz="0" w:space="0" w:color="auto"/>
      </w:divBdr>
    </w:div>
    <w:div w:id="1249655051">
      <w:bodyDiv w:val="1"/>
      <w:marLeft w:val="0"/>
      <w:marRight w:val="0"/>
      <w:marTop w:val="0"/>
      <w:marBottom w:val="0"/>
      <w:divBdr>
        <w:top w:val="none" w:sz="0" w:space="0" w:color="auto"/>
        <w:left w:val="none" w:sz="0" w:space="0" w:color="auto"/>
        <w:bottom w:val="none" w:sz="0" w:space="0" w:color="auto"/>
        <w:right w:val="none" w:sz="0" w:space="0" w:color="auto"/>
      </w:divBdr>
      <w:divsChild>
        <w:div w:id="775052670">
          <w:marLeft w:val="547"/>
          <w:marRight w:val="0"/>
          <w:marTop w:val="0"/>
          <w:marBottom w:val="0"/>
          <w:divBdr>
            <w:top w:val="none" w:sz="0" w:space="0" w:color="auto"/>
            <w:left w:val="none" w:sz="0" w:space="0" w:color="auto"/>
            <w:bottom w:val="none" w:sz="0" w:space="0" w:color="auto"/>
            <w:right w:val="none" w:sz="0" w:space="0" w:color="auto"/>
          </w:divBdr>
        </w:div>
      </w:divsChild>
    </w:div>
    <w:div w:id="1456144571">
      <w:bodyDiv w:val="1"/>
      <w:marLeft w:val="0"/>
      <w:marRight w:val="0"/>
      <w:marTop w:val="0"/>
      <w:marBottom w:val="0"/>
      <w:divBdr>
        <w:top w:val="none" w:sz="0" w:space="0" w:color="auto"/>
        <w:left w:val="none" w:sz="0" w:space="0" w:color="auto"/>
        <w:bottom w:val="none" w:sz="0" w:space="0" w:color="auto"/>
        <w:right w:val="none" w:sz="0" w:space="0" w:color="auto"/>
      </w:divBdr>
    </w:div>
    <w:div w:id="1618372144">
      <w:bodyDiv w:val="1"/>
      <w:marLeft w:val="0"/>
      <w:marRight w:val="0"/>
      <w:marTop w:val="0"/>
      <w:marBottom w:val="0"/>
      <w:divBdr>
        <w:top w:val="none" w:sz="0" w:space="0" w:color="auto"/>
        <w:left w:val="none" w:sz="0" w:space="0" w:color="auto"/>
        <w:bottom w:val="none" w:sz="0" w:space="0" w:color="auto"/>
        <w:right w:val="none" w:sz="0" w:space="0" w:color="auto"/>
      </w:divBdr>
    </w:div>
    <w:div w:id="1724600893">
      <w:bodyDiv w:val="1"/>
      <w:marLeft w:val="0"/>
      <w:marRight w:val="0"/>
      <w:marTop w:val="0"/>
      <w:marBottom w:val="0"/>
      <w:divBdr>
        <w:top w:val="none" w:sz="0" w:space="0" w:color="auto"/>
        <w:left w:val="none" w:sz="0" w:space="0" w:color="auto"/>
        <w:bottom w:val="none" w:sz="0" w:space="0" w:color="auto"/>
        <w:right w:val="none" w:sz="0" w:space="0" w:color="auto"/>
      </w:divBdr>
    </w:div>
    <w:div w:id="1737245501">
      <w:bodyDiv w:val="1"/>
      <w:marLeft w:val="0"/>
      <w:marRight w:val="0"/>
      <w:marTop w:val="0"/>
      <w:marBottom w:val="0"/>
      <w:divBdr>
        <w:top w:val="none" w:sz="0" w:space="0" w:color="auto"/>
        <w:left w:val="none" w:sz="0" w:space="0" w:color="auto"/>
        <w:bottom w:val="none" w:sz="0" w:space="0" w:color="auto"/>
        <w:right w:val="none" w:sz="0" w:space="0" w:color="auto"/>
      </w:divBdr>
    </w:div>
    <w:div w:id="1791707980">
      <w:bodyDiv w:val="1"/>
      <w:marLeft w:val="0"/>
      <w:marRight w:val="0"/>
      <w:marTop w:val="0"/>
      <w:marBottom w:val="0"/>
      <w:divBdr>
        <w:top w:val="none" w:sz="0" w:space="0" w:color="auto"/>
        <w:left w:val="none" w:sz="0" w:space="0" w:color="auto"/>
        <w:bottom w:val="none" w:sz="0" w:space="0" w:color="auto"/>
        <w:right w:val="none" w:sz="0" w:space="0" w:color="auto"/>
      </w:divBdr>
    </w:div>
    <w:div w:id="20240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dc:creator>
  <cp:keywords/>
  <dc:description/>
  <cp:lastModifiedBy>Yash M</cp:lastModifiedBy>
  <cp:revision>32</cp:revision>
  <dcterms:created xsi:type="dcterms:W3CDTF">2020-12-23T17:51:00Z</dcterms:created>
  <dcterms:modified xsi:type="dcterms:W3CDTF">2021-01-01T20:12:00Z</dcterms:modified>
</cp:coreProperties>
</file>