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666666"/>
          <w:spacing w:val="60"/>
          <w:sz w:val="20"/>
          <w:szCs w:val="20"/>
        </w:rPr>
        <w:t xml:space="preserve">PRODUCT REQUIREMENTS DOCUMENT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Automated Resume ATS Parser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E86AB"/>
          <w:sz w:val="26"/>
          <w:szCs w:val="26"/>
        </w:rPr>
        <w:t xml:space="preserve">Extract. Categorize. Score. Hire Smarter.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— For Review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Professionals, Employees (Job Seekers), Founders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Application (Desktop + Mobile Responsive)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Automated Resume ATS Parser is a web-based tool that enables HR professionals, founders, and employees to upload PDF resumes, automatically extract and categorize candidate information into skills, education, and experience, and calculate a match score against a provided job description. The product eliminates manual resume screening, reduces time-to-hire, and helps ensure top candidates are never overlooked.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Today, hiring managers spend an average of 6–8 seconds reviewing a single resume. With hundreds of applications per role, qualified candidates are routinely missed. This tool replaces that bottleneck with instant, structured insights.</w:t>
      </w:r>
    </w:p>
    <w:p>
      <w:pPr>
        <w:pStyle w:val="Heading1"/>
        <w:pBdr>
          <w:bottom w:val="single" w:color="2E86A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Goals &amp; Objectives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 average resume screening time by 70% for HR teams and founders.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Achieve 90%+ extraction accuracy for structured resume data (skills, education, experience).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 a match score with actionable breakdown that correlates with hiring decisions.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 scalable, API-ready foundation that supports future integrations (ATS platforms, LinkedIn, HRIS).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Product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a zero-friction resume upload and analysis experience (under 15 seconds per resume).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Surface clear, visual breakdowns of candidate profiles that are easy to share.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Allow customizable job description input with structured keyword extraction.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fairness — focus scoring on skills and qualifications, not demographic signals.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2.3 Non-Goals (Out of Scope for 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with external ATS platforms (Greenhouse, Lever, Workday) — planned for v2.0.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AI-driven interview question generation — post-MVP.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 formatting or editing functionality.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email outreach to candidates.</w:t>
      </w:r>
    </w:p>
    <w:p>
      <w:pPr>
        <w:pStyle w:val="Heading1"/>
        <w:pBdr>
          <w:bottom w:val="single" w:color="2E86A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Target Users &amp; Personas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Professional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 50-200 resumes per open role quickly; shortlist top candidates; maintain compliance.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screening is time-consuming; inconsistent evaluation; hard to compare candidates side-by-side.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Founder / Hiring Manager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 fast, confident hiring decisions without a dedicated HR team; assess technical and soft skills.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structured hiring process; relies on gut feel; first 10 hires are critical and high-stakes.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Employee / Job Seeker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Understand how their resume matches a target job description; optimize resume before applying.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Unsure which keywords to include; rejected by ATS systems without knowing why.</w:t>
            </w:r>
          </w:p>
        </w:tc>
      </w:tr>
    </w:tbl>
    <w:p>
      <w:pPr>
        <w:pStyle w:val="Heading1"/>
        <w:pBdr>
          <w:bottom w:val="single" w:color="2E86A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User Stories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HR Professional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can upload a PDF resume and receive an automatic structured breakdown of the candidate's skills, education, and work experience within 15 seconds.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can paste or type a job description, and the system generates a match score showing how well the candidate fits the role.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can view a color-coded score breakdown by category (Skills Match, Experience Match, Education Match) so I understand where the candidate is strong or weak.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can upload multiple resumes in batch and view a ranked comparison table of candidates against the same job description.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can export the parsed resume data and match report as a PDF or CSV for sharing with my team.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Founder / Hiring Manager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can paste a job description and immediately see which skills and qualifications the system will look for, so I can refine the JD before screening.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can see a simple overall match percentage with a plain-language summary (e.g., 'Strong match on technical skills, gap in leadership experience').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can save a job description as a template and reuse it for future hiring rounds.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Employee / Job Seeker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can upload my own resume and paste a job description to see how well I match before applying.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can see which required keywords and skills are missing from my resume so I can optimize 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can receive a plain-language suggestion on sections of my resume that need improvement.</w:t>
      </w:r>
    </w:p>
    <w:p>
      <w:pPr>
        <w:pStyle w:val="Heading1"/>
        <w:pBdr>
          <w:bottom w:val="single" w:color="2E86A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Feature List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Core Features — v1.0 (MVP)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4460"/>
        <w:gridCol w:w="1200"/>
        <w:gridCol w:w="120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Resume Upload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Drag-and-drop or click-to-upload PDF files (max 10MB). Supports single and batch upload (up to 10 resumes).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Extraction Engine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 raw text from PDF using OCR fallback for scanned documents. Handle multi-column layouts.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Parser &amp; Categorizer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NLP-based classification of extracted text into: Skills, Education (degree, institution, year), Work Experience (title, company, duration, responsibilities).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Description Input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area to paste or type a job description. Auto-extract required skills, qualifications, and keywords from the JD.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ATS Match Score Engine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Calculate an overall match score (0-100%) and sub-scores for Skills, Experience, and Education matches against the JD.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Breakdown UI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dashboard showing: overall score gauge, keyword match highlights, matched vs. missing skills, category sub-scores.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Candidate Profile View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view of parsed resume: contact info, skills tags, education timeline, experience cards.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Report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parsed data + match score as PDF report or CSV (for batch results).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Comparison Table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multiple resumes, rank by match score, display side-by-side comparison table.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JD Template Library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and reuse job descriptions. Manage a library of JD templates.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Future Features — v2.0+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ATS integrations (Greenhouse, Lever, Workday)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LinkedIn profile import via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AI-generated interview questions based on resume gaps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Bias detection &amp; fairness scoring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Team collaboration — share candidate profiles with comments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Analytics dashboard — aggregate hiring funnel metrics</w:t>
      </w:r>
    </w:p>
    <w:p>
      <w:pPr>
        <w:pStyle w:val="Heading1"/>
        <w:pBdr>
          <w:bottom w:val="single" w:color="2E86A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Resume Upload &amp; Text Extraction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must accept PDF files up to 10MB in size.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 extraction must handle text-based PDFs and image-based (scanned) PDFs via OCR.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Extraction must preserve structure signals (headers, bullet points, sections) for accurate categorization.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Extraction must complete within 10 seconds for a standard 2-page resume.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Parsing &amp; Categorization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Parser must identify and extract: Full Name, Email, Phone, LinkedIn URL (if present).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Skills section: Extract all technical skills, tools, programming languages, certifications, and soft skills.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Education section: Extract degree type, field of study, institution name, graduation year.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Experience section: Extract job titles, employer names, dates of employment, and key responsibilities per role.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Parser must handle non-standard resume formats with a minimum 85% section detection accuracy.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6.3 Job Description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must accept free-text job description input (up to 5,000 characters).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JD processor must extract: required skills, nice-to-have skills, minimum years of experience, required education level, and key responsibilities.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Extracted JD keywords must be displayed to the user for confirmation before scoring.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6.4 Match Score Calculation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Skills Match Score (40% weight): Ratio of matched required skills to total required skills.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Experience Match Score (40% weight): Years of relevant experience vs. required; seniority level alignment.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Education Match Score (20% weight): Degree level and field alignment with JD requirements.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Overall Score = weighted average of the three sub-scores, expressed as a percentage.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must display matched keywords highlighted in green and missing keywords in red.</w:t>
      </w:r>
    </w:p>
    <w:p>
      <w:pPr>
        <w:pStyle w:val="Heading1"/>
        <w:pBdr>
          <w:bottom w:val="single" w:color="2E86A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Non-Functional Requirements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analysis (upload to results)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15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analysis (10 resumes)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90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Accuracy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detection accuracy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 85%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Accuracy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Skills extraction precision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 90%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data encryption at rest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AES-256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retention for uploaded resumes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days, user-deletable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 &amp; CCPA compliance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at launch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uptime SLA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 99.5%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Concurrent users supported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 500 at launch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WCAG compliance level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AA</w:t>
            </w:r>
          </w:p>
        </w:tc>
      </w:tr>
    </w:tbl>
    <w:p>
      <w:pPr>
        <w:pStyle w:val="Heading1"/>
        <w:pBdr>
          <w:bottom w:val="single" w:color="2E86A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Success Metrics (KPIs)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8.1 Adoption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Monthly Active Users (MAU): Target 500 MAU within 3 months of launch.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 Upload Rate: Average 5+ resumes uploaded per active user per month.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Activation Rate: 70%+ of users run at least one JD match score in their first session.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8.2 Quality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Parsing Accuracy: &gt;= 85% section detection across a test set of 500 diverse resume formats.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Correlation: Match scores correlate with interviewer ratings at r &gt;= 0.65 in a 3-month pilot.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User-Reported Accuracy: &gt;= 80% of users rate parsed output as 'accurate' or 'very accurate' in post-session survey.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8.3 Engagement &amp; Retention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Week-1 Retention: 40%+ of new users return within 7 days.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Duration: Average session &gt; 4 minutes (indicates meaningful engagement with results).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Rate: 25%+ of sessions end with a report export.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8.4 Business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Time-to-Hire Impact: Partner companies report &gt;= 20% reduction in screening time within 60 days.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NPS Score: Target NPS &gt;= 40 at end of first quarter.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Paid Conversion Rate (if freemium): &gt;= 8% free-to-paid conversion within 90 days of launch.</w:t>
      </w:r>
    </w:p>
    <w:p>
      <w:pPr>
        <w:pStyle w:val="Heading1"/>
        <w:pBdr>
          <w:bottom w:val="single" w:color="2E86A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Technical Architecture Overview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9.1 System Components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(Recommended)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UI, results dashboard, batch comparison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Extraction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PyMuPDF (fitz) + Tesseract OCR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 text from text-based and scanned PDFs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NLP Parser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spaCy + custom NER models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Classify text into skills / education / experience sections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 Engine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(custom scoring algorithm)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Weighted keyword &amp; semantic similarity scoring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endpoints for upload, parse, score,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S3-compatible + PostgreSQL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file storage; structured parsed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Auth0 / Clerk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authentication &amp; team management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9.2 Data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uploads PDF via browser.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receives file, stores encrypted in S3, triggers extraction pipeline.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 extraction (PyMuPDF) produces raw text; OCR fallback for scanned pages.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NLP Parser processes text, produces structured JSON (skills[], education[], experience[]).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 Engine compares structured data against JD keywords and returns score breakdown.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 returned to frontend via REST API and rendered as visual dashboard.</w:t>
      </w:r>
    </w:p>
    <w:p>
      <w:pPr>
        <w:pStyle w:val="Heading1"/>
        <w:pBdr>
          <w:bottom w:val="single" w:color="2E86A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Risks &amp; Mitigations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Non-standard resume formats degrade parsing accuracy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diverse training set (1000+ resumes). Implement manual correction UI for low-confidence parses.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Scanned PDF OCR quality is poor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Tesseract with pre-processing (deskew, denoise). Flag low-confidence extractions to the user.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 scoring bias against non-traditional candidates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scoring algorithm quarterly. Focus on skill-based matching; deprioritize institution prestige signals.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PII data breach (resumes contain sensitive data)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AES-256 encryption at rest, TLS in transit, 30-day auto-deletion, GDPR-compliant data processing agreements.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trust in AI-generated scores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show score breakdown with explanations. Frame scores as 'signal, not decision.' Add disclaimer text.</w:t>
            </w:r>
          </w:p>
        </w:tc>
      </w:tr>
    </w:tbl>
    <w:p>
      <w:pPr>
        <w:pStyle w:val="Heading1"/>
        <w:pBdr>
          <w:bottom w:val="single" w:color="2E86A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Release Roadmap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Alpha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1-4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upload + text extraction; basic section parsing (skills, education, experience); internal testing with 100 sample resumes.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5-8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JD input + match score engine; score breakdown UI; export to PDF; invite-only beta with 20 HR users.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9-12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upload + comparison table; JD template library; full auth + team management; public launch.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4-5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tuning; accuracy improvements from beta feedback; CSV export; mobile responsiveness polish.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6-9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ATS integrations (Greenhouse, Lever); LinkedIn import; AI interview question suggestions; analytics dashboard.</w:t>
            </w:r>
          </w:p>
        </w:tc>
      </w:tr>
    </w:tbl>
    <w:p>
      <w:pPr>
        <w:pStyle w:val="Heading1"/>
        <w:pBdr>
          <w:bottom w:val="single" w:color="2E86A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Open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Freemium vs. paid-only model: What is the free tier limit (e.g., 3 resumes/month free)?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Localization: Should the parser handle non-English resumes in v1.0?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transparency: Should the scoring algorithm be fully visible to users to prevent gaming?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Employer vs. candidate views: Should the job seeker mode have a separate onboarding flow?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retention policy: 30 days default — is opt-in permanent storage needed for enterprise users?</w:t>
      </w:r>
    </w:p>
    <w:p>
      <w:pPr>
        <w:spacing w:after="0" w:before="120"/>
      </w:pPr>
      <w:r>
        <w:t xml:space="preserve"/>
      </w:r>
    </w:p>
    <w:p>
      <w:pPr>
        <w:pBdr>
          <w:top w:val="single" w:color="CCCCCC" w:sz="4" w:space="8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 prepared using Claude by Anthropic  |  Version 1.0  | 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2026-05-13T18:06:54.127Z</dcterms:created>
  <dcterms:modified xsi:type="dcterms:W3CDTF">2026-05-13T18:06:54.127Z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