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D91F" w14:textId="675CCD9E" w:rsidR="00760E36" w:rsidRDefault="00760E36" w:rsidP="00760E36">
      <w:pPr>
        <w:jc w:val="center"/>
        <w:rPr>
          <w:sz w:val="144"/>
          <w:szCs w:val="144"/>
        </w:rPr>
      </w:pPr>
      <w:r>
        <w:rPr>
          <w:sz w:val="144"/>
          <w:szCs w:val="144"/>
        </w:rPr>
        <w:t>Matrices</w:t>
      </w:r>
    </w:p>
    <w:p w14:paraId="3034908F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This C++ file is a masterclass in the </w:t>
      </w:r>
      <w:r w:rsidRPr="00760E36">
        <w:rPr>
          <w:b/>
          <w:bCs/>
          <w:sz w:val="28"/>
          <w:szCs w:val="28"/>
        </w:rPr>
        <w:t>memory-efficient representation of sparse matrices</w:t>
      </w:r>
      <w:r w:rsidRPr="00760E36">
        <w:rPr>
          <w:sz w:val="28"/>
          <w:szCs w:val="28"/>
        </w:rPr>
        <w:t>—matrices that contain a large number of zero elements. Instead of storing a full N x N grid, which would be wasteful, the code demonstrates how to use a single, compact 1D array to store only the non-zero values.</w:t>
      </w:r>
    </w:p>
    <w:p w14:paraId="6B9A8282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The core principle showcased is the use of </w:t>
      </w:r>
      <w:r w:rsidRPr="00760E36">
        <w:rPr>
          <w:b/>
          <w:bCs/>
          <w:sz w:val="28"/>
          <w:szCs w:val="28"/>
        </w:rPr>
        <w:t>mathematical mapping formulas</w:t>
      </w:r>
      <w:r w:rsidRPr="00760E36">
        <w:rPr>
          <w:sz w:val="28"/>
          <w:szCs w:val="28"/>
        </w:rPr>
        <w:t>. For each type of sparse matrix, a unique formula is used to convert the traditional 2D coordinates (row, column) into a single index for the 1D array. This technique dramatically reduces memory consumption.</w:t>
      </w:r>
    </w:p>
    <w:p w14:paraId="218D96C9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>The file explores several common types of sparse matrices:</w:t>
      </w:r>
    </w:p>
    <w:p w14:paraId="4FDE63AD" w14:textId="77777777" w:rsidR="00760E36" w:rsidRPr="00760E36" w:rsidRDefault="00760E36" w:rsidP="00760E36">
      <w:pPr>
        <w:numPr>
          <w:ilvl w:val="0"/>
          <w:numId w:val="13"/>
        </w:numPr>
        <w:rPr>
          <w:sz w:val="28"/>
          <w:szCs w:val="28"/>
        </w:rPr>
      </w:pPr>
      <w:r w:rsidRPr="00760E36">
        <w:rPr>
          <w:b/>
          <w:bCs/>
          <w:sz w:val="28"/>
          <w:szCs w:val="28"/>
        </w:rPr>
        <w:t>Diagonal:</w:t>
      </w:r>
      <w:r w:rsidRPr="00760E36">
        <w:rPr>
          <w:sz w:val="28"/>
          <w:szCs w:val="28"/>
        </w:rPr>
        <w:t xml:space="preserve"> Only the main diagonal has non-zero elements.</w:t>
      </w:r>
    </w:p>
    <w:p w14:paraId="21A2C8B4" w14:textId="77777777" w:rsidR="00760E36" w:rsidRPr="00760E36" w:rsidRDefault="00760E36" w:rsidP="00760E36">
      <w:pPr>
        <w:numPr>
          <w:ilvl w:val="0"/>
          <w:numId w:val="13"/>
        </w:numPr>
        <w:rPr>
          <w:sz w:val="28"/>
          <w:szCs w:val="28"/>
        </w:rPr>
      </w:pPr>
      <w:r w:rsidRPr="00760E36">
        <w:rPr>
          <w:b/>
          <w:bCs/>
          <w:sz w:val="28"/>
          <w:szCs w:val="28"/>
        </w:rPr>
        <w:t>Lower &amp; Upper Triangular:</w:t>
      </w:r>
      <w:r w:rsidRPr="00760E36">
        <w:rPr>
          <w:sz w:val="28"/>
          <w:szCs w:val="28"/>
        </w:rPr>
        <w:t xml:space="preserve"> Non-zero elements are only on or below/above the main diagonal.</w:t>
      </w:r>
    </w:p>
    <w:p w14:paraId="7CFA6798" w14:textId="77777777" w:rsidR="00760E36" w:rsidRPr="00760E36" w:rsidRDefault="00760E36" w:rsidP="00760E36">
      <w:pPr>
        <w:numPr>
          <w:ilvl w:val="0"/>
          <w:numId w:val="13"/>
        </w:numPr>
        <w:rPr>
          <w:sz w:val="28"/>
          <w:szCs w:val="28"/>
        </w:rPr>
      </w:pPr>
      <w:r w:rsidRPr="00760E36">
        <w:rPr>
          <w:b/>
          <w:bCs/>
          <w:sz w:val="28"/>
          <w:szCs w:val="28"/>
        </w:rPr>
        <w:t>Tri-Diagonal:</w:t>
      </w:r>
      <w:r w:rsidRPr="00760E36">
        <w:rPr>
          <w:sz w:val="28"/>
          <w:szCs w:val="28"/>
        </w:rPr>
        <w:t xml:space="preserve"> Non-zero elements are only on the main, lower, and upper diagonals.</w:t>
      </w:r>
    </w:p>
    <w:p w14:paraId="2D6539FE" w14:textId="77777777" w:rsidR="00760E36" w:rsidRPr="00760E36" w:rsidRDefault="00760E36" w:rsidP="00760E36">
      <w:pPr>
        <w:numPr>
          <w:ilvl w:val="0"/>
          <w:numId w:val="13"/>
        </w:numPr>
        <w:rPr>
          <w:sz w:val="28"/>
          <w:szCs w:val="28"/>
        </w:rPr>
      </w:pPr>
      <w:r w:rsidRPr="00760E36">
        <w:rPr>
          <w:b/>
          <w:bCs/>
          <w:sz w:val="28"/>
          <w:szCs w:val="28"/>
        </w:rPr>
        <w:t>Toeplitz:</w:t>
      </w:r>
      <w:r w:rsidRPr="00760E36">
        <w:rPr>
          <w:sz w:val="28"/>
          <w:szCs w:val="28"/>
        </w:rPr>
        <w:t xml:space="preserve"> All elements along any given diagonal are identical.</w:t>
      </w:r>
    </w:p>
    <w:p w14:paraId="1F6E7DD9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>For some of these types, the file provides both a procedural C-style implementation using struct and a more robust, object-oriented C++ implementation using a class. This effectively contrasts two different programming paradigms for solving the same problem.</w:t>
      </w:r>
    </w:p>
    <w:p w14:paraId="6CDEA6A0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Finally, the file culminates in a </w:t>
      </w:r>
      <w:r w:rsidRPr="00760E36">
        <w:rPr>
          <w:b/>
          <w:bCs/>
          <w:sz w:val="28"/>
          <w:szCs w:val="28"/>
        </w:rPr>
        <w:t>menu-driven program</w:t>
      </w:r>
      <w:r w:rsidRPr="00760E36">
        <w:rPr>
          <w:sz w:val="28"/>
          <w:szCs w:val="28"/>
        </w:rPr>
        <w:t xml:space="preserve"> that consolidates all these concepts, allowing a user to interactively choose a matrix type, enter its non-zero elements, and see the full N x N matrix displayed correctly, all while being stored efficiently in the background.</w:t>
      </w:r>
    </w:p>
    <w:p w14:paraId="5137F395" w14:textId="0D3B9D74" w:rsidR="00760E36" w:rsidRDefault="00760E36" w:rsidP="00760E36">
      <w:pPr>
        <w:rPr>
          <w:sz w:val="28"/>
          <w:szCs w:val="28"/>
        </w:rPr>
      </w:pPr>
    </w:p>
    <w:p w14:paraId="431417A6" w14:textId="77777777" w:rsidR="00760E36" w:rsidRDefault="00760E3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6BBA22" w14:textId="77777777" w:rsidR="00760E36" w:rsidRPr="00760E36" w:rsidRDefault="00760E36" w:rsidP="00760E36">
      <w:pPr>
        <w:rPr>
          <w:b/>
          <w:bCs/>
          <w:sz w:val="28"/>
          <w:szCs w:val="28"/>
        </w:rPr>
      </w:pPr>
      <w:r w:rsidRPr="00760E36">
        <w:rPr>
          <w:b/>
          <w:bCs/>
          <w:sz w:val="28"/>
          <w:szCs w:val="28"/>
        </w:rPr>
        <w:lastRenderedPageBreak/>
        <w:t>Diagonal matrix (C &amp; C++)</w:t>
      </w:r>
    </w:p>
    <w:p w14:paraId="69D088D5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This code implements a </w:t>
      </w:r>
      <w:r w:rsidRPr="00760E36">
        <w:rPr>
          <w:b/>
          <w:bCs/>
          <w:sz w:val="28"/>
          <w:szCs w:val="28"/>
        </w:rPr>
        <w:t>Diagonal Matrix</w:t>
      </w:r>
      <w:r w:rsidRPr="00760E36">
        <w:rPr>
          <w:sz w:val="28"/>
          <w:szCs w:val="28"/>
        </w:rPr>
        <w:t>, where non-zero elements can only exist on the main diagonal (where the row index equals the column index). Instead of storing all N² elements, this approach uses a 1D array of just N elements to save memory.</w:t>
      </w:r>
    </w:p>
    <w:p w14:paraId="001E5575" w14:textId="77777777" w:rsidR="00760E36" w:rsidRPr="00760E36" w:rsidRDefault="00760E36" w:rsidP="00760E36">
      <w:pPr>
        <w:numPr>
          <w:ilvl w:val="0"/>
          <w:numId w:val="14"/>
        </w:numPr>
        <w:rPr>
          <w:sz w:val="28"/>
          <w:szCs w:val="28"/>
        </w:rPr>
      </w:pPr>
      <w:r w:rsidRPr="00760E36">
        <w:rPr>
          <w:sz w:val="28"/>
          <w:szCs w:val="28"/>
        </w:rPr>
        <w:t>if(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==j){ m-&gt;A[i-1] = x; } This is the core logic. The condition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>==j ensures that we only care about elements on the main diagonal. The 2D index 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, j) is </w:t>
      </w:r>
      <w:r w:rsidRPr="00760E36">
        <w:rPr>
          <w:b/>
          <w:bCs/>
          <w:sz w:val="28"/>
          <w:szCs w:val="28"/>
        </w:rPr>
        <w:t>mapped</w:t>
      </w:r>
      <w:r w:rsidRPr="00760E36">
        <w:rPr>
          <w:sz w:val="28"/>
          <w:szCs w:val="28"/>
        </w:rPr>
        <w:t xml:space="preserve"> to the 1D array index i-1. For example, element (3, 3) in the 2D matrix is stored at index 2 in our 1D array.</w:t>
      </w:r>
    </w:p>
    <w:p w14:paraId="26C12992" w14:textId="77777777" w:rsidR="00760E36" w:rsidRPr="00760E36" w:rsidRDefault="00760E36" w:rsidP="00760E36">
      <w:pPr>
        <w:numPr>
          <w:ilvl w:val="0"/>
          <w:numId w:val="14"/>
        </w:numPr>
        <w:rPr>
          <w:sz w:val="28"/>
          <w:szCs w:val="28"/>
        </w:rPr>
      </w:pPr>
      <w:r w:rsidRPr="00760E36">
        <w:rPr>
          <w:sz w:val="28"/>
          <w:szCs w:val="28"/>
        </w:rPr>
        <w:t>class matrix{ ... } The C++ version encapsulates this logic within a class. The constructor matrix(int n) handles memory allocation (new int[n]), and the destructor ~matrix() handles deallocation (delete []A), making memory management safer and more automatic than the C-style struct.</w:t>
      </w:r>
    </w:p>
    <w:p w14:paraId="5B648521" w14:textId="77777777" w:rsidR="00760E36" w:rsidRPr="00760E36" w:rsidRDefault="00760E36" w:rsidP="00760E36">
      <w:pPr>
        <w:rPr>
          <w:b/>
          <w:bCs/>
          <w:sz w:val="28"/>
          <w:szCs w:val="28"/>
        </w:rPr>
      </w:pPr>
      <w:r w:rsidRPr="00760E36">
        <w:rPr>
          <w:b/>
          <w:bCs/>
          <w:sz w:val="28"/>
          <w:szCs w:val="28"/>
        </w:rPr>
        <w:t>Lower Triangular matrix (C &amp; C++)</w:t>
      </w:r>
    </w:p>
    <w:p w14:paraId="3A5428F7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This implements a </w:t>
      </w:r>
      <w:r w:rsidRPr="00760E36">
        <w:rPr>
          <w:b/>
          <w:bCs/>
          <w:sz w:val="28"/>
          <w:szCs w:val="28"/>
        </w:rPr>
        <w:t>Lower Triangular Matrix</w:t>
      </w:r>
      <w:r w:rsidRPr="00760E36">
        <w:rPr>
          <w:sz w:val="28"/>
          <w:szCs w:val="28"/>
        </w:rPr>
        <w:t xml:space="preserve">, where all elements </w:t>
      </w:r>
      <w:r w:rsidRPr="00760E36">
        <w:rPr>
          <w:i/>
          <w:iCs/>
          <w:sz w:val="28"/>
          <w:szCs w:val="28"/>
        </w:rPr>
        <w:t>above</w:t>
      </w:r>
      <w:r w:rsidRPr="00760E36">
        <w:rPr>
          <w:sz w:val="28"/>
          <w:szCs w:val="28"/>
        </w:rPr>
        <w:t xml:space="preserve"> the main diagonal are zero. The code efficiently stores only the non-zero elements (on and below the diagonal) using a </w:t>
      </w:r>
      <w:r w:rsidRPr="00760E36">
        <w:rPr>
          <w:b/>
          <w:bCs/>
          <w:sz w:val="28"/>
          <w:szCs w:val="28"/>
        </w:rPr>
        <w:t>row-major mapping formula</w:t>
      </w:r>
      <w:r w:rsidRPr="00760E36">
        <w:rPr>
          <w:sz w:val="28"/>
          <w:szCs w:val="28"/>
        </w:rPr>
        <w:t>.</w:t>
      </w:r>
    </w:p>
    <w:p w14:paraId="49B46DBD" w14:textId="77777777" w:rsidR="00760E36" w:rsidRPr="00760E36" w:rsidRDefault="00760E36" w:rsidP="00760E36">
      <w:pPr>
        <w:numPr>
          <w:ilvl w:val="0"/>
          <w:numId w:val="15"/>
        </w:numPr>
        <w:rPr>
          <w:sz w:val="28"/>
          <w:szCs w:val="28"/>
        </w:rPr>
      </w:pPr>
      <w:r w:rsidRPr="00760E36">
        <w:rPr>
          <w:sz w:val="28"/>
          <w:szCs w:val="28"/>
        </w:rPr>
        <w:t>m-&gt;A[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*(i-1)/2 + j-1] = x; This is the </w:t>
      </w:r>
      <w:r w:rsidRPr="00760E36">
        <w:rPr>
          <w:b/>
          <w:bCs/>
          <w:sz w:val="28"/>
          <w:szCs w:val="28"/>
        </w:rPr>
        <w:t>row-major formula</w:t>
      </w:r>
      <w:r w:rsidRPr="00760E36">
        <w:rPr>
          <w:sz w:val="28"/>
          <w:szCs w:val="28"/>
        </w:rPr>
        <w:t xml:space="preserve"> for mapping 2D indices to a 1D array. It works by calculating the total number of elements in all the full rows </w:t>
      </w:r>
      <w:r w:rsidRPr="00760E36">
        <w:rPr>
          <w:i/>
          <w:iCs/>
          <w:sz w:val="28"/>
          <w:szCs w:val="28"/>
        </w:rPr>
        <w:t>before</w:t>
      </w:r>
      <w:r w:rsidRPr="00760E36">
        <w:rPr>
          <w:sz w:val="28"/>
          <w:szCs w:val="28"/>
        </w:rPr>
        <w:t xml:space="preserve"> the current row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(which is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>*(i-1)/2) and then adding the position of the element within the current row (j-1).</w:t>
      </w:r>
    </w:p>
    <w:p w14:paraId="29E2B59E" w14:textId="77777777" w:rsidR="00760E36" w:rsidRPr="00760E36" w:rsidRDefault="00760E36" w:rsidP="00760E36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 = (int *)malloc((</w:t>
      </w:r>
      <w:proofErr w:type="spellStart"/>
      <w:r w:rsidRPr="00760E36">
        <w:rPr>
          <w:sz w:val="28"/>
          <w:szCs w:val="28"/>
        </w:rPr>
        <w:t>m.n</w:t>
      </w:r>
      <w:proofErr w:type="spellEnd"/>
      <w:r w:rsidRPr="00760E36">
        <w:rPr>
          <w:sz w:val="28"/>
          <w:szCs w:val="28"/>
        </w:rPr>
        <w:t>*(m.n+1)/2)*</w:t>
      </w:r>
      <w:proofErr w:type="spellStart"/>
      <w:r w:rsidRPr="00760E36">
        <w:rPr>
          <w:sz w:val="28"/>
          <w:szCs w:val="28"/>
        </w:rPr>
        <w:t>sizeof</w:t>
      </w:r>
      <w:proofErr w:type="spellEnd"/>
      <w:r w:rsidRPr="00760E36">
        <w:rPr>
          <w:sz w:val="28"/>
          <w:szCs w:val="28"/>
        </w:rPr>
        <w:t>(int)); This line allocates exactly the amount of memory needed. The number of non-zero elements in an N x N lower triangular matrix is the sum of integers from 1 to N, which is given by the formula n*(n+1)/2.</w:t>
      </w:r>
    </w:p>
    <w:p w14:paraId="795E2C96" w14:textId="77777777" w:rsidR="00760E36" w:rsidRPr="00760E36" w:rsidRDefault="00760E36" w:rsidP="00760E36">
      <w:pPr>
        <w:rPr>
          <w:b/>
          <w:bCs/>
          <w:sz w:val="28"/>
          <w:szCs w:val="28"/>
        </w:rPr>
      </w:pPr>
      <w:r w:rsidRPr="00760E36">
        <w:rPr>
          <w:b/>
          <w:bCs/>
          <w:sz w:val="28"/>
          <w:szCs w:val="28"/>
        </w:rPr>
        <w:t>Tri-Diagonal matrix</w:t>
      </w:r>
    </w:p>
    <w:p w14:paraId="2CE16D8E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This code implements a </w:t>
      </w:r>
      <w:r w:rsidRPr="00760E36">
        <w:rPr>
          <w:b/>
          <w:bCs/>
          <w:sz w:val="28"/>
          <w:szCs w:val="28"/>
        </w:rPr>
        <w:t>Tri-Diagonal Matrix</w:t>
      </w:r>
      <w:r w:rsidRPr="00760E36">
        <w:rPr>
          <w:sz w:val="28"/>
          <w:szCs w:val="28"/>
        </w:rPr>
        <w:t>, where non-zero elements are restricted to three diagonals: the main diagonal, the lower diagonal (just below the main), and the upper diagonal (just above the main).</w:t>
      </w:r>
    </w:p>
    <w:p w14:paraId="5F34AC30" w14:textId="77777777" w:rsidR="00760E36" w:rsidRPr="00760E36" w:rsidRDefault="00760E36" w:rsidP="00760E36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 = (int *)malloc((3*m.n-2)*</w:t>
      </w:r>
      <w:proofErr w:type="spellStart"/>
      <w:r w:rsidRPr="00760E36">
        <w:rPr>
          <w:sz w:val="28"/>
          <w:szCs w:val="28"/>
        </w:rPr>
        <w:t>sizeof</w:t>
      </w:r>
      <w:proofErr w:type="spellEnd"/>
      <w:r w:rsidRPr="00760E36">
        <w:rPr>
          <w:sz w:val="28"/>
          <w:szCs w:val="28"/>
        </w:rPr>
        <w:t xml:space="preserve">(int)); An N x N tri-diagonal matrix has n elements on the main diagonal, n-1 on the lower, and n-1 on the </w:t>
      </w:r>
      <w:r w:rsidRPr="00760E36">
        <w:rPr>
          <w:sz w:val="28"/>
          <w:szCs w:val="28"/>
        </w:rPr>
        <w:lastRenderedPageBreak/>
        <w:t>upper, for a total of 3n-2 non-zero elements. This allocation is perfectly sized to save memory.</w:t>
      </w:r>
    </w:p>
    <w:p w14:paraId="02BE91D8" w14:textId="77777777" w:rsidR="00760E36" w:rsidRPr="00760E36" w:rsidRDefault="00760E36" w:rsidP="00760E36">
      <w:pPr>
        <w:numPr>
          <w:ilvl w:val="0"/>
          <w:numId w:val="16"/>
        </w:numPr>
        <w:rPr>
          <w:sz w:val="28"/>
          <w:szCs w:val="28"/>
        </w:rPr>
      </w:pPr>
      <w:r w:rsidRPr="00760E36">
        <w:rPr>
          <w:sz w:val="28"/>
          <w:szCs w:val="28"/>
        </w:rPr>
        <w:t>if(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-j==1){ ... </w:t>
      </w: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[i-1] } This condition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-j==1 identifies the </w:t>
      </w:r>
      <w:r w:rsidRPr="00760E36">
        <w:rPr>
          <w:b/>
          <w:bCs/>
          <w:sz w:val="28"/>
          <w:szCs w:val="28"/>
        </w:rPr>
        <w:t>lower diagonal</w:t>
      </w:r>
      <w:r w:rsidRPr="00760E36">
        <w:rPr>
          <w:sz w:val="28"/>
          <w:szCs w:val="28"/>
        </w:rPr>
        <w:t>. These n-1 elements are stored first in our 1D array, using the mapping i-1.</w:t>
      </w:r>
    </w:p>
    <w:p w14:paraId="63EDCE3A" w14:textId="77777777" w:rsidR="00760E36" w:rsidRPr="00760E36" w:rsidRDefault="00760E36" w:rsidP="00760E36">
      <w:pPr>
        <w:numPr>
          <w:ilvl w:val="0"/>
          <w:numId w:val="16"/>
        </w:numPr>
        <w:rPr>
          <w:sz w:val="28"/>
          <w:szCs w:val="28"/>
        </w:rPr>
      </w:pPr>
      <w:r w:rsidRPr="00760E36">
        <w:rPr>
          <w:sz w:val="28"/>
          <w:szCs w:val="28"/>
        </w:rPr>
        <w:t>else if(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-j==0){ ... </w:t>
      </w: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[m.n-1+i-1] } This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-j==0 identifies the </w:t>
      </w:r>
      <w:r w:rsidRPr="00760E36">
        <w:rPr>
          <w:b/>
          <w:bCs/>
          <w:sz w:val="28"/>
          <w:szCs w:val="28"/>
        </w:rPr>
        <w:t>main diagonal</w:t>
      </w:r>
      <w:r w:rsidRPr="00760E36">
        <w:rPr>
          <w:sz w:val="28"/>
          <w:szCs w:val="28"/>
        </w:rPr>
        <w:t xml:space="preserve">. These n elements are stored </w:t>
      </w:r>
      <w:r w:rsidRPr="00760E36">
        <w:rPr>
          <w:i/>
          <w:iCs/>
          <w:sz w:val="28"/>
          <w:szCs w:val="28"/>
        </w:rPr>
        <w:t>after</w:t>
      </w:r>
      <w:r w:rsidRPr="00760E36">
        <w:rPr>
          <w:sz w:val="28"/>
          <w:szCs w:val="28"/>
        </w:rPr>
        <w:t xml:space="preserve"> the lower diagonal elements. Their mapping is (n-1) + (i-1).</w:t>
      </w:r>
    </w:p>
    <w:p w14:paraId="350D8135" w14:textId="77777777" w:rsidR="00760E36" w:rsidRPr="00760E36" w:rsidRDefault="00760E36" w:rsidP="00760E36">
      <w:pPr>
        <w:numPr>
          <w:ilvl w:val="0"/>
          <w:numId w:val="16"/>
        </w:numPr>
        <w:rPr>
          <w:sz w:val="28"/>
          <w:szCs w:val="28"/>
        </w:rPr>
      </w:pPr>
      <w:r w:rsidRPr="00760E36">
        <w:rPr>
          <w:sz w:val="28"/>
          <w:szCs w:val="28"/>
        </w:rPr>
        <w:t>else if(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-j==-1){ ... </w:t>
      </w: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>[2*(</w:t>
      </w:r>
      <w:proofErr w:type="spellStart"/>
      <w:r w:rsidRPr="00760E36">
        <w:rPr>
          <w:sz w:val="28"/>
          <w:szCs w:val="28"/>
        </w:rPr>
        <w:t>m.n</w:t>
      </w:r>
      <w:proofErr w:type="spellEnd"/>
      <w:r w:rsidRPr="00760E36">
        <w:rPr>
          <w:sz w:val="28"/>
          <w:szCs w:val="28"/>
        </w:rPr>
        <w:t xml:space="preserve">)-1+i-1] } This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-j==-1 identifies the </w:t>
      </w:r>
      <w:r w:rsidRPr="00760E36">
        <w:rPr>
          <w:b/>
          <w:bCs/>
          <w:sz w:val="28"/>
          <w:szCs w:val="28"/>
        </w:rPr>
        <w:t>upper diagonal</w:t>
      </w:r>
      <w:r w:rsidRPr="00760E36">
        <w:rPr>
          <w:sz w:val="28"/>
          <w:szCs w:val="28"/>
        </w:rPr>
        <w:t>. These n-1 elements are stored last. Their mapping is (n-1) + n + (i-1), which simplifies to 2n-2+i.</w:t>
      </w:r>
    </w:p>
    <w:p w14:paraId="62229B94" w14:textId="77777777" w:rsidR="00760E36" w:rsidRPr="00760E36" w:rsidRDefault="00760E36" w:rsidP="00760E36">
      <w:pPr>
        <w:rPr>
          <w:b/>
          <w:bCs/>
          <w:sz w:val="28"/>
          <w:szCs w:val="28"/>
        </w:rPr>
      </w:pPr>
      <w:r w:rsidRPr="00760E36">
        <w:rPr>
          <w:b/>
          <w:bCs/>
          <w:sz w:val="28"/>
          <w:szCs w:val="28"/>
        </w:rPr>
        <w:t>Toeplitz matrix</w:t>
      </w:r>
    </w:p>
    <w:p w14:paraId="64B767FC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 xml:space="preserve">This implements a </w:t>
      </w:r>
      <w:r w:rsidRPr="00760E36">
        <w:rPr>
          <w:b/>
          <w:bCs/>
          <w:sz w:val="28"/>
          <w:szCs w:val="28"/>
        </w:rPr>
        <w:t>Toeplitz Matrix</w:t>
      </w:r>
      <w:r w:rsidRPr="00760E36">
        <w:rPr>
          <w:sz w:val="28"/>
          <w:szCs w:val="28"/>
        </w:rPr>
        <w:t>, a special matrix where every descending diagonal from left to right has constant values. This property means the entire N x N matrix can be defined by just its first row and first column.</w:t>
      </w:r>
    </w:p>
    <w:p w14:paraId="6B1D2BF9" w14:textId="77777777" w:rsidR="00760E36" w:rsidRPr="00760E36" w:rsidRDefault="00760E36" w:rsidP="00760E36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 = (int *)malloc((2*m.n-1)*</w:t>
      </w:r>
      <w:proofErr w:type="spellStart"/>
      <w:r w:rsidRPr="00760E36">
        <w:rPr>
          <w:sz w:val="28"/>
          <w:szCs w:val="28"/>
        </w:rPr>
        <w:t>sizeof</w:t>
      </w:r>
      <w:proofErr w:type="spellEnd"/>
      <w:r w:rsidRPr="00760E36">
        <w:rPr>
          <w:sz w:val="28"/>
          <w:szCs w:val="28"/>
        </w:rPr>
        <w:t>(int)); Since the matrix is defined by the first row (N elements) and first column (N elements), with the top-left element A[0][0] being part of both, we only need to store N + N - 1 = 2N - 1 unique values.</w:t>
      </w:r>
    </w:p>
    <w:p w14:paraId="592CF235" w14:textId="77777777" w:rsidR="00760E36" w:rsidRPr="00760E36" w:rsidRDefault="00760E36" w:rsidP="00760E36">
      <w:pPr>
        <w:numPr>
          <w:ilvl w:val="0"/>
          <w:numId w:val="17"/>
        </w:numPr>
        <w:rPr>
          <w:sz w:val="28"/>
          <w:szCs w:val="28"/>
        </w:rPr>
      </w:pPr>
      <w:r w:rsidRPr="00760E36">
        <w:rPr>
          <w:sz w:val="28"/>
          <w:szCs w:val="28"/>
        </w:rPr>
        <w:t>if 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&lt;= j) { ... </w:t>
      </w: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[j -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>] } For any element on or above the main diagonal 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&lt;= j), its value is determined by an element in the </w:t>
      </w:r>
      <w:r w:rsidRPr="00760E36">
        <w:rPr>
          <w:b/>
          <w:bCs/>
          <w:sz w:val="28"/>
          <w:szCs w:val="28"/>
        </w:rPr>
        <w:t>first row</w:t>
      </w:r>
      <w:r w:rsidRPr="00760E36">
        <w:rPr>
          <w:sz w:val="28"/>
          <w:szCs w:val="28"/>
        </w:rPr>
        <w:t xml:space="preserve">. The specific element is found by the index j -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>, which remains constant along any diagonal.</w:t>
      </w:r>
    </w:p>
    <w:p w14:paraId="2C54B3BF" w14:textId="77777777" w:rsidR="00760E36" w:rsidRPr="00760E36" w:rsidRDefault="00760E36" w:rsidP="00760E36">
      <w:pPr>
        <w:numPr>
          <w:ilvl w:val="0"/>
          <w:numId w:val="17"/>
        </w:numPr>
        <w:rPr>
          <w:sz w:val="28"/>
          <w:szCs w:val="28"/>
        </w:rPr>
      </w:pPr>
      <w:r w:rsidRPr="00760E36">
        <w:rPr>
          <w:sz w:val="28"/>
          <w:szCs w:val="28"/>
        </w:rPr>
        <w:t xml:space="preserve">else { ... </w:t>
      </w: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>[</w:t>
      </w:r>
      <w:proofErr w:type="spellStart"/>
      <w:r w:rsidRPr="00760E36">
        <w:rPr>
          <w:sz w:val="28"/>
          <w:szCs w:val="28"/>
        </w:rPr>
        <w:t>m.n</w:t>
      </w:r>
      <w:proofErr w:type="spellEnd"/>
      <w:r w:rsidRPr="00760E36">
        <w:rPr>
          <w:sz w:val="28"/>
          <w:szCs w:val="28"/>
        </w:rPr>
        <w:t xml:space="preserve"> +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- j - 1] } For any element below the main diagonal 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&gt; j), its value is determined by an element in the </w:t>
      </w:r>
      <w:r w:rsidRPr="00760E36">
        <w:rPr>
          <w:b/>
          <w:bCs/>
          <w:sz w:val="28"/>
          <w:szCs w:val="28"/>
        </w:rPr>
        <w:t>first column</w:t>
      </w:r>
      <w:r w:rsidRPr="00760E36">
        <w:rPr>
          <w:sz w:val="28"/>
          <w:szCs w:val="28"/>
        </w:rPr>
        <w:t xml:space="preserve">. These values are stored in our 1D array </w:t>
      </w:r>
      <w:r w:rsidRPr="00760E36">
        <w:rPr>
          <w:i/>
          <w:iCs/>
          <w:sz w:val="28"/>
          <w:szCs w:val="28"/>
        </w:rPr>
        <w:t>after</w:t>
      </w:r>
      <w:r w:rsidRPr="00760E36">
        <w:rPr>
          <w:sz w:val="28"/>
          <w:szCs w:val="28"/>
        </w:rPr>
        <w:t xml:space="preserve"> the first row's values. The mapping is n + (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- j - 1).</w:t>
      </w:r>
    </w:p>
    <w:p w14:paraId="48806DB8" w14:textId="77777777" w:rsidR="00760E36" w:rsidRPr="00760E36" w:rsidRDefault="00760E36" w:rsidP="00760E36">
      <w:pPr>
        <w:rPr>
          <w:b/>
          <w:bCs/>
          <w:sz w:val="28"/>
          <w:szCs w:val="28"/>
        </w:rPr>
      </w:pPr>
      <w:r w:rsidRPr="00760E36">
        <w:rPr>
          <w:b/>
          <w:bCs/>
          <w:sz w:val="28"/>
          <w:szCs w:val="28"/>
        </w:rPr>
        <w:t>Menu driven program for matrices</w:t>
      </w:r>
    </w:p>
    <w:p w14:paraId="01FE02B1" w14:textId="77777777" w:rsidR="00760E36" w:rsidRPr="00760E36" w:rsidRDefault="00760E36" w:rsidP="00760E36">
      <w:pPr>
        <w:rPr>
          <w:sz w:val="28"/>
          <w:szCs w:val="28"/>
        </w:rPr>
      </w:pPr>
      <w:r w:rsidRPr="00760E36">
        <w:rPr>
          <w:sz w:val="28"/>
          <w:szCs w:val="28"/>
        </w:rPr>
        <w:t>This final section of the code brings all the previous concepts together into a single, interactive application. It acts as a user interface for creating and displaying the different types of sparse matrices.</w:t>
      </w:r>
    </w:p>
    <w:p w14:paraId="08B9E16C" w14:textId="77777777" w:rsidR="00760E36" w:rsidRPr="00760E36" w:rsidRDefault="00760E36" w:rsidP="00760E36">
      <w:pPr>
        <w:numPr>
          <w:ilvl w:val="0"/>
          <w:numId w:val="18"/>
        </w:numPr>
        <w:rPr>
          <w:sz w:val="28"/>
          <w:szCs w:val="28"/>
        </w:rPr>
      </w:pPr>
      <w:r w:rsidRPr="00760E36">
        <w:rPr>
          <w:sz w:val="28"/>
          <w:szCs w:val="28"/>
        </w:rPr>
        <w:lastRenderedPageBreak/>
        <w:t>do{ ... }while(</w:t>
      </w:r>
      <w:proofErr w:type="spellStart"/>
      <w:r w:rsidRPr="00760E36">
        <w:rPr>
          <w:sz w:val="28"/>
          <w:szCs w:val="28"/>
        </w:rPr>
        <w:t>ch</w:t>
      </w:r>
      <w:proofErr w:type="spellEnd"/>
      <w:r w:rsidRPr="00760E36">
        <w:rPr>
          <w:sz w:val="28"/>
          <w:szCs w:val="28"/>
        </w:rPr>
        <w:t xml:space="preserve">!=6); This loop structure ensures the </w:t>
      </w:r>
      <w:r w:rsidRPr="00760E36">
        <w:rPr>
          <w:b/>
          <w:bCs/>
          <w:sz w:val="28"/>
          <w:szCs w:val="28"/>
        </w:rPr>
        <w:t>menu runs continuously</w:t>
      </w:r>
      <w:r w:rsidRPr="00760E36">
        <w:rPr>
          <w:sz w:val="28"/>
          <w:szCs w:val="28"/>
        </w:rPr>
        <w:t>, allowing the user to create multiple matrices without restarting the program. It only exits when the user selects option 6.</w:t>
      </w:r>
    </w:p>
    <w:p w14:paraId="5E09AAA7" w14:textId="77777777" w:rsidR="00760E36" w:rsidRPr="00760E36" w:rsidRDefault="00760E36" w:rsidP="00760E36">
      <w:pPr>
        <w:numPr>
          <w:ilvl w:val="0"/>
          <w:numId w:val="18"/>
        </w:numPr>
        <w:rPr>
          <w:sz w:val="28"/>
          <w:szCs w:val="28"/>
        </w:rPr>
      </w:pPr>
      <w:r w:rsidRPr="00760E36">
        <w:rPr>
          <w:sz w:val="28"/>
          <w:szCs w:val="28"/>
        </w:rPr>
        <w:t>switch (</w:t>
      </w:r>
      <w:proofErr w:type="spellStart"/>
      <w:r w:rsidRPr="00760E36">
        <w:rPr>
          <w:sz w:val="28"/>
          <w:szCs w:val="28"/>
        </w:rPr>
        <w:t>ch</w:t>
      </w:r>
      <w:proofErr w:type="spellEnd"/>
      <w:r w:rsidRPr="00760E36">
        <w:rPr>
          <w:sz w:val="28"/>
          <w:szCs w:val="28"/>
        </w:rPr>
        <w:t xml:space="preserve">){ ... } The switch statement is the control </w:t>
      </w:r>
      <w:proofErr w:type="spellStart"/>
      <w:r w:rsidRPr="00760E36">
        <w:rPr>
          <w:sz w:val="28"/>
          <w:szCs w:val="28"/>
        </w:rPr>
        <w:t>center</w:t>
      </w:r>
      <w:proofErr w:type="spellEnd"/>
      <w:r w:rsidRPr="00760E36">
        <w:rPr>
          <w:sz w:val="28"/>
          <w:szCs w:val="28"/>
        </w:rPr>
        <w:t xml:space="preserve"> of the program. Based on the user's input (</w:t>
      </w:r>
      <w:proofErr w:type="spellStart"/>
      <w:r w:rsidRPr="00760E36">
        <w:rPr>
          <w:sz w:val="28"/>
          <w:szCs w:val="28"/>
        </w:rPr>
        <w:t>ch</w:t>
      </w:r>
      <w:proofErr w:type="spellEnd"/>
      <w:r w:rsidRPr="00760E36">
        <w:rPr>
          <w:sz w:val="28"/>
          <w:szCs w:val="28"/>
        </w:rPr>
        <w:t>), it executes the correct block of code to handle the creation and display of the chosen matrix type.</w:t>
      </w:r>
    </w:p>
    <w:p w14:paraId="33E49EE7" w14:textId="77777777" w:rsidR="00760E36" w:rsidRPr="00760E36" w:rsidRDefault="00760E36" w:rsidP="00760E36">
      <w:pPr>
        <w:numPr>
          <w:ilvl w:val="0"/>
          <w:numId w:val="18"/>
        </w:numPr>
        <w:rPr>
          <w:sz w:val="28"/>
          <w:szCs w:val="28"/>
        </w:rPr>
      </w:pPr>
      <w:r w:rsidRPr="00760E36">
        <w:rPr>
          <w:sz w:val="28"/>
          <w:szCs w:val="28"/>
        </w:rPr>
        <w:t xml:space="preserve">case 3: ... </w:t>
      </w:r>
      <w:proofErr w:type="spellStart"/>
      <w:r w:rsidRPr="00760E36">
        <w:rPr>
          <w:sz w:val="28"/>
          <w:szCs w:val="28"/>
        </w:rPr>
        <w:t>m.A</w:t>
      </w:r>
      <w:proofErr w:type="spellEnd"/>
      <w:r w:rsidRPr="00760E36">
        <w:rPr>
          <w:sz w:val="28"/>
          <w:szCs w:val="28"/>
        </w:rPr>
        <w:t xml:space="preserve">[j*(j-1)/2 + i-1] = </w:t>
      </w:r>
      <w:proofErr w:type="spellStart"/>
      <w:r w:rsidRPr="00760E36">
        <w:rPr>
          <w:sz w:val="28"/>
          <w:szCs w:val="28"/>
        </w:rPr>
        <w:t>num</w:t>
      </w:r>
      <w:proofErr w:type="spellEnd"/>
      <w:r w:rsidRPr="00760E36">
        <w:rPr>
          <w:sz w:val="28"/>
          <w:szCs w:val="28"/>
        </w:rPr>
        <w:t xml:space="preserve">; This case handles the </w:t>
      </w:r>
      <w:r w:rsidRPr="00760E36">
        <w:rPr>
          <w:b/>
          <w:bCs/>
          <w:sz w:val="28"/>
          <w:szCs w:val="28"/>
        </w:rPr>
        <w:t>Upper Triangular matrix</w:t>
      </w:r>
      <w:r w:rsidRPr="00760E36">
        <w:rPr>
          <w:sz w:val="28"/>
          <w:szCs w:val="28"/>
        </w:rPr>
        <w:t xml:space="preserve">. It's similar to the lower triangular matrix but uses a </w:t>
      </w:r>
      <w:r w:rsidRPr="00760E36">
        <w:rPr>
          <w:b/>
          <w:bCs/>
          <w:sz w:val="28"/>
          <w:szCs w:val="28"/>
        </w:rPr>
        <w:t>column-major mapping formula</w:t>
      </w:r>
      <w:r w:rsidRPr="00760E36">
        <w:rPr>
          <w:sz w:val="28"/>
          <w:szCs w:val="28"/>
        </w:rPr>
        <w:t xml:space="preserve">. Here, the roles of </w:t>
      </w:r>
      <w:proofErr w:type="spellStart"/>
      <w:r w:rsidRPr="00760E36">
        <w:rPr>
          <w:sz w:val="28"/>
          <w:szCs w:val="28"/>
        </w:rPr>
        <w:t>i</w:t>
      </w:r>
      <w:proofErr w:type="spellEnd"/>
      <w:r w:rsidRPr="00760E36">
        <w:rPr>
          <w:sz w:val="28"/>
          <w:szCs w:val="28"/>
        </w:rPr>
        <w:t xml:space="preserve"> and j are swapped in the formula, effectively storing the non-zero elements column by column instead of row by row.</w:t>
      </w:r>
    </w:p>
    <w:p w14:paraId="5859EF3B" w14:textId="77777777" w:rsidR="00760E36" w:rsidRPr="00760E36" w:rsidRDefault="00760E36" w:rsidP="00760E36">
      <w:pPr>
        <w:rPr>
          <w:sz w:val="28"/>
          <w:szCs w:val="28"/>
        </w:rPr>
      </w:pPr>
    </w:p>
    <w:sectPr w:rsidR="00760E36" w:rsidRPr="0076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6356"/>
    <w:multiLevelType w:val="multilevel"/>
    <w:tmpl w:val="52B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B205E"/>
    <w:multiLevelType w:val="multilevel"/>
    <w:tmpl w:val="E91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4460"/>
    <w:multiLevelType w:val="multilevel"/>
    <w:tmpl w:val="CA7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57067"/>
    <w:multiLevelType w:val="multilevel"/>
    <w:tmpl w:val="D992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77FEC"/>
    <w:multiLevelType w:val="multilevel"/>
    <w:tmpl w:val="A3D0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F39F3"/>
    <w:multiLevelType w:val="multilevel"/>
    <w:tmpl w:val="B034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4742C"/>
    <w:multiLevelType w:val="multilevel"/>
    <w:tmpl w:val="242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246DD"/>
    <w:multiLevelType w:val="multilevel"/>
    <w:tmpl w:val="B4E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76BDB"/>
    <w:multiLevelType w:val="multilevel"/>
    <w:tmpl w:val="F4E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76547"/>
    <w:multiLevelType w:val="multilevel"/>
    <w:tmpl w:val="3BC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8627F"/>
    <w:multiLevelType w:val="multilevel"/>
    <w:tmpl w:val="C82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B2471"/>
    <w:multiLevelType w:val="multilevel"/>
    <w:tmpl w:val="7F6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D3162"/>
    <w:multiLevelType w:val="multilevel"/>
    <w:tmpl w:val="776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F7D94"/>
    <w:multiLevelType w:val="multilevel"/>
    <w:tmpl w:val="F938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34494"/>
    <w:multiLevelType w:val="multilevel"/>
    <w:tmpl w:val="4ABE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828D0"/>
    <w:multiLevelType w:val="multilevel"/>
    <w:tmpl w:val="DC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D7F89"/>
    <w:multiLevelType w:val="multilevel"/>
    <w:tmpl w:val="E60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B168D"/>
    <w:multiLevelType w:val="multilevel"/>
    <w:tmpl w:val="9428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277779">
    <w:abstractNumId w:val="15"/>
  </w:num>
  <w:num w:numId="2" w16cid:durableId="970286700">
    <w:abstractNumId w:val="14"/>
  </w:num>
  <w:num w:numId="3" w16cid:durableId="271327228">
    <w:abstractNumId w:val="0"/>
  </w:num>
  <w:num w:numId="4" w16cid:durableId="290982305">
    <w:abstractNumId w:val="13"/>
  </w:num>
  <w:num w:numId="5" w16cid:durableId="359429888">
    <w:abstractNumId w:val="7"/>
  </w:num>
  <w:num w:numId="6" w16cid:durableId="943612851">
    <w:abstractNumId w:val="3"/>
  </w:num>
  <w:num w:numId="7" w16cid:durableId="1594044759">
    <w:abstractNumId w:val="4"/>
  </w:num>
  <w:num w:numId="8" w16cid:durableId="1031801213">
    <w:abstractNumId w:val="11"/>
  </w:num>
  <w:num w:numId="9" w16cid:durableId="1973094876">
    <w:abstractNumId w:val="10"/>
  </w:num>
  <w:num w:numId="10" w16cid:durableId="846598625">
    <w:abstractNumId w:val="17"/>
  </w:num>
  <w:num w:numId="11" w16cid:durableId="16080305">
    <w:abstractNumId w:val="2"/>
  </w:num>
  <w:num w:numId="12" w16cid:durableId="422410908">
    <w:abstractNumId w:val="8"/>
  </w:num>
  <w:num w:numId="13" w16cid:durableId="863397857">
    <w:abstractNumId w:val="1"/>
  </w:num>
  <w:num w:numId="14" w16cid:durableId="595092647">
    <w:abstractNumId w:val="12"/>
  </w:num>
  <w:num w:numId="15" w16cid:durableId="741756566">
    <w:abstractNumId w:val="9"/>
  </w:num>
  <w:num w:numId="16" w16cid:durableId="1064983297">
    <w:abstractNumId w:val="5"/>
  </w:num>
  <w:num w:numId="17" w16cid:durableId="1518614905">
    <w:abstractNumId w:val="16"/>
  </w:num>
  <w:num w:numId="18" w16cid:durableId="558519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36"/>
    <w:rsid w:val="00760E36"/>
    <w:rsid w:val="009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4DC8"/>
  <w15:chartTrackingRefBased/>
  <w15:docId w15:val="{01F678C2-C934-46AD-B405-86A62983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E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E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E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E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E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E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E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E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E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E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</dc:creator>
  <cp:keywords/>
  <dc:description/>
  <cp:lastModifiedBy>YASWANTH KUMAR</cp:lastModifiedBy>
  <cp:revision>1</cp:revision>
  <dcterms:created xsi:type="dcterms:W3CDTF">2025-10-18T09:17:00Z</dcterms:created>
  <dcterms:modified xsi:type="dcterms:W3CDTF">2025-10-18T09:19:00Z</dcterms:modified>
</cp:coreProperties>
</file>