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5779DA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35E6DE32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Python,</w:t>
      </w:r>
      <w:r w:rsidR="00DB0EE8">
        <w:rPr>
          <w:rFonts w:ascii="DM Sans" w:eastAsia="Avenir Next LT Pro" w:hAnsi="DM Sans" w:cs="Avenir Next LT Pro"/>
          <w:sz w:val="18"/>
          <w:szCs w:val="18"/>
        </w:rPr>
        <w:t xml:space="preserve"> C++, Java,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Go</w:t>
      </w:r>
      <w:r w:rsidR="00CF7748">
        <w:rPr>
          <w:rFonts w:ascii="DM Sans" w:eastAsia="Avenir Next LT Pro" w:hAnsi="DM Sans" w:cs="Avenir Next LT Pro"/>
          <w:sz w:val="18"/>
          <w:szCs w:val="18"/>
        </w:rPr>
        <w:t>/Golang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  <w:r w:rsidR="00DB0EE8">
        <w:rPr>
          <w:rFonts w:ascii="DM Sans" w:eastAsia="Avenir Next LT Pro" w:hAnsi="DM Sans" w:cs="Avenir Next LT Pro"/>
          <w:sz w:val="18"/>
          <w:szCs w:val="18"/>
        </w:rPr>
        <w:t>, Perl, PHP</w:t>
      </w:r>
    </w:p>
    <w:p w14:paraId="3EF6CAF4" w14:textId="7B47B01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C93F85">
        <w:rPr>
          <w:rFonts w:ascii="DM Sans" w:eastAsia="Avenir Next LT Pro" w:hAnsi="DM Sans" w:cs="Avenir Next LT Pro"/>
          <w:sz w:val="18"/>
          <w:szCs w:val="18"/>
        </w:rPr>
        <w:t>Angular, Flask, Django, jQuery</w:t>
      </w:r>
    </w:p>
    <w:p w14:paraId="77B7B39C" w14:textId="20EF9B36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1F1E49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723D2F78" w14:textId="4438F639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93F85" w:rsidRDefault="005779D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32C84F8E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780B7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0DF95863" w14:textId="4655A582" w:rsidR="001F1E49" w:rsidRDefault="008C2815" w:rsidP="001F1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 xml:space="preserve"> Developer Preview</w:t>
        </w:r>
      </w:hyperlink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46375A">
        <w:rPr>
          <w:rFonts w:ascii="DM Sans" w:eastAsia="Avenir Next LT Pro" w:hAnsi="DM Sans" w:cs="Avenir Next LT Pro"/>
          <w:sz w:val="18"/>
          <w:szCs w:val="18"/>
        </w:rPr>
        <w:t>with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 w:rsidR="001F1E49">
        <w:rPr>
          <w:rFonts w:ascii="DM Sans" w:eastAsia="Avenir Next LT Pro" w:hAnsi="DM Sans" w:cs="Avenir Next LT Pro"/>
          <w:sz w:val="18"/>
          <w:szCs w:val="18"/>
        </w:rPr>
        <w:t>TypeScript</w:t>
      </w:r>
      <w:r w:rsidR="0046375A">
        <w:rPr>
          <w:rFonts w:ascii="DM Sans" w:eastAsia="Avenir Next LT Pro" w:hAnsi="DM Sans" w:cs="Avenir Next LT Pro"/>
          <w:sz w:val="18"/>
          <w:szCs w:val="18"/>
        </w:rPr>
        <w:t>, React, and GraphQL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 for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80+</w:t>
      </w:r>
      <w:r w:rsidR="001F1E49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 </w:t>
      </w:r>
      <w:hyperlink r:id="rId11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="001F1E49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79B45662" w14:textId="58582FA5" w:rsidR="0046375A" w:rsidRPr="0046375A" w:rsidRDefault="0046375A" w:rsidP="0046375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A14AE5A" w14:textId="4330B388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with Ruby on Rails and GraphQL to process payment and transaction queries in </w:t>
      </w:r>
      <w:r w:rsidR="004904DB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50 </w:t>
      </w:r>
      <w:proofErr w:type="spellStart"/>
      <w:r w:rsidR="004904DB"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1161E3B0" w14:textId="6D8B0326" w:rsidR="003D0EE8" w:rsidRDefault="00536A9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</w:t>
      </w:r>
      <w:r w:rsidR="00AD3822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DB275E">
        <w:rPr>
          <w:rFonts w:ascii="DM Sans" w:eastAsia="Avenir Next LT Pro" w:hAnsi="DM Sans" w:cs="Avenir Next LT Pro"/>
          <w:sz w:val="18"/>
          <w:szCs w:val="18"/>
        </w:rPr>
        <w:t>n open-source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 readable </w:t>
      </w:r>
      <w:r>
        <w:rPr>
          <w:rFonts w:ascii="DM Sans" w:eastAsia="Avenir Next LT Pro" w:hAnsi="DM Sans" w:cs="Avenir Next LT Pro"/>
          <w:sz w:val="18"/>
          <w:szCs w:val="18"/>
        </w:rPr>
        <w:t>time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 librar</w:t>
      </w:r>
      <w:r w:rsidR="00CF7748" w:rsidRPr="00536A9A">
        <w:rPr>
          <w:rFonts w:ascii="DM Sans" w:eastAsia="Avenir Next LT Pro" w:hAnsi="DM Sans" w:cs="Avenir Next LT Pro"/>
          <w:sz w:val="18"/>
          <w:szCs w:val="18"/>
        </w:rPr>
        <w:t>y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 to </w:t>
      </w:r>
      <w:hyperlink r:id="rId14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="00CF7748"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46375A">
        <w:rPr>
          <w:rFonts w:ascii="DM Sans" w:eastAsia="Avenir Next LT Pro" w:hAnsi="DM Sans" w:cs="Avenir Next LT Pro"/>
          <w:sz w:val="18"/>
          <w:szCs w:val="18"/>
        </w:rPr>
        <w:t>/Go</w:t>
      </w:r>
      <w:r w:rsidR="00CF7748">
        <w:rPr>
          <w:rFonts w:ascii="DM Sans" w:eastAsia="Avenir Next LT Pro" w:hAnsi="DM Sans" w:cs="Avenir Next LT Pro"/>
          <w:sz w:val="18"/>
          <w:szCs w:val="18"/>
        </w:rPr>
        <w:t>lang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and JavaScrip</w:t>
      </w:r>
      <w:r>
        <w:rPr>
          <w:rFonts w:ascii="DM Sans" w:eastAsia="Avenir Next LT Pro" w:hAnsi="DM Sans" w:cs="Avenir Next LT Pro"/>
          <w:sz w:val="18"/>
          <w:szCs w:val="18"/>
        </w:rPr>
        <w:t xml:space="preserve">t, </w:t>
      </w:r>
      <w:r w:rsidR="00DB275E">
        <w:rPr>
          <w:rFonts w:ascii="DM Sans" w:eastAsia="Avenir Next LT Pro" w:hAnsi="DM Sans" w:cs="Avenir Next LT Pro"/>
          <w:sz w:val="18"/>
          <w:szCs w:val="18"/>
        </w:rPr>
        <w:t xml:space="preserve">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="00CF7748"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bookmarkEnd w:id="1"/>
    <w:p w14:paraId="5B8ED099" w14:textId="3A3FFA56" w:rsidR="004826B8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r>
        <w:fldChar w:fldCharType="begin"/>
      </w:r>
      <w:r>
        <w:instrText xml:space="preserve"> HYPERLINK "https://www.carbonite.com/" </w:instrText>
      </w:r>
      <w:r>
        <w:fldChar w:fldCharType="separate"/>
      </w:r>
      <w:r w:rsidR="009335BF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t>Carbonite</w:t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fldChar w:fldCharType="end"/>
      </w:r>
    </w:p>
    <w:p w14:paraId="03192C7B" w14:textId="3FFACFD9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F5C6225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>using React, Node.js, and SQL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 w:rsidR="00EB0BA1"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44F021AC" w14:textId="2F9D704F" w:rsidR="00C93F85" w:rsidRDefault="005779DA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5" w:history="1"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>
        <w:rPr>
          <w:rFonts w:ascii="DM Sans" w:eastAsia="Avenir Next LT Pro" w:hAnsi="DM Sans" w:cs="Avenir Next LT Pro"/>
          <w:sz w:val="18"/>
          <w:szCs w:val="18"/>
        </w:rPr>
        <w:t>through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 w:rsidR="000265F2">
        <w:rPr>
          <w:rFonts w:ascii="DM Sans" w:eastAsia="Avenir Next LT Pro" w:hAnsi="DM Sans" w:cs="Avenir Next LT Pro"/>
          <w:sz w:val="18"/>
          <w:szCs w:val="18"/>
        </w:rPr>
        <w:t>using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>
        <w:rPr>
          <w:rFonts w:ascii="DM Sans" w:eastAsia="Avenir Next LT Pro" w:hAnsi="DM Sans" w:cs="Avenir Next LT Pro"/>
          <w:sz w:val="18"/>
          <w:szCs w:val="18"/>
        </w:rPr>
        <w:t>and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>s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>
        <w:rPr>
          <w:rFonts w:ascii="DM Sans" w:eastAsia="Avenir Next LT Pro" w:hAnsi="DM Sans" w:cs="Avenir Next LT Pro"/>
          <w:sz w:val="18"/>
          <w:szCs w:val="18"/>
        </w:rPr>
        <w:t>p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="00C93F85"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72F4ADAB" w14:textId="49A99D67" w:rsidR="00A50592" w:rsidRPr="00EA1949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Deployed a REST API to automatically configure new computers for backups, decreasing user setup times </w:t>
      </w:r>
      <w:r w:rsidRPr="00EA1949">
        <w:rPr>
          <w:rFonts w:ascii="DM Sans" w:eastAsia="Avenir Next LT Pro" w:hAnsi="DM Sans" w:cs="Avenir Next LT Pro"/>
          <w:sz w:val="18"/>
          <w:szCs w:val="18"/>
        </w:rPr>
        <w:t>by 23%.</w:t>
      </w:r>
    </w:p>
    <w:p w14:paraId="1B7B9961" w14:textId="77777777" w:rsidR="004826B8" w:rsidRPr="00C93F85" w:rsidRDefault="005779D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7FD4E49A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5779DA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Automated the execution of Python and Node.js scripts using Airflow, reducing on-call developer time by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~12 hours </w:t>
      </w:r>
      <w:r w:rsidRPr="00C93F85">
        <w:rPr>
          <w:rFonts w:ascii="DM Sans" w:eastAsia="Avenir Next LT Pro" w:hAnsi="DM Sans" w:cs="Avenir Next LT Pro"/>
          <w:sz w:val="18"/>
          <w:szCs w:val="18"/>
        </w:rPr>
        <w:t>weekly.</w:t>
      </w:r>
    </w:p>
    <w:p w14:paraId="7D6921AA" w14:textId="12CFD8A8" w:rsidR="00C93F85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7" w:history="1">
        <w:r w:rsidR="00DB0EE8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02751C43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C93F85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12306D4B" w14:textId="0E5B03F1" w:rsidR="00363B7B" w:rsidRPr="00C93F85" w:rsidRDefault="005779D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8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5EA40F5" w:rsidR="009A1F27" w:rsidRPr="00363B7B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5779DA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2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2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4BA6F926" w:rsidR="004904DB" w:rsidRPr="007462BD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5779DA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3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4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36B4F388" w14:textId="3FB9B57B" w:rsidR="00CC5969" w:rsidRPr="0070390F" w:rsidRDefault="005779DA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5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6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A9C5176" w14:textId="2BE2FDCC" w:rsidR="00780B71" w:rsidRDefault="00C15963" w:rsidP="00780B7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p w14:paraId="35120B88" w14:textId="77777777" w:rsidR="00780B71" w:rsidRPr="00F7317A" w:rsidRDefault="00780B71" w:rsidP="00780B71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0514184" w14:textId="77777777" w:rsidR="00780B71" w:rsidRPr="00F7317A" w:rsidRDefault="00780B71" w:rsidP="00780B71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184B2804" w14:textId="4072B090" w:rsidR="00780B71" w:rsidRDefault="00780B71" w:rsidP="00780B71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="003422EB"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3422EB"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</w:t>
      </w:r>
      <w:r w:rsidR="003422EB">
        <w:rPr>
          <w:rFonts w:ascii="DM Sans" w:eastAsia="Avenir Next LT Pro" w:hAnsi="DM Sans" w:cs="Avenir Next LT Pro"/>
          <w:sz w:val="18"/>
          <w:szCs w:val="18"/>
        </w:rPr>
        <w:t>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3E2F3BB3" w14:textId="30C8D289" w:rsidR="00780B71" w:rsidRPr="00780B71" w:rsidRDefault="00780B71" w:rsidP="00780B7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</w:t>
      </w:r>
      <w:r w:rsidR="009E39F5">
        <w:rPr>
          <w:rFonts w:ascii="DM Sans" w:eastAsia="Avenir Next LT Pro" w:hAnsi="DM Sans" w:cs="Avenir Next LT Pro"/>
          <w:sz w:val="18"/>
          <w:szCs w:val="18"/>
        </w:rPr>
        <w:t>.</w:t>
      </w:r>
    </w:p>
    <w:sectPr w:rsidR="00780B71" w:rsidRPr="00780B71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265F2"/>
    <w:rsid w:val="00033E6A"/>
    <w:rsid w:val="00036BC2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1F1E49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5661D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36A9A"/>
    <w:rsid w:val="005409A4"/>
    <w:rsid w:val="00541140"/>
    <w:rsid w:val="005502C1"/>
    <w:rsid w:val="005652DF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D2F67"/>
    <w:rsid w:val="009E1AF2"/>
    <w:rsid w:val="009E3551"/>
    <w:rsid w:val="009E39F5"/>
    <w:rsid w:val="009E4B80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B0EE8"/>
    <w:rsid w:val="00DB275E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A1949"/>
    <w:rsid w:val="00EB02A7"/>
    <w:rsid w:val="00EB0BA1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shopify.dev/api/storefront" TargetMode="External"/><Relationship Id="rId18" Type="http://schemas.openxmlformats.org/officeDocument/2006/relationships/hyperlink" Target="https://www.hatchcoding.com/" TargetMode="External"/><Relationship Id="rId26" Type="http://schemas.openxmlformats.org/officeDocument/2006/relationships/hyperlink" Target="http://www.github.com/waterloo-aquadr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chael_Wekerl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custom-storefronts" TargetMode="External"/><Relationship Id="rId17" Type="http://schemas.openxmlformats.org/officeDocument/2006/relationships/hyperlink" Target="https://txedc.ecdev.org/embed/tool-advantages-logistics?location=us-state-48&amp;key=07ffa754-7c4d-4c77-a1dc-d00721bba138" TargetMode="External"/><Relationship Id="rId25" Type="http://schemas.openxmlformats.org/officeDocument/2006/relationships/hyperlink" Target="https://github.com/Waterloo-Aquadrone/aquadrone-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dev.org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yasharora.com/cicd.pdf" TargetMode="External"/><Relationship Id="rId23" Type="http://schemas.openxmlformats.org/officeDocument/2006/relationships/hyperlink" Target="http://itsohana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github.com/Shopify/quilt" TargetMode="External"/><Relationship Id="rId22" Type="http://schemas.openxmlformats.org/officeDocument/2006/relationships/hyperlink" Target="https://itsohana.com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37</cp:revision>
  <cp:lastPrinted>2022-01-16T21:49:00Z</cp:lastPrinted>
  <dcterms:created xsi:type="dcterms:W3CDTF">2021-11-24T02:47:00Z</dcterms:created>
  <dcterms:modified xsi:type="dcterms:W3CDTF">2022-01-17T03:58:00Z</dcterms:modified>
</cp:coreProperties>
</file>