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93F85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4381A4"/>
          <w:sz w:val="72"/>
          <w:szCs w:val="72"/>
        </w:rPr>
      </w:pPr>
      <w:r w:rsidRPr="00C93F85">
        <w:rPr>
          <w:rFonts w:ascii="DM Sans" w:eastAsia="Avenir Next LT Pro" w:hAnsi="DM Sans" w:cs="Avenir Next LT Pro"/>
          <w:color w:val="4381A4"/>
          <w:sz w:val="72"/>
          <w:szCs w:val="72"/>
        </w:rPr>
        <w:t>Yash Arora</w:t>
      </w:r>
    </w:p>
    <w:p w14:paraId="724069E6" w14:textId="2E089832" w:rsidR="00DC411D" w:rsidRPr="00494C65" w:rsidRDefault="00CB0E09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35E6DE32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Python,</w:t>
      </w:r>
      <w:r w:rsidR="00DB0EE8">
        <w:rPr>
          <w:rFonts w:ascii="DM Sans" w:eastAsia="Avenir Next LT Pro" w:hAnsi="DM Sans" w:cs="Avenir Next LT Pro"/>
          <w:sz w:val="18"/>
          <w:szCs w:val="18"/>
        </w:rPr>
        <w:t xml:space="preserve"> C++, Java, JavaScript, TypeScript,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Go</w:t>
      </w:r>
      <w:r w:rsidR="00CF7748">
        <w:rPr>
          <w:rFonts w:ascii="DM Sans" w:eastAsia="Avenir Next LT Pro" w:hAnsi="DM Sans" w:cs="Avenir Next LT Pro"/>
          <w:sz w:val="18"/>
          <w:szCs w:val="18"/>
        </w:rPr>
        <w:t>/Golang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, SQL, </w:t>
      </w:r>
      <w:r w:rsidR="004223CB">
        <w:rPr>
          <w:rFonts w:ascii="DM Sans" w:eastAsia="Avenir Next LT Pro" w:hAnsi="DM Sans" w:cs="Avenir Next LT Pro"/>
          <w:sz w:val="18"/>
          <w:szCs w:val="18"/>
        </w:rPr>
        <w:t>Ruby</w:t>
      </w:r>
      <w:r w:rsidR="00DB0EE8">
        <w:rPr>
          <w:rFonts w:ascii="DM Sans" w:eastAsia="Avenir Next LT Pro" w:hAnsi="DM Sans" w:cs="Avenir Next LT Pro"/>
          <w:sz w:val="18"/>
          <w:szCs w:val="18"/>
        </w:rPr>
        <w:t>, Perl, PHP</w:t>
      </w:r>
    </w:p>
    <w:p w14:paraId="3EF6CAF4" w14:textId="7B47B016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React,</w:t>
      </w:r>
      <w:r w:rsidR="001F1E49"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F1E49">
        <w:rPr>
          <w:rFonts w:ascii="DM Sans" w:eastAsia="Avenir Next LT Pro" w:hAnsi="DM Sans" w:cs="Avenir Next LT Pro"/>
          <w:sz w:val="18"/>
          <w:szCs w:val="18"/>
        </w:rPr>
        <w:t>Node.js,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Express, </w:t>
      </w:r>
      <w:proofErr w:type="spellStart"/>
      <w:r w:rsidR="004223CB">
        <w:rPr>
          <w:rFonts w:ascii="DM Sans" w:eastAsia="Avenir Next LT Pro" w:hAnsi="DM Sans" w:cs="Avenir Next LT Pro"/>
          <w:sz w:val="18"/>
          <w:szCs w:val="18"/>
        </w:rPr>
        <w:t>GraphQL</w:t>
      </w:r>
      <w:proofErr w:type="spellEnd"/>
      <w:r w:rsidR="004223CB">
        <w:rPr>
          <w:rFonts w:ascii="DM Sans" w:eastAsia="Avenir Next LT Pro" w:hAnsi="DM Sans" w:cs="Avenir Next LT Pro"/>
          <w:sz w:val="18"/>
          <w:szCs w:val="18"/>
        </w:rPr>
        <w:t xml:space="preserve">, Rails, </w:t>
      </w:r>
      <w:r w:rsidR="00C93F85">
        <w:rPr>
          <w:rFonts w:ascii="DM Sans" w:eastAsia="Avenir Next LT Pro" w:hAnsi="DM Sans" w:cs="Avenir Next LT Pro"/>
          <w:sz w:val="18"/>
          <w:szCs w:val="18"/>
        </w:rPr>
        <w:t>Angular, Flask, Django, jQuery</w:t>
      </w:r>
    </w:p>
    <w:p w14:paraId="77B7B39C" w14:textId="20EF9B36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  <w:r w:rsidR="001F1E49">
        <w:rPr>
          <w:rFonts w:ascii="DM Sans" w:eastAsia="Avenir Next LT Pro" w:hAnsi="DM Sans" w:cs="Avenir Next LT Pro"/>
          <w:sz w:val="18"/>
          <w:szCs w:val="18"/>
        </w:rPr>
        <w:t>, Redis</w:t>
      </w:r>
    </w:p>
    <w:p w14:paraId="723D2F78" w14:textId="42D04668" w:rsidR="00A50592" w:rsidRPr="00B32CEE" w:rsidRDefault="00C66481" w:rsidP="00B32CEE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565D7C20" w14:textId="7D0A0C41" w:rsidR="004826B8" w:rsidRPr="00C93F85" w:rsidRDefault="00CB0E0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9" w:history="1">
        <w:r w:rsidR="00A50592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Shopify</w:t>
        </w:r>
      </w:hyperlink>
    </w:p>
    <w:p w14:paraId="6AE5AF7F" w14:textId="32C84F8E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780B7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0DF95863" w14:textId="4655A582" w:rsidR="001F1E49" w:rsidRDefault="008C2815" w:rsidP="001F1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sz w:val="18"/>
          <w:szCs w:val="18"/>
        </w:rPr>
        <w:t>Deployed</w:t>
      </w:r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0" w:history="1">
        <w:r w:rsidR="001F1E49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Hydrogen</w:t>
        </w:r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 xml:space="preserve"> Developer Preview</w:t>
        </w:r>
      </w:hyperlink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46375A">
        <w:rPr>
          <w:rFonts w:ascii="DM Sans" w:eastAsia="Avenir Next LT Pro" w:hAnsi="DM Sans" w:cs="Avenir Next LT Pro"/>
          <w:sz w:val="18"/>
          <w:szCs w:val="18"/>
        </w:rPr>
        <w:t>with</w:t>
      </w:r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Ruby on Rails, </w:t>
      </w:r>
      <w:r w:rsidR="001F1E49">
        <w:rPr>
          <w:rFonts w:ascii="DM Sans" w:eastAsia="Avenir Next LT Pro" w:hAnsi="DM Sans" w:cs="Avenir Next LT Pro"/>
          <w:sz w:val="18"/>
          <w:szCs w:val="18"/>
        </w:rPr>
        <w:t>TypeScript</w:t>
      </w:r>
      <w:r w:rsidR="0046375A">
        <w:rPr>
          <w:rFonts w:ascii="DM Sans" w:eastAsia="Avenir Next LT Pro" w:hAnsi="DM Sans" w:cs="Avenir Next LT Pro"/>
          <w:sz w:val="18"/>
          <w:szCs w:val="18"/>
        </w:rPr>
        <w:t xml:space="preserve">, React, and </w:t>
      </w:r>
      <w:proofErr w:type="spellStart"/>
      <w:r w:rsidR="0046375A">
        <w:rPr>
          <w:rFonts w:ascii="DM Sans" w:eastAsia="Avenir Next LT Pro" w:hAnsi="DM Sans" w:cs="Avenir Next LT Pro"/>
          <w:sz w:val="18"/>
          <w:szCs w:val="18"/>
        </w:rPr>
        <w:t>GraphQL</w:t>
      </w:r>
      <w:proofErr w:type="spellEnd"/>
      <w:r w:rsidR="001F1E49">
        <w:rPr>
          <w:rFonts w:ascii="DM Sans" w:eastAsia="Avenir Next LT Pro" w:hAnsi="DM Sans" w:cs="Avenir Next LT Pro"/>
          <w:sz w:val="18"/>
          <w:szCs w:val="18"/>
        </w:rPr>
        <w:t xml:space="preserve"> for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80+</w:t>
      </w:r>
      <w:r w:rsidR="001F1E49"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 </w:t>
      </w:r>
      <w:hyperlink r:id="rId11" w:history="1">
        <w:r w:rsidR="001F1E49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  <w:u w:val="none"/>
          </w:rPr>
          <w:t>Shopify Plus Merchants</w:t>
        </w:r>
      </w:hyperlink>
      <w:r w:rsidR="001F1E49" w:rsidRPr="009E06CD">
        <w:rPr>
          <w:rFonts w:ascii="DM Sans" w:eastAsia="Avenir Next LT Pro" w:hAnsi="DM Sans" w:cs="Avenir Next LT Pro"/>
          <w:sz w:val="18"/>
          <w:szCs w:val="18"/>
        </w:rPr>
        <w:t>.</w:t>
      </w:r>
    </w:p>
    <w:bookmarkEnd w:id="0"/>
    <w:p w14:paraId="53FD66E6" w14:textId="28041132" w:rsidR="006A7E57" w:rsidRDefault="006A7E57" w:rsidP="006A7E57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</w:t>
      </w:r>
      <w:r>
        <w:rPr>
          <w:rFonts w:ascii="DM Sans" w:eastAsia="Avenir Next LT Pro" w:hAnsi="DM Sans" w:cs="Avenir Next LT Pro"/>
          <w:sz w:val="18"/>
          <w:szCs w:val="18"/>
        </w:rPr>
        <w:t xml:space="preserve">the </w:t>
      </w:r>
      <w:hyperlink r:id="rId12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Storefront API</w:t>
        </w:r>
      </w:hyperlink>
      <w:r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by implementing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B1EBA">
        <w:rPr>
          <w:rFonts w:ascii="DM Sans Medium" w:eastAsia="Avenir Next LT Pro" w:hAnsi="DM Sans Medium" w:cs="Avenir Next LT Pro"/>
          <w:sz w:val="18"/>
          <w:szCs w:val="18"/>
        </w:rPr>
        <w:t>multithreading</w:t>
      </w:r>
      <w:r>
        <w:rPr>
          <w:rFonts w:ascii="DM Sans" w:eastAsia="Avenir Next LT Pro" w:hAnsi="DM Sans" w:cs="Avenir Next LT Pro"/>
          <w:sz w:val="18"/>
          <w:szCs w:val="18"/>
        </w:rPr>
        <w:t xml:space="preserve"> for payments using Ruby, processing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queries in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under 50 </w:t>
      </w:r>
      <w:proofErr w:type="spellStart"/>
      <w:r w:rsidRPr="00EA1949">
        <w:rPr>
          <w:rFonts w:ascii="DM Sans Medium" w:eastAsia="Avenir Next LT Pro" w:hAnsi="DM Sans Medium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  <w:proofErr w:type="spellEnd"/>
    </w:p>
    <w:p w14:paraId="3F147678" w14:textId="69F52FC5" w:rsidR="006A7E57" w:rsidRPr="00E74150" w:rsidRDefault="006A7E57" w:rsidP="006A7E57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Developed a dashboard using React and TypeScript to display deployment statuses for </w:t>
      </w:r>
      <w:hyperlink r:id="rId13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custom storefronts on Oxygen</w:t>
        </w:r>
      </w:hyperlink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1161E3B0" w14:textId="6D8B0326" w:rsidR="003D0EE8" w:rsidRDefault="00536A9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Added</w:t>
      </w:r>
      <w:r w:rsidR="00AD3822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DB275E">
        <w:rPr>
          <w:rFonts w:ascii="DM Sans" w:eastAsia="Avenir Next LT Pro" w:hAnsi="DM Sans" w:cs="Avenir Next LT Pro"/>
          <w:sz w:val="18"/>
          <w:szCs w:val="18"/>
        </w:rPr>
        <w:t>n open-source</w:t>
      </w:r>
      <w:r w:rsidR="00780B71">
        <w:rPr>
          <w:rFonts w:ascii="DM Sans" w:eastAsia="Avenir Next LT Pro" w:hAnsi="DM Sans" w:cs="Avenir Next LT Pro"/>
          <w:sz w:val="18"/>
          <w:szCs w:val="18"/>
        </w:rPr>
        <w:t xml:space="preserve"> readable </w:t>
      </w:r>
      <w:r>
        <w:rPr>
          <w:rFonts w:ascii="DM Sans" w:eastAsia="Avenir Next LT Pro" w:hAnsi="DM Sans" w:cs="Avenir Next LT Pro"/>
          <w:sz w:val="18"/>
          <w:szCs w:val="18"/>
        </w:rPr>
        <w:t>time</w:t>
      </w:r>
      <w:r w:rsidR="00CF7748">
        <w:rPr>
          <w:rFonts w:ascii="DM Sans" w:eastAsia="Avenir Next LT Pro" w:hAnsi="DM Sans" w:cs="Avenir Next LT Pro"/>
          <w:sz w:val="18"/>
          <w:szCs w:val="18"/>
        </w:rPr>
        <w:t xml:space="preserve"> librar</w:t>
      </w:r>
      <w:r w:rsidR="00CF7748" w:rsidRPr="00536A9A">
        <w:rPr>
          <w:rFonts w:ascii="DM Sans" w:eastAsia="Avenir Next LT Pro" w:hAnsi="DM Sans" w:cs="Avenir Next LT Pro"/>
          <w:sz w:val="18"/>
          <w:szCs w:val="18"/>
        </w:rPr>
        <w:t>y</w:t>
      </w:r>
      <w:r w:rsidRPr="00536A9A">
        <w:rPr>
          <w:rFonts w:ascii="DM Sans" w:eastAsia="Avenir Next LT Pro" w:hAnsi="DM Sans" w:cs="Avenir Next LT Pro"/>
          <w:sz w:val="18"/>
          <w:szCs w:val="18"/>
        </w:rPr>
        <w:t xml:space="preserve"> to </w:t>
      </w:r>
      <w:hyperlink r:id="rId14" w:history="1">
        <w:r w:rsidRPr="00536A9A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Quilt</w:t>
        </w:r>
      </w:hyperlink>
      <w:r w:rsidR="00CF7748" w:rsidRPr="00536A9A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F7748">
        <w:rPr>
          <w:rFonts w:ascii="DM Sans" w:eastAsia="Avenir Next LT Pro" w:hAnsi="DM Sans" w:cs="Avenir Next LT Pro"/>
          <w:sz w:val="18"/>
          <w:szCs w:val="18"/>
        </w:rPr>
        <w:t>Go</w:t>
      </w:r>
      <w:r w:rsidR="0046375A">
        <w:rPr>
          <w:rFonts w:ascii="DM Sans" w:eastAsia="Avenir Next LT Pro" w:hAnsi="DM Sans" w:cs="Avenir Next LT Pro"/>
          <w:sz w:val="18"/>
          <w:szCs w:val="18"/>
        </w:rPr>
        <w:t>/Go</w:t>
      </w:r>
      <w:r w:rsidR="00CF7748">
        <w:rPr>
          <w:rFonts w:ascii="DM Sans" w:eastAsia="Avenir Next LT Pro" w:hAnsi="DM Sans" w:cs="Avenir Next LT Pro"/>
          <w:sz w:val="18"/>
          <w:szCs w:val="18"/>
        </w:rPr>
        <w:t>lang</w:t>
      </w:r>
      <w:r w:rsidR="004637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>and JavaScrip</w:t>
      </w:r>
      <w:r>
        <w:rPr>
          <w:rFonts w:ascii="DM Sans" w:eastAsia="Avenir Next LT Pro" w:hAnsi="DM Sans" w:cs="Avenir Next LT Pro"/>
          <w:sz w:val="18"/>
          <w:szCs w:val="18"/>
        </w:rPr>
        <w:t xml:space="preserve">t, </w:t>
      </w:r>
      <w:r w:rsidR="00DB275E">
        <w:rPr>
          <w:rFonts w:ascii="DM Sans" w:eastAsia="Avenir Next LT Pro" w:hAnsi="DM Sans" w:cs="Avenir Next LT Pro"/>
          <w:sz w:val="18"/>
          <w:szCs w:val="18"/>
        </w:rPr>
        <w:t xml:space="preserve">downloaded by </w:t>
      </w:r>
      <w:r w:rsidRPr="00536A9A">
        <w:rPr>
          <w:rFonts w:ascii="DM Sans Medium" w:eastAsia="Avenir Next LT Pro" w:hAnsi="DM Sans Medium" w:cs="Avenir Next LT Pro"/>
          <w:sz w:val="18"/>
          <w:szCs w:val="18"/>
        </w:rPr>
        <w:t>~45,000 users/week</w:t>
      </w:r>
      <w:r>
        <w:rPr>
          <w:rFonts w:ascii="DM Sans" w:eastAsia="Avenir Next LT Pro" w:hAnsi="DM Sans" w:cs="Avenir Next LT Pro"/>
          <w:sz w:val="18"/>
          <w:szCs w:val="18"/>
        </w:rPr>
        <w:t>.</w:t>
      </w:r>
      <w:r w:rsidR="00CF7748" w:rsidRPr="00CF7748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bookmarkEnd w:id="1"/>
    <w:p w14:paraId="5B8ED099" w14:textId="3A3FFA56" w:rsidR="004826B8" w:rsidRPr="00C93F85" w:rsidRDefault="0046375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r>
        <w:fldChar w:fldCharType="begin"/>
      </w:r>
      <w:r>
        <w:instrText xml:space="preserve"> HYPERLINK "https://www.carbonite.com/" </w:instrText>
      </w:r>
      <w:r>
        <w:fldChar w:fldCharType="separate"/>
      </w:r>
      <w:r w:rsidR="009335BF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t>Carbonite</w:t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fldChar w:fldCharType="end"/>
      </w:r>
    </w:p>
    <w:p w14:paraId="03192C7B" w14:textId="3FFACFD9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7F5C6225" w:rsidR="00C93F85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 backup monitoring service </w:t>
      </w:r>
      <w:r w:rsidRPr="00C93F85">
        <w:rPr>
          <w:rFonts w:ascii="DM Sans" w:eastAsia="Avenir Next LT Pro" w:hAnsi="DM Sans" w:cs="Avenir Next LT Pro"/>
          <w:sz w:val="18"/>
          <w:szCs w:val="18"/>
        </w:rPr>
        <w:t>using React, Node.js, and SQL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, used by </w:t>
      </w:r>
      <w:r w:rsidR="00EB0BA1">
        <w:rPr>
          <w:rFonts w:ascii="DM Sans Medium" w:eastAsia="Avenir Next LT Pro" w:hAnsi="DM Sans Medium" w:cs="Avenir Next LT Pro"/>
          <w:sz w:val="18"/>
          <w:szCs w:val="18"/>
        </w:rPr>
        <w:t xml:space="preserve">over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300,000 </w:t>
      </w:r>
      <w:r w:rsidRPr="00C93F85">
        <w:rPr>
          <w:rFonts w:ascii="DM Sans" w:eastAsia="Avenir Next LT Pro" w:hAnsi="DM Sans" w:cs="Avenir Next LT Pro"/>
          <w:sz w:val="18"/>
          <w:szCs w:val="18"/>
        </w:rPr>
        <w:t>active servers.</w:t>
      </w:r>
    </w:p>
    <w:p w14:paraId="44F021AC" w14:textId="2F9D704F" w:rsidR="00C93F85" w:rsidRDefault="00CB0E09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5" w:history="1">
        <w:r w:rsidR="00C93F85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Optimized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>
        <w:rPr>
          <w:rFonts w:ascii="DM Sans" w:eastAsia="Avenir Next LT Pro" w:hAnsi="DM Sans" w:cs="Avenir Next LT Pro"/>
          <w:sz w:val="18"/>
          <w:szCs w:val="18"/>
        </w:rPr>
        <w:t>through</w:t>
      </w:r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parallelization </w:t>
      </w:r>
      <w:r w:rsidR="000265F2">
        <w:rPr>
          <w:rFonts w:ascii="DM Sans" w:eastAsia="Avenir Next LT Pro" w:hAnsi="DM Sans" w:cs="Avenir Next LT Pro"/>
          <w:sz w:val="18"/>
          <w:szCs w:val="18"/>
        </w:rPr>
        <w:t>using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>
        <w:rPr>
          <w:rFonts w:ascii="DM Sans" w:eastAsia="Avenir Next LT Pro" w:hAnsi="DM Sans" w:cs="Avenir Next LT Pro"/>
          <w:sz w:val="18"/>
          <w:szCs w:val="18"/>
        </w:rPr>
        <w:t>and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Groovy to reduce</w:t>
      </w:r>
      <w:r w:rsidR="00EB0BA1">
        <w:rPr>
          <w:rFonts w:ascii="DM Sans" w:eastAsia="Avenir Next LT Pro" w:hAnsi="DM Sans" w:cs="Avenir Next LT Pro"/>
          <w:sz w:val="18"/>
          <w:szCs w:val="18"/>
        </w:rPr>
        <w:t xml:space="preserve"> new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>
        <w:rPr>
          <w:rFonts w:ascii="DM Sans" w:eastAsia="Avenir Next LT Pro" w:hAnsi="DM Sans" w:cs="Avenir Next LT Pro"/>
          <w:sz w:val="18"/>
          <w:szCs w:val="18"/>
        </w:rPr>
        <w:t>s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>
        <w:rPr>
          <w:rFonts w:ascii="DM Sans" w:eastAsia="Avenir Next LT Pro" w:hAnsi="DM Sans" w:cs="Avenir Next LT Pro"/>
          <w:sz w:val="18"/>
          <w:szCs w:val="18"/>
        </w:rPr>
        <w:t>p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ortal build times </w:t>
      </w:r>
      <w:r w:rsidR="00C93F85" w:rsidRPr="00EA1949">
        <w:rPr>
          <w:rFonts w:ascii="DM Sans" w:eastAsia="Avenir Next LT Pro" w:hAnsi="DM Sans" w:cs="Avenir Next LT Pro"/>
          <w:sz w:val="18"/>
          <w:szCs w:val="18"/>
        </w:rPr>
        <w:t>by 78%.</w:t>
      </w:r>
    </w:p>
    <w:p w14:paraId="72F4ADAB" w14:textId="49A99D67" w:rsidR="00A50592" w:rsidRPr="00EA1949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Deployed a REST API to automatically configure new computers for backups, decreasing user setup times </w:t>
      </w:r>
      <w:r w:rsidRPr="00EA1949">
        <w:rPr>
          <w:rFonts w:ascii="DM Sans" w:eastAsia="Avenir Next LT Pro" w:hAnsi="DM Sans" w:cs="Avenir Next LT Pro"/>
          <w:sz w:val="18"/>
          <w:szCs w:val="18"/>
        </w:rPr>
        <w:t>by 23%.</w:t>
      </w:r>
    </w:p>
    <w:p w14:paraId="1B7B9961" w14:textId="77777777" w:rsidR="004826B8" w:rsidRPr="00C93F85" w:rsidRDefault="00CB0E0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6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Localintel</w:t>
        </w:r>
      </w:hyperlink>
      <w:r w:rsidR="00E87EFE" w:rsidRPr="00C93F85">
        <w:rPr>
          <w:rFonts w:ascii="DM Sans Medium" w:eastAsia="Avenir Next LT Pro" w:hAnsi="DM Sans Medium" w:cs="Avenir Next LT Pro"/>
          <w:color w:val="4381A4"/>
        </w:rPr>
        <w:t xml:space="preserve"> </w:t>
      </w:r>
    </w:p>
    <w:p w14:paraId="5174985A" w14:textId="7FD4E49A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5779DA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Automated the execution of Python and Node.js scripts using Airflow, reducing on-call developer time by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~12 hours </w:t>
      </w:r>
      <w:r w:rsidRPr="00C93F85">
        <w:rPr>
          <w:rFonts w:ascii="DM Sans" w:eastAsia="Avenir Next LT Pro" w:hAnsi="DM Sans" w:cs="Avenir Next LT Pro"/>
          <w:sz w:val="18"/>
          <w:szCs w:val="18"/>
        </w:rPr>
        <w:t>weekly.</w:t>
      </w:r>
    </w:p>
    <w:p w14:paraId="7D6921AA" w14:textId="12CFD8A8" w:rsidR="00C93F85" w:rsidRDefault="00EB0BA1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Created</w:t>
      </w:r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a </w:t>
      </w:r>
      <w:hyperlink r:id="rId17" w:history="1">
        <w:r w:rsidR="00DB0EE8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data v</w:t>
        </w:r>
        <w:r w:rsidR="00C93F85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isualization tool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4D4CD440" w14:textId="02751C43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Built a data management portal using Node.js, Express, and Angular to automatically perform </w:t>
      </w:r>
      <w:r w:rsidR="000265F2">
        <w:rPr>
          <w:rFonts w:ascii="DM Sans" w:eastAsia="Avenir Next LT Pro" w:hAnsi="DM Sans" w:cs="Avenir Next LT Pro"/>
          <w:sz w:val="18"/>
          <w:szCs w:val="18"/>
        </w:rPr>
        <w:t xml:space="preserve">real-time </w:t>
      </w:r>
      <w:r w:rsidRPr="00C93F85">
        <w:rPr>
          <w:rFonts w:ascii="DM Sans" w:eastAsia="Avenir Next LT Pro" w:hAnsi="DM Sans" w:cs="Avenir Next LT Pro"/>
          <w:sz w:val="18"/>
          <w:szCs w:val="18"/>
        </w:rPr>
        <w:t>client map updates.</w:t>
      </w:r>
    </w:p>
    <w:p w14:paraId="12306D4B" w14:textId="0E5B03F1" w:rsidR="00363B7B" w:rsidRPr="00C93F85" w:rsidRDefault="00CB0E0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8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5EA40F5" w:rsidR="009A1F27" w:rsidRPr="00363B7B" w:rsidRDefault="00EB0BA1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</w:t>
      </w:r>
      <w:proofErr w:type="spellStart"/>
      <w:r w:rsidR="00C93F85" w:rsidRPr="00C93F85">
        <w:rPr>
          <w:rFonts w:ascii="DM Sans" w:eastAsia="Avenir Next LT Pro" w:hAnsi="DM Sans" w:cs="Avenir Next LT Pro"/>
          <w:sz w:val="18"/>
          <w:szCs w:val="18"/>
        </w:rPr>
        <w:t>GraphQL</w:t>
      </w:r>
      <w:proofErr w:type="spellEnd"/>
      <w:r>
        <w:rPr>
          <w:rFonts w:ascii="DM Sans" w:eastAsia="Avenir Next LT Pro" w:hAnsi="DM Sans" w:cs="Avenir Next LT Pro"/>
          <w:sz w:val="18"/>
          <w:szCs w:val="18"/>
        </w:rPr>
        <w:t>,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earning platform</w:t>
      </w:r>
      <w:r>
        <w:rPr>
          <w:rFonts w:ascii="DM Sans" w:eastAsia="Avenir Next LT Pro" w:hAnsi="DM Sans" w:cs="Avenir Next LT Pro"/>
          <w:sz w:val="18"/>
          <w:szCs w:val="18"/>
        </w:rPr>
        <w:t xml:space="preserve"> by </w:t>
      </w:r>
      <w:r w:rsidRPr="00C57601">
        <w:rPr>
          <w:rFonts w:ascii="DM Sans Medium" w:eastAsia="Avenir Next LT Pro" w:hAnsi="DM Sans Medium" w:cs="Avenir Next LT Pro"/>
          <w:sz w:val="18"/>
          <w:szCs w:val="18"/>
        </w:rPr>
        <w:t>14%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B89E855" w14:textId="77777777" w:rsidR="004904DB" w:rsidRPr="00F7317A" w:rsidRDefault="00CB0E09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Thi</w:t>
        </w:r>
        <w:bookmarkStart w:id="2" w:name="_Hlk71048739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n</w:t>
        </w:r>
        <w:bookmarkEnd w:id="2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0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4BA6F926" w:rsidR="004904DB" w:rsidRPr="007462BD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Received funding from the Royal Bank of Canada, Scotiabank, and </w:t>
      </w:r>
      <w:r w:rsidRPr="007462BD">
        <w:rPr>
          <w:rFonts w:ascii="DM Sans" w:eastAsia="Avenir Next LT Pro" w:hAnsi="DM Sans" w:cs="Avenir Next LT Pro"/>
          <w:sz w:val="18"/>
          <w:szCs w:val="18"/>
        </w:rPr>
        <w:t xml:space="preserve">former </w:t>
      </w:r>
      <w:hyperlink r:id="rId21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Dragons’ Den Investor Michael Wekerle</w:t>
        </w:r>
      </w:hyperlink>
      <w:r w:rsidRPr="00370547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CB0E09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2" w:history="1">
        <w:r w:rsidR="00F7317A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3" w:history="1">
        <w:r w:rsidR="00F7317A" w:rsidRPr="00C86142">
          <w:rPr>
            <w:rStyle w:val="Hyperlink"/>
            <w:rFonts w:ascii="DM Sans" w:eastAsia="Avenir Next LT Pro" w:hAnsi="DM Sans" w:cs="Avenir Next LT Pro"/>
            <w:color w:val="4381A4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4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</w:t>
      </w:r>
      <w:proofErr w:type="spellStart"/>
      <w:r w:rsidRPr="00363B7B">
        <w:rPr>
          <w:rFonts w:ascii="DM Sans" w:eastAsia="Avenir Next LT Pro" w:hAnsi="DM Sans" w:cs="Avenir Next LT Pro"/>
          <w:sz w:val="18"/>
          <w:szCs w:val="18"/>
        </w:rPr>
        <w:t>Firestore</w:t>
      </w:r>
      <w:proofErr w:type="spellEnd"/>
      <w:r w:rsidRPr="00363B7B">
        <w:rPr>
          <w:rFonts w:ascii="DM Sans" w:eastAsia="Avenir Next LT Pro" w:hAnsi="DM Sans" w:cs="Avenir Next LT Pro"/>
          <w:sz w:val="18"/>
          <w:szCs w:val="18"/>
        </w:rPr>
        <w:t xml:space="preserve"> and Socket.IO for whiteboard drawings with up to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15,000 simultaneous users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. </w:t>
      </w:r>
    </w:p>
    <w:p w14:paraId="36B4F388" w14:textId="3FB9B57B" w:rsidR="00CC5969" w:rsidRPr="0070390F" w:rsidRDefault="00CB0E09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5" w:history="1">
        <w:r w:rsidR="00CC5969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6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7A9C5176" w14:textId="1DBF4C13" w:rsidR="00780B71" w:rsidRDefault="00C15963" w:rsidP="00780B71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43,000 images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E1F3A">
        <w:rPr>
          <w:rFonts w:ascii="DM Sans" w:eastAsia="Avenir Next LT Pro" w:hAnsi="DM Sans" w:cs="Avenir Next LT Pro"/>
          <w:sz w:val="18"/>
          <w:szCs w:val="18"/>
        </w:rPr>
        <w:t xml:space="preserve">in Python to train an </w:t>
      </w:r>
      <w:r w:rsidRPr="00363B7B">
        <w:rPr>
          <w:rFonts w:ascii="DM Sans" w:eastAsia="Avenir Next LT Pro" w:hAnsi="DM Sans" w:cs="Avenir Next LT Pro"/>
          <w:sz w:val="18"/>
          <w:szCs w:val="18"/>
        </w:rPr>
        <w:t>image classification neural network</w:t>
      </w:r>
    </w:p>
    <w:p w14:paraId="09E05704" w14:textId="77777777" w:rsidR="00CB0E09" w:rsidRPr="00F7317A" w:rsidRDefault="00CB0E09" w:rsidP="00CB0E09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7E76EBF9" w14:textId="77777777" w:rsidR="00CB0E09" w:rsidRPr="00F7317A" w:rsidRDefault="00CB0E09" w:rsidP="00CB0E09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C93F85">
        <w:rPr>
          <w:rFonts w:ascii="DM Sans Medium" w:eastAsia="Avenir Next LT Pro" w:hAnsi="DM Sans Medium" w:cs="Avenir Next LT Pro"/>
          <w:color w:val="4381A4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2019 – Apr 202</w:t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>4</w:t>
      </w:r>
    </w:p>
    <w:p w14:paraId="3347A026" w14:textId="77777777" w:rsidR="00CB0E09" w:rsidRDefault="00CB0E09" w:rsidP="00CB0E09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 xml:space="preserve">, </w:t>
      </w:r>
      <w:proofErr w:type="spellStart"/>
      <w:r>
        <w:rPr>
          <w:rFonts w:ascii="DM Sans" w:eastAsia="Avenir Next LT Pro" w:hAnsi="DM Sans" w:cs="Avenir Next LT Pro"/>
          <w:sz w:val="20"/>
          <w:szCs w:val="20"/>
        </w:rPr>
        <w:t>Honours</w:t>
      </w:r>
      <w:proofErr w:type="spellEnd"/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>
        <w:rPr>
          <w:rFonts w:ascii="DM Sans" w:eastAsia="Avenir Next LT Pro" w:hAnsi="DM Sans" w:cs="Avenir Next LT Pro"/>
          <w:sz w:val="18"/>
          <w:szCs w:val="18"/>
        </w:rPr>
        <w:t>3.92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c</w:t>
      </w:r>
      <w:r w:rsidRPr="00F7317A">
        <w:rPr>
          <w:rFonts w:ascii="DM Sans" w:eastAsia="Avenir Next LT Pro" w:hAnsi="DM Sans" w:cs="Avenir Next LT Pro"/>
          <w:sz w:val="18"/>
          <w:szCs w:val="18"/>
        </w:rPr>
        <w:t>GPA</w:t>
      </w:r>
      <w:proofErr w:type="spellEnd"/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>
        <w:rPr>
          <w:rFonts w:ascii="DM Sans" w:eastAsia="Avenir Next LT Pro" w:hAnsi="DM Sans" w:cs="Avenir Next LT Pro"/>
          <w:sz w:val="18"/>
          <w:szCs w:val="18"/>
        </w:rPr>
        <w:t>3.5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% </w:t>
      </w:r>
      <w:r>
        <w:rPr>
          <w:rFonts w:ascii="DM Sans" w:eastAsia="Avenir Next LT Pro" w:hAnsi="DM Sans" w:cs="Avenir Next LT Pro"/>
          <w:sz w:val="18"/>
          <w:szCs w:val="18"/>
        </w:rPr>
        <w:t xml:space="preserve">Previous 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Term Average, Dean’s </w:t>
      </w:r>
      <w:proofErr w:type="spellStart"/>
      <w:r w:rsidRPr="001522A9">
        <w:rPr>
          <w:rFonts w:ascii="DM Sans" w:eastAsia="Avenir Next LT Pro" w:hAnsi="DM Sans" w:cs="Avenir Next LT Pro"/>
          <w:sz w:val="18"/>
          <w:szCs w:val="18"/>
        </w:rPr>
        <w:t>Hono</w:t>
      </w:r>
      <w:r>
        <w:rPr>
          <w:rFonts w:ascii="DM Sans" w:eastAsia="Avenir Next LT Pro" w:hAnsi="DM Sans" w:cs="Avenir Next LT Pro"/>
          <w:sz w:val="18"/>
          <w:szCs w:val="18"/>
        </w:rPr>
        <w:t>u</w:t>
      </w:r>
      <w:r w:rsidRPr="001522A9">
        <w:rPr>
          <w:rFonts w:ascii="DM Sans" w:eastAsia="Avenir Next LT Pro" w:hAnsi="DM Sans" w:cs="Avenir Next LT Pro"/>
          <w:sz w:val="18"/>
          <w:szCs w:val="18"/>
        </w:rPr>
        <w:t>r</w:t>
      </w:r>
      <w:r>
        <w:rPr>
          <w:rFonts w:ascii="DM Sans" w:eastAsia="Avenir Next LT Pro" w:hAnsi="DM Sans" w:cs="Avenir Next LT Pro"/>
          <w:sz w:val="18"/>
          <w:szCs w:val="18"/>
        </w:rPr>
        <w:t>s</w:t>
      </w:r>
      <w:proofErr w:type="spellEnd"/>
      <w:r w:rsidRPr="001522A9">
        <w:rPr>
          <w:rFonts w:ascii="DM Sans" w:eastAsia="Avenir Next LT Pro" w:hAnsi="DM Sans" w:cs="Avenir Next LT Pro"/>
          <w:sz w:val="18"/>
          <w:szCs w:val="18"/>
        </w:rPr>
        <w:t xml:space="preserve"> List)</w:t>
      </w:r>
    </w:p>
    <w:p w14:paraId="4ED62F45" w14:textId="61D9EA2F" w:rsidR="00CB0E09" w:rsidRPr="00CB0E09" w:rsidRDefault="00CB0E09" w:rsidP="00CB0E0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Software Engineering Society Vice President, B.P.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Dammizio</w:t>
      </w:r>
      <w:proofErr w:type="spellEnd"/>
      <w:r>
        <w:rPr>
          <w:rFonts w:ascii="DM Sans" w:eastAsia="Avenir Next LT Pro" w:hAnsi="DM Sans" w:cs="Avenir Next LT Pro"/>
          <w:sz w:val="18"/>
          <w:szCs w:val="18"/>
        </w:rPr>
        <w:t xml:space="preserve"> Scholarship and Presidents Scholarship Recipient.</w:t>
      </w:r>
    </w:p>
    <w:sectPr w:rsidR="00CB0E09" w:rsidRPr="00CB0E09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39.8pt;height:640.7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265F2"/>
    <w:rsid w:val="00033E6A"/>
    <w:rsid w:val="00036BC2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1F1E49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5661D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601A8"/>
    <w:rsid w:val="0036280E"/>
    <w:rsid w:val="00363B7B"/>
    <w:rsid w:val="00370547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D0EE8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36A9A"/>
    <w:rsid w:val="005409A4"/>
    <w:rsid w:val="00541140"/>
    <w:rsid w:val="005502C1"/>
    <w:rsid w:val="005652DF"/>
    <w:rsid w:val="00573563"/>
    <w:rsid w:val="005779DA"/>
    <w:rsid w:val="0058082C"/>
    <w:rsid w:val="00581039"/>
    <w:rsid w:val="00581EBC"/>
    <w:rsid w:val="0059422C"/>
    <w:rsid w:val="0059539F"/>
    <w:rsid w:val="005961B4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1C30"/>
    <w:rsid w:val="00687284"/>
    <w:rsid w:val="0069085B"/>
    <w:rsid w:val="00692033"/>
    <w:rsid w:val="00696167"/>
    <w:rsid w:val="006A245A"/>
    <w:rsid w:val="006A6D37"/>
    <w:rsid w:val="006A7E5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915"/>
    <w:rsid w:val="00727F74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6AEC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D2F67"/>
    <w:rsid w:val="009E1AF2"/>
    <w:rsid w:val="009E3551"/>
    <w:rsid w:val="009E39F5"/>
    <w:rsid w:val="009E4B80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2CEE"/>
    <w:rsid w:val="00B3686B"/>
    <w:rsid w:val="00B47184"/>
    <w:rsid w:val="00B47B22"/>
    <w:rsid w:val="00B66F7C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F42B3"/>
    <w:rsid w:val="00BF5B50"/>
    <w:rsid w:val="00C07D40"/>
    <w:rsid w:val="00C15963"/>
    <w:rsid w:val="00C219DD"/>
    <w:rsid w:val="00C32EF0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7303"/>
    <w:rsid w:val="00CC5969"/>
    <w:rsid w:val="00CC757B"/>
    <w:rsid w:val="00CD594E"/>
    <w:rsid w:val="00CE1F3A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B0EE8"/>
    <w:rsid w:val="00DB275E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6053"/>
    <w:rsid w:val="00E87EFE"/>
    <w:rsid w:val="00E90D02"/>
    <w:rsid w:val="00E9238A"/>
    <w:rsid w:val="00E9543A"/>
    <w:rsid w:val="00EA1949"/>
    <w:rsid w:val="00EB02A7"/>
    <w:rsid w:val="00EB0BA1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shopify.dev/custom-storefronts" TargetMode="External"/><Relationship Id="rId18" Type="http://schemas.openxmlformats.org/officeDocument/2006/relationships/hyperlink" Target="https://www.hatchcoding.com/" TargetMode="External"/><Relationship Id="rId26" Type="http://schemas.openxmlformats.org/officeDocument/2006/relationships/hyperlink" Target="http://www.github.com/waterloo-aquadr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ichael_Wekerle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shopify.dev/api/storefront" TargetMode="External"/><Relationship Id="rId17" Type="http://schemas.openxmlformats.org/officeDocument/2006/relationships/hyperlink" Target="https://txedc.ecdev.org/embed/tool-advantages-logistics?location=us-state-48&amp;key=07ffa754-7c4d-4c77-a1dc-d00721bba138" TargetMode="External"/><Relationship Id="rId25" Type="http://schemas.openxmlformats.org/officeDocument/2006/relationships/hyperlink" Target="https://github.com/Waterloo-Aquadrone/aquadrone-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dev.org/" TargetMode="External"/><Relationship Id="rId20" Type="http://schemas.openxmlformats.org/officeDocument/2006/relationships/hyperlink" Target="http://www.yasharora.com/thin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shopify.ca/plus" TargetMode="External"/><Relationship Id="rId24" Type="http://schemas.openxmlformats.org/officeDocument/2006/relationships/hyperlink" Target="http://itsohana.com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www.yasharora.com/cicd.pdf" TargetMode="External"/><Relationship Id="rId23" Type="http://schemas.openxmlformats.org/officeDocument/2006/relationships/hyperlink" Target="http://itsohana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ydrogen.shopify.dev/" TargetMode="External"/><Relationship Id="rId19" Type="http://schemas.openxmlformats.org/officeDocument/2006/relationships/hyperlink" Target="https://devpost.com/software/thin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" TargetMode="External"/><Relationship Id="rId14" Type="http://schemas.openxmlformats.org/officeDocument/2006/relationships/hyperlink" Target="https://github.com/Shopify/quilt" TargetMode="External"/><Relationship Id="rId22" Type="http://schemas.openxmlformats.org/officeDocument/2006/relationships/hyperlink" Target="https://itsohana.com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42</cp:revision>
  <cp:lastPrinted>2022-01-16T21:49:00Z</cp:lastPrinted>
  <dcterms:created xsi:type="dcterms:W3CDTF">2021-11-24T02:47:00Z</dcterms:created>
  <dcterms:modified xsi:type="dcterms:W3CDTF">2022-01-17T19:05:00Z</dcterms:modified>
</cp:coreProperties>
</file>