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Keras</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shd w:fill="ffffff" w:val="clear"/>
        <w:spacing w:after="240" w:before="240" w:lineRule="auto"/>
        <w:jc w:val="both"/>
        <w:rPr>
          <w:sz w:val="24"/>
          <w:szCs w:val="24"/>
        </w:rPr>
      </w:pPr>
      <w:r w:rsidDel="00000000" w:rsidR="00000000" w:rsidRPr="00000000">
        <w:rPr>
          <w:sz w:val="24"/>
          <w:szCs w:val="24"/>
          <w:rtl w:val="0"/>
        </w:rPr>
        <w:t xml:space="preserve">Keras is an open-source high-level Neural Network library, which is written in Python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rsidR="00000000" w:rsidDel="00000000" w:rsidP="00000000" w:rsidRDefault="00000000" w:rsidRPr="00000000" w14:paraId="00000005">
      <w:pPr>
        <w:shd w:fill="ffffff" w:val="clear"/>
        <w:spacing w:after="240" w:before="240" w:lineRule="auto"/>
        <w:jc w:val="both"/>
        <w:rPr>
          <w:sz w:val="24"/>
          <w:szCs w:val="24"/>
        </w:rPr>
      </w:pPr>
      <w:r w:rsidDel="00000000" w:rsidR="00000000" w:rsidRPr="00000000">
        <w:rPr>
          <w:sz w:val="24"/>
          <w:szCs w:val="24"/>
          <w:rtl w:val="0"/>
        </w:rPr>
        <w:t xml:space="preserve">It cannot handle low-level computations, so it makes use of the Backend library to resolve it. The backend library act as a high-level API wrapper for the low-level API, which lets it run on TensorFlow, CNTK, or Theano.</w:t>
      </w:r>
    </w:p>
    <w:p w:rsidR="00000000" w:rsidDel="00000000" w:rsidP="00000000" w:rsidRDefault="00000000" w:rsidRPr="00000000" w14:paraId="00000006">
      <w:pPr>
        <w:shd w:fill="ffffff" w:val="clear"/>
        <w:spacing w:after="240" w:before="240" w:lineRule="auto"/>
        <w:jc w:val="both"/>
        <w:rPr>
          <w:sz w:val="24"/>
          <w:szCs w:val="24"/>
        </w:rPr>
      </w:pPr>
      <w:r w:rsidDel="00000000" w:rsidR="00000000" w:rsidRPr="00000000">
        <w:rPr>
          <w:sz w:val="24"/>
          <w:szCs w:val="24"/>
          <w:rtl w:val="0"/>
        </w:rPr>
        <w:t xml:space="preserve">Initially, it had over 4800 contributors during its launch, which now has gone up to 250,000 developers. It has a 2X growth ever since every year it has grown. Big companies like Microsoft, Google, NVIDIA, and Amazon have actively contributed to the development of Keras. It has an amazing industry interaction, and it is used in the development of popular firms likes Netflix, Uber, Google, Expedia, etc.</w:t>
      </w:r>
    </w:p>
    <w:p w:rsidR="00000000" w:rsidDel="00000000" w:rsidP="00000000" w:rsidRDefault="00000000" w:rsidRPr="00000000" w14:paraId="00000007">
      <w:pPr>
        <w:shd w:fill="ffffff" w:val="clea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8">
      <w:pPr>
        <w:keepNext w:val="0"/>
        <w:keepLines w:val="0"/>
        <w:shd w:fill="ffffff" w:val="clear"/>
        <w:spacing w:after="80" w:line="312" w:lineRule="auto"/>
        <w:jc w:val="both"/>
        <w:rPr>
          <w:b w:val="1"/>
          <w:sz w:val="28"/>
          <w:szCs w:val="28"/>
        </w:rPr>
      </w:pPr>
      <w:r w:rsidDel="00000000" w:rsidR="00000000" w:rsidRPr="00000000">
        <w:rPr>
          <w:b w:val="1"/>
          <w:sz w:val="28"/>
          <w:szCs w:val="28"/>
          <w:rtl w:val="0"/>
        </w:rPr>
        <w:t xml:space="preserve">Keras user experience:</w:t>
      </w:r>
    </w:p>
    <w:p w:rsidR="00000000" w:rsidDel="00000000" w:rsidP="00000000" w:rsidRDefault="00000000" w:rsidRPr="00000000" w14:paraId="00000009">
      <w:pPr>
        <w:numPr>
          <w:ilvl w:val="0"/>
          <w:numId w:val="1"/>
        </w:numPr>
        <w:shd w:fill="ffffff" w:val="clear"/>
        <w:spacing w:after="0" w:afterAutospacing="0" w:before="300" w:line="375" w:lineRule="auto"/>
        <w:ind w:left="720" w:hanging="360"/>
        <w:jc w:val="both"/>
        <w:rPr>
          <w:color w:val="000000"/>
        </w:rPr>
      </w:pPr>
      <w:r w:rsidDel="00000000" w:rsidR="00000000" w:rsidRPr="00000000">
        <w:rPr>
          <w:rFonts w:ascii="Roboto" w:cs="Roboto" w:eastAsia="Roboto" w:hAnsi="Roboto"/>
          <w:b w:val="1"/>
          <w:sz w:val="24"/>
          <w:szCs w:val="24"/>
          <w:rtl w:val="0"/>
        </w:rPr>
        <w:t xml:space="preserve">Keras is an API designed for humans</w:t>
        <w:br w:type="textWrapping"/>
      </w:r>
      <w:r w:rsidDel="00000000" w:rsidR="00000000" w:rsidRPr="00000000">
        <w:rPr>
          <w:rFonts w:ascii="Roboto" w:cs="Roboto" w:eastAsia="Roboto" w:hAnsi="Roboto"/>
          <w:sz w:val="24"/>
          <w:szCs w:val="24"/>
          <w:rtl w:val="0"/>
        </w:rPr>
        <w:t xml:space="preserve">Best practices are followed by Keras to decrease cognitive load, ensures that the models are consistent, and the corresponding APIs are simple.</w:t>
      </w:r>
    </w:p>
    <w:p w:rsidR="00000000" w:rsidDel="00000000" w:rsidP="00000000" w:rsidRDefault="00000000" w:rsidRPr="00000000" w14:paraId="0000000A">
      <w:pPr>
        <w:numPr>
          <w:ilvl w:val="0"/>
          <w:numId w:val="1"/>
        </w:numPr>
        <w:shd w:fill="ffffff" w:val="clear"/>
        <w:spacing w:after="0" w:afterAutospacing="0" w:before="0" w:beforeAutospacing="0" w:line="375" w:lineRule="auto"/>
        <w:ind w:left="720" w:hanging="360"/>
        <w:jc w:val="both"/>
        <w:rPr>
          <w:color w:val="000000"/>
        </w:rPr>
      </w:pPr>
      <w:r w:rsidDel="00000000" w:rsidR="00000000" w:rsidRPr="00000000">
        <w:rPr>
          <w:rFonts w:ascii="Roboto" w:cs="Roboto" w:eastAsia="Roboto" w:hAnsi="Roboto"/>
          <w:b w:val="1"/>
          <w:sz w:val="24"/>
          <w:szCs w:val="24"/>
          <w:rtl w:val="0"/>
        </w:rPr>
        <w:t xml:space="preserve">Not designed for machines</w:t>
        <w:br w:type="textWrapping"/>
      </w:r>
      <w:r w:rsidDel="00000000" w:rsidR="00000000" w:rsidRPr="00000000">
        <w:rPr>
          <w:rFonts w:ascii="Roboto" w:cs="Roboto" w:eastAsia="Roboto" w:hAnsi="Roboto"/>
          <w:sz w:val="24"/>
          <w:szCs w:val="24"/>
          <w:rtl w:val="0"/>
        </w:rPr>
        <w:t xml:space="preserve">Keras provides clear feedback upon the occurrence of any error that minimizes the number of user actions for the majority of the common use cases.</w:t>
      </w:r>
    </w:p>
    <w:p w:rsidR="00000000" w:rsidDel="00000000" w:rsidP="00000000" w:rsidRDefault="00000000" w:rsidRPr="00000000" w14:paraId="0000000B">
      <w:pPr>
        <w:numPr>
          <w:ilvl w:val="0"/>
          <w:numId w:val="1"/>
        </w:numPr>
        <w:shd w:fill="ffffff" w:val="clear"/>
        <w:spacing w:after="0" w:afterAutospacing="0" w:before="0" w:beforeAutospacing="0" w:line="375" w:lineRule="auto"/>
        <w:ind w:left="720" w:hanging="360"/>
        <w:jc w:val="both"/>
        <w:rPr>
          <w:color w:val="000000"/>
        </w:rPr>
      </w:pPr>
      <w:r w:rsidDel="00000000" w:rsidR="00000000" w:rsidRPr="00000000">
        <w:rPr>
          <w:rFonts w:ascii="Roboto" w:cs="Roboto" w:eastAsia="Roboto" w:hAnsi="Roboto"/>
          <w:b w:val="1"/>
          <w:sz w:val="24"/>
          <w:szCs w:val="24"/>
          <w:rtl w:val="0"/>
        </w:rPr>
        <w:t xml:space="preserve">Easy to learn and use.</w:t>
      </w:r>
    </w:p>
    <w:p w:rsidR="00000000" w:rsidDel="00000000" w:rsidP="00000000" w:rsidRDefault="00000000" w:rsidRPr="00000000" w14:paraId="0000000C">
      <w:pPr>
        <w:numPr>
          <w:ilvl w:val="0"/>
          <w:numId w:val="1"/>
        </w:numPr>
        <w:shd w:fill="ffffff" w:val="clear"/>
        <w:spacing w:after="240" w:before="0" w:beforeAutospacing="0" w:line="375" w:lineRule="auto"/>
        <w:ind w:left="720" w:hanging="360"/>
        <w:jc w:val="both"/>
        <w:rPr>
          <w:color w:val="000000"/>
        </w:rPr>
      </w:pPr>
      <w:r w:rsidDel="00000000" w:rsidR="00000000" w:rsidRPr="00000000">
        <w:rPr>
          <w:rFonts w:ascii="Roboto" w:cs="Roboto" w:eastAsia="Roboto" w:hAnsi="Roboto"/>
          <w:b w:val="1"/>
          <w:sz w:val="24"/>
          <w:szCs w:val="24"/>
          <w:rtl w:val="0"/>
        </w:rPr>
        <w:t xml:space="preserve">Highly Flexible</w:t>
        <w:br w:type="textWrapping"/>
      </w:r>
      <w:r w:rsidDel="00000000" w:rsidR="00000000" w:rsidRPr="00000000">
        <w:rPr>
          <w:rFonts w:ascii="Roboto" w:cs="Roboto" w:eastAsia="Roboto" w:hAnsi="Roboto"/>
          <w:sz w:val="24"/>
          <w:szCs w:val="24"/>
          <w:rtl w:val="0"/>
        </w:rPr>
        <w:t xml:space="preserve">Keras provide high flexibility to all of its developers by integrating low-level deep learning languages such as TensorFlow or Theano, which ensures that anything written in the base language can be implemented in Keras.</w:t>
      </w:r>
    </w:p>
    <w:p w:rsidR="00000000" w:rsidDel="00000000" w:rsidP="00000000" w:rsidRDefault="00000000" w:rsidRPr="00000000" w14:paraId="0000000D">
      <w:pPr>
        <w:shd w:fill="ffffff" w:val="clear"/>
        <w:spacing w:after="80" w:line="312" w:lineRule="auto"/>
        <w:jc w:val="both"/>
        <w:rPr>
          <w:b w:val="1"/>
          <w:sz w:val="28"/>
          <w:szCs w:val="28"/>
        </w:rPr>
      </w:pPr>
      <w:r w:rsidDel="00000000" w:rsidR="00000000" w:rsidRPr="00000000">
        <w:rPr>
          <w:b w:val="1"/>
          <w:sz w:val="28"/>
          <w:szCs w:val="28"/>
          <w:rtl w:val="0"/>
        </w:rPr>
        <w:t xml:space="preserve">Methods</w:t>
      </w:r>
      <w:r w:rsidDel="00000000" w:rsidR="00000000" w:rsidRPr="00000000">
        <w:rPr>
          <w:b w:val="1"/>
          <w:sz w:val="28"/>
          <w:szCs w:val="28"/>
          <w:rtl w:val="0"/>
        </w:rPr>
        <w:t xml:space="preserve"> of Keras:</w:t>
      </w:r>
    </w:p>
    <w:p w:rsidR="00000000" w:rsidDel="00000000" w:rsidP="00000000" w:rsidRDefault="00000000" w:rsidRPr="00000000" w14:paraId="0000000E">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jc w:val="both"/>
        <w:rPr>
          <w:sz w:val="24"/>
          <w:szCs w:val="24"/>
          <w:highlight w:val="white"/>
        </w:rPr>
      </w:pPr>
      <w:r w:rsidDel="00000000" w:rsidR="00000000" w:rsidRPr="00000000">
        <w:rPr>
          <w:sz w:val="24"/>
          <w:szCs w:val="24"/>
          <w:highlight w:val="white"/>
          <w:u w:val="single"/>
          <w:rtl w:val="0"/>
        </w:rPr>
        <w:t xml:space="preserve">Import Keras</w:t>
      </w:r>
      <w:r w:rsidDel="00000000" w:rsidR="00000000" w:rsidRPr="00000000">
        <w:rPr>
          <w:sz w:val="24"/>
          <w:szCs w:val="24"/>
          <w:highlight w:val="white"/>
          <w:rtl w:val="0"/>
        </w:rPr>
        <w:t xml:space="preserve">: </w:t>
      </w:r>
    </w:p>
    <w:p w:rsidR="00000000" w:rsidDel="00000000" w:rsidP="00000000" w:rsidRDefault="00000000" w:rsidRPr="00000000" w14:paraId="0000000F">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jc w:val="both"/>
        <w:rPr>
          <w:sz w:val="24"/>
          <w:szCs w:val="24"/>
          <w:highlight w:val="white"/>
        </w:rPr>
      </w:pPr>
      <w:r w:rsidDel="00000000" w:rsidR="00000000" w:rsidRPr="00000000">
        <w:rPr>
          <w:sz w:val="24"/>
          <w:szCs w:val="24"/>
          <w:highlight w:val="white"/>
          <w:rtl w:val="0"/>
        </w:rPr>
        <w:t xml:space="preserve">Start by importing the necessary modules from the Keras library. Typically, you'll need to import </w:t>
      </w:r>
      <w:r w:rsidDel="00000000" w:rsidR="00000000" w:rsidRPr="00000000">
        <w:rPr>
          <w:sz w:val="24"/>
          <w:szCs w:val="24"/>
          <w:highlight w:val="white"/>
          <w:rtl w:val="0"/>
        </w:rPr>
        <w:t xml:space="preserve">keras</w:t>
      </w:r>
      <w:r w:rsidDel="00000000" w:rsidR="00000000" w:rsidRPr="00000000">
        <w:rPr>
          <w:sz w:val="24"/>
          <w:szCs w:val="24"/>
          <w:highlight w:val="white"/>
          <w:rtl w:val="0"/>
        </w:rPr>
        <w:t xml:space="preserve"> and the specific sub-modules or classes you require, such as </w:t>
      </w:r>
      <w:r w:rsidDel="00000000" w:rsidR="00000000" w:rsidRPr="00000000">
        <w:rPr>
          <w:sz w:val="24"/>
          <w:szCs w:val="24"/>
          <w:highlight w:val="white"/>
          <w:rtl w:val="0"/>
        </w:rPr>
        <w:t xml:space="preserve">Sequential</w:t>
      </w:r>
      <w:r w:rsidDel="00000000" w:rsidR="00000000" w:rsidRPr="00000000">
        <w:rPr>
          <w:sz w:val="24"/>
          <w:szCs w:val="24"/>
          <w:highlight w:val="white"/>
          <w:rtl w:val="0"/>
        </w:rPr>
        <w:t xml:space="preserve"> from </w:t>
      </w:r>
      <w:r w:rsidDel="00000000" w:rsidR="00000000" w:rsidRPr="00000000">
        <w:rPr>
          <w:sz w:val="24"/>
          <w:szCs w:val="24"/>
          <w:highlight w:val="white"/>
          <w:rtl w:val="0"/>
        </w:rPr>
        <w:t xml:space="preserve">keras.models</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Dense</w:t>
      </w:r>
      <w:r w:rsidDel="00000000" w:rsidR="00000000" w:rsidRPr="00000000">
        <w:rPr>
          <w:sz w:val="24"/>
          <w:szCs w:val="24"/>
          <w:highlight w:val="white"/>
          <w:rtl w:val="0"/>
        </w:rPr>
        <w:t xml:space="preserve"> from </w:t>
      </w:r>
      <w:r w:rsidDel="00000000" w:rsidR="00000000" w:rsidRPr="00000000">
        <w:rPr>
          <w:sz w:val="24"/>
          <w:szCs w:val="24"/>
          <w:highlight w:val="white"/>
          <w:rtl w:val="0"/>
        </w:rPr>
        <w:t xml:space="preserve">keras.layers</w:t>
      </w:r>
      <w:r w:rsidDel="00000000" w:rsidR="00000000" w:rsidRPr="00000000">
        <w:rPr>
          <w:sz w:val="24"/>
          <w:szCs w:val="24"/>
          <w:highlight w:val="white"/>
          <w:rtl w:val="0"/>
        </w:rPr>
        <w:t xml:space="preserve">.</w:t>
      </w:r>
    </w:p>
    <w:p w:rsidR="00000000" w:rsidDel="00000000" w:rsidP="00000000" w:rsidRDefault="00000000" w:rsidRPr="00000000" w14:paraId="00000010">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jc w:val="both"/>
        <w:rPr>
          <w:sz w:val="24"/>
          <w:szCs w:val="24"/>
          <w:highlight w:val="white"/>
        </w:rPr>
      </w:pPr>
      <w:r w:rsidDel="00000000" w:rsidR="00000000" w:rsidRPr="00000000">
        <w:rPr>
          <w:sz w:val="24"/>
          <w:szCs w:val="24"/>
          <w:highlight w:val="white"/>
          <w:rtl w:val="0"/>
        </w:rPr>
        <w:t xml:space="preserve">Code:</w:t>
      </w:r>
    </w:p>
    <w:p w:rsidR="00000000" w:rsidDel="00000000" w:rsidP="00000000" w:rsidRDefault="00000000" w:rsidRPr="00000000" w14:paraId="00000011">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jc w:val="both"/>
        <w:rPr>
          <w:sz w:val="24"/>
          <w:szCs w:val="24"/>
          <w:highlight w:val="white"/>
        </w:rPr>
      </w:pPr>
      <w:r w:rsidDel="00000000" w:rsidR="00000000" w:rsidRPr="00000000">
        <w:rPr>
          <w:sz w:val="24"/>
          <w:szCs w:val="24"/>
          <w:highlight w:val="white"/>
          <w:rtl w:val="0"/>
        </w:rPr>
        <w:t xml:space="preserve">from keras.models import Sequential</w:t>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jc w:val="both"/>
        <w:rPr>
          <w:sz w:val="24"/>
          <w:szCs w:val="24"/>
          <w:highlight w:val="white"/>
        </w:rPr>
      </w:pPr>
      <w:r w:rsidDel="00000000" w:rsidR="00000000" w:rsidRPr="00000000">
        <w:rPr>
          <w:sz w:val="24"/>
          <w:szCs w:val="24"/>
          <w:highlight w:val="white"/>
          <w:rtl w:val="0"/>
        </w:rPr>
        <w:t xml:space="preserve">from keras.layers import Dense</w:t>
      </w:r>
    </w:p>
    <w:p w:rsidR="00000000" w:rsidDel="00000000" w:rsidP="00000000" w:rsidRDefault="00000000" w:rsidRPr="00000000" w14:paraId="00000013">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4">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jc w:val="both"/>
        <w:rPr>
          <w:sz w:val="24"/>
          <w:szCs w:val="24"/>
          <w:highlight w:val="white"/>
        </w:rPr>
      </w:pPr>
      <w:r w:rsidDel="00000000" w:rsidR="00000000" w:rsidRPr="00000000">
        <w:rPr>
          <w:sz w:val="24"/>
          <w:szCs w:val="24"/>
          <w:highlight w:val="white"/>
          <w:u w:val="single"/>
          <w:rtl w:val="0"/>
        </w:rPr>
        <w:t xml:space="preserve">Create a Sequential model</w:t>
      </w:r>
      <w:r w:rsidDel="00000000" w:rsidR="00000000" w:rsidRPr="00000000">
        <w:rPr>
          <w:sz w:val="24"/>
          <w:szCs w:val="24"/>
          <w:highlight w:val="white"/>
          <w:rtl w:val="0"/>
        </w:rPr>
        <w:t xml:space="preserve">: </w:t>
      </w:r>
    </w:p>
    <w:p w:rsidR="00000000" w:rsidDel="00000000" w:rsidP="00000000" w:rsidRDefault="00000000" w:rsidRPr="00000000" w14:paraId="00000015">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Use the </w:t>
      </w:r>
      <w:r w:rsidDel="00000000" w:rsidR="00000000" w:rsidRPr="00000000">
        <w:rPr>
          <w:sz w:val="24"/>
          <w:szCs w:val="24"/>
          <w:highlight w:val="white"/>
          <w:rtl w:val="0"/>
        </w:rPr>
        <w:t xml:space="preserve">Sequential</w:t>
      </w:r>
      <w:r w:rsidDel="00000000" w:rsidR="00000000" w:rsidRPr="00000000">
        <w:rPr>
          <w:sz w:val="24"/>
          <w:szCs w:val="24"/>
          <w:highlight w:val="white"/>
          <w:rtl w:val="0"/>
        </w:rPr>
        <w:t xml:space="preserve"> class to create a linear stack of layers. This is the simplest way to build a model in Keras.</w:t>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Code:</w:t>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model = Sequential()</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jc w:val="both"/>
        <w:rPr>
          <w:sz w:val="24"/>
          <w:szCs w:val="24"/>
          <w:highlight w:val="white"/>
        </w:rPr>
      </w:pPr>
      <w:r w:rsidDel="00000000" w:rsidR="00000000" w:rsidRPr="00000000">
        <w:rPr>
          <w:sz w:val="24"/>
          <w:szCs w:val="24"/>
          <w:highlight w:val="white"/>
          <w:u w:val="single"/>
          <w:rtl w:val="0"/>
        </w:rPr>
        <w:t xml:space="preserve">Add layers</w:t>
      </w:r>
      <w:r w:rsidDel="00000000" w:rsidR="00000000" w:rsidRPr="00000000">
        <w:rPr>
          <w:sz w:val="24"/>
          <w:szCs w:val="24"/>
          <w:highlight w:val="white"/>
          <w:rtl w:val="0"/>
        </w:rPr>
        <w:t xml:space="preserve">: </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Add layers to the model using the </w:t>
      </w:r>
      <w:r w:rsidDel="00000000" w:rsidR="00000000" w:rsidRPr="00000000">
        <w:rPr>
          <w:sz w:val="24"/>
          <w:szCs w:val="24"/>
          <w:highlight w:val="white"/>
          <w:rtl w:val="0"/>
        </w:rPr>
        <w:t xml:space="preserve">add()</w:t>
      </w:r>
      <w:r w:rsidDel="00000000" w:rsidR="00000000" w:rsidRPr="00000000">
        <w:rPr>
          <w:sz w:val="24"/>
          <w:szCs w:val="24"/>
          <w:highlight w:val="white"/>
          <w:rtl w:val="0"/>
        </w:rPr>
        <w:t xml:space="preserve"> method. Specify the type of layer you want to add (e.g., </w:t>
      </w:r>
      <w:r w:rsidDel="00000000" w:rsidR="00000000" w:rsidRPr="00000000">
        <w:rPr>
          <w:sz w:val="24"/>
          <w:szCs w:val="24"/>
          <w:highlight w:val="white"/>
          <w:rtl w:val="0"/>
        </w:rPr>
        <w:t xml:space="preserve">Dense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Conv2D</w:t>
      </w:r>
      <w:r w:rsidDel="00000000" w:rsidR="00000000" w:rsidRPr="00000000">
        <w:rPr>
          <w:sz w:val="24"/>
          <w:szCs w:val="24"/>
          <w:highlight w:val="white"/>
          <w:rtl w:val="0"/>
        </w:rPr>
        <w:t xml:space="preserve">, etc.), along with the desired number of units/neurons and activation function.</w:t>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Code:</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model.add(Dense(units=64, activation='relu', input_dim=100))</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model.add(Dense(units=10, activation='softmax'))</w:t>
      </w:r>
    </w:p>
    <w:p w:rsidR="00000000" w:rsidDel="00000000" w:rsidP="00000000" w:rsidRDefault="00000000" w:rsidRPr="00000000" w14:paraId="0000001E">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jc w:val="both"/>
        <w:rPr>
          <w:sz w:val="24"/>
          <w:szCs w:val="24"/>
          <w:highlight w:val="white"/>
        </w:rPr>
      </w:pPr>
      <w:r w:rsidDel="00000000" w:rsidR="00000000" w:rsidRPr="00000000">
        <w:rPr>
          <w:sz w:val="24"/>
          <w:szCs w:val="24"/>
          <w:highlight w:val="white"/>
          <w:u w:val="single"/>
          <w:rtl w:val="0"/>
        </w:rPr>
        <w:t xml:space="preserve">Compile the model</w:t>
      </w:r>
      <w:r w:rsidDel="00000000" w:rsidR="00000000" w:rsidRPr="00000000">
        <w:rPr>
          <w:sz w:val="24"/>
          <w:szCs w:val="24"/>
          <w:highlight w:val="white"/>
          <w:rtl w:val="0"/>
        </w:rPr>
        <w:t xml:space="preserve">: </w:t>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Compile the model using the </w:t>
      </w:r>
      <w:r w:rsidDel="00000000" w:rsidR="00000000" w:rsidRPr="00000000">
        <w:rPr>
          <w:sz w:val="24"/>
          <w:szCs w:val="24"/>
          <w:highlight w:val="white"/>
          <w:rtl w:val="0"/>
        </w:rPr>
        <w:t xml:space="preserve">compile()</w:t>
      </w:r>
      <w:r w:rsidDel="00000000" w:rsidR="00000000" w:rsidRPr="00000000">
        <w:rPr>
          <w:sz w:val="24"/>
          <w:szCs w:val="24"/>
          <w:highlight w:val="white"/>
          <w:rtl w:val="0"/>
        </w:rPr>
        <w:t xml:space="preserve"> method. Specify the loss function, optimizer, and metrics to be used during training.</w:t>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Code:</w:t>
      </w:r>
    </w:p>
    <w:p w:rsidR="00000000" w:rsidDel="00000000" w:rsidP="00000000" w:rsidRDefault="00000000" w:rsidRPr="00000000" w14:paraId="00000021">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model.compile(loss='categorical_crossentropy', optimizer='adam', metrics=['accuracy'])</w:t>
      </w:r>
    </w:p>
    <w:p w:rsidR="00000000" w:rsidDel="00000000" w:rsidP="00000000" w:rsidRDefault="00000000" w:rsidRPr="00000000" w14:paraId="00000022">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23">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jc w:val="both"/>
        <w:rPr>
          <w:sz w:val="24"/>
          <w:szCs w:val="24"/>
          <w:highlight w:val="white"/>
        </w:rPr>
      </w:pPr>
      <w:r w:rsidDel="00000000" w:rsidR="00000000" w:rsidRPr="00000000">
        <w:rPr>
          <w:sz w:val="24"/>
          <w:szCs w:val="24"/>
          <w:highlight w:val="white"/>
          <w:u w:val="single"/>
          <w:rtl w:val="0"/>
        </w:rPr>
        <w:t xml:space="preserve">Train the model</w:t>
      </w:r>
      <w:r w:rsidDel="00000000" w:rsidR="00000000" w:rsidRPr="00000000">
        <w:rPr>
          <w:sz w:val="24"/>
          <w:szCs w:val="24"/>
          <w:highlight w:val="white"/>
          <w:rtl w:val="0"/>
        </w:rPr>
        <w:t xml:space="preserve">: </w:t>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Train the model using the </w:t>
      </w:r>
      <w:r w:rsidDel="00000000" w:rsidR="00000000" w:rsidRPr="00000000">
        <w:rPr>
          <w:sz w:val="24"/>
          <w:szCs w:val="24"/>
          <w:highlight w:val="white"/>
          <w:rtl w:val="0"/>
        </w:rPr>
        <w:t xml:space="preserve">fit()</w:t>
      </w:r>
      <w:r w:rsidDel="00000000" w:rsidR="00000000" w:rsidRPr="00000000">
        <w:rPr>
          <w:sz w:val="24"/>
          <w:szCs w:val="24"/>
          <w:highlight w:val="white"/>
          <w:rtl w:val="0"/>
        </w:rPr>
        <w:t xml:space="preserve"> method. Provide the training data (</w:t>
      </w:r>
      <w:r w:rsidDel="00000000" w:rsidR="00000000" w:rsidRPr="00000000">
        <w:rPr>
          <w:sz w:val="24"/>
          <w:szCs w:val="24"/>
          <w:highlight w:val="white"/>
          <w:rtl w:val="0"/>
        </w:rPr>
        <w:t xml:space="preserve">X_train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y_train</w:t>
      </w:r>
      <w:r w:rsidDel="00000000" w:rsidR="00000000" w:rsidRPr="00000000">
        <w:rPr>
          <w:sz w:val="24"/>
          <w:szCs w:val="24"/>
          <w:highlight w:val="white"/>
          <w:rtl w:val="0"/>
        </w:rPr>
        <w:t xml:space="preserve">), specify the batch size, number of epochs, and any additional parameters required.</w:t>
      </w:r>
    </w:p>
    <w:p w:rsidR="00000000" w:rsidDel="00000000" w:rsidP="00000000" w:rsidRDefault="00000000" w:rsidRPr="00000000" w14:paraId="00000025">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Code:</w:t>
      </w:r>
    </w:p>
    <w:p w:rsidR="00000000" w:rsidDel="00000000" w:rsidP="00000000" w:rsidRDefault="00000000" w:rsidRPr="00000000" w14:paraId="00000026">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model.fit(X_train, y_train, batch_size=32, epochs=10)</w:t>
      </w:r>
    </w:p>
    <w:p w:rsidR="00000000" w:rsidDel="00000000" w:rsidP="00000000" w:rsidRDefault="00000000" w:rsidRPr="00000000" w14:paraId="00000027">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28">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jc w:val="both"/>
        <w:rPr>
          <w:sz w:val="24"/>
          <w:szCs w:val="24"/>
          <w:highlight w:val="white"/>
        </w:rPr>
      </w:pPr>
      <w:r w:rsidDel="00000000" w:rsidR="00000000" w:rsidRPr="00000000">
        <w:rPr>
          <w:sz w:val="24"/>
          <w:szCs w:val="24"/>
          <w:highlight w:val="white"/>
          <w:u w:val="single"/>
          <w:rtl w:val="0"/>
        </w:rPr>
        <w:t xml:space="preserve">Evaluate the model</w:t>
      </w:r>
      <w:r w:rsidDel="00000000" w:rsidR="00000000" w:rsidRPr="00000000">
        <w:rPr>
          <w:sz w:val="24"/>
          <w:szCs w:val="24"/>
          <w:highlight w:val="white"/>
          <w:rtl w:val="0"/>
        </w:rPr>
        <w:t xml:space="preserve">: </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Evaluate the trained model on test data using the </w:t>
      </w:r>
      <w:r w:rsidDel="00000000" w:rsidR="00000000" w:rsidRPr="00000000">
        <w:rPr>
          <w:sz w:val="24"/>
          <w:szCs w:val="24"/>
          <w:highlight w:val="white"/>
          <w:rtl w:val="0"/>
        </w:rPr>
        <w:t xml:space="preserve">evaluate()</w:t>
      </w:r>
      <w:r w:rsidDel="00000000" w:rsidR="00000000" w:rsidRPr="00000000">
        <w:rPr>
          <w:sz w:val="24"/>
          <w:szCs w:val="24"/>
          <w:highlight w:val="white"/>
          <w:rtl w:val="0"/>
        </w:rPr>
        <w:t xml:space="preserve"> method. Provide the test data (</w:t>
      </w:r>
      <w:r w:rsidDel="00000000" w:rsidR="00000000" w:rsidRPr="00000000">
        <w:rPr>
          <w:sz w:val="24"/>
          <w:szCs w:val="24"/>
          <w:highlight w:val="white"/>
          <w:rtl w:val="0"/>
        </w:rPr>
        <w:t xml:space="preserve">X_test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y_test</w:t>
      </w:r>
      <w:r w:rsidDel="00000000" w:rsidR="00000000" w:rsidRPr="00000000">
        <w:rPr>
          <w:sz w:val="24"/>
          <w:szCs w:val="24"/>
          <w:highlight w:val="white"/>
          <w:rtl w:val="0"/>
        </w:rPr>
        <w:t xml:space="preserve">) and observe the performance metrics.</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Code:</w:t>
      </w:r>
    </w:p>
    <w:p w:rsidR="00000000" w:rsidDel="00000000" w:rsidP="00000000" w:rsidRDefault="00000000" w:rsidRPr="00000000" w14:paraId="0000002B">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loss, accuracy = model.evaluate(X_test, y_test)</w:t>
      </w:r>
    </w:p>
    <w:p w:rsidR="00000000" w:rsidDel="00000000" w:rsidP="00000000" w:rsidRDefault="00000000" w:rsidRPr="00000000" w14:paraId="0000002C">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print('Test loss:', loss)</w:t>
      </w:r>
    </w:p>
    <w:p w:rsidR="00000000" w:rsidDel="00000000" w:rsidP="00000000" w:rsidRDefault="00000000" w:rsidRPr="00000000" w14:paraId="0000002D">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print('Test accuracy:', accuracy)</w:t>
      </w:r>
    </w:p>
    <w:p w:rsidR="00000000" w:rsidDel="00000000" w:rsidP="00000000" w:rsidRDefault="00000000" w:rsidRPr="00000000" w14:paraId="0000002E">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0">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jc w:val="both"/>
        <w:rPr>
          <w:sz w:val="24"/>
          <w:szCs w:val="24"/>
          <w:highlight w:val="white"/>
        </w:rPr>
      </w:pPr>
      <w:r w:rsidDel="00000000" w:rsidR="00000000" w:rsidRPr="00000000">
        <w:rPr>
          <w:sz w:val="24"/>
          <w:szCs w:val="24"/>
          <w:highlight w:val="white"/>
          <w:u w:val="single"/>
          <w:rtl w:val="0"/>
        </w:rPr>
        <w:t xml:space="preserve">Make predictions</w:t>
      </w:r>
      <w:r w:rsidDel="00000000" w:rsidR="00000000" w:rsidRPr="00000000">
        <w:rPr>
          <w:sz w:val="24"/>
          <w:szCs w:val="24"/>
          <w:highlight w:val="white"/>
          <w:rtl w:val="0"/>
        </w:rPr>
        <w:t xml:space="preserve">: </w:t>
      </w:r>
    </w:p>
    <w:p w:rsidR="00000000" w:rsidDel="00000000" w:rsidP="00000000" w:rsidRDefault="00000000" w:rsidRPr="00000000" w14:paraId="00000031">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Use the trained model to make predictions on new/unseen data using the </w:t>
      </w:r>
      <w:r w:rsidDel="00000000" w:rsidR="00000000" w:rsidRPr="00000000">
        <w:rPr>
          <w:sz w:val="24"/>
          <w:szCs w:val="24"/>
          <w:highlight w:val="white"/>
          <w:rtl w:val="0"/>
        </w:rPr>
        <w:t xml:space="preserve">predict()</w:t>
      </w:r>
      <w:r w:rsidDel="00000000" w:rsidR="00000000" w:rsidRPr="00000000">
        <w:rPr>
          <w:sz w:val="24"/>
          <w:szCs w:val="24"/>
          <w:highlight w:val="white"/>
          <w:rtl w:val="0"/>
        </w:rPr>
        <w:t xml:space="preserve"> method. Provide the input data and obtain the model's predictions.</w:t>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Code:</w:t>
      </w:r>
    </w:p>
    <w:p w:rsidR="00000000" w:rsidDel="00000000" w:rsidP="00000000" w:rsidRDefault="00000000" w:rsidRPr="00000000" w14:paraId="00000033">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sz w:val="24"/>
          <w:szCs w:val="24"/>
          <w:highlight w:val="white"/>
          <w:rtl w:val="0"/>
        </w:rPr>
        <w:t xml:space="preserve">predictions = model.predict(X_new)</w:t>
      </w:r>
    </w:p>
    <w:p w:rsidR="00000000" w:rsidDel="00000000" w:rsidP="00000000" w:rsidRDefault="00000000" w:rsidRPr="00000000" w14:paraId="00000034">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40" w:before="30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0">
      <w:pPr>
        <w:jc w:val="center"/>
        <w:rPr>
          <w:b w:val="1"/>
          <w:sz w:val="32"/>
          <w:szCs w:val="32"/>
          <w:u w:val="single"/>
        </w:rPr>
      </w:pPr>
      <w:r w:rsidDel="00000000" w:rsidR="00000000" w:rsidRPr="00000000">
        <w:rPr>
          <w:b w:val="1"/>
          <w:sz w:val="32"/>
          <w:szCs w:val="32"/>
          <w:u w:val="single"/>
          <w:rtl w:val="0"/>
        </w:rPr>
        <w:t xml:space="preserve">Tensorflow</w:t>
      </w:r>
    </w:p>
    <w:p w:rsidR="00000000" w:rsidDel="00000000" w:rsidP="00000000" w:rsidRDefault="00000000" w:rsidRPr="00000000" w14:paraId="00000041">
      <w:pPr>
        <w:jc w:val="center"/>
        <w:rPr>
          <w:b w:val="1"/>
          <w:sz w:val="28"/>
          <w:szCs w:val="28"/>
          <w:u w:val="single"/>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3">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TensorFlow is a popular framework of machine learning and deep learning. It is a free and open-source library which is released on 9 November 2015 and developed by Google Brain Team. It is entirely based on Python programming language and use for numerical computation and data flow, which makes machine learning faster and easier.</w:t>
      </w:r>
    </w:p>
    <w:p w:rsidR="00000000" w:rsidDel="00000000" w:rsidP="00000000" w:rsidRDefault="00000000" w:rsidRPr="00000000" w14:paraId="00000044">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TensorFlow can train and run the deep neural networks for image recognition, handwritten digit classification, recurrent neural network, word embedding, natural language processing, video detection, and many more. TensorFlow is run on multiple CPUs or GPUs and also mobile operating systems.</w:t>
      </w:r>
    </w:p>
    <w:p w:rsidR="00000000" w:rsidDel="00000000" w:rsidP="00000000" w:rsidRDefault="00000000" w:rsidRPr="00000000" w14:paraId="00000045">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The word TensorFlow is made by two words, i.e., Tensor and Flow</w:t>
      </w:r>
    </w:p>
    <w:p w:rsidR="00000000" w:rsidDel="00000000" w:rsidP="00000000" w:rsidRDefault="00000000" w:rsidRPr="00000000" w14:paraId="0000004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rPr>
      </w:pPr>
      <w:r w:rsidDel="00000000" w:rsidR="00000000" w:rsidRPr="00000000">
        <w:rPr>
          <w:sz w:val="24"/>
          <w:szCs w:val="24"/>
          <w:rtl w:val="0"/>
        </w:rPr>
        <w:t xml:space="preserve">Tensor is a multidimensional array</w:t>
      </w:r>
    </w:p>
    <w:p w:rsidR="00000000" w:rsidDel="00000000" w:rsidP="00000000" w:rsidRDefault="00000000" w:rsidRPr="00000000" w14:paraId="00000047">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rPr>
      </w:pPr>
      <w:r w:rsidDel="00000000" w:rsidR="00000000" w:rsidRPr="00000000">
        <w:rPr>
          <w:sz w:val="24"/>
          <w:szCs w:val="24"/>
          <w:rtl w:val="0"/>
        </w:rPr>
        <w:t xml:space="preserve">Flow is used to define the flow of data in operation.</w:t>
      </w:r>
    </w:p>
    <w:p w:rsidR="00000000" w:rsidDel="00000000" w:rsidP="00000000" w:rsidRDefault="00000000" w:rsidRPr="00000000" w14:paraId="00000048">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TensorFlow is used to define the flow of data in operation on a multidimensional array or Tensor.</w:t>
      </w:r>
    </w:p>
    <w:p w:rsidR="00000000" w:rsidDel="00000000" w:rsidP="00000000" w:rsidRDefault="00000000" w:rsidRPr="00000000" w14:paraId="00000049">
      <w:pPr>
        <w:shd w:fill="ffffff" w:val="clea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A">
      <w:pPr>
        <w:shd w:fill="ffffff" w:val="clear"/>
        <w:spacing w:after="80" w:line="312" w:lineRule="auto"/>
        <w:jc w:val="both"/>
        <w:rPr>
          <w:b w:val="1"/>
          <w:sz w:val="28"/>
          <w:szCs w:val="28"/>
        </w:rPr>
      </w:pPr>
      <w:r w:rsidDel="00000000" w:rsidR="00000000" w:rsidRPr="00000000">
        <w:rPr>
          <w:b w:val="1"/>
          <w:sz w:val="28"/>
          <w:szCs w:val="28"/>
          <w:rtl w:val="0"/>
        </w:rPr>
        <w:t xml:space="preserve">Components of Tensorflow:</w:t>
      </w:r>
    </w:p>
    <w:p w:rsidR="00000000" w:rsidDel="00000000" w:rsidP="00000000" w:rsidRDefault="00000000" w:rsidRPr="00000000" w14:paraId="0000004B">
      <w:pPr>
        <w:keepNext w:val="0"/>
        <w:keepLines w:val="0"/>
        <w:shd w:fill="ffffff" w:val="clear"/>
        <w:spacing w:before="280" w:line="312.00000000000006" w:lineRule="auto"/>
        <w:jc w:val="both"/>
        <w:rPr>
          <w:sz w:val="24"/>
          <w:szCs w:val="24"/>
          <w:u w:val="single"/>
        </w:rPr>
      </w:pPr>
      <w:r w:rsidDel="00000000" w:rsidR="00000000" w:rsidRPr="00000000">
        <w:rPr>
          <w:sz w:val="24"/>
          <w:szCs w:val="24"/>
          <w:u w:val="single"/>
          <w:rtl w:val="0"/>
        </w:rPr>
        <w:t xml:space="preserve">Tensor</w:t>
      </w:r>
    </w:p>
    <w:p w:rsidR="00000000" w:rsidDel="00000000" w:rsidP="00000000" w:rsidRDefault="00000000" w:rsidRPr="00000000" w14:paraId="0000004C">
      <w:pPr>
        <w:shd w:fill="ffffff" w:val="clear"/>
        <w:spacing w:after="240" w:before="240" w:line="312" w:lineRule="auto"/>
        <w:jc w:val="both"/>
        <w:rPr>
          <w:sz w:val="24"/>
          <w:szCs w:val="24"/>
        </w:rPr>
      </w:pPr>
      <w:r w:rsidDel="00000000" w:rsidR="00000000" w:rsidRPr="00000000">
        <w:rPr>
          <w:sz w:val="24"/>
          <w:szCs w:val="24"/>
          <w:rtl w:val="0"/>
        </w:rPr>
        <w:t xml:space="preserve">The name TensorFlow is derived from its core framework, "Tensor." A tensor is a vector or a matrix of n-dimensional that represents all type of data. All values in a tensor hold similar data type with a known shape. The shape of the data is the dimension of the matrix or an array.</w:t>
      </w:r>
    </w:p>
    <w:p w:rsidR="00000000" w:rsidDel="00000000" w:rsidP="00000000" w:rsidRDefault="00000000" w:rsidRPr="00000000" w14:paraId="0000004D">
      <w:pPr>
        <w:shd w:fill="ffffff" w:val="clear"/>
        <w:spacing w:after="240" w:before="240" w:line="312" w:lineRule="auto"/>
        <w:jc w:val="both"/>
        <w:rPr>
          <w:sz w:val="24"/>
          <w:szCs w:val="24"/>
        </w:rPr>
      </w:pPr>
      <w:r w:rsidDel="00000000" w:rsidR="00000000" w:rsidRPr="00000000">
        <w:rPr>
          <w:sz w:val="24"/>
          <w:szCs w:val="24"/>
          <w:rtl w:val="0"/>
        </w:rPr>
        <w:t xml:space="preserve">A tensor can be generated from the input data or the result of a computation. In TensorFlow, all operations are conducted inside a graph. The group is a set of calculation that takes place successively. Each transaction is called an op node are connected.</w:t>
      </w:r>
    </w:p>
    <w:p w:rsidR="00000000" w:rsidDel="00000000" w:rsidP="00000000" w:rsidRDefault="00000000" w:rsidRPr="00000000" w14:paraId="0000004E">
      <w:pPr>
        <w:shd w:fill="ffffff" w:val="clear"/>
        <w:spacing w:after="240" w:before="240" w:line="312" w:lineRule="auto"/>
        <w:jc w:val="both"/>
        <w:rPr>
          <w:sz w:val="24"/>
          <w:szCs w:val="24"/>
        </w:rPr>
      </w:pPr>
      <w:r w:rsidDel="00000000" w:rsidR="00000000" w:rsidRPr="00000000">
        <w:rPr>
          <w:rtl w:val="0"/>
        </w:rPr>
      </w:r>
    </w:p>
    <w:p w:rsidR="00000000" w:rsidDel="00000000" w:rsidP="00000000" w:rsidRDefault="00000000" w:rsidRPr="00000000" w14:paraId="0000004F">
      <w:pPr>
        <w:shd w:fill="ffffff" w:val="clear"/>
        <w:spacing w:after="80" w:line="312"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114300</wp:posOffset>
            </wp:positionV>
            <wp:extent cx="3810000" cy="3467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467100"/>
                    </a:xfrm>
                    <a:prstGeom prst="rect"/>
                    <a:ln/>
                  </pic:spPr>
                </pic:pic>
              </a:graphicData>
            </a:graphic>
          </wp:anchor>
        </w:drawing>
      </w:r>
    </w:p>
    <w:p w:rsidR="00000000" w:rsidDel="00000000" w:rsidP="00000000" w:rsidRDefault="00000000" w:rsidRPr="00000000" w14:paraId="00000050">
      <w:pPr>
        <w:keepNext w:val="0"/>
        <w:keepLines w:val="0"/>
        <w:shd w:fill="ffffff" w:val="clear"/>
        <w:spacing w:before="280" w:line="312.00000000000006" w:lineRule="auto"/>
        <w:jc w:val="both"/>
        <w:rPr>
          <w:sz w:val="24"/>
          <w:szCs w:val="24"/>
          <w:u w:val="single"/>
        </w:rPr>
      </w:pPr>
      <w:r w:rsidDel="00000000" w:rsidR="00000000" w:rsidRPr="00000000">
        <w:rPr>
          <w:sz w:val="24"/>
          <w:szCs w:val="24"/>
          <w:u w:val="single"/>
          <w:rtl w:val="0"/>
        </w:rPr>
        <w:t xml:space="preserve">Graphs</w:t>
      </w:r>
    </w:p>
    <w:p w:rsidR="00000000" w:rsidDel="00000000" w:rsidP="00000000" w:rsidRDefault="00000000" w:rsidRPr="00000000" w14:paraId="00000051">
      <w:pPr>
        <w:shd w:fill="ffffff" w:val="clear"/>
        <w:spacing w:after="240" w:before="240" w:line="312" w:lineRule="auto"/>
        <w:jc w:val="both"/>
        <w:rPr>
          <w:sz w:val="24"/>
          <w:szCs w:val="24"/>
        </w:rPr>
      </w:pPr>
      <w:r w:rsidDel="00000000" w:rsidR="00000000" w:rsidRPr="00000000">
        <w:rPr>
          <w:sz w:val="24"/>
          <w:szCs w:val="24"/>
          <w:rtl w:val="0"/>
        </w:rPr>
        <w:t xml:space="preserve">TensorFlow makes use of a graph framework. The chart gathers and describes all the computations done during the training.</w:t>
      </w:r>
    </w:p>
    <w:p w:rsidR="00000000" w:rsidDel="00000000" w:rsidP="00000000" w:rsidRDefault="00000000" w:rsidRPr="00000000" w14:paraId="00000052">
      <w:pPr>
        <w:shd w:fill="ffffff" w:val="clear"/>
        <w:spacing w:after="80" w:line="312" w:lineRule="auto"/>
        <w:jc w:val="both"/>
        <w:rPr>
          <w:b w:val="1"/>
          <w:sz w:val="28"/>
          <w:szCs w:val="28"/>
        </w:rPr>
      </w:pPr>
      <w:r w:rsidDel="00000000" w:rsidR="00000000" w:rsidRPr="00000000">
        <w:rPr>
          <w:rtl w:val="0"/>
        </w:rPr>
      </w:r>
    </w:p>
    <w:p w:rsidR="00000000" w:rsidDel="00000000" w:rsidP="00000000" w:rsidRDefault="00000000" w:rsidRPr="00000000" w14:paraId="00000053">
      <w:pPr>
        <w:shd w:fill="ffffff" w:val="clear"/>
        <w:spacing w:after="80" w:line="312" w:lineRule="auto"/>
        <w:jc w:val="both"/>
        <w:rPr>
          <w:b w:val="1"/>
          <w:sz w:val="28"/>
          <w:szCs w:val="28"/>
        </w:rPr>
      </w:pPr>
      <w:r w:rsidDel="00000000" w:rsidR="00000000" w:rsidRPr="00000000">
        <w:rPr>
          <w:b w:val="1"/>
          <w:sz w:val="28"/>
          <w:szCs w:val="28"/>
          <w:rtl w:val="0"/>
        </w:rPr>
        <w:t xml:space="preserve">Operations in Tensorflow:</w:t>
      </w:r>
    </w:p>
    <w:p w:rsidR="00000000" w:rsidDel="00000000" w:rsidP="00000000" w:rsidRDefault="00000000" w:rsidRPr="00000000" w14:paraId="00000054">
      <w:pPr>
        <w:keepNext w:val="0"/>
        <w:keepLines w:val="0"/>
        <w:numPr>
          <w:ilvl w:val="0"/>
          <w:numId w:val="4"/>
        </w:numPr>
        <w:shd w:fill="ffffff" w:val="clear"/>
        <w:spacing w:after="160" w:before="160" w:line="312" w:lineRule="auto"/>
        <w:ind w:left="720" w:hanging="360"/>
        <w:jc w:val="both"/>
        <w:rPr>
          <w:sz w:val="24"/>
          <w:szCs w:val="24"/>
        </w:rPr>
      </w:pPr>
      <w:r w:rsidDel="00000000" w:rsidR="00000000" w:rsidRPr="00000000">
        <w:rPr>
          <w:sz w:val="24"/>
          <w:szCs w:val="24"/>
          <w:u w:val="single"/>
          <w:rtl w:val="0"/>
        </w:rPr>
        <w:t xml:space="preserve">Tensor Addition</w:t>
      </w:r>
    </w:p>
    <w:p w:rsidR="00000000" w:rsidDel="00000000" w:rsidP="00000000" w:rsidRDefault="00000000" w:rsidRPr="00000000" w14:paraId="00000055">
      <w:pPr>
        <w:shd w:fill="ffffff" w:val="clear"/>
        <w:spacing w:after="280" w:before="280" w:line="312" w:lineRule="auto"/>
        <w:jc w:val="both"/>
        <w:rPr>
          <w:sz w:val="24"/>
          <w:szCs w:val="24"/>
        </w:rPr>
      </w:pPr>
      <w:r w:rsidDel="00000000" w:rsidR="00000000" w:rsidRPr="00000000">
        <w:rPr>
          <w:sz w:val="24"/>
          <w:szCs w:val="24"/>
          <w:rtl w:val="0"/>
        </w:rPr>
        <w:t xml:space="preserve">You can add two tensors using </w:t>
      </w:r>
      <w:r w:rsidDel="00000000" w:rsidR="00000000" w:rsidRPr="00000000">
        <w:rPr>
          <w:color w:val="dc143c"/>
          <w:sz w:val="24"/>
          <w:szCs w:val="24"/>
          <w:rtl w:val="0"/>
        </w:rPr>
        <w:t xml:space="preserve">tensorA.add(tensorB)</w:t>
      </w:r>
      <w:r w:rsidDel="00000000" w:rsidR="00000000" w:rsidRPr="00000000">
        <w:rPr>
          <w:sz w:val="24"/>
          <w:szCs w:val="24"/>
          <w:rtl w:val="0"/>
        </w:rPr>
        <w:t xml:space="preserve">:</w:t>
      </w:r>
    </w:p>
    <w:p w:rsidR="00000000" w:rsidDel="00000000" w:rsidP="00000000" w:rsidRDefault="00000000" w:rsidRPr="00000000" w14:paraId="00000056">
      <w:pPr>
        <w:shd w:fill="ffffff" w:val="clear"/>
        <w:spacing w:after="280" w:before="280" w:line="276" w:lineRule="auto"/>
        <w:jc w:val="both"/>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const tensorA = tf.tensor([[1, 2], [3, 4], [5, 6]]);</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const tensorB = tf.tensor([[1,-1], [2,-2], [3,-3]]);</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 Tensor Addition</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const tensorNew = tensorA.add(tensorB);</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 Result: [ [2, 1], [5, 2], [8, 3] ]</w:t>
      </w:r>
    </w:p>
    <w:p w:rsidR="00000000" w:rsidDel="00000000" w:rsidP="00000000" w:rsidRDefault="00000000" w:rsidRPr="00000000" w14:paraId="0000005D">
      <w:pPr>
        <w:shd w:fill="ffffff" w:val="clear"/>
        <w:spacing w:after="80" w:line="312" w:lineRule="auto"/>
        <w:jc w:val="both"/>
        <w:rPr>
          <w:b w:val="1"/>
          <w:sz w:val="28"/>
          <w:szCs w:val="28"/>
        </w:rPr>
      </w:pPr>
      <w:r w:rsidDel="00000000" w:rsidR="00000000" w:rsidRPr="00000000">
        <w:rPr>
          <w:rtl w:val="0"/>
        </w:rPr>
      </w:r>
    </w:p>
    <w:p w:rsidR="00000000" w:rsidDel="00000000" w:rsidP="00000000" w:rsidRDefault="00000000" w:rsidRPr="00000000" w14:paraId="0000005E">
      <w:pPr>
        <w:numPr>
          <w:ilvl w:val="0"/>
          <w:numId w:val="4"/>
        </w:numPr>
        <w:shd w:fill="ffffff" w:val="clear"/>
        <w:spacing w:after="160" w:before="160" w:line="312" w:lineRule="auto"/>
        <w:ind w:left="720" w:hanging="360"/>
        <w:jc w:val="both"/>
        <w:rPr>
          <w:sz w:val="24"/>
          <w:szCs w:val="24"/>
        </w:rPr>
      </w:pPr>
      <w:r w:rsidDel="00000000" w:rsidR="00000000" w:rsidRPr="00000000">
        <w:rPr>
          <w:sz w:val="24"/>
          <w:szCs w:val="24"/>
          <w:u w:val="single"/>
          <w:rtl w:val="0"/>
        </w:rPr>
        <w:t xml:space="preserve">Tensor Subtraction</w:t>
      </w:r>
    </w:p>
    <w:p w:rsidR="00000000" w:rsidDel="00000000" w:rsidP="00000000" w:rsidRDefault="00000000" w:rsidRPr="00000000" w14:paraId="0000005F">
      <w:pPr>
        <w:shd w:fill="ffffff" w:val="clear"/>
        <w:spacing w:after="280" w:before="280" w:line="312" w:lineRule="auto"/>
        <w:jc w:val="both"/>
        <w:rPr>
          <w:sz w:val="24"/>
          <w:szCs w:val="24"/>
        </w:rPr>
      </w:pPr>
      <w:r w:rsidDel="00000000" w:rsidR="00000000" w:rsidRPr="00000000">
        <w:rPr>
          <w:sz w:val="24"/>
          <w:szCs w:val="24"/>
          <w:highlight w:val="white"/>
          <w:rtl w:val="0"/>
        </w:rPr>
        <w:t xml:space="preserve">You can subtract two tensors using </w:t>
      </w:r>
      <w:r w:rsidDel="00000000" w:rsidR="00000000" w:rsidRPr="00000000">
        <w:rPr>
          <w:color w:val="dc143c"/>
          <w:sz w:val="24"/>
          <w:szCs w:val="24"/>
          <w:rtl w:val="0"/>
        </w:rPr>
        <w:t xml:space="preserve">tensorA.sub(tensorB)</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60">
      <w:pPr>
        <w:shd w:fill="ffffff" w:val="clear"/>
        <w:spacing w:after="280" w:before="280" w:lineRule="auto"/>
        <w:jc w:val="both"/>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tensorA = tf.tensor([[</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3</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4</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6</w:t>
      </w:r>
      <w:r w:rsidDel="00000000" w:rsidR="00000000" w:rsidRPr="00000000">
        <w:rPr>
          <w:sz w:val="24"/>
          <w:szCs w:val="24"/>
          <w:highlight w:val="white"/>
          <w:rtl w:val="0"/>
        </w:rPr>
        <w:t xml:space="preserve">]]);</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tensorB = tf.tensor([[</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3</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3</w:t>
      </w:r>
      <w:r w:rsidDel="00000000" w:rsidR="00000000" w:rsidRPr="00000000">
        <w:rPr>
          <w:sz w:val="24"/>
          <w:szCs w:val="24"/>
          <w:highlight w:val="white"/>
          <w:rtl w:val="0"/>
        </w:rPr>
        <w:t xml:space="preserve">]]);</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 Tensor Subtraction</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tensorNew = tensorA.sub(tensorB);</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 Result: [ [0, 3], [1, 6], [2, 9] ]</w:t>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numPr>
          <w:ilvl w:val="0"/>
          <w:numId w:val="4"/>
        </w:numPr>
        <w:shd w:fill="ffffff" w:val="clear"/>
        <w:spacing w:after="160" w:before="160" w:line="312" w:lineRule="auto"/>
        <w:ind w:left="720" w:hanging="360"/>
        <w:jc w:val="both"/>
        <w:rPr>
          <w:sz w:val="24"/>
          <w:szCs w:val="24"/>
        </w:rPr>
      </w:pPr>
      <w:r w:rsidDel="00000000" w:rsidR="00000000" w:rsidRPr="00000000">
        <w:rPr>
          <w:sz w:val="24"/>
          <w:szCs w:val="24"/>
          <w:u w:val="single"/>
          <w:rtl w:val="0"/>
        </w:rPr>
        <w:t xml:space="preserve">Tensor Multiplication</w:t>
      </w:r>
    </w:p>
    <w:p w:rsidR="00000000" w:rsidDel="00000000" w:rsidP="00000000" w:rsidRDefault="00000000" w:rsidRPr="00000000" w14:paraId="0000006B">
      <w:pPr>
        <w:rPr>
          <w:sz w:val="24"/>
          <w:szCs w:val="24"/>
        </w:rPr>
      </w:pPr>
      <w:r w:rsidDel="00000000" w:rsidR="00000000" w:rsidRPr="00000000">
        <w:rPr>
          <w:sz w:val="24"/>
          <w:szCs w:val="24"/>
          <w:rtl w:val="0"/>
        </w:rPr>
        <w:t xml:space="preserve">You can multiply two tensors using tensorA.mul(tensorB):</w:t>
      </w:r>
    </w:p>
    <w:p w:rsidR="00000000" w:rsidDel="00000000" w:rsidP="00000000" w:rsidRDefault="00000000" w:rsidRPr="00000000" w14:paraId="0000006C">
      <w:pPr>
        <w:shd w:fill="ffffff" w:val="clear"/>
        <w:spacing w:after="280" w:before="280" w:lineRule="auto"/>
        <w:jc w:val="both"/>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tensorA = tf.tensor([</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3</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4</w:t>
      </w:r>
      <w:r w:rsidDel="00000000" w:rsidR="00000000" w:rsidRPr="00000000">
        <w:rPr>
          <w:sz w:val="24"/>
          <w:szCs w:val="24"/>
          <w:highlight w:val="white"/>
          <w:rtl w:val="0"/>
        </w:rPr>
        <w:t xml:space="preserve">]);</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tensorB = tf.tensor([</w:t>
      </w:r>
      <w:r w:rsidDel="00000000" w:rsidR="00000000" w:rsidRPr="00000000">
        <w:rPr>
          <w:sz w:val="24"/>
          <w:szCs w:val="24"/>
          <w:highlight w:val="white"/>
          <w:rtl w:val="0"/>
        </w:rPr>
        <w:t xml:space="preserve">4</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4</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 Tensor Multiplication</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tensorNew = tensorA.mul(tensorB);</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 Result: [ 4, 8, 6, 8 ]</w:t>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rPr>
          <w:sz w:val="24"/>
          <w:szCs w:val="24"/>
          <w:highlight w:val="white"/>
        </w:rPr>
      </w:pPr>
      <w:r w:rsidDel="00000000" w:rsidR="00000000" w:rsidRPr="00000000">
        <w:rPr>
          <w:rtl w:val="0"/>
        </w:rPr>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numPr>
          <w:ilvl w:val="0"/>
          <w:numId w:val="4"/>
        </w:numPr>
        <w:shd w:fill="ffffff" w:val="clear"/>
        <w:spacing w:after="160" w:before="160" w:line="312" w:lineRule="auto"/>
        <w:ind w:left="720" w:hanging="360"/>
        <w:jc w:val="both"/>
        <w:rPr>
          <w:sz w:val="24"/>
          <w:szCs w:val="24"/>
        </w:rPr>
      </w:pPr>
      <w:r w:rsidDel="00000000" w:rsidR="00000000" w:rsidRPr="00000000">
        <w:rPr>
          <w:sz w:val="24"/>
          <w:szCs w:val="24"/>
          <w:u w:val="single"/>
          <w:rtl w:val="0"/>
        </w:rPr>
        <w:t xml:space="preserve">Tensor Division</w:t>
      </w:r>
    </w:p>
    <w:p w:rsidR="00000000" w:rsidDel="00000000" w:rsidP="00000000" w:rsidRDefault="00000000" w:rsidRPr="00000000" w14:paraId="0000007F">
      <w:pPr>
        <w:rPr>
          <w:sz w:val="24"/>
          <w:szCs w:val="24"/>
        </w:rPr>
      </w:pPr>
      <w:r w:rsidDel="00000000" w:rsidR="00000000" w:rsidRPr="00000000">
        <w:rPr>
          <w:sz w:val="24"/>
          <w:szCs w:val="24"/>
          <w:highlight w:val="white"/>
          <w:rtl w:val="0"/>
        </w:rPr>
        <w:t xml:space="preserve">You can divide two tensors using </w:t>
      </w:r>
      <w:r w:rsidDel="00000000" w:rsidR="00000000" w:rsidRPr="00000000">
        <w:rPr>
          <w:color w:val="dc143c"/>
          <w:sz w:val="24"/>
          <w:szCs w:val="24"/>
          <w:rtl w:val="0"/>
        </w:rPr>
        <w:t xml:space="preserve">tensorA.div(tensorB)</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80">
      <w:pPr>
        <w:shd w:fill="ffffff" w:val="clear"/>
        <w:spacing w:after="280" w:before="280" w:lineRule="auto"/>
        <w:jc w:val="both"/>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tensorA = tf.tensor([</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4</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8</w:t>
      </w:r>
      <w:r w:rsidDel="00000000" w:rsidR="00000000" w:rsidRPr="00000000">
        <w:rPr>
          <w:sz w:val="24"/>
          <w:szCs w:val="24"/>
          <w:highlight w:val="white"/>
          <w:rtl w:val="0"/>
        </w:rPr>
        <w:t xml:space="preserve">]);</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tensorB = tf.tensor([</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w:t>
      </w:r>
    </w:p>
    <w:p w:rsidR="00000000" w:rsidDel="00000000" w:rsidP="00000000" w:rsidRDefault="00000000" w:rsidRPr="00000000" w14:paraId="00000083">
      <w:pPr>
        <w:rPr>
          <w:sz w:val="24"/>
          <w:szCs w:val="24"/>
          <w:highlight w:val="white"/>
        </w:rPr>
      </w:pPr>
      <w:r w:rsidDel="00000000" w:rsidR="00000000" w:rsidRPr="00000000">
        <w:rPr>
          <w:rtl w:val="0"/>
        </w:rPr>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 Tensor Division</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tensorNew = tensorA.div(tensorB);</w:t>
      </w:r>
    </w:p>
    <w:p w:rsidR="00000000" w:rsidDel="00000000" w:rsidP="00000000" w:rsidRDefault="00000000" w:rsidRPr="00000000" w14:paraId="00000086">
      <w:pPr>
        <w:rPr>
          <w:sz w:val="24"/>
          <w:szCs w:val="24"/>
          <w:highlight w:val="white"/>
        </w:rPr>
      </w:pPr>
      <w:r w:rsidDel="00000000" w:rsidR="00000000" w:rsidRPr="00000000">
        <w:rPr>
          <w:rtl w:val="0"/>
        </w:rPr>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 Result: [ 2, 2, 3, 4 ]</w:t>
      </w:r>
    </w:p>
    <w:p w:rsidR="00000000" w:rsidDel="00000000" w:rsidP="00000000" w:rsidRDefault="00000000" w:rsidRPr="00000000" w14:paraId="00000088">
      <w:pPr>
        <w:rPr>
          <w:sz w:val="24"/>
          <w:szCs w:val="24"/>
          <w:highlight w:val="white"/>
        </w:rPr>
      </w:pPr>
      <w:r w:rsidDel="00000000" w:rsidR="00000000" w:rsidRPr="00000000">
        <w:rPr>
          <w:rtl w:val="0"/>
        </w:rPr>
      </w:r>
    </w:p>
    <w:p w:rsidR="00000000" w:rsidDel="00000000" w:rsidP="00000000" w:rsidRDefault="00000000" w:rsidRPr="00000000" w14:paraId="00000089">
      <w:pPr>
        <w:rPr>
          <w:sz w:val="24"/>
          <w:szCs w:val="24"/>
          <w:u w:val="singl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jc w:val="both"/>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shd w:fill="ffffff" w:val="clear"/>
        <w:spacing w:after="80" w:line="312" w:lineRule="auto"/>
        <w:jc w:val="both"/>
        <w:rPr>
          <w:b w:val="1"/>
          <w:sz w:val="28"/>
          <w:szCs w:val="28"/>
        </w:rPr>
      </w:pPr>
      <w:r w:rsidDel="00000000" w:rsidR="00000000" w:rsidRPr="00000000">
        <w:rPr>
          <w:rtl w:val="0"/>
        </w:rPr>
      </w:r>
    </w:p>
    <w:p w:rsidR="00000000" w:rsidDel="00000000" w:rsidP="00000000" w:rsidRDefault="00000000" w:rsidRPr="00000000" w14:paraId="0000008D">
      <w:pPr>
        <w:shd w:fill="ffffff" w:val="clea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jc w:val="center"/>
        <w:rPr>
          <w:b w:val="1"/>
          <w:sz w:val="28"/>
          <w:szCs w:val="28"/>
          <w:u w:val="single"/>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