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2060970491"/>
        <w:docPartObj>
          <w:docPartGallery w:val="Cover Pages"/>
          <w:docPartUnique/>
        </w:docPartObj>
      </w:sdtPr>
      <w:sdtEndPr>
        <w:rPr>
          <w:b/>
          <w:bCs/>
          <w:sz w:val="96"/>
          <w:szCs w:val="96"/>
        </w:rPr>
      </w:sdtEndPr>
      <w:sdtContent>
        <w:p w14:paraId="75BB21E7" w14:textId="232E2C73" w:rsidR="001B243E" w:rsidRDefault="001B243E"/>
        <w:p w14:paraId="5D9FA8B3" w14:textId="7BD99532" w:rsidR="00F1077E" w:rsidRPr="001B243E" w:rsidRDefault="001B243E" w:rsidP="008440BC">
          <w:pPr>
            <w:rPr>
              <w:b/>
              <w:bCs/>
              <w:sz w:val="96"/>
              <w:szCs w:val="96"/>
            </w:rPr>
          </w:pPr>
          <w:r>
            <w:rPr>
              <w:noProof/>
            </w:rPr>
            <mc:AlternateContent>
              <mc:Choice Requires="wpg">
                <w:drawing>
                  <wp:anchor distT="0" distB="0" distL="114300" distR="114300" simplePos="0" relativeHeight="251662336" behindDoc="1" locked="0" layoutInCell="1" allowOverlap="1" wp14:anchorId="4277ED75" wp14:editId="0DDD673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23258E" w14:textId="09B38A6F" w:rsidR="001B243E" w:rsidRPr="001B243E" w:rsidRDefault="001B243E">
                                  <w:pPr>
                                    <w:rPr>
                                      <w:color w:val="D9D9D9" w:themeColor="background1" w:themeShade="D9"/>
                                      <w:sz w:val="72"/>
                                      <w:szCs w:val="72"/>
                                    </w:rPr>
                                  </w:pPr>
                                  <w:sdt>
                                    <w:sdtPr>
                                      <w:rPr>
                                        <w:b/>
                                        <w:bCs/>
                                        <w:color w:val="D9D9D9" w:themeColor="background1" w:themeShade="D9"/>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1B243E">
                                        <w:rPr>
                                          <w:b/>
                                          <w:bCs/>
                                          <w:color w:val="D9D9D9" w:themeColor="background1" w:themeShade="D9"/>
                                          <w:sz w:val="72"/>
                                          <w:szCs w:val="72"/>
                                        </w:rPr>
                                        <w:t>Project Report: Face Recognition Attendance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77ED75" id="Group 28" o:spid="_x0000_s1026" style="position:absolute;margin-left:0;margin-top:0;width:540pt;height:556.55pt;z-index:-25165414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E23258E" w14:textId="09B38A6F" w:rsidR="001B243E" w:rsidRPr="001B243E" w:rsidRDefault="001B243E">
                            <w:pPr>
                              <w:rPr>
                                <w:color w:val="D9D9D9" w:themeColor="background1" w:themeShade="D9"/>
                                <w:sz w:val="72"/>
                                <w:szCs w:val="72"/>
                              </w:rPr>
                            </w:pPr>
                            <w:sdt>
                              <w:sdtPr>
                                <w:rPr>
                                  <w:b/>
                                  <w:bCs/>
                                  <w:color w:val="D9D9D9" w:themeColor="background1" w:themeShade="D9"/>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1B243E">
                                  <w:rPr>
                                    <w:b/>
                                    <w:bCs/>
                                    <w:color w:val="D9D9D9" w:themeColor="background1" w:themeShade="D9"/>
                                    <w:sz w:val="72"/>
                                    <w:szCs w:val="72"/>
                                  </w:rPr>
                                  <w:t>Project Report: Face Recognition Attendance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76351DC6" wp14:editId="0FE9150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85718DF" w14:textId="6D57EEF6" w:rsidR="001B243E" w:rsidRDefault="001B243E">
                                    <w:pPr>
                                      <w:pStyle w:val="NoSpacing"/>
                                      <w:spacing w:before="40" w:after="40"/>
                                      <w:rPr>
                                        <w:caps/>
                                        <w:color w:val="4472C4" w:themeColor="accent1"/>
                                        <w:sz w:val="28"/>
                                        <w:szCs w:val="28"/>
                                      </w:rPr>
                                    </w:pPr>
                                    <w:r>
                                      <w:rPr>
                                        <w:caps/>
                                        <w:color w:val="4472C4" w:themeColor="accent1"/>
                                        <w:sz w:val="28"/>
                                        <w:szCs w:val="28"/>
                                      </w:rPr>
                                      <w:t>Made 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0620671" w14:textId="305C3706" w:rsidR="001B243E" w:rsidRDefault="001B243E">
                                    <w:pPr>
                                      <w:pStyle w:val="NoSpacing"/>
                                      <w:spacing w:before="40" w:after="40"/>
                                      <w:rPr>
                                        <w:caps/>
                                        <w:color w:val="5B9BD5" w:themeColor="accent5"/>
                                        <w:sz w:val="24"/>
                                        <w:szCs w:val="24"/>
                                      </w:rPr>
                                    </w:pPr>
                                    <w:r w:rsidRPr="001B243E">
                                      <w:rPr>
                                        <w:caps/>
                                        <w:color w:val="5B9BD5" w:themeColor="accent5"/>
                                        <w:sz w:val="24"/>
                                        <w:szCs w:val="24"/>
                                      </w:rPr>
                                      <w:t>-Yash Chauhan 10th</w:t>
                                    </w:r>
                                    <w:r>
                                      <w:rPr>
                                        <w:caps/>
                                        <w:color w:val="5B9BD5" w:themeColor="accent5"/>
                                        <w:sz w:val="24"/>
                                        <w:szCs w:val="24"/>
                                      </w:rPr>
                                      <w:t xml:space="preserve"> Raman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6351DC6" id="_x0000_t202" coordsize="21600,21600" o:spt="202" path="m,l,21600r21600,l21600,xe">
                    <v:stroke joinstyle="miter"/>
                    <v:path gradientshapeok="t" o:connecttype="rect"/>
                  </v:shapetype>
                  <v:shape id="Text Box 30" o:spid="_x0000_s1029" type="#_x0000_t202" style="position:absolute;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85718DF" w14:textId="6D57EEF6" w:rsidR="001B243E" w:rsidRDefault="001B243E">
                              <w:pPr>
                                <w:pStyle w:val="NoSpacing"/>
                                <w:spacing w:before="40" w:after="40"/>
                                <w:rPr>
                                  <w:caps/>
                                  <w:color w:val="4472C4" w:themeColor="accent1"/>
                                  <w:sz w:val="28"/>
                                  <w:szCs w:val="28"/>
                                </w:rPr>
                              </w:pPr>
                              <w:r>
                                <w:rPr>
                                  <w:caps/>
                                  <w:color w:val="4472C4" w:themeColor="accent1"/>
                                  <w:sz w:val="28"/>
                                  <w:szCs w:val="28"/>
                                </w:rPr>
                                <w:t>Made by: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0620671" w14:textId="305C3706" w:rsidR="001B243E" w:rsidRDefault="001B243E">
                              <w:pPr>
                                <w:pStyle w:val="NoSpacing"/>
                                <w:spacing w:before="40" w:after="40"/>
                                <w:rPr>
                                  <w:caps/>
                                  <w:color w:val="5B9BD5" w:themeColor="accent5"/>
                                  <w:sz w:val="24"/>
                                  <w:szCs w:val="24"/>
                                </w:rPr>
                              </w:pPr>
                              <w:r w:rsidRPr="001B243E">
                                <w:rPr>
                                  <w:caps/>
                                  <w:color w:val="5B9BD5" w:themeColor="accent5"/>
                                  <w:sz w:val="24"/>
                                  <w:szCs w:val="24"/>
                                </w:rPr>
                                <w:t>-Yash Chauhan 10th</w:t>
                              </w:r>
                              <w:r>
                                <w:rPr>
                                  <w:caps/>
                                  <w:color w:val="5B9BD5" w:themeColor="accent5"/>
                                  <w:sz w:val="24"/>
                                  <w:szCs w:val="24"/>
                                </w:rPr>
                                <w:t xml:space="preserve"> Raman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7C9F002" wp14:editId="190986A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8-24T00:00:00Z">
                                    <w:dateFormat w:val="yyyy"/>
                                    <w:lid w:val="en-US"/>
                                    <w:storeMappedDataAs w:val="dateTime"/>
                                    <w:calendar w:val="gregorian"/>
                                  </w:date>
                                </w:sdtPr>
                                <w:sdtContent>
                                  <w:p w14:paraId="564BF80B" w14:textId="705C0418" w:rsidR="001B243E" w:rsidRDefault="001B243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C9F002" id="Rectangle 31" o:spid="_x0000_s1030"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8-24T00:00:00Z">
                              <w:dateFormat w:val="yyyy"/>
                              <w:lid w:val="en-US"/>
                              <w:storeMappedDataAs w:val="dateTime"/>
                              <w:calendar w:val="gregorian"/>
                            </w:date>
                          </w:sdtPr>
                          <w:sdtContent>
                            <w:p w14:paraId="564BF80B" w14:textId="705C0418" w:rsidR="001B243E" w:rsidRDefault="001B243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bCs/>
              <w:sz w:val="96"/>
              <w:szCs w:val="96"/>
            </w:rPr>
            <w:br w:type="page"/>
          </w:r>
        </w:p>
      </w:sdtContent>
    </w:sdt>
    <w:p w14:paraId="6CC3DFFF" w14:textId="653D9A92" w:rsidR="00F1077E" w:rsidRDefault="00F1077E" w:rsidP="001B243E">
      <w:pPr>
        <w:rPr>
          <w:b/>
          <w:bCs/>
          <w:sz w:val="138"/>
          <w:szCs w:val="138"/>
        </w:rPr>
      </w:pPr>
      <w:r w:rsidRPr="00F1077E">
        <w:rPr>
          <w:b/>
          <w:bCs/>
          <w:sz w:val="138"/>
          <w:szCs w:val="138"/>
        </w:rPr>
        <w:lastRenderedPageBreak/>
        <w:t>Contents</w:t>
      </w:r>
    </w:p>
    <w:p w14:paraId="7D697A8B" w14:textId="77777777" w:rsidR="001B243E" w:rsidRDefault="001B243E" w:rsidP="001B243E">
      <w:pPr>
        <w:rPr>
          <w:b/>
          <w:bCs/>
          <w:sz w:val="138"/>
          <w:szCs w:val="138"/>
        </w:rPr>
      </w:pPr>
    </w:p>
    <w:p w14:paraId="4A2D161B" w14:textId="7A563184" w:rsidR="00F1077E" w:rsidRDefault="00F1077E" w:rsidP="00F1077E">
      <w:pPr>
        <w:pStyle w:val="ListParagraph"/>
        <w:numPr>
          <w:ilvl w:val="0"/>
          <w:numId w:val="11"/>
        </w:numPr>
        <w:rPr>
          <w:b/>
          <w:bCs/>
          <w:sz w:val="44"/>
          <w:szCs w:val="44"/>
        </w:rPr>
      </w:pPr>
      <w:r>
        <w:rPr>
          <w:b/>
          <w:bCs/>
          <w:sz w:val="44"/>
          <w:szCs w:val="44"/>
        </w:rPr>
        <w:t>Abstract</w:t>
      </w:r>
    </w:p>
    <w:p w14:paraId="0EC4DC7A" w14:textId="77777777" w:rsidR="00F1077E" w:rsidRDefault="00F1077E" w:rsidP="00F1077E">
      <w:pPr>
        <w:pStyle w:val="ListParagraph"/>
        <w:ind w:left="1004"/>
        <w:rPr>
          <w:b/>
          <w:bCs/>
          <w:sz w:val="44"/>
          <w:szCs w:val="44"/>
        </w:rPr>
      </w:pPr>
    </w:p>
    <w:p w14:paraId="6602F72D" w14:textId="4B320194" w:rsidR="00F1077E" w:rsidRDefault="00F1077E" w:rsidP="00F1077E">
      <w:pPr>
        <w:pStyle w:val="ListParagraph"/>
        <w:numPr>
          <w:ilvl w:val="0"/>
          <w:numId w:val="11"/>
        </w:numPr>
        <w:rPr>
          <w:b/>
          <w:bCs/>
          <w:sz w:val="44"/>
          <w:szCs w:val="44"/>
        </w:rPr>
      </w:pPr>
      <w:r>
        <w:rPr>
          <w:b/>
          <w:bCs/>
          <w:sz w:val="44"/>
          <w:szCs w:val="44"/>
        </w:rPr>
        <w:t>Introduction</w:t>
      </w:r>
    </w:p>
    <w:p w14:paraId="164CDFFB" w14:textId="77777777" w:rsidR="00F1077E" w:rsidRPr="00F1077E" w:rsidRDefault="00F1077E" w:rsidP="00F1077E">
      <w:pPr>
        <w:pStyle w:val="ListParagraph"/>
        <w:rPr>
          <w:b/>
          <w:bCs/>
          <w:sz w:val="44"/>
          <w:szCs w:val="44"/>
        </w:rPr>
      </w:pPr>
    </w:p>
    <w:p w14:paraId="346EF2C7" w14:textId="27BE7A7A" w:rsidR="00F1077E" w:rsidRDefault="00F1077E" w:rsidP="00F1077E">
      <w:pPr>
        <w:pStyle w:val="ListParagraph"/>
        <w:numPr>
          <w:ilvl w:val="0"/>
          <w:numId w:val="11"/>
        </w:numPr>
        <w:rPr>
          <w:b/>
          <w:bCs/>
          <w:sz w:val="44"/>
          <w:szCs w:val="44"/>
        </w:rPr>
      </w:pPr>
      <w:r>
        <w:rPr>
          <w:b/>
          <w:bCs/>
          <w:sz w:val="44"/>
          <w:szCs w:val="44"/>
        </w:rPr>
        <w:t>Technologies Used</w:t>
      </w:r>
    </w:p>
    <w:p w14:paraId="507AD1C2" w14:textId="77777777" w:rsidR="00F1077E" w:rsidRPr="00F1077E" w:rsidRDefault="00F1077E" w:rsidP="00F1077E">
      <w:pPr>
        <w:pStyle w:val="ListParagraph"/>
        <w:rPr>
          <w:b/>
          <w:bCs/>
          <w:sz w:val="44"/>
          <w:szCs w:val="44"/>
        </w:rPr>
      </w:pPr>
    </w:p>
    <w:p w14:paraId="6C6A98F5" w14:textId="4E3DC9A2" w:rsidR="00F1077E" w:rsidRDefault="00F1077E" w:rsidP="00F1077E">
      <w:pPr>
        <w:pStyle w:val="ListParagraph"/>
        <w:numPr>
          <w:ilvl w:val="0"/>
          <w:numId w:val="11"/>
        </w:numPr>
        <w:rPr>
          <w:b/>
          <w:bCs/>
          <w:sz w:val="44"/>
          <w:szCs w:val="44"/>
        </w:rPr>
      </w:pPr>
      <w:r>
        <w:rPr>
          <w:b/>
          <w:bCs/>
          <w:sz w:val="44"/>
          <w:szCs w:val="44"/>
        </w:rPr>
        <w:t>System Architecture</w:t>
      </w:r>
    </w:p>
    <w:p w14:paraId="726B67BE" w14:textId="77777777" w:rsidR="00F1077E" w:rsidRPr="00F1077E" w:rsidRDefault="00F1077E" w:rsidP="00F1077E">
      <w:pPr>
        <w:pStyle w:val="ListParagraph"/>
        <w:rPr>
          <w:b/>
          <w:bCs/>
          <w:sz w:val="44"/>
          <w:szCs w:val="44"/>
        </w:rPr>
      </w:pPr>
    </w:p>
    <w:p w14:paraId="3433C359" w14:textId="77777777" w:rsidR="00F1077E" w:rsidRDefault="00F1077E" w:rsidP="00F1077E">
      <w:pPr>
        <w:pStyle w:val="ListParagraph"/>
        <w:numPr>
          <w:ilvl w:val="0"/>
          <w:numId w:val="11"/>
        </w:numPr>
        <w:rPr>
          <w:b/>
          <w:bCs/>
          <w:sz w:val="44"/>
          <w:szCs w:val="44"/>
        </w:rPr>
      </w:pPr>
      <w:r w:rsidRPr="00F1077E">
        <w:rPr>
          <w:b/>
          <w:bCs/>
          <w:sz w:val="44"/>
          <w:szCs w:val="44"/>
        </w:rPr>
        <w:t>Implementation Details</w:t>
      </w:r>
    </w:p>
    <w:p w14:paraId="557A58D6" w14:textId="77777777" w:rsidR="00F1077E" w:rsidRPr="00F1077E" w:rsidRDefault="00F1077E" w:rsidP="00F1077E">
      <w:pPr>
        <w:pStyle w:val="ListParagraph"/>
        <w:rPr>
          <w:b/>
          <w:bCs/>
          <w:sz w:val="44"/>
          <w:szCs w:val="44"/>
        </w:rPr>
      </w:pPr>
    </w:p>
    <w:p w14:paraId="1BBA4F21" w14:textId="3DF17E9E" w:rsidR="00F1077E" w:rsidRDefault="00F1077E" w:rsidP="00F1077E">
      <w:pPr>
        <w:pStyle w:val="ListParagraph"/>
        <w:numPr>
          <w:ilvl w:val="0"/>
          <w:numId w:val="11"/>
        </w:numPr>
        <w:rPr>
          <w:b/>
          <w:bCs/>
          <w:sz w:val="44"/>
          <w:szCs w:val="44"/>
        </w:rPr>
      </w:pPr>
      <w:r>
        <w:rPr>
          <w:b/>
          <w:bCs/>
          <w:sz w:val="44"/>
          <w:szCs w:val="44"/>
        </w:rPr>
        <w:t>Conclusion</w:t>
      </w:r>
    </w:p>
    <w:p w14:paraId="399A3E4D" w14:textId="77777777" w:rsidR="00F1077E" w:rsidRPr="00F1077E" w:rsidRDefault="00F1077E" w:rsidP="00F1077E">
      <w:pPr>
        <w:pStyle w:val="ListParagraph"/>
        <w:rPr>
          <w:b/>
          <w:bCs/>
          <w:sz w:val="44"/>
          <w:szCs w:val="44"/>
        </w:rPr>
      </w:pPr>
    </w:p>
    <w:p w14:paraId="53853DA1" w14:textId="5FAA60D8" w:rsidR="00F1077E" w:rsidRDefault="00F1077E" w:rsidP="00F1077E">
      <w:pPr>
        <w:pStyle w:val="ListParagraph"/>
        <w:numPr>
          <w:ilvl w:val="0"/>
          <w:numId w:val="11"/>
        </w:numPr>
        <w:rPr>
          <w:b/>
          <w:bCs/>
          <w:sz w:val="44"/>
          <w:szCs w:val="44"/>
        </w:rPr>
      </w:pPr>
      <w:r>
        <w:rPr>
          <w:b/>
          <w:bCs/>
          <w:sz w:val="44"/>
          <w:szCs w:val="44"/>
        </w:rPr>
        <w:t>Future Enhancements</w:t>
      </w:r>
    </w:p>
    <w:p w14:paraId="10758E4D" w14:textId="77777777" w:rsidR="00F1077E" w:rsidRPr="00F1077E" w:rsidRDefault="00F1077E" w:rsidP="00F1077E">
      <w:pPr>
        <w:pStyle w:val="ListParagraph"/>
        <w:rPr>
          <w:b/>
          <w:bCs/>
          <w:sz w:val="44"/>
          <w:szCs w:val="44"/>
        </w:rPr>
      </w:pPr>
    </w:p>
    <w:p w14:paraId="384A2B8D" w14:textId="4DCC924B" w:rsidR="00F1077E" w:rsidRDefault="00F1077E" w:rsidP="00F1077E">
      <w:pPr>
        <w:pStyle w:val="ListParagraph"/>
        <w:numPr>
          <w:ilvl w:val="0"/>
          <w:numId w:val="11"/>
        </w:numPr>
        <w:rPr>
          <w:b/>
          <w:bCs/>
          <w:sz w:val="44"/>
          <w:szCs w:val="44"/>
        </w:rPr>
      </w:pPr>
      <w:r>
        <w:rPr>
          <w:b/>
          <w:bCs/>
          <w:sz w:val="44"/>
          <w:szCs w:val="44"/>
        </w:rPr>
        <w:t>Screenshots</w:t>
      </w:r>
    </w:p>
    <w:p w14:paraId="4934944D" w14:textId="77777777" w:rsidR="00F1077E" w:rsidRPr="00F1077E" w:rsidRDefault="00F1077E" w:rsidP="00F1077E">
      <w:pPr>
        <w:pStyle w:val="ListParagraph"/>
        <w:rPr>
          <w:b/>
          <w:bCs/>
          <w:sz w:val="44"/>
          <w:szCs w:val="44"/>
        </w:rPr>
      </w:pPr>
    </w:p>
    <w:p w14:paraId="107DE7DC" w14:textId="688C62FB" w:rsidR="00F1077E" w:rsidRDefault="00F1077E" w:rsidP="00F1077E">
      <w:pPr>
        <w:pStyle w:val="ListParagraph"/>
        <w:numPr>
          <w:ilvl w:val="0"/>
          <w:numId w:val="11"/>
        </w:numPr>
        <w:rPr>
          <w:b/>
          <w:bCs/>
          <w:sz w:val="44"/>
          <w:szCs w:val="44"/>
        </w:rPr>
      </w:pPr>
      <w:r>
        <w:rPr>
          <w:b/>
          <w:bCs/>
          <w:sz w:val="44"/>
          <w:szCs w:val="44"/>
        </w:rPr>
        <w:t>Acknowledgements</w:t>
      </w:r>
    </w:p>
    <w:p w14:paraId="00412309" w14:textId="77777777" w:rsidR="00F1077E" w:rsidRPr="00F1077E" w:rsidRDefault="00F1077E" w:rsidP="00F1077E">
      <w:pPr>
        <w:pStyle w:val="ListParagraph"/>
        <w:rPr>
          <w:b/>
          <w:bCs/>
          <w:sz w:val="44"/>
          <w:szCs w:val="44"/>
        </w:rPr>
      </w:pPr>
    </w:p>
    <w:p w14:paraId="5C6DED9A" w14:textId="5215D44C" w:rsidR="00F1077E" w:rsidRPr="00F1077E" w:rsidRDefault="00F1077E" w:rsidP="00F1077E">
      <w:pPr>
        <w:pStyle w:val="ListParagraph"/>
        <w:numPr>
          <w:ilvl w:val="0"/>
          <w:numId w:val="11"/>
        </w:numPr>
        <w:rPr>
          <w:b/>
          <w:bCs/>
          <w:sz w:val="44"/>
          <w:szCs w:val="44"/>
        </w:rPr>
      </w:pPr>
      <w:r>
        <w:rPr>
          <w:b/>
          <w:bCs/>
          <w:sz w:val="44"/>
          <w:szCs w:val="44"/>
        </w:rPr>
        <w:t>References</w:t>
      </w:r>
    </w:p>
    <w:p w14:paraId="3622DC55" w14:textId="77777777" w:rsidR="00F1077E" w:rsidRPr="00F1077E" w:rsidRDefault="00F1077E" w:rsidP="00F1077E">
      <w:pPr>
        <w:pStyle w:val="ListParagraph"/>
        <w:ind w:left="1004"/>
        <w:rPr>
          <w:b/>
          <w:bCs/>
          <w:sz w:val="44"/>
          <w:szCs w:val="44"/>
        </w:rPr>
      </w:pPr>
    </w:p>
    <w:p w14:paraId="63F78092" w14:textId="66A28358" w:rsidR="008440BC" w:rsidRPr="008440BC" w:rsidRDefault="00F1077E" w:rsidP="008440BC">
      <w:pPr>
        <w:rPr>
          <w:b/>
          <w:bCs/>
          <w:sz w:val="56"/>
          <w:szCs w:val="56"/>
        </w:rPr>
      </w:pPr>
      <w:r w:rsidRPr="00F1077E">
        <w:rPr>
          <w:b/>
          <w:bCs/>
          <w:sz w:val="138"/>
          <w:szCs w:val="138"/>
        </w:rPr>
        <w:br w:type="page"/>
      </w:r>
      <w:r w:rsidR="008440BC" w:rsidRPr="008440BC">
        <w:rPr>
          <w:b/>
          <w:bCs/>
          <w:sz w:val="56"/>
          <w:szCs w:val="56"/>
        </w:rPr>
        <w:lastRenderedPageBreak/>
        <w:t>Abstract</w:t>
      </w:r>
    </w:p>
    <w:p w14:paraId="290C59D3" w14:textId="77777777" w:rsidR="008440BC" w:rsidRPr="008440BC" w:rsidRDefault="008440BC" w:rsidP="008440BC">
      <w:pPr>
        <w:rPr>
          <w:sz w:val="32"/>
          <w:szCs w:val="32"/>
        </w:rPr>
      </w:pPr>
      <w:r w:rsidRPr="008440BC">
        <w:rPr>
          <w:sz w:val="32"/>
          <w:szCs w:val="32"/>
        </w:rPr>
        <w:t>The Face Recognition Attendance System is an AI-powered application that utilizes computer vision and deep learning techniques to automate the process of taking attendance in various settings. The system detects and recognizes faces in real-time using a pre-trained face cascade classifier and a TensorFlow.js model created using Teachable Machine. It then records attendance information, including the person's name and timestamp, and stores it in a CSV file for future reference. This project demonstrates the practical application of AI and computer vision in streamlining routine administrative tasks.</w:t>
      </w:r>
    </w:p>
    <w:p w14:paraId="59DEC5FF" w14:textId="77777777" w:rsidR="008440BC" w:rsidRDefault="008440BC" w:rsidP="008440BC"/>
    <w:p w14:paraId="525EB961" w14:textId="7F0FEFB5" w:rsidR="008440BC" w:rsidRPr="008440BC" w:rsidRDefault="008440BC" w:rsidP="008440BC">
      <w:pPr>
        <w:rPr>
          <w:b/>
          <w:bCs/>
          <w:sz w:val="56"/>
          <w:szCs w:val="56"/>
        </w:rPr>
      </w:pPr>
      <w:r w:rsidRPr="008440BC">
        <w:rPr>
          <w:b/>
          <w:bCs/>
          <w:sz w:val="56"/>
          <w:szCs w:val="56"/>
        </w:rPr>
        <w:t>Introduction</w:t>
      </w:r>
    </w:p>
    <w:p w14:paraId="16FA8DBD" w14:textId="77777777" w:rsidR="008440BC" w:rsidRPr="008440BC" w:rsidRDefault="008440BC" w:rsidP="008440BC">
      <w:pPr>
        <w:rPr>
          <w:sz w:val="32"/>
          <w:szCs w:val="32"/>
        </w:rPr>
      </w:pPr>
      <w:r w:rsidRPr="008440BC">
        <w:rPr>
          <w:sz w:val="32"/>
          <w:szCs w:val="32"/>
        </w:rPr>
        <w:t>Taking attendance is a common task in educational institutions and workplaces. However, manual attendance tracking can be time-consuming and prone to errors. The Face Recognition Attendance System aims to address this challenge by employing AI-based facial recognition technology to accurately identify individuals and record their attendance. The system utilizes a combination of face detection, face recognition, and database management techniques to achieve its objectives.</w:t>
      </w:r>
    </w:p>
    <w:p w14:paraId="251C5AC9" w14:textId="77777777" w:rsidR="008440BC" w:rsidRDefault="008440BC" w:rsidP="008440BC"/>
    <w:p w14:paraId="4BD3A3AA" w14:textId="75331B06" w:rsidR="008440BC" w:rsidRPr="008440BC" w:rsidRDefault="008440BC" w:rsidP="008440BC">
      <w:pPr>
        <w:rPr>
          <w:b/>
          <w:bCs/>
          <w:sz w:val="56"/>
          <w:szCs w:val="56"/>
        </w:rPr>
      </w:pPr>
      <w:r w:rsidRPr="008440BC">
        <w:rPr>
          <w:b/>
          <w:bCs/>
          <w:sz w:val="56"/>
          <w:szCs w:val="56"/>
        </w:rPr>
        <w:t>Technologies Used</w:t>
      </w:r>
    </w:p>
    <w:p w14:paraId="113A9803" w14:textId="77777777" w:rsidR="008440BC" w:rsidRPr="008440BC" w:rsidRDefault="008440BC" w:rsidP="008440BC">
      <w:pPr>
        <w:rPr>
          <w:i/>
          <w:iCs/>
          <w:sz w:val="32"/>
          <w:szCs w:val="32"/>
        </w:rPr>
      </w:pPr>
      <w:r w:rsidRPr="008440BC">
        <w:rPr>
          <w:i/>
          <w:iCs/>
          <w:sz w:val="32"/>
          <w:szCs w:val="32"/>
        </w:rPr>
        <w:t>- Python</w:t>
      </w:r>
    </w:p>
    <w:p w14:paraId="0FE66A1C" w14:textId="77777777" w:rsidR="008440BC" w:rsidRPr="008440BC" w:rsidRDefault="008440BC" w:rsidP="008440BC">
      <w:pPr>
        <w:rPr>
          <w:i/>
          <w:iCs/>
          <w:sz w:val="32"/>
          <w:szCs w:val="32"/>
        </w:rPr>
      </w:pPr>
      <w:r w:rsidRPr="008440BC">
        <w:rPr>
          <w:i/>
          <w:iCs/>
          <w:sz w:val="32"/>
          <w:szCs w:val="32"/>
        </w:rPr>
        <w:t>- OpenCV (cv2)</w:t>
      </w:r>
    </w:p>
    <w:p w14:paraId="15815E6F" w14:textId="77777777" w:rsidR="008440BC" w:rsidRPr="008440BC" w:rsidRDefault="008440BC" w:rsidP="008440BC">
      <w:pPr>
        <w:rPr>
          <w:i/>
          <w:iCs/>
          <w:sz w:val="32"/>
          <w:szCs w:val="32"/>
        </w:rPr>
      </w:pPr>
      <w:r w:rsidRPr="008440BC">
        <w:rPr>
          <w:i/>
          <w:iCs/>
          <w:sz w:val="32"/>
          <w:szCs w:val="32"/>
        </w:rPr>
        <w:t>- TensorFlow (</w:t>
      </w:r>
      <w:proofErr w:type="spellStart"/>
      <w:r w:rsidRPr="008440BC">
        <w:rPr>
          <w:i/>
          <w:iCs/>
          <w:sz w:val="32"/>
          <w:szCs w:val="32"/>
        </w:rPr>
        <w:t>tf</w:t>
      </w:r>
      <w:proofErr w:type="spellEnd"/>
      <w:r w:rsidRPr="008440BC">
        <w:rPr>
          <w:i/>
          <w:iCs/>
          <w:sz w:val="32"/>
          <w:szCs w:val="32"/>
        </w:rPr>
        <w:t>)</w:t>
      </w:r>
    </w:p>
    <w:p w14:paraId="1F108CE3" w14:textId="77777777" w:rsidR="008440BC" w:rsidRPr="008440BC" w:rsidRDefault="008440BC" w:rsidP="008440BC">
      <w:pPr>
        <w:rPr>
          <w:i/>
          <w:iCs/>
          <w:sz w:val="32"/>
          <w:szCs w:val="32"/>
        </w:rPr>
      </w:pPr>
      <w:r w:rsidRPr="008440BC">
        <w:rPr>
          <w:i/>
          <w:iCs/>
          <w:sz w:val="32"/>
          <w:szCs w:val="32"/>
        </w:rPr>
        <w:t>- CSV file handling</w:t>
      </w:r>
    </w:p>
    <w:p w14:paraId="58F99BA8" w14:textId="77777777" w:rsidR="008440BC" w:rsidRDefault="008440BC" w:rsidP="008440BC"/>
    <w:p w14:paraId="7AD568E6" w14:textId="1C4B6AE8" w:rsidR="008440BC" w:rsidRPr="008440BC" w:rsidRDefault="008440BC" w:rsidP="008440BC">
      <w:pPr>
        <w:rPr>
          <w:b/>
          <w:bCs/>
          <w:sz w:val="56"/>
          <w:szCs w:val="56"/>
        </w:rPr>
      </w:pPr>
      <w:r w:rsidRPr="008440BC">
        <w:rPr>
          <w:b/>
          <w:bCs/>
          <w:sz w:val="56"/>
          <w:szCs w:val="56"/>
        </w:rPr>
        <w:t>System Architecture</w:t>
      </w:r>
    </w:p>
    <w:p w14:paraId="68263CD5" w14:textId="77777777" w:rsidR="008440BC" w:rsidRDefault="008440BC" w:rsidP="008440BC">
      <w:pPr>
        <w:rPr>
          <w:sz w:val="28"/>
          <w:szCs w:val="28"/>
        </w:rPr>
      </w:pPr>
      <w:r w:rsidRPr="00A60EAA">
        <w:rPr>
          <w:sz w:val="28"/>
          <w:szCs w:val="28"/>
        </w:rPr>
        <w:t>The Face Recognition Attendance System is built upon the following components:</w:t>
      </w:r>
    </w:p>
    <w:p w14:paraId="273648D3" w14:textId="77777777" w:rsidR="00A60EAA" w:rsidRPr="00A60EAA" w:rsidRDefault="00A60EAA" w:rsidP="008440BC">
      <w:pPr>
        <w:rPr>
          <w:sz w:val="28"/>
          <w:szCs w:val="28"/>
        </w:rPr>
      </w:pPr>
    </w:p>
    <w:p w14:paraId="1DF8AC32" w14:textId="464F81B5" w:rsidR="008440BC" w:rsidRPr="00A60EAA" w:rsidRDefault="008440BC" w:rsidP="00A60EAA">
      <w:pPr>
        <w:pStyle w:val="ListParagraph"/>
        <w:numPr>
          <w:ilvl w:val="0"/>
          <w:numId w:val="1"/>
        </w:numPr>
        <w:rPr>
          <w:sz w:val="32"/>
          <w:szCs w:val="32"/>
        </w:rPr>
      </w:pPr>
      <w:r w:rsidRPr="00A60EAA">
        <w:rPr>
          <w:b/>
          <w:bCs/>
          <w:sz w:val="36"/>
          <w:szCs w:val="36"/>
        </w:rPr>
        <w:lastRenderedPageBreak/>
        <w:t>Face Detection</w:t>
      </w:r>
      <w:r w:rsidRPr="00A60EAA">
        <w:rPr>
          <w:sz w:val="28"/>
          <w:szCs w:val="28"/>
        </w:rPr>
        <w:t>:</w:t>
      </w:r>
      <w:r>
        <w:t xml:space="preserve"> </w:t>
      </w:r>
      <w:r w:rsidRPr="00A60EAA">
        <w:rPr>
          <w:sz w:val="32"/>
          <w:szCs w:val="32"/>
        </w:rPr>
        <w:t>The system uses a pre-trained Haar Cascade Classifier provided by OpenCV to detect faces within a video stream.</w:t>
      </w:r>
    </w:p>
    <w:p w14:paraId="67F2B475" w14:textId="77777777" w:rsidR="008440BC" w:rsidRDefault="008440BC" w:rsidP="008440BC"/>
    <w:p w14:paraId="6501D27B" w14:textId="39261046" w:rsidR="008440BC" w:rsidRDefault="008440BC" w:rsidP="00A60EAA">
      <w:pPr>
        <w:pStyle w:val="ListParagraph"/>
        <w:numPr>
          <w:ilvl w:val="0"/>
          <w:numId w:val="1"/>
        </w:numPr>
      </w:pPr>
      <w:r w:rsidRPr="00A60EAA">
        <w:rPr>
          <w:b/>
          <w:bCs/>
          <w:sz w:val="36"/>
          <w:szCs w:val="36"/>
        </w:rPr>
        <w:t>Face Recognition</w:t>
      </w:r>
      <w:r w:rsidRPr="00A60EAA">
        <w:rPr>
          <w:sz w:val="28"/>
          <w:szCs w:val="28"/>
        </w:rPr>
        <w:t>:</w:t>
      </w:r>
      <w:r>
        <w:t xml:space="preserve"> </w:t>
      </w:r>
      <w:r w:rsidRPr="00A60EAA">
        <w:rPr>
          <w:sz w:val="32"/>
          <w:szCs w:val="32"/>
        </w:rPr>
        <w:t>A TensorFlow.js model exported from Teachable Machine is loaded to recognize the detected faces and assign them labels corresponding to individual names.</w:t>
      </w:r>
    </w:p>
    <w:p w14:paraId="11F49AB1" w14:textId="77777777" w:rsidR="008440BC" w:rsidRDefault="008440BC" w:rsidP="008440BC"/>
    <w:p w14:paraId="6FDF4241" w14:textId="1503A379" w:rsidR="008440BC" w:rsidRPr="00A60EAA" w:rsidRDefault="008440BC" w:rsidP="00A60EAA">
      <w:pPr>
        <w:pStyle w:val="ListParagraph"/>
        <w:numPr>
          <w:ilvl w:val="0"/>
          <w:numId w:val="1"/>
        </w:numPr>
        <w:rPr>
          <w:sz w:val="32"/>
          <w:szCs w:val="32"/>
        </w:rPr>
      </w:pPr>
      <w:r w:rsidRPr="00A60EAA">
        <w:rPr>
          <w:b/>
          <w:bCs/>
          <w:sz w:val="36"/>
          <w:szCs w:val="36"/>
        </w:rPr>
        <w:t>Attendance Recording</w:t>
      </w:r>
      <w:r w:rsidRPr="00A60EAA">
        <w:rPr>
          <w:sz w:val="28"/>
          <w:szCs w:val="28"/>
        </w:rPr>
        <w:t>:</w:t>
      </w:r>
      <w:r>
        <w:t xml:space="preserve"> </w:t>
      </w:r>
      <w:r w:rsidRPr="00A60EAA">
        <w:rPr>
          <w:sz w:val="32"/>
          <w:szCs w:val="32"/>
        </w:rPr>
        <w:t>An attendance record is maintained as a dictionary in memory. Detected faces are recognized, and attendance information is stored in this dictionary, including names and timestamps.</w:t>
      </w:r>
    </w:p>
    <w:p w14:paraId="62FD9C2A" w14:textId="77777777" w:rsidR="008440BC" w:rsidRDefault="008440BC" w:rsidP="008440BC"/>
    <w:p w14:paraId="365CEE78" w14:textId="18D632D1" w:rsidR="008440BC" w:rsidRPr="00A60EAA" w:rsidRDefault="008440BC" w:rsidP="00A60EAA">
      <w:pPr>
        <w:pStyle w:val="ListParagraph"/>
        <w:numPr>
          <w:ilvl w:val="0"/>
          <w:numId w:val="1"/>
        </w:numPr>
        <w:rPr>
          <w:sz w:val="32"/>
          <w:szCs w:val="32"/>
        </w:rPr>
      </w:pPr>
      <w:r w:rsidRPr="00A60EAA">
        <w:rPr>
          <w:b/>
          <w:bCs/>
          <w:sz w:val="36"/>
          <w:szCs w:val="36"/>
        </w:rPr>
        <w:t>User Interface</w:t>
      </w:r>
      <w:r w:rsidRPr="00A60EAA">
        <w:rPr>
          <w:sz w:val="28"/>
          <w:szCs w:val="28"/>
        </w:rPr>
        <w:t>:</w:t>
      </w:r>
      <w:r w:rsidRPr="00A60EAA">
        <w:rPr>
          <w:sz w:val="32"/>
          <w:szCs w:val="32"/>
        </w:rPr>
        <w:t xml:space="preserve"> The system provides a real-time video feed with bounding boxes and labels drawn around recognized faces, making it user-friendly and visually informative.</w:t>
      </w:r>
    </w:p>
    <w:p w14:paraId="26354B0F" w14:textId="77777777" w:rsidR="008440BC" w:rsidRDefault="008440BC" w:rsidP="008440BC"/>
    <w:p w14:paraId="658D53A4" w14:textId="5DCFDB49" w:rsidR="008440BC" w:rsidRPr="00A60EAA" w:rsidRDefault="008440BC" w:rsidP="00A60EAA">
      <w:pPr>
        <w:pStyle w:val="ListParagraph"/>
        <w:numPr>
          <w:ilvl w:val="0"/>
          <w:numId w:val="1"/>
        </w:numPr>
        <w:rPr>
          <w:sz w:val="32"/>
          <w:szCs w:val="32"/>
        </w:rPr>
      </w:pPr>
      <w:r w:rsidRPr="00A60EAA">
        <w:rPr>
          <w:b/>
          <w:bCs/>
          <w:sz w:val="36"/>
          <w:szCs w:val="36"/>
        </w:rPr>
        <w:t>CSV File Handling</w:t>
      </w:r>
      <w:r w:rsidRPr="00A60EAA">
        <w:rPr>
          <w:sz w:val="28"/>
          <w:szCs w:val="28"/>
        </w:rPr>
        <w:t>:</w:t>
      </w:r>
      <w:r>
        <w:t xml:space="preserve"> </w:t>
      </w:r>
      <w:r w:rsidRPr="00A60EAA">
        <w:rPr>
          <w:sz w:val="32"/>
          <w:szCs w:val="32"/>
        </w:rPr>
        <w:t>Upon user termination (pressing 'q'), the attendance information is written to a CSV file for permanent storage.</w:t>
      </w:r>
    </w:p>
    <w:p w14:paraId="79CEA892" w14:textId="77777777" w:rsidR="008440BC" w:rsidRDefault="008440BC" w:rsidP="008440BC"/>
    <w:p w14:paraId="0825DBC2" w14:textId="6148B6E9" w:rsidR="008440BC" w:rsidRPr="009A2142" w:rsidRDefault="008440BC" w:rsidP="008440BC">
      <w:pPr>
        <w:rPr>
          <w:b/>
          <w:bCs/>
          <w:sz w:val="56"/>
          <w:szCs w:val="56"/>
        </w:rPr>
      </w:pPr>
      <w:r w:rsidRPr="009A2142">
        <w:rPr>
          <w:b/>
          <w:bCs/>
          <w:sz w:val="56"/>
          <w:szCs w:val="56"/>
        </w:rPr>
        <w:t>Implementation Details</w:t>
      </w:r>
    </w:p>
    <w:p w14:paraId="2F6C588D" w14:textId="1FDFB6B5" w:rsidR="008440BC" w:rsidRPr="009A2142" w:rsidRDefault="008440BC" w:rsidP="009A2142">
      <w:pPr>
        <w:pStyle w:val="ListParagraph"/>
        <w:numPr>
          <w:ilvl w:val="0"/>
          <w:numId w:val="2"/>
        </w:numPr>
        <w:rPr>
          <w:sz w:val="32"/>
          <w:szCs w:val="32"/>
        </w:rPr>
      </w:pPr>
      <w:r w:rsidRPr="009A2142">
        <w:rPr>
          <w:sz w:val="32"/>
          <w:szCs w:val="32"/>
        </w:rPr>
        <w:t>The system captures video from the default camera (index 0) and processes each frame.</w:t>
      </w:r>
    </w:p>
    <w:p w14:paraId="6A8DE01A" w14:textId="043BD797" w:rsidR="008440BC" w:rsidRPr="009A2142" w:rsidRDefault="008440BC" w:rsidP="009A2142">
      <w:pPr>
        <w:pStyle w:val="ListParagraph"/>
        <w:numPr>
          <w:ilvl w:val="0"/>
          <w:numId w:val="2"/>
        </w:numPr>
        <w:rPr>
          <w:sz w:val="32"/>
          <w:szCs w:val="32"/>
        </w:rPr>
      </w:pPr>
      <w:r w:rsidRPr="009A2142">
        <w:rPr>
          <w:sz w:val="32"/>
          <w:szCs w:val="32"/>
        </w:rPr>
        <w:t xml:space="preserve">Detected faces are resized and </w:t>
      </w:r>
      <w:r w:rsidR="009A2142" w:rsidRPr="009A2142">
        <w:rPr>
          <w:sz w:val="32"/>
          <w:szCs w:val="32"/>
        </w:rPr>
        <w:t>pre-processed</w:t>
      </w:r>
      <w:r w:rsidRPr="009A2142">
        <w:rPr>
          <w:sz w:val="32"/>
          <w:szCs w:val="32"/>
        </w:rPr>
        <w:t xml:space="preserve"> to match the input shape expected by the Teachable Machine model.</w:t>
      </w:r>
    </w:p>
    <w:p w14:paraId="5FDB3F34" w14:textId="0EF9C539" w:rsidR="008440BC" w:rsidRPr="009A2142" w:rsidRDefault="008440BC" w:rsidP="009A2142">
      <w:pPr>
        <w:pStyle w:val="ListParagraph"/>
        <w:numPr>
          <w:ilvl w:val="0"/>
          <w:numId w:val="2"/>
        </w:numPr>
        <w:rPr>
          <w:sz w:val="32"/>
          <w:szCs w:val="32"/>
        </w:rPr>
      </w:pPr>
      <w:r w:rsidRPr="009A2142">
        <w:rPr>
          <w:sz w:val="32"/>
          <w:szCs w:val="32"/>
        </w:rPr>
        <w:t>The model predicts the label (person's identity) and confidence for each detected face.</w:t>
      </w:r>
    </w:p>
    <w:p w14:paraId="79148E18" w14:textId="58DA18C7" w:rsidR="008440BC" w:rsidRPr="009A2142" w:rsidRDefault="008440BC" w:rsidP="009A2142">
      <w:pPr>
        <w:pStyle w:val="ListParagraph"/>
        <w:numPr>
          <w:ilvl w:val="0"/>
          <w:numId w:val="2"/>
        </w:numPr>
        <w:rPr>
          <w:sz w:val="32"/>
          <w:szCs w:val="32"/>
        </w:rPr>
      </w:pPr>
      <w:r w:rsidRPr="009A2142">
        <w:rPr>
          <w:sz w:val="32"/>
          <w:szCs w:val="32"/>
        </w:rPr>
        <w:t>If the confidence is above a certain threshold (0.5), the system marks the person's attendance with their name and a timestamp.</w:t>
      </w:r>
    </w:p>
    <w:p w14:paraId="249C379D" w14:textId="16A2A949" w:rsidR="008440BC" w:rsidRPr="009A2142" w:rsidRDefault="008440BC" w:rsidP="009A2142">
      <w:pPr>
        <w:pStyle w:val="ListParagraph"/>
        <w:numPr>
          <w:ilvl w:val="0"/>
          <w:numId w:val="2"/>
        </w:numPr>
        <w:rPr>
          <w:sz w:val="32"/>
          <w:szCs w:val="32"/>
        </w:rPr>
      </w:pPr>
      <w:r w:rsidRPr="009A2142">
        <w:rPr>
          <w:sz w:val="32"/>
          <w:szCs w:val="32"/>
        </w:rPr>
        <w:t>Bounding boxes and labels are drawn on the frame to visualize the recognition process.</w:t>
      </w:r>
    </w:p>
    <w:p w14:paraId="180E567B" w14:textId="66FB0355" w:rsidR="008440BC" w:rsidRPr="009A2142" w:rsidRDefault="008440BC" w:rsidP="009A2142">
      <w:pPr>
        <w:pStyle w:val="ListParagraph"/>
        <w:numPr>
          <w:ilvl w:val="0"/>
          <w:numId w:val="2"/>
        </w:numPr>
        <w:rPr>
          <w:sz w:val="32"/>
          <w:szCs w:val="32"/>
        </w:rPr>
      </w:pPr>
      <w:r w:rsidRPr="009A2142">
        <w:rPr>
          <w:sz w:val="32"/>
          <w:szCs w:val="32"/>
        </w:rPr>
        <w:t>The CSV file is created and attendance data is saved in it upon the user's termination command.</w:t>
      </w:r>
    </w:p>
    <w:p w14:paraId="79187B5B" w14:textId="77777777" w:rsidR="008440BC" w:rsidRDefault="008440BC" w:rsidP="008440BC"/>
    <w:p w14:paraId="3B41479F" w14:textId="6448846C" w:rsidR="008440BC" w:rsidRPr="009A2142" w:rsidRDefault="008440BC" w:rsidP="008440BC">
      <w:pPr>
        <w:rPr>
          <w:b/>
          <w:bCs/>
          <w:sz w:val="56"/>
          <w:szCs w:val="56"/>
        </w:rPr>
      </w:pPr>
      <w:r w:rsidRPr="009A2142">
        <w:rPr>
          <w:b/>
          <w:bCs/>
          <w:sz w:val="56"/>
          <w:szCs w:val="56"/>
        </w:rPr>
        <w:t>Conclusion</w:t>
      </w:r>
    </w:p>
    <w:p w14:paraId="52657873" w14:textId="77777777" w:rsidR="008440BC" w:rsidRPr="009A2142" w:rsidRDefault="008440BC" w:rsidP="008440BC">
      <w:pPr>
        <w:rPr>
          <w:sz w:val="36"/>
          <w:szCs w:val="36"/>
        </w:rPr>
      </w:pPr>
      <w:r w:rsidRPr="009A2142">
        <w:rPr>
          <w:sz w:val="36"/>
          <w:szCs w:val="36"/>
        </w:rPr>
        <w:t>The Face Recognition Attendance System showcases the practical application of AI and computer vision in automating administrative tasks. By leveraging pre-trained models, the system detects and recognizes faces in real-time, providing a convenient solution for attendance management. The project not only highlights the technical prowess of using OpenCV and TensorFlow but also emphasizes the potential of AI to enhance operational efficiency in various domains.</w:t>
      </w:r>
    </w:p>
    <w:p w14:paraId="19CABDE1" w14:textId="77777777" w:rsidR="008440BC" w:rsidRDefault="008440BC" w:rsidP="008440BC"/>
    <w:p w14:paraId="11E31C02" w14:textId="07E7DC4E" w:rsidR="008440BC" w:rsidRPr="009A2142" w:rsidRDefault="008440BC" w:rsidP="008440BC">
      <w:pPr>
        <w:rPr>
          <w:b/>
          <w:bCs/>
          <w:sz w:val="56"/>
          <w:szCs w:val="56"/>
        </w:rPr>
      </w:pPr>
      <w:r w:rsidRPr="009A2142">
        <w:rPr>
          <w:b/>
          <w:bCs/>
          <w:sz w:val="56"/>
          <w:szCs w:val="56"/>
        </w:rPr>
        <w:t>Future Enhancements</w:t>
      </w:r>
    </w:p>
    <w:p w14:paraId="50B64634" w14:textId="00101CE9" w:rsidR="008440BC" w:rsidRPr="009A2142" w:rsidRDefault="008440BC" w:rsidP="009A2142">
      <w:pPr>
        <w:pStyle w:val="ListParagraph"/>
        <w:numPr>
          <w:ilvl w:val="0"/>
          <w:numId w:val="5"/>
        </w:numPr>
        <w:rPr>
          <w:sz w:val="28"/>
          <w:szCs w:val="28"/>
        </w:rPr>
      </w:pPr>
      <w:r w:rsidRPr="009A2142">
        <w:rPr>
          <w:b/>
          <w:bCs/>
          <w:sz w:val="36"/>
          <w:szCs w:val="36"/>
        </w:rPr>
        <w:t>Database Integration</w:t>
      </w:r>
      <w:r>
        <w:t xml:space="preserve">: </w:t>
      </w:r>
      <w:r w:rsidRPr="009A2142">
        <w:rPr>
          <w:sz w:val="28"/>
          <w:szCs w:val="28"/>
        </w:rPr>
        <w:t>Integrate with a more sophisticated database system for improved data management and querying.</w:t>
      </w:r>
    </w:p>
    <w:p w14:paraId="7BB00BAF" w14:textId="7263ED16" w:rsidR="008440BC" w:rsidRPr="009A2142" w:rsidRDefault="008440BC" w:rsidP="009A2142">
      <w:pPr>
        <w:pStyle w:val="ListParagraph"/>
        <w:numPr>
          <w:ilvl w:val="0"/>
          <w:numId w:val="5"/>
        </w:numPr>
        <w:rPr>
          <w:sz w:val="28"/>
          <w:szCs w:val="28"/>
        </w:rPr>
      </w:pPr>
      <w:r w:rsidRPr="009A2142">
        <w:rPr>
          <w:b/>
          <w:bCs/>
          <w:sz w:val="36"/>
          <w:szCs w:val="36"/>
        </w:rPr>
        <w:t>Multiple Camera Support</w:t>
      </w:r>
      <w:r>
        <w:t xml:space="preserve">: </w:t>
      </w:r>
      <w:r w:rsidRPr="009A2142">
        <w:rPr>
          <w:sz w:val="28"/>
          <w:szCs w:val="28"/>
        </w:rPr>
        <w:t>Extend the system to support multiple cameras simultaneously for larger venues.</w:t>
      </w:r>
    </w:p>
    <w:p w14:paraId="2BBD2DC3" w14:textId="01531EC3" w:rsidR="008440BC" w:rsidRDefault="008440BC" w:rsidP="009A2142">
      <w:pPr>
        <w:pStyle w:val="ListParagraph"/>
        <w:numPr>
          <w:ilvl w:val="0"/>
          <w:numId w:val="5"/>
        </w:numPr>
      </w:pPr>
      <w:r w:rsidRPr="009A2142">
        <w:rPr>
          <w:b/>
          <w:bCs/>
          <w:sz w:val="36"/>
          <w:szCs w:val="36"/>
        </w:rPr>
        <w:t>Online Mode</w:t>
      </w:r>
      <w:r>
        <w:t xml:space="preserve">: </w:t>
      </w:r>
      <w:r w:rsidRPr="009A2142">
        <w:rPr>
          <w:sz w:val="28"/>
          <w:szCs w:val="28"/>
        </w:rPr>
        <w:t>Develop an online mode to facilitate remote attendance tracking.</w:t>
      </w:r>
    </w:p>
    <w:p w14:paraId="13916EFB" w14:textId="09D89C6D" w:rsidR="008440BC" w:rsidRDefault="008440BC" w:rsidP="009A2142">
      <w:pPr>
        <w:pStyle w:val="ListParagraph"/>
        <w:numPr>
          <w:ilvl w:val="0"/>
          <w:numId w:val="5"/>
        </w:numPr>
      </w:pPr>
      <w:r w:rsidRPr="009A2142">
        <w:rPr>
          <w:b/>
          <w:bCs/>
          <w:sz w:val="32"/>
          <w:szCs w:val="32"/>
        </w:rPr>
        <w:t>Real-time Analytics</w:t>
      </w:r>
      <w:r>
        <w:t xml:space="preserve">: </w:t>
      </w:r>
      <w:r w:rsidRPr="009A2142">
        <w:rPr>
          <w:sz w:val="28"/>
          <w:szCs w:val="28"/>
        </w:rPr>
        <w:t>Provide real-time analytics on attendance patterns and trends</w:t>
      </w:r>
      <w:r>
        <w:t>.</w:t>
      </w:r>
    </w:p>
    <w:p w14:paraId="4D5B3E31" w14:textId="66ED1854" w:rsidR="00195F96" w:rsidRDefault="008440BC" w:rsidP="009A2142">
      <w:pPr>
        <w:pStyle w:val="ListParagraph"/>
        <w:numPr>
          <w:ilvl w:val="0"/>
          <w:numId w:val="5"/>
        </w:numPr>
        <w:rPr>
          <w:sz w:val="28"/>
          <w:szCs w:val="28"/>
        </w:rPr>
      </w:pPr>
      <w:r w:rsidRPr="009A2142">
        <w:rPr>
          <w:b/>
          <w:bCs/>
          <w:sz w:val="32"/>
          <w:szCs w:val="32"/>
        </w:rPr>
        <w:t xml:space="preserve">Enhanced </w:t>
      </w:r>
      <w:r w:rsidR="009A2142" w:rsidRPr="009A2142">
        <w:rPr>
          <w:b/>
          <w:bCs/>
          <w:sz w:val="32"/>
          <w:szCs w:val="32"/>
        </w:rPr>
        <w:t>Security</w:t>
      </w:r>
      <w:r w:rsidR="009A2142">
        <w:t>:</w:t>
      </w:r>
      <w:r>
        <w:t xml:space="preserve"> </w:t>
      </w:r>
      <w:r w:rsidRPr="009A2142">
        <w:rPr>
          <w:sz w:val="28"/>
          <w:szCs w:val="28"/>
        </w:rPr>
        <w:t>Implement additional security measures to prevent unauthorized access and misuse.</w:t>
      </w:r>
    </w:p>
    <w:p w14:paraId="30CB3984" w14:textId="77777777" w:rsidR="00195F96" w:rsidRDefault="00195F96">
      <w:pPr>
        <w:rPr>
          <w:sz w:val="28"/>
          <w:szCs w:val="28"/>
        </w:rPr>
      </w:pPr>
      <w:r>
        <w:rPr>
          <w:sz w:val="28"/>
          <w:szCs w:val="28"/>
        </w:rPr>
        <w:br w:type="page"/>
      </w:r>
    </w:p>
    <w:p w14:paraId="13CAD229" w14:textId="7B0D6E2A" w:rsidR="00195F96" w:rsidRPr="00567BC2" w:rsidRDefault="00567BC2" w:rsidP="00195F96">
      <w:pPr>
        <w:pStyle w:val="ListParagraph"/>
        <w:jc w:val="center"/>
        <w:rPr>
          <w:b/>
          <w:bCs/>
          <w:sz w:val="56"/>
          <w:szCs w:val="56"/>
        </w:rPr>
      </w:pPr>
      <w:r>
        <w:rPr>
          <w:noProof/>
          <w:sz w:val="28"/>
          <w:szCs w:val="28"/>
        </w:rPr>
        <w:lastRenderedPageBreak/>
        <w:drawing>
          <wp:anchor distT="0" distB="0" distL="114300" distR="114300" simplePos="0" relativeHeight="251659264" behindDoc="1" locked="0" layoutInCell="1" allowOverlap="1" wp14:anchorId="40DAFA24" wp14:editId="7D7490F5">
            <wp:simplePos x="0" y="0"/>
            <wp:positionH relativeFrom="column">
              <wp:posOffset>-904875</wp:posOffset>
            </wp:positionH>
            <wp:positionV relativeFrom="paragraph">
              <wp:posOffset>4831080</wp:posOffset>
            </wp:positionV>
            <wp:extent cx="7289165" cy="3947160"/>
            <wp:effectExtent l="0" t="0" r="6985" b="0"/>
            <wp:wrapTight wrapText="bothSides">
              <wp:wrapPolygon edited="0">
                <wp:start x="0" y="0"/>
                <wp:lineTo x="0" y="21475"/>
                <wp:lineTo x="21564" y="21475"/>
                <wp:lineTo x="21564" y="0"/>
                <wp:lineTo x="0" y="0"/>
              </wp:wrapPolygon>
            </wp:wrapTight>
            <wp:docPr id="380423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89165" cy="394716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8240" behindDoc="1" locked="0" layoutInCell="1" allowOverlap="1" wp14:anchorId="67136B33" wp14:editId="4C75D06E">
            <wp:simplePos x="0" y="0"/>
            <wp:positionH relativeFrom="column">
              <wp:posOffset>-738505</wp:posOffset>
            </wp:positionH>
            <wp:positionV relativeFrom="paragraph">
              <wp:posOffset>668655</wp:posOffset>
            </wp:positionV>
            <wp:extent cx="7127240" cy="4133850"/>
            <wp:effectExtent l="0" t="0" r="0" b="0"/>
            <wp:wrapTight wrapText="bothSides">
              <wp:wrapPolygon edited="0">
                <wp:start x="0" y="0"/>
                <wp:lineTo x="0" y="21500"/>
                <wp:lineTo x="21535" y="21500"/>
                <wp:lineTo x="21535" y="0"/>
                <wp:lineTo x="0" y="0"/>
              </wp:wrapPolygon>
            </wp:wrapTight>
            <wp:docPr id="1120008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7240" cy="4133850"/>
                    </a:xfrm>
                    <a:prstGeom prst="rect">
                      <a:avLst/>
                    </a:prstGeom>
                    <a:noFill/>
                  </pic:spPr>
                </pic:pic>
              </a:graphicData>
            </a:graphic>
            <wp14:sizeRelH relativeFrom="margin">
              <wp14:pctWidth>0</wp14:pctWidth>
            </wp14:sizeRelH>
            <wp14:sizeRelV relativeFrom="margin">
              <wp14:pctHeight>0</wp14:pctHeight>
            </wp14:sizeRelV>
          </wp:anchor>
        </w:drawing>
      </w:r>
      <w:r w:rsidR="00195F96" w:rsidRPr="00567BC2">
        <w:rPr>
          <w:b/>
          <w:bCs/>
          <w:sz w:val="56"/>
          <w:szCs w:val="56"/>
        </w:rPr>
        <w:t>Screenshots</w:t>
      </w:r>
    </w:p>
    <w:p w14:paraId="2A042449" w14:textId="3135E135" w:rsidR="008440BC" w:rsidRDefault="00195F96" w:rsidP="00195F96">
      <w:pPr>
        <w:rPr>
          <w:sz w:val="28"/>
          <w:szCs w:val="28"/>
        </w:rPr>
      </w:pPr>
      <w:r>
        <w:rPr>
          <w:sz w:val="28"/>
          <w:szCs w:val="28"/>
        </w:rPr>
        <w:br w:type="page"/>
      </w:r>
    </w:p>
    <w:p w14:paraId="5A5762B1" w14:textId="5EB0D531" w:rsidR="00567BC2" w:rsidRDefault="007306FD" w:rsidP="00195F96">
      <w:pPr>
        <w:rPr>
          <w:sz w:val="28"/>
          <w:szCs w:val="28"/>
        </w:rPr>
      </w:pPr>
      <w:r>
        <w:rPr>
          <w:noProof/>
          <w:sz w:val="28"/>
          <w:szCs w:val="28"/>
        </w:rPr>
        <w:lastRenderedPageBreak/>
        <w:drawing>
          <wp:anchor distT="0" distB="0" distL="114300" distR="114300" simplePos="0" relativeHeight="251660288" behindDoc="1" locked="0" layoutInCell="1" allowOverlap="1" wp14:anchorId="063F5844" wp14:editId="12CA9B52">
            <wp:simplePos x="0" y="0"/>
            <wp:positionH relativeFrom="column">
              <wp:posOffset>-861060</wp:posOffset>
            </wp:positionH>
            <wp:positionV relativeFrom="paragraph">
              <wp:posOffset>1905</wp:posOffset>
            </wp:positionV>
            <wp:extent cx="7506970" cy="5029200"/>
            <wp:effectExtent l="0" t="0" r="0" b="0"/>
            <wp:wrapTight wrapText="bothSides">
              <wp:wrapPolygon edited="0">
                <wp:start x="0" y="0"/>
                <wp:lineTo x="0" y="21518"/>
                <wp:lineTo x="21542" y="21518"/>
                <wp:lineTo x="21542" y="0"/>
                <wp:lineTo x="0" y="0"/>
              </wp:wrapPolygon>
            </wp:wrapTight>
            <wp:docPr id="1981823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6970" cy="5029200"/>
                    </a:xfrm>
                    <a:prstGeom prst="rect">
                      <a:avLst/>
                    </a:prstGeom>
                    <a:noFill/>
                  </pic:spPr>
                </pic:pic>
              </a:graphicData>
            </a:graphic>
            <wp14:sizeRelH relativeFrom="margin">
              <wp14:pctWidth>0</wp14:pctWidth>
            </wp14:sizeRelH>
            <wp14:sizeRelV relativeFrom="margin">
              <wp14:pctHeight>0</wp14:pctHeight>
            </wp14:sizeRelV>
          </wp:anchor>
        </w:drawing>
      </w:r>
    </w:p>
    <w:p w14:paraId="4ACFD22E" w14:textId="044B7AC0" w:rsidR="00567BC2" w:rsidRDefault="00567BC2" w:rsidP="00567BC2">
      <w:pPr>
        <w:rPr>
          <w:sz w:val="28"/>
          <w:szCs w:val="28"/>
        </w:rPr>
      </w:pPr>
      <w:r>
        <w:rPr>
          <w:sz w:val="28"/>
          <w:szCs w:val="28"/>
        </w:rPr>
        <w:br w:type="page"/>
      </w:r>
    </w:p>
    <w:p w14:paraId="4820CDFC" w14:textId="77777777" w:rsidR="00567BC2" w:rsidRPr="00195F96" w:rsidRDefault="00567BC2" w:rsidP="00195F96">
      <w:pPr>
        <w:rPr>
          <w:sz w:val="28"/>
          <w:szCs w:val="28"/>
        </w:rPr>
      </w:pPr>
    </w:p>
    <w:p w14:paraId="406DC1AE" w14:textId="77777777" w:rsidR="008440BC" w:rsidRDefault="008440BC" w:rsidP="008440BC"/>
    <w:p w14:paraId="4DAC0EEB" w14:textId="433E8C34" w:rsidR="008440BC" w:rsidRPr="009A2142" w:rsidRDefault="008440BC" w:rsidP="008440BC">
      <w:pPr>
        <w:rPr>
          <w:b/>
          <w:bCs/>
          <w:sz w:val="56"/>
          <w:szCs w:val="56"/>
        </w:rPr>
      </w:pPr>
      <w:r w:rsidRPr="009A2142">
        <w:rPr>
          <w:b/>
          <w:bCs/>
          <w:sz w:val="56"/>
          <w:szCs w:val="56"/>
        </w:rPr>
        <w:t>Acknowledgments</w:t>
      </w:r>
    </w:p>
    <w:p w14:paraId="5CC53DFD" w14:textId="376D3138" w:rsidR="008440BC" w:rsidRPr="009A2142" w:rsidRDefault="009A2142" w:rsidP="008440BC">
      <w:pPr>
        <w:rPr>
          <w:sz w:val="40"/>
          <w:szCs w:val="40"/>
        </w:rPr>
      </w:pPr>
      <w:r>
        <w:rPr>
          <w:sz w:val="40"/>
          <w:szCs w:val="40"/>
        </w:rPr>
        <w:t>I</w:t>
      </w:r>
      <w:r w:rsidR="008440BC" w:rsidRPr="009A2142">
        <w:rPr>
          <w:sz w:val="40"/>
          <w:szCs w:val="40"/>
        </w:rPr>
        <w:t xml:space="preserve"> would like to express our gratitude to OpenCV and TensorFlow for providing the tools and resources necessary for the development of this project. Additionally, </w:t>
      </w:r>
      <w:r>
        <w:rPr>
          <w:sz w:val="40"/>
          <w:szCs w:val="40"/>
        </w:rPr>
        <w:t>I</w:t>
      </w:r>
      <w:r w:rsidR="008440BC" w:rsidRPr="009A2142">
        <w:rPr>
          <w:sz w:val="40"/>
          <w:szCs w:val="40"/>
        </w:rPr>
        <w:t xml:space="preserve"> appreciate the support from the open-source community and the creators of Teachable Machine for their contributions to the field of AI and machine learning.</w:t>
      </w:r>
    </w:p>
    <w:p w14:paraId="15E7ECFA" w14:textId="77777777" w:rsidR="008440BC" w:rsidRDefault="008440BC" w:rsidP="008440BC"/>
    <w:p w14:paraId="7D7AF308" w14:textId="4BB57E74" w:rsidR="008440BC" w:rsidRPr="002A65EF" w:rsidRDefault="008440BC" w:rsidP="008440BC">
      <w:pPr>
        <w:rPr>
          <w:b/>
          <w:bCs/>
          <w:sz w:val="56"/>
          <w:szCs w:val="56"/>
        </w:rPr>
      </w:pPr>
      <w:r w:rsidRPr="002A65EF">
        <w:rPr>
          <w:b/>
          <w:bCs/>
          <w:sz w:val="56"/>
          <w:szCs w:val="56"/>
        </w:rPr>
        <w:t>References</w:t>
      </w:r>
    </w:p>
    <w:p w14:paraId="42B38376" w14:textId="4F3A2FE8" w:rsidR="002A65EF" w:rsidRPr="002A65EF" w:rsidRDefault="008440BC" w:rsidP="002A65EF">
      <w:pPr>
        <w:pStyle w:val="ListParagraph"/>
        <w:numPr>
          <w:ilvl w:val="0"/>
          <w:numId w:val="8"/>
        </w:numPr>
        <w:ind w:right="-1180"/>
        <w:rPr>
          <w:sz w:val="36"/>
          <w:szCs w:val="36"/>
        </w:rPr>
      </w:pPr>
      <w:r w:rsidRPr="002A65EF">
        <w:rPr>
          <w:sz w:val="36"/>
          <w:szCs w:val="36"/>
        </w:rPr>
        <w:t xml:space="preserve">OpenCV Documentation: </w:t>
      </w:r>
      <w:hyperlink r:id="rId9" w:history="1">
        <w:r w:rsidR="002A65EF" w:rsidRPr="002A65EF">
          <w:rPr>
            <w:rStyle w:val="Hyperlink"/>
            <w:sz w:val="36"/>
            <w:szCs w:val="36"/>
          </w:rPr>
          <w:t>https://docs.opencv.org/</w:t>
        </w:r>
      </w:hyperlink>
    </w:p>
    <w:p w14:paraId="24BAD18D" w14:textId="064CB864" w:rsidR="002A65EF" w:rsidRPr="002A65EF" w:rsidRDefault="008440BC" w:rsidP="002A65EF">
      <w:pPr>
        <w:pStyle w:val="ListParagraph"/>
        <w:numPr>
          <w:ilvl w:val="0"/>
          <w:numId w:val="8"/>
        </w:numPr>
        <w:ind w:right="-1180"/>
        <w:rPr>
          <w:sz w:val="36"/>
          <w:szCs w:val="36"/>
        </w:rPr>
      </w:pPr>
      <w:r w:rsidRPr="002A65EF">
        <w:rPr>
          <w:sz w:val="36"/>
          <w:szCs w:val="36"/>
        </w:rPr>
        <w:t xml:space="preserve">TensorFlow Documentation: </w:t>
      </w:r>
      <w:hyperlink r:id="rId10" w:history="1">
        <w:r w:rsidR="002A65EF" w:rsidRPr="002A65EF">
          <w:rPr>
            <w:rStyle w:val="Hyperlink"/>
            <w:sz w:val="36"/>
            <w:szCs w:val="36"/>
          </w:rPr>
          <w:t>https://www.tensorflow.org/</w:t>
        </w:r>
      </w:hyperlink>
    </w:p>
    <w:p w14:paraId="1259D4AD" w14:textId="45E6E898" w:rsidR="002A65EF" w:rsidRPr="002A65EF" w:rsidRDefault="008440BC" w:rsidP="002A65EF">
      <w:pPr>
        <w:pStyle w:val="ListParagraph"/>
        <w:numPr>
          <w:ilvl w:val="0"/>
          <w:numId w:val="8"/>
        </w:numPr>
        <w:ind w:right="-1180"/>
        <w:rPr>
          <w:sz w:val="36"/>
          <w:szCs w:val="36"/>
        </w:rPr>
      </w:pPr>
      <w:r w:rsidRPr="002A65EF">
        <w:rPr>
          <w:sz w:val="36"/>
          <w:szCs w:val="36"/>
        </w:rPr>
        <w:t>Teachable Machine:</w:t>
      </w:r>
      <w:r w:rsidR="002A65EF" w:rsidRPr="002A65EF">
        <w:rPr>
          <w:sz w:val="36"/>
          <w:szCs w:val="36"/>
        </w:rPr>
        <w:t xml:space="preserve"> </w:t>
      </w:r>
      <w:hyperlink r:id="rId11" w:history="1">
        <w:r w:rsidR="002A65EF" w:rsidRPr="002A65EF">
          <w:rPr>
            <w:rStyle w:val="Hyperlink"/>
            <w:sz w:val="36"/>
            <w:szCs w:val="36"/>
          </w:rPr>
          <w:t>https://teachablemachine.withgoogle.com/</w:t>
        </w:r>
      </w:hyperlink>
    </w:p>
    <w:p w14:paraId="7AA4CB57" w14:textId="77777777" w:rsidR="008440BC" w:rsidRDefault="008440BC" w:rsidP="008440BC"/>
    <w:p w14:paraId="0307916D" w14:textId="1F69B2FC" w:rsidR="00421EEC" w:rsidRPr="002A65EF" w:rsidRDefault="002A65EF" w:rsidP="008440BC">
      <w:pPr>
        <w:rPr>
          <w:b/>
          <w:bCs/>
          <w:sz w:val="40"/>
          <w:szCs w:val="40"/>
        </w:rPr>
      </w:pPr>
      <w:r>
        <w:rPr>
          <w:b/>
          <w:bCs/>
          <w:sz w:val="40"/>
          <w:szCs w:val="40"/>
        </w:rPr>
        <w:t xml:space="preserve">By: </w:t>
      </w:r>
      <w:r w:rsidRPr="002A65EF">
        <w:rPr>
          <w:b/>
          <w:bCs/>
          <w:sz w:val="40"/>
          <w:szCs w:val="40"/>
        </w:rPr>
        <w:t>Yash Chauhan</w:t>
      </w:r>
    </w:p>
    <w:p w14:paraId="3CE4AF3E" w14:textId="381EA65C" w:rsidR="002A65EF" w:rsidRPr="002A65EF" w:rsidRDefault="002A65EF" w:rsidP="002A65EF">
      <w:pPr>
        <w:ind w:right="-330"/>
        <w:rPr>
          <w:b/>
          <w:bCs/>
          <w:sz w:val="36"/>
          <w:szCs w:val="36"/>
        </w:rPr>
      </w:pPr>
      <w:r>
        <w:rPr>
          <w:b/>
          <w:bCs/>
          <w:sz w:val="36"/>
          <w:szCs w:val="36"/>
        </w:rPr>
        <w:t xml:space="preserve">Form: </w:t>
      </w:r>
      <w:r w:rsidRPr="002A65EF">
        <w:rPr>
          <w:b/>
          <w:bCs/>
          <w:sz w:val="36"/>
          <w:szCs w:val="36"/>
        </w:rPr>
        <w:t>10</w:t>
      </w:r>
      <w:r w:rsidRPr="002A65EF">
        <w:rPr>
          <w:b/>
          <w:bCs/>
          <w:sz w:val="36"/>
          <w:szCs w:val="36"/>
          <w:vertAlign w:val="superscript"/>
        </w:rPr>
        <w:t xml:space="preserve">th </w:t>
      </w:r>
      <w:r w:rsidRPr="002A65EF">
        <w:rPr>
          <w:b/>
          <w:bCs/>
          <w:sz w:val="36"/>
          <w:szCs w:val="36"/>
        </w:rPr>
        <w:t xml:space="preserve">Raman </w:t>
      </w:r>
    </w:p>
    <w:p w14:paraId="0CB010AB" w14:textId="3E110EFA" w:rsidR="002A65EF" w:rsidRPr="002A65EF" w:rsidRDefault="002A65EF" w:rsidP="008440BC"/>
    <w:sectPr w:rsidR="002A65EF" w:rsidRPr="002A65EF" w:rsidSect="001B243E">
      <w:pgSz w:w="11906" w:h="16838"/>
      <w:pgMar w:top="567" w:right="991" w:bottom="568"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2CE4"/>
    <w:multiLevelType w:val="hybridMultilevel"/>
    <w:tmpl w:val="D0FCF13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08637E76"/>
    <w:multiLevelType w:val="hybridMultilevel"/>
    <w:tmpl w:val="A5EA77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71997"/>
    <w:multiLevelType w:val="hybridMultilevel"/>
    <w:tmpl w:val="CCA0D4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0106E1"/>
    <w:multiLevelType w:val="hybridMultilevel"/>
    <w:tmpl w:val="5BA8A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FA4B87"/>
    <w:multiLevelType w:val="hybridMultilevel"/>
    <w:tmpl w:val="8DFA3784"/>
    <w:lvl w:ilvl="0" w:tplc="4009000F">
      <w:start w:val="1"/>
      <w:numFmt w:val="decimal"/>
      <w:lvlText w:val="%1."/>
      <w:lvlJc w:val="left"/>
      <w:pPr>
        <w:ind w:left="7200" w:hanging="360"/>
      </w:pPr>
    </w:lvl>
    <w:lvl w:ilvl="1" w:tplc="40090019" w:tentative="1">
      <w:start w:val="1"/>
      <w:numFmt w:val="lowerLetter"/>
      <w:lvlText w:val="%2."/>
      <w:lvlJc w:val="left"/>
      <w:pPr>
        <w:ind w:left="7920" w:hanging="360"/>
      </w:pPr>
    </w:lvl>
    <w:lvl w:ilvl="2" w:tplc="4009001B" w:tentative="1">
      <w:start w:val="1"/>
      <w:numFmt w:val="lowerRoman"/>
      <w:lvlText w:val="%3."/>
      <w:lvlJc w:val="right"/>
      <w:pPr>
        <w:ind w:left="8640" w:hanging="180"/>
      </w:pPr>
    </w:lvl>
    <w:lvl w:ilvl="3" w:tplc="4009000F" w:tentative="1">
      <w:start w:val="1"/>
      <w:numFmt w:val="decimal"/>
      <w:lvlText w:val="%4."/>
      <w:lvlJc w:val="left"/>
      <w:pPr>
        <w:ind w:left="9360" w:hanging="360"/>
      </w:pPr>
    </w:lvl>
    <w:lvl w:ilvl="4" w:tplc="40090019" w:tentative="1">
      <w:start w:val="1"/>
      <w:numFmt w:val="lowerLetter"/>
      <w:lvlText w:val="%5."/>
      <w:lvlJc w:val="left"/>
      <w:pPr>
        <w:ind w:left="10080" w:hanging="360"/>
      </w:pPr>
    </w:lvl>
    <w:lvl w:ilvl="5" w:tplc="4009001B" w:tentative="1">
      <w:start w:val="1"/>
      <w:numFmt w:val="lowerRoman"/>
      <w:lvlText w:val="%6."/>
      <w:lvlJc w:val="right"/>
      <w:pPr>
        <w:ind w:left="10800" w:hanging="180"/>
      </w:pPr>
    </w:lvl>
    <w:lvl w:ilvl="6" w:tplc="4009000F" w:tentative="1">
      <w:start w:val="1"/>
      <w:numFmt w:val="decimal"/>
      <w:lvlText w:val="%7."/>
      <w:lvlJc w:val="left"/>
      <w:pPr>
        <w:ind w:left="11520" w:hanging="360"/>
      </w:pPr>
    </w:lvl>
    <w:lvl w:ilvl="7" w:tplc="40090019" w:tentative="1">
      <w:start w:val="1"/>
      <w:numFmt w:val="lowerLetter"/>
      <w:lvlText w:val="%8."/>
      <w:lvlJc w:val="left"/>
      <w:pPr>
        <w:ind w:left="12240" w:hanging="360"/>
      </w:pPr>
    </w:lvl>
    <w:lvl w:ilvl="8" w:tplc="4009001B" w:tentative="1">
      <w:start w:val="1"/>
      <w:numFmt w:val="lowerRoman"/>
      <w:lvlText w:val="%9."/>
      <w:lvlJc w:val="right"/>
      <w:pPr>
        <w:ind w:left="12960" w:hanging="180"/>
      </w:pPr>
    </w:lvl>
  </w:abstractNum>
  <w:abstractNum w:abstractNumId="5" w15:restartNumberingAfterBreak="0">
    <w:nsid w:val="3FB82C7B"/>
    <w:multiLevelType w:val="hybridMultilevel"/>
    <w:tmpl w:val="6B6C7B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980788"/>
    <w:multiLevelType w:val="hybridMultilevel"/>
    <w:tmpl w:val="5BA8A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E17959"/>
    <w:multiLevelType w:val="hybridMultilevel"/>
    <w:tmpl w:val="3BE8A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DC1CD1"/>
    <w:multiLevelType w:val="hybridMultilevel"/>
    <w:tmpl w:val="5FC0DC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BA318B"/>
    <w:multiLevelType w:val="hybridMultilevel"/>
    <w:tmpl w:val="4C30462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15:restartNumberingAfterBreak="0">
    <w:nsid w:val="7CA05E43"/>
    <w:multiLevelType w:val="hybridMultilevel"/>
    <w:tmpl w:val="0D1C6B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794836">
    <w:abstractNumId w:val="3"/>
  </w:num>
  <w:num w:numId="2" w16cid:durableId="1191148086">
    <w:abstractNumId w:val="5"/>
  </w:num>
  <w:num w:numId="3" w16cid:durableId="1122771291">
    <w:abstractNumId w:val="7"/>
  </w:num>
  <w:num w:numId="4" w16cid:durableId="2101675414">
    <w:abstractNumId w:val="2"/>
  </w:num>
  <w:num w:numId="5" w16cid:durableId="540630218">
    <w:abstractNumId w:val="6"/>
  </w:num>
  <w:num w:numId="6" w16cid:durableId="1830244227">
    <w:abstractNumId w:val="1"/>
  </w:num>
  <w:num w:numId="7" w16cid:durableId="1178499896">
    <w:abstractNumId w:val="8"/>
  </w:num>
  <w:num w:numId="8" w16cid:durableId="106699316">
    <w:abstractNumId w:val="10"/>
  </w:num>
  <w:num w:numId="9" w16cid:durableId="521238585">
    <w:abstractNumId w:val="0"/>
  </w:num>
  <w:num w:numId="10" w16cid:durableId="1079055535">
    <w:abstractNumId w:val="4"/>
  </w:num>
  <w:num w:numId="11" w16cid:durableId="116684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BC"/>
    <w:rsid w:val="000E0E8D"/>
    <w:rsid w:val="00167D52"/>
    <w:rsid w:val="00195F96"/>
    <w:rsid w:val="001B243E"/>
    <w:rsid w:val="002A65EF"/>
    <w:rsid w:val="003D2C27"/>
    <w:rsid w:val="00421EEC"/>
    <w:rsid w:val="00567BC2"/>
    <w:rsid w:val="007306FD"/>
    <w:rsid w:val="008440BC"/>
    <w:rsid w:val="009A2142"/>
    <w:rsid w:val="00A60EAA"/>
    <w:rsid w:val="00F10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8D8C"/>
  <w15:chartTrackingRefBased/>
  <w15:docId w15:val="{5D68BF85-F40C-4D74-9EC7-CEB12BDB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AA"/>
    <w:pPr>
      <w:ind w:left="720"/>
      <w:contextualSpacing/>
    </w:pPr>
  </w:style>
  <w:style w:type="character" w:styleId="Hyperlink">
    <w:name w:val="Hyperlink"/>
    <w:basedOn w:val="DefaultParagraphFont"/>
    <w:uiPriority w:val="99"/>
    <w:unhideWhenUsed/>
    <w:rsid w:val="002A65EF"/>
    <w:rPr>
      <w:color w:val="0563C1" w:themeColor="hyperlink"/>
      <w:u w:val="single"/>
    </w:rPr>
  </w:style>
  <w:style w:type="character" w:styleId="UnresolvedMention">
    <w:name w:val="Unresolved Mention"/>
    <w:basedOn w:val="DefaultParagraphFont"/>
    <w:uiPriority w:val="99"/>
    <w:semiHidden/>
    <w:unhideWhenUsed/>
    <w:rsid w:val="002A65EF"/>
    <w:rPr>
      <w:color w:val="605E5C"/>
      <w:shd w:val="clear" w:color="auto" w:fill="E1DFDD"/>
    </w:rPr>
  </w:style>
  <w:style w:type="paragraph" w:styleId="NoSpacing">
    <w:name w:val="No Spacing"/>
    <w:link w:val="NoSpacingChar"/>
    <w:uiPriority w:val="1"/>
    <w:qFormat/>
    <w:rsid w:val="001B243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43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achablemachine.withgoogle.com/" TargetMode="External"/><Relationship Id="rId5" Type="http://schemas.openxmlformats.org/officeDocument/2006/relationships/webSettings" Target="webSettings.xml"/><Relationship Id="rId10"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hyperlink" Target="https://docs.opencv.org/" TargetMode="External"/></Relationships>
</file>

<file path=word/theme/theme1.xml><?xml version="1.0" encoding="utf-8"?>
<a:theme xmlns:a="http://schemas.openxmlformats.org/drawingml/2006/main" name="Office Theme">
  <a:themeElements>
    <a:clrScheme name="Custom 1">
      <a:dk1>
        <a:srgbClr val="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Report: Face Recognition Attendance System</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Face Recognition Attendance System</dc:title>
  <dc:subject>Made by:</dc:subject>
  <dc:creator>-Yash Chauhan 10th Raman</dc:creator>
  <cp:keywords/>
  <dc:description/>
  <cp:lastModifiedBy>Yash Chauhan</cp:lastModifiedBy>
  <cp:revision>6</cp:revision>
  <cp:lastPrinted>2023-08-24T17:37:00Z</cp:lastPrinted>
  <dcterms:created xsi:type="dcterms:W3CDTF">2023-08-04T18:01:00Z</dcterms:created>
  <dcterms:modified xsi:type="dcterms:W3CDTF">2023-08-24T18:21:00Z</dcterms:modified>
</cp:coreProperties>
</file>