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25" w:rsidRPr="00822F25" w:rsidRDefault="00822F25" w:rsidP="00822F25">
      <w:pPr>
        <w:jc w:val="center"/>
        <w:rPr>
          <w:rFonts w:ascii="Times New Roman" w:hAnsi="Times New Roman" w:cs="Times New Roman"/>
          <w:b/>
          <w:sz w:val="28"/>
          <w:szCs w:val="28"/>
        </w:rPr>
      </w:pPr>
      <w:r w:rsidRPr="00822F25">
        <w:rPr>
          <w:rFonts w:ascii="Times New Roman" w:hAnsi="Times New Roman" w:cs="Times New Roman"/>
          <w:b/>
          <w:sz w:val="28"/>
          <w:szCs w:val="28"/>
        </w:rPr>
        <w:t>Rendering Patterns</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b/>
          <w:sz w:val="28"/>
          <w:szCs w:val="28"/>
        </w:rPr>
        <w:t>1) Client Side Rendering (CSR)</w:t>
      </w:r>
      <w:r w:rsidRPr="00822F25">
        <w:rPr>
          <w:rFonts w:ascii="Times New Roman" w:hAnsi="Times New Roman" w:cs="Times New Roman"/>
          <w:sz w:val="28"/>
          <w:szCs w:val="28"/>
        </w:rPr>
        <w:t xml:space="preserve"> No Pre-Rendering</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b/>
          <w:sz w:val="28"/>
          <w:szCs w:val="28"/>
        </w:rPr>
        <w:t>2) Server Side Rendering (SSR)</w:t>
      </w:r>
      <w:r w:rsidRPr="00822F25">
        <w:rPr>
          <w:rFonts w:ascii="Times New Roman" w:hAnsi="Times New Roman" w:cs="Times New Roman"/>
          <w:sz w:val="28"/>
          <w:szCs w:val="28"/>
        </w:rPr>
        <w:t xml:space="preserve"> Pre-Rendering</w:t>
      </w:r>
    </w:p>
    <w:p w:rsidR="00822F25" w:rsidRPr="00822F25" w:rsidRDefault="00822F25" w:rsidP="00822F25">
      <w:pPr>
        <w:jc w:val="both"/>
        <w:rPr>
          <w:rFonts w:ascii="Times New Roman" w:hAnsi="Times New Roman" w:cs="Times New Roman"/>
          <w:b/>
          <w:sz w:val="28"/>
          <w:szCs w:val="28"/>
        </w:rPr>
      </w:pPr>
      <w:r w:rsidRPr="00822F25">
        <w:rPr>
          <w:rFonts w:ascii="Times New Roman" w:hAnsi="Times New Roman" w:cs="Times New Roman"/>
          <w:b/>
          <w:sz w:val="28"/>
          <w:szCs w:val="28"/>
        </w:rPr>
        <w:t xml:space="preserve">3) Static Site Generation (SSG) </w:t>
      </w:r>
    </w:p>
    <w:p w:rsidR="00822F25" w:rsidRPr="00822F25" w:rsidRDefault="00822F25" w:rsidP="00822F25">
      <w:pPr>
        <w:jc w:val="both"/>
        <w:rPr>
          <w:rFonts w:ascii="Times New Roman" w:hAnsi="Times New Roman" w:cs="Times New Roman"/>
          <w:sz w:val="28"/>
          <w:szCs w:val="28"/>
        </w:rPr>
      </w:pP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b/>
          <w:sz w:val="28"/>
          <w:szCs w:val="28"/>
        </w:rPr>
        <w:t>No Pre-Rendering</w:t>
      </w:r>
      <w:r w:rsidRPr="00822F25">
        <w:rPr>
          <w:rFonts w:ascii="Times New Roman" w:hAnsi="Times New Roman" w:cs="Times New Roman"/>
          <w:sz w:val="28"/>
          <w:szCs w:val="28"/>
        </w:rPr>
        <w:t xml:space="preserve"> - Simple React Application (CSR)</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1) The Server Sends HTML Files to the browser</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 xml:space="preserve">2) Broswer Receives a HTML Files with </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ab/>
        <w:t>&lt;div id="root"&gt;</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ab/>
      </w:r>
      <w:r w:rsidRPr="00822F25">
        <w:rPr>
          <w:rFonts w:ascii="Times New Roman" w:hAnsi="Times New Roman" w:cs="Times New Roman"/>
          <w:sz w:val="28"/>
          <w:szCs w:val="28"/>
        </w:rPr>
        <w:tab/>
        <w:t>//empty</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ab/>
        <w:t>&lt;/div&gt;</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 xml:space="preserve">3) After the Client </w:t>
      </w:r>
      <w:r>
        <w:rPr>
          <w:rFonts w:ascii="Times New Roman" w:hAnsi="Times New Roman" w:cs="Times New Roman"/>
          <w:sz w:val="28"/>
          <w:szCs w:val="28"/>
        </w:rPr>
        <w:t xml:space="preserve">is hydrated with JS, our react </w:t>
      </w:r>
      <w:r w:rsidRPr="00822F25">
        <w:rPr>
          <w:rFonts w:ascii="Times New Roman" w:hAnsi="Times New Roman" w:cs="Times New Roman"/>
          <w:sz w:val="28"/>
          <w:szCs w:val="28"/>
        </w:rPr>
        <w:t>code runs then it fills that empty space with components</w:t>
      </w:r>
    </w:p>
    <w:p w:rsidR="00822F25" w:rsidRPr="00822F25" w:rsidRDefault="00822F25" w:rsidP="00822F25">
      <w:pPr>
        <w:jc w:val="both"/>
        <w:rPr>
          <w:rFonts w:ascii="Times New Roman" w:hAnsi="Times New Roman" w:cs="Times New Roman"/>
          <w:sz w:val="28"/>
          <w:szCs w:val="28"/>
        </w:rPr>
      </w:pP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b/>
          <w:sz w:val="28"/>
          <w:szCs w:val="28"/>
        </w:rPr>
        <w:t>Pre-Rendering</w:t>
      </w:r>
      <w:r w:rsidRPr="00822F25">
        <w:rPr>
          <w:rFonts w:ascii="Times New Roman" w:hAnsi="Times New Roman" w:cs="Times New Roman"/>
          <w:sz w:val="28"/>
          <w:szCs w:val="28"/>
        </w:rPr>
        <w:t xml:space="preserve"> - Next.JS Application (SSR)</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 xml:space="preserve">1) The Server sends the HTML files to the browser </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2) Browser receives a complete HTML file to display on screen.</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3) After the Client is hydrated with JS, our App become inter-active</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Pre-Rendering(SSR) is SEO friendly because it renders the data at the server &amp; Gives HTML as output which is final output</w:t>
      </w:r>
    </w:p>
    <w:p w:rsidR="00822F25" w:rsidRDefault="00822F25" w:rsidP="00822F25">
      <w:pPr>
        <w:jc w:val="both"/>
        <w:rPr>
          <w:rFonts w:ascii="Times New Roman" w:hAnsi="Times New Roman" w:cs="Times New Roman"/>
          <w:sz w:val="28"/>
          <w:szCs w:val="28"/>
        </w:rPr>
      </w:pPr>
    </w:p>
    <w:p w:rsidR="00822F25" w:rsidRDefault="00822F25" w:rsidP="00822F25">
      <w:pPr>
        <w:jc w:val="both"/>
        <w:rPr>
          <w:rFonts w:ascii="Times New Roman" w:hAnsi="Times New Roman" w:cs="Times New Roman"/>
          <w:b/>
          <w:sz w:val="32"/>
          <w:szCs w:val="28"/>
        </w:rPr>
      </w:pPr>
    </w:p>
    <w:p w:rsidR="00822F25" w:rsidRDefault="00822F25" w:rsidP="00822F25">
      <w:pPr>
        <w:jc w:val="both"/>
        <w:rPr>
          <w:rFonts w:ascii="Times New Roman" w:hAnsi="Times New Roman" w:cs="Times New Roman"/>
          <w:b/>
          <w:sz w:val="32"/>
          <w:szCs w:val="28"/>
        </w:rPr>
      </w:pPr>
    </w:p>
    <w:p w:rsidR="00822F25" w:rsidRDefault="00822F25" w:rsidP="00822F25">
      <w:pPr>
        <w:jc w:val="both"/>
        <w:rPr>
          <w:rFonts w:ascii="Times New Roman" w:hAnsi="Times New Roman" w:cs="Times New Roman"/>
          <w:b/>
          <w:sz w:val="32"/>
          <w:szCs w:val="28"/>
        </w:rPr>
      </w:pPr>
    </w:p>
    <w:p w:rsidR="00822F25" w:rsidRDefault="00822F25" w:rsidP="00822F25">
      <w:pPr>
        <w:jc w:val="both"/>
        <w:rPr>
          <w:rFonts w:ascii="Times New Roman" w:hAnsi="Times New Roman" w:cs="Times New Roman"/>
          <w:b/>
          <w:sz w:val="32"/>
          <w:szCs w:val="28"/>
        </w:rPr>
      </w:pPr>
    </w:p>
    <w:p w:rsidR="00822F25" w:rsidRDefault="00822F25" w:rsidP="00822F25">
      <w:pPr>
        <w:jc w:val="both"/>
        <w:rPr>
          <w:rFonts w:ascii="Times New Roman" w:hAnsi="Times New Roman" w:cs="Times New Roman"/>
          <w:b/>
          <w:sz w:val="32"/>
          <w:szCs w:val="28"/>
        </w:rPr>
      </w:pPr>
    </w:p>
    <w:p w:rsidR="00822F25" w:rsidRDefault="00822F25" w:rsidP="00822F25">
      <w:pPr>
        <w:jc w:val="both"/>
        <w:rPr>
          <w:rFonts w:ascii="Times New Roman" w:hAnsi="Times New Roman" w:cs="Times New Roman"/>
          <w:b/>
          <w:sz w:val="32"/>
          <w:szCs w:val="28"/>
        </w:rPr>
      </w:pPr>
    </w:p>
    <w:p w:rsidR="00822F25" w:rsidRPr="00822F25" w:rsidRDefault="00822F25" w:rsidP="00822F25">
      <w:pPr>
        <w:jc w:val="both"/>
        <w:rPr>
          <w:rFonts w:ascii="Times New Roman" w:hAnsi="Times New Roman" w:cs="Times New Roman"/>
          <w:b/>
          <w:sz w:val="32"/>
          <w:szCs w:val="28"/>
        </w:rPr>
      </w:pPr>
      <w:r w:rsidRPr="00822F25">
        <w:rPr>
          <w:rFonts w:ascii="Times New Roman" w:hAnsi="Times New Roman" w:cs="Times New Roman"/>
          <w:b/>
          <w:sz w:val="32"/>
          <w:szCs w:val="28"/>
        </w:rPr>
        <w:lastRenderedPageBreak/>
        <w:t>Static Site Generation (SSG)</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1) Building the whole HTML once and deploy it on server</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2) When user makes request server can directly provide HTML file, which reduces the processing power of server</w:t>
      </w:r>
    </w:p>
    <w:p w:rsidR="00822F25" w:rsidRPr="00822F25"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3) SSG is a tool user in web development to generate static website</w:t>
      </w:r>
    </w:p>
    <w:p w:rsidR="00822F25" w:rsidRPr="00822F25" w:rsidRDefault="00822F25" w:rsidP="00822F25">
      <w:pPr>
        <w:jc w:val="both"/>
        <w:rPr>
          <w:rFonts w:ascii="Times New Roman" w:hAnsi="Times New Roman" w:cs="Times New Roman"/>
          <w:sz w:val="28"/>
          <w:szCs w:val="28"/>
        </w:rPr>
      </w:pPr>
    </w:p>
    <w:p w:rsidR="00822F25" w:rsidRPr="00822F25" w:rsidRDefault="00822F25" w:rsidP="00822F25">
      <w:pPr>
        <w:jc w:val="both"/>
        <w:rPr>
          <w:rFonts w:ascii="Times New Roman" w:hAnsi="Times New Roman" w:cs="Times New Roman"/>
          <w:b/>
          <w:sz w:val="28"/>
          <w:szCs w:val="28"/>
        </w:rPr>
      </w:pPr>
      <w:r w:rsidRPr="00822F25">
        <w:rPr>
          <w:rFonts w:ascii="Times New Roman" w:hAnsi="Times New Roman" w:cs="Times New Roman"/>
          <w:b/>
          <w:sz w:val="28"/>
          <w:szCs w:val="28"/>
        </w:rPr>
        <w:t>H</w:t>
      </w:r>
      <w:r>
        <w:rPr>
          <w:rFonts w:ascii="Times New Roman" w:hAnsi="Times New Roman" w:cs="Times New Roman"/>
          <w:b/>
          <w:sz w:val="28"/>
          <w:szCs w:val="28"/>
        </w:rPr>
        <w:t>ow static site works with data?</w:t>
      </w:r>
    </w:p>
    <w:p w:rsidR="00C8395F" w:rsidRDefault="00822F25" w:rsidP="00822F25">
      <w:pPr>
        <w:jc w:val="both"/>
        <w:rPr>
          <w:rFonts w:ascii="Times New Roman" w:hAnsi="Times New Roman" w:cs="Times New Roman"/>
          <w:sz w:val="28"/>
          <w:szCs w:val="28"/>
        </w:rPr>
      </w:pPr>
      <w:r w:rsidRPr="00822F25">
        <w:rPr>
          <w:rFonts w:ascii="Times New Roman" w:hAnsi="Times New Roman" w:cs="Times New Roman"/>
          <w:sz w:val="28"/>
          <w:szCs w:val="28"/>
        </w:rPr>
        <w:t>1) If there is need to pull data from API, DB, etc. SSG Pulls data from various Sources such as JSON Files, DB, API &amp; etc. THe data can include content, metadata, or any other information needed for the website.</w:t>
      </w: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Default="00FD6290" w:rsidP="00822F25">
      <w:pPr>
        <w:jc w:val="both"/>
        <w:rPr>
          <w:rFonts w:ascii="Times New Roman" w:hAnsi="Times New Roman" w:cs="Times New Roman"/>
          <w:sz w:val="28"/>
          <w:szCs w:val="28"/>
        </w:rPr>
      </w:pPr>
    </w:p>
    <w:p w:rsidR="00FD6290" w:rsidRPr="00FD6290" w:rsidRDefault="00FD6290" w:rsidP="00FD6290">
      <w:pPr>
        <w:jc w:val="center"/>
        <w:rPr>
          <w:rFonts w:ascii="Times New Roman" w:hAnsi="Times New Roman" w:cs="Times New Roman"/>
          <w:b/>
          <w:sz w:val="36"/>
          <w:szCs w:val="28"/>
        </w:rPr>
      </w:pPr>
      <w:r>
        <w:rPr>
          <w:rFonts w:ascii="Times New Roman" w:hAnsi="Times New Roman" w:cs="Times New Roman"/>
          <w:b/>
          <w:sz w:val="36"/>
          <w:szCs w:val="28"/>
        </w:rPr>
        <w:lastRenderedPageBreak/>
        <w:t>Use C</w:t>
      </w:r>
      <w:r w:rsidRPr="00FD6290">
        <w:rPr>
          <w:rFonts w:ascii="Times New Roman" w:hAnsi="Times New Roman" w:cs="Times New Roman"/>
          <w:b/>
          <w:sz w:val="36"/>
          <w:szCs w:val="28"/>
        </w:rPr>
        <w:t>ase</w:t>
      </w:r>
    </w:p>
    <w:p w:rsid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sz w:val="28"/>
          <w:szCs w:val="28"/>
        </w:rPr>
      </w:pPr>
      <w:r w:rsidRPr="00FD6290">
        <w:rPr>
          <w:rFonts w:ascii="Times New Roman" w:hAnsi="Times New Roman" w:cs="Times New Roman"/>
          <w:b/>
          <w:sz w:val="28"/>
          <w:szCs w:val="28"/>
        </w:rPr>
        <w:t>Client-Side Rendering (CSR)</w:t>
      </w:r>
      <w:r w:rsidRPr="00FD6290">
        <w:rPr>
          <w:rFonts w:ascii="Times New Roman" w:hAnsi="Times New Roman" w:cs="Times New Roman"/>
          <w:sz w:val="28"/>
          <w:szCs w:val="28"/>
        </w:rPr>
        <w:t xml:space="preserve"> is a pattern commonly used in web development where the rendering of the user interface is performed on the client side, typically using JavaScript frameworks such as React.js.</w:t>
      </w:r>
    </w:p>
    <w:p w:rsid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sz w:val="28"/>
          <w:szCs w:val="28"/>
        </w:rPr>
      </w:pPr>
      <w:r w:rsidRPr="00FD6290">
        <w:rPr>
          <w:rFonts w:ascii="Times New Roman" w:hAnsi="Times New Roman" w:cs="Times New Roman"/>
          <w:b/>
          <w:sz w:val="28"/>
          <w:szCs w:val="28"/>
        </w:rPr>
        <w:t xml:space="preserve">Server-Side Rendering (SSR) </w:t>
      </w:r>
      <w:r w:rsidRPr="00FD6290">
        <w:rPr>
          <w:rFonts w:ascii="Times New Roman" w:hAnsi="Times New Roman" w:cs="Times New Roman"/>
          <w:sz w:val="28"/>
          <w:szCs w:val="28"/>
        </w:rPr>
        <w:t>is a pattern used in web development where the server generates the HTML content of web pages and sends the fully rendered page to the client's browser</w:t>
      </w:r>
    </w:p>
    <w:p w:rsidR="00FD6290" w:rsidRP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sz w:val="28"/>
          <w:szCs w:val="28"/>
        </w:rPr>
      </w:pPr>
      <w:r w:rsidRPr="00FD6290">
        <w:rPr>
          <w:rFonts w:ascii="Times New Roman" w:hAnsi="Times New Roman" w:cs="Times New Roman"/>
          <w:b/>
          <w:sz w:val="28"/>
          <w:szCs w:val="28"/>
        </w:rPr>
        <w:t>Static Site Generation (SSG)</w:t>
      </w:r>
      <w:r w:rsidRPr="00FD6290">
        <w:rPr>
          <w:rFonts w:ascii="Times New Roman" w:hAnsi="Times New Roman" w:cs="Times New Roman"/>
          <w:sz w:val="28"/>
          <w:szCs w:val="28"/>
        </w:rPr>
        <w:t xml:space="preserve"> is a pattern used in web development where web pages are pre-built at build time and served to the client as static files.</w:t>
      </w:r>
    </w:p>
    <w:p w:rsidR="00FD6290" w:rsidRPr="00FD6290" w:rsidRDefault="00FD6290" w:rsidP="00FD6290">
      <w:pPr>
        <w:jc w:val="both"/>
        <w:rPr>
          <w:rFonts w:ascii="Times New Roman" w:hAnsi="Times New Roman" w:cs="Times New Roman"/>
          <w:sz w:val="28"/>
          <w:szCs w:val="28"/>
        </w:rPr>
      </w:pPr>
    </w:p>
    <w:p w:rsidR="00FD6290" w:rsidRDefault="00FD6290" w:rsidP="00FD6290">
      <w:pPr>
        <w:jc w:val="both"/>
        <w:rPr>
          <w:rFonts w:ascii="Times New Roman" w:hAnsi="Times New Roman" w:cs="Times New Roman"/>
          <w:sz w:val="28"/>
          <w:szCs w:val="28"/>
        </w:rPr>
      </w:pPr>
    </w:p>
    <w:p w:rsidR="00FD6290" w:rsidRPr="00FD6290" w:rsidRDefault="00FD6290" w:rsidP="00FD6290">
      <w:pPr>
        <w:jc w:val="center"/>
        <w:rPr>
          <w:rFonts w:ascii="Times New Roman" w:hAnsi="Times New Roman" w:cs="Times New Roman"/>
          <w:b/>
          <w:sz w:val="32"/>
          <w:szCs w:val="28"/>
        </w:rPr>
      </w:pPr>
      <w:r w:rsidRPr="00FD6290">
        <w:rPr>
          <w:rFonts w:ascii="Times New Roman" w:hAnsi="Times New Roman" w:cs="Times New Roman"/>
          <w:b/>
          <w:sz w:val="32"/>
          <w:szCs w:val="28"/>
        </w:rPr>
        <w:t>Real Life Usages</w:t>
      </w:r>
    </w:p>
    <w:p w:rsid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t>Client-Side Rendering (CSR):</w:t>
      </w: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t>Gmail</w:t>
      </w:r>
    </w:p>
    <w:p w:rsidR="00FD6290" w:rsidRPr="00FD6290" w:rsidRDefault="00FD6290" w:rsidP="00FD6290">
      <w:pPr>
        <w:jc w:val="both"/>
        <w:rPr>
          <w:rFonts w:ascii="Times New Roman" w:hAnsi="Times New Roman" w:cs="Times New Roman"/>
          <w:sz w:val="28"/>
          <w:szCs w:val="28"/>
        </w:rPr>
      </w:pPr>
      <w:r w:rsidRPr="00FD6290">
        <w:rPr>
          <w:rFonts w:ascii="Times New Roman" w:hAnsi="Times New Roman" w:cs="Times New Roman"/>
          <w:sz w:val="28"/>
          <w:szCs w:val="28"/>
        </w:rPr>
        <w:t>Gmail, Google's popular email service, utilizes Client-Side Rendering extensively. When users access their Gmail inbox, the initial HTML content is loaded from the server. Subsequent interactions, such as opening emails, composing new messages, or applying filters, are handled by client-side JavaScript. This allows for a seamless and responsive user experience, where content updates dynamically without requiring full page reloads. Additionally, Gmail's offline mode leverages CSR to enable users to access their emails even when they are not connected to the internet.</w:t>
      </w:r>
    </w:p>
    <w:p w:rsidR="00FD6290" w:rsidRDefault="00FD6290" w:rsidP="00FD6290">
      <w:pPr>
        <w:jc w:val="both"/>
        <w:rPr>
          <w:rFonts w:ascii="Times New Roman" w:hAnsi="Times New Roman" w:cs="Times New Roman"/>
          <w:sz w:val="28"/>
          <w:szCs w:val="28"/>
        </w:rPr>
      </w:pPr>
    </w:p>
    <w:p w:rsidR="00FD6290" w:rsidRDefault="00FD6290" w:rsidP="00FD6290">
      <w:pPr>
        <w:jc w:val="both"/>
        <w:rPr>
          <w:rFonts w:ascii="Times New Roman" w:hAnsi="Times New Roman" w:cs="Times New Roman"/>
          <w:sz w:val="28"/>
          <w:szCs w:val="28"/>
        </w:rPr>
      </w:pPr>
    </w:p>
    <w:p w:rsidR="00FD6290" w:rsidRDefault="00FD6290" w:rsidP="00FD6290">
      <w:pPr>
        <w:jc w:val="both"/>
        <w:rPr>
          <w:rFonts w:ascii="Times New Roman" w:hAnsi="Times New Roman" w:cs="Times New Roman"/>
          <w:sz w:val="28"/>
          <w:szCs w:val="28"/>
        </w:rPr>
      </w:pPr>
    </w:p>
    <w:p w:rsidR="00FD6290" w:rsidRDefault="00FD6290" w:rsidP="00FD6290">
      <w:pPr>
        <w:jc w:val="both"/>
        <w:rPr>
          <w:rFonts w:ascii="Times New Roman" w:hAnsi="Times New Roman" w:cs="Times New Roman"/>
          <w:sz w:val="28"/>
          <w:szCs w:val="28"/>
        </w:rPr>
      </w:pPr>
    </w:p>
    <w:p w:rsid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lastRenderedPageBreak/>
        <w:t>Server-Side Rendering (SSR):</w:t>
      </w: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t>Airbnb</w:t>
      </w:r>
    </w:p>
    <w:p w:rsidR="00FD6290" w:rsidRPr="00FD6290" w:rsidRDefault="00FD6290" w:rsidP="00FD6290">
      <w:pPr>
        <w:jc w:val="both"/>
        <w:rPr>
          <w:rFonts w:ascii="Times New Roman" w:hAnsi="Times New Roman" w:cs="Times New Roman"/>
          <w:sz w:val="28"/>
          <w:szCs w:val="28"/>
        </w:rPr>
      </w:pPr>
      <w:r w:rsidRPr="00FD6290">
        <w:rPr>
          <w:rFonts w:ascii="Times New Roman" w:hAnsi="Times New Roman" w:cs="Times New Roman"/>
          <w:sz w:val="28"/>
          <w:szCs w:val="28"/>
        </w:rPr>
        <w:t>Airbnb, an online marketplace for lodging and travel experiences, employs Server-Side Rendering to deliver dynamic content while ensuring optimal performance and search engine visibility. When users search for accommodations or browse listings, the server generates the HTML content for each page dynamically, incorporating real-time data such as available listings, prices, and reviews. This approach enhances the initial page load performance, facilitates SEO optimization, and provides a consistent user experience across different devices and browsers.</w:t>
      </w:r>
    </w:p>
    <w:p w:rsidR="00FD6290" w:rsidRPr="00FD6290" w:rsidRDefault="00FD6290" w:rsidP="00FD6290">
      <w:pPr>
        <w:jc w:val="both"/>
        <w:rPr>
          <w:rFonts w:ascii="Times New Roman" w:hAnsi="Times New Roman" w:cs="Times New Roman"/>
          <w:sz w:val="28"/>
          <w:szCs w:val="28"/>
        </w:rPr>
      </w:pP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t>Static Site Generation (SSG):</w:t>
      </w:r>
    </w:p>
    <w:p w:rsidR="00FD6290" w:rsidRPr="00FD6290" w:rsidRDefault="00FD6290" w:rsidP="00FD6290">
      <w:pPr>
        <w:jc w:val="both"/>
        <w:rPr>
          <w:rFonts w:ascii="Times New Roman" w:hAnsi="Times New Roman" w:cs="Times New Roman"/>
          <w:b/>
          <w:sz w:val="28"/>
          <w:szCs w:val="28"/>
        </w:rPr>
      </w:pPr>
      <w:r w:rsidRPr="00FD6290">
        <w:rPr>
          <w:rFonts w:ascii="Times New Roman" w:hAnsi="Times New Roman" w:cs="Times New Roman"/>
          <w:b/>
          <w:sz w:val="28"/>
          <w:szCs w:val="28"/>
        </w:rPr>
        <w:t>Next.js Documentation Site</w:t>
      </w:r>
    </w:p>
    <w:p w:rsidR="00FD6290" w:rsidRPr="00822F25" w:rsidRDefault="00FD6290" w:rsidP="00FD6290">
      <w:pPr>
        <w:jc w:val="both"/>
        <w:rPr>
          <w:rFonts w:ascii="Times New Roman" w:hAnsi="Times New Roman" w:cs="Times New Roman"/>
          <w:sz w:val="28"/>
          <w:szCs w:val="28"/>
        </w:rPr>
      </w:pPr>
      <w:bookmarkStart w:id="0" w:name="_GoBack"/>
      <w:bookmarkEnd w:id="0"/>
      <w:r w:rsidRPr="00FD6290">
        <w:rPr>
          <w:rFonts w:ascii="Times New Roman" w:hAnsi="Times New Roman" w:cs="Times New Roman"/>
          <w:sz w:val="28"/>
          <w:szCs w:val="28"/>
        </w:rPr>
        <w:t>Next.js, a popular React.js framework, utilizes Static Site Generation for its official documentation website. The documentation content is authored using Markdown and other markup languages, and the entire site is pre-built at build time using Next.js's static site generation capabilities. This approach ensures fast page loads, optimal performance, and low infrastructure overhead. Additionally, the static files generated by Next.js can be easily deployed to a content delivery network (CDN), enabling global distribution and scalability.</w:t>
      </w:r>
    </w:p>
    <w:sectPr w:rsidR="00FD6290" w:rsidRPr="00822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2E1" w:rsidRDefault="00EA32E1" w:rsidP="00822F25">
      <w:pPr>
        <w:spacing w:after="0" w:line="240" w:lineRule="auto"/>
      </w:pPr>
      <w:r>
        <w:separator/>
      </w:r>
    </w:p>
  </w:endnote>
  <w:endnote w:type="continuationSeparator" w:id="0">
    <w:p w:rsidR="00EA32E1" w:rsidRDefault="00EA32E1" w:rsidP="0082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2E1" w:rsidRDefault="00EA32E1" w:rsidP="00822F25">
      <w:pPr>
        <w:spacing w:after="0" w:line="240" w:lineRule="auto"/>
      </w:pPr>
      <w:r>
        <w:separator/>
      </w:r>
    </w:p>
  </w:footnote>
  <w:footnote w:type="continuationSeparator" w:id="0">
    <w:p w:rsidR="00EA32E1" w:rsidRDefault="00EA32E1" w:rsidP="00822F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25"/>
    <w:rsid w:val="00822F25"/>
    <w:rsid w:val="009517BF"/>
    <w:rsid w:val="00C8395F"/>
    <w:rsid w:val="00EA32E1"/>
    <w:rsid w:val="00FD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FFE3"/>
  <w15:chartTrackingRefBased/>
  <w15:docId w15:val="{15782012-670D-458C-89BE-B366878B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F25"/>
  </w:style>
  <w:style w:type="paragraph" w:styleId="Footer">
    <w:name w:val="footer"/>
    <w:basedOn w:val="Normal"/>
    <w:link w:val="FooterChar"/>
    <w:uiPriority w:val="99"/>
    <w:unhideWhenUsed/>
    <w:rsid w:val="00822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F25"/>
  </w:style>
  <w:style w:type="paragraph" w:styleId="ListParagraph">
    <w:name w:val="List Paragraph"/>
    <w:basedOn w:val="Normal"/>
    <w:uiPriority w:val="34"/>
    <w:qFormat/>
    <w:rsid w:val="00FD6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2024-02-09T13:25:00Z</dcterms:created>
  <dcterms:modified xsi:type="dcterms:W3CDTF">2024-02-09T13:52:00Z</dcterms:modified>
</cp:coreProperties>
</file>