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333F" w:rsidRPr="003F0300" w:rsidRDefault="000326D7" w:rsidP="003F0300">
      <w:pPr>
        <w:spacing w:before="157" w:after="157" w:line="270" w:lineRule="auto"/>
        <w:jc w:val="center"/>
        <w:rPr>
          <w:rFonts w:ascii="Times New Roman" w:hAnsi="Times New Roman" w:cs="Times New Roman"/>
          <w:color w:val="C00000"/>
        </w:rPr>
      </w:pPr>
      <w:bookmarkStart w:id="0" w:name="comprehensive_guide_degrees_of_fr_9a271b"/>
      <w:r w:rsidRPr="003F0300">
        <w:rPr>
          <w:rFonts w:ascii="Times New Roman" w:eastAsia="inter" w:hAnsi="Times New Roman" w:cs="Times New Roman"/>
          <w:b/>
          <w:color w:val="C00000"/>
          <w:sz w:val="39"/>
        </w:rPr>
        <w:t>Degrees of Freedom, LUT Generation, and Design Methodology</w:t>
      </w:r>
      <w:bookmarkEnd w:id="0"/>
    </w:p>
    <w:p w:rsidR="00B0333F" w:rsidRPr="003F0300" w:rsidRDefault="000326D7">
      <w:pPr>
        <w:spacing w:before="315" w:after="105" w:line="360" w:lineRule="auto"/>
        <w:ind w:left="-30"/>
        <w:rPr>
          <w:rFonts w:ascii="Times New Roman" w:hAnsi="Times New Roman" w:cs="Times New Roman"/>
          <w:color w:val="00B050"/>
        </w:rPr>
      </w:pPr>
      <w:bookmarkStart w:id="1" w:name="part_1_the_five_degrees_of_freedo_39df34"/>
      <w:r w:rsidRPr="003F0300">
        <w:rPr>
          <w:rFonts w:ascii="Times New Roman" w:eastAsia="inter" w:hAnsi="Times New Roman" w:cs="Times New Roman"/>
          <w:b/>
          <w:color w:val="00B050"/>
          <w:sz w:val="24"/>
        </w:rPr>
        <w:t>Part 1: The Five Degrees of Freedom—Old vs. New Paradigm</w:t>
      </w:r>
      <w:bookmarkEnd w:id="1"/>
    </w:p>
    <w:p w:rsidR="00B0333F" w:rsidRPr="003F0300" w:rsidRDefault="000326D7" w:rsidP="003F0300">
      <w:pPr>
        <w:spacing w:before="315" w:after="105" w:line="360" w:lineRule="auto"/>
        <w:ind w:left="120"/>
        <w:rPr>
          <w:rFonts w:ascii="Times New Roman" w:hAnsi="Times New Roman" w:cs="Times New Roman"/>
        </w:rPr>
      </w:pPr>
      <w:bookmarkStart w:id="2" w:name="bm_1_1_understanding_degrees_of_f_68f6a7"/>
      <w:r w:rsidRPr="003F0300">
        <w:rPr>
          <w:rFonts w:ascii="Times New Roman" w:eastAsia="inter" w:hAnsi="Times New Roman" w:cs="Times New Roman"/>
          <w:b/>
          <w:color w:val="000000"/>
          <w:sz w:val="24"/>
        </w:rPr>
        <w:t>1.1 Understanding Degrees of Freedom (DOF)</w:t>
      </w:r>
      <w:bookmarkEnd w:id="2"/>
    </w:p>
    <w:p w:rsidR="00B0333F" w:rsidRPr="003F0300" w:rsidRDefault="000326D7" w:rsidP="003F0300">
      <w:pPr>
        <w:spacing w:after="210" w:line="360" w:lineRule="auto"/>
        <w:ind w:left="150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color w:val="000000"/>
        </w:rPr>
        <w:t xml:space="preserve">In MOSFET design, a </w:t>
      </w:r>
      <w:r w:rsidRPr="003F0300">
        <w:rPr>
          <w:rFonts w:ascii="Times New Roman" w:eastAsia="inter" w:hAnsi="Times New Roman" w:cs="Times New Roman"/>
          <w:b/>
          <w:color w:val="000000"/>
        </w:rPr>
        <w:t>degree of freedom</w:t>
      </w:r>
      <w:r w:rsidRPr="003F0300">
        <w:rPr>
          <w:rFonts w:ascii="Times New Roman" w:eastAsia="inter" w:hAnsi="Times New Roman" w:cs="Times New Roman"/>
          <w:color w:val="000000"/>
        </w:rPr>
        <w:t xml:space="preserve"> is a design parameter that you can independently adjust to influence circuit performance. Every MOSFET has five fundamental variables:</w:t>
      </w:r>
    </w:p>
    <w:p w:rsidR="00B0333F" w:rsidRPr="003F0300" w:rsidRDefault="000326D7" w:rsidP="003F0300">
      <w:pPr>
        <w:spacing w:after="210" w:line="360" w:lineRule="auto"/>
        <w:ind w:left="150"/>
        <w:rPr>
          <w:rFonts w:ascii="Times New Roman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color w:val="000000"/>
            </w:rPr>
            <m:t>MOSFET behavior</m:t>
          </m:r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>=</m:t>
          </m:r>
          <m:r>
            <w:rPr>
              <w:rFonts w:ascii="Cambria Math" w:hAnsi="Cambria Math" w:cs="Times New Roman"/>
              <w:color w:val="000000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>(</m:t>
          </m:r>
          <m:r>
            <w:rPr>
              <w:rFonts w:ascii="Cambria Math" w:hAnsi="Cambria Math" w:cs="Times New Roman"/>
              <w:color w:val="000000"/>
            </w:rPr>
            <m:t>W</m:t>
          </m:r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>,</m:t>
          </m:r>
          <m:r>
            <w:rPr>
              <w:rFonts w:ascii="Cambria Math" w:hAnsi="Cambria Math" w:cs="Times New Roman"/>
              <w:color w:val="000000"/>
            </w:rPr>
            <m:t>L</m:t>
          </m:r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>,</m:t>
          </m:r>
          <m:sSub>
            <m:sSubPr>
              <m:ctrlPr>
                <w:rPr>
                  <w:rFonts w:ascii="Cambria Math" w:hAnsi="Cambria Math" w:cs="Times New Roman"/>
                  <w:color w:val="000000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color w:val="000000"/>
                </w:rPr>
                <m:t>GS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>,</m:t>
          </m:r>
          <m:sSub>
            <m:sSubPr>
              <m:ctrlPr>
                <w:rPr>
                  <w:rFonts w:ascii="Cambria Math" w:hAnsi="Cambria Math" w:cs="Times New Roman"/>
                  <w:color w:val="000000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color w:val="000000"/>
                </w:rPr>
                <m:t>DS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>,</m:t>
          </m:r>
          <m:sSub>
            <m:sSubPr>
              <m:ctrlPr>
                <w:rPr>
                  <w:rFonts w:ascii="Cambria Math" w:hAnsi="Cambria Math" w:cs="Times New Roman"/>
                  <w:color w:val="000000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color w:val="000000"/>
                </w:rPr>
                <m:t>SB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>)</m:t>
          </m:r>
        </m:oMath>
      </m:oMathPara>
    </w:p>
    <w:p w:rsidR="00B0333F" w:rsidRPr="003F0300" w:rsidRDefault="000326D7" w:rsidP="003F0300">
      <w:pPr>
        <w:spacing w:after="210" w:line="360" w:lineRule="auto"/>
        <w:ind w:left="150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color w:val="000000"/>
        </w:rPr>
        <w:t>These five parameters completely define the transistor's operating point and behavior.</w:t>
      </w:r>
    </w:p>
    <w:p w:rsidR="00B0333F" w:rsidRPr="003F0300" w:rsidRDefault="000326D7" w:rsidP="003F0300">
      <w:pPr>
        <w:spacing w:before="315" w:after="105" w:line="360" w:lineRule="auto"/>
        <w:ind w:left="120"/>
        <w:rPr>
          <w:rFonts w:ascii="Times New Roman" w:hAnsi="Times New Roman" w:cs="Times New Roman"/>
        </w:rPr>
      </w:pPr>
      <w:bookmarkStart w:id="3" w:name="bm_1_2_the_old_school_paradigm_di_947e61"/>
      <w:r w:rsidRPr="003F0300">
        <w:rPr>
          <w:rFonts w:ascii="Times New Roman" w:eastAsia="inter" w:hAnsi="Times New Roman" w:cs="Times New Roman"/>
          <w:b/>
          <w:color w:val="000000"/>
          <w:sz w:val="24"/>
        </w:rPr>
        <w:t>1.2 The Old-School Paradigm: Direct Parameter Specification</w:t>
      </w:r>
      <w:bookmarkEnd w:id="3"/>
    </w:p>
    <w:p w:rsidR="00B0333F" w:rsidRPr="003F0300" w:rsidRDefault="000326D7" w:rsidP="003F0300">
      <w:pPr>
        <w:spacing w:after="210" w:line="360" w:lineRule="auto"/>
        <w:ind w:left="150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b/>
          <w:color w:val="000000"/>
        </w:rPr>
        <w:t>Conventional Approach:</w:t>
      </w:r>
    </w:p>
    <w:p w:rsidR="00B0333F" w:rsidRPr="003F0300" w:rsidRDefault="000326D7" w:rsidP="003F0300">
      <w:pPr>
        <w:numPr>
          <w:ilvl w:val="0"/>
          <w:numId w:val="1"/>
        </w:numPr>
        <w:tabs>
          <w:tab w:val="clear" w:pos="900"/>
          <w:tab w:val="num" w:pos="1050"/>
        </w:tabs>
        <w:spacing w:before="105" w:after="105" w:line="360" w:lineRule="auto"/>
        <w:ind w:left="690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color w:val="000000"/>
        </w:rPr>
        <w:t xml:space="preserve">Choose: </w:t>
      </w:r>
      <w:r w:rsidRPr="003F0300">
        <w:rPr>
          <w:rFonts w:ascii="Times New Roman" w:eastAsia="inter" w:hAnsi="Times New Roman" w:cs="Times New Roman"/>
          <w:b/>
          <w:color w:val="000000"/>
        </w:rPr>
        <w:t>W</w:t>
      </w:r>
      <w:r w:rsidRPr="003F0300">
        <w:rPr>
          <w:rFonts w:ascii="Times New Roman" w:eastAsia="inter" w:hAnsi="Times New Roman" w:cs="Times New Roman"/>
          <w:color w:val="000000"/>
        </w:rPr>
        <w:t xml:space="preserve"> (width), </w:t>
      </w:r>
      <w:r w:rsidRPr="003F0300">
        <w:rPr>
          <w:rFonts w:ascii="Times New Roman" w:eastAsia="inter" w:hAnsi="Times New Roman" w:cs="Times New Roman"/>
          <w:b/>
          <w:color w:val="000000"/>
        </w:rPr>
        <w:t>L</w:t>
      </w:r>
      <w:r w:rsidRPr="003F0300">
        <w:rPr>
          <w:rFonts w:ascii="Times New Roman" w:eastAsia="inter" w:hAnsi="Times New Roman" w:cs="Times New Roman"/>
          <w:color w:val="000000"/>
        </w:rPr>
        <w:t xml:space="preserve"> (length), </w:t>
      </w:r>
      <w:r w:rsidRPr="003F0300">
        <w:rPr>
          <w:rFonts w:ascii="Times New Roman" w:eastAsia="inter" w:hAnsi="Times New Roman" w:cs="Times New Roman"/>
          <w:b/>
          <w:color w:val="000000"/>
        </w:rPr>
        <w:t>VGS</w:t>
      </w:r>
      <w:r w:rsidRPr="003F0300">
        <w:rPr>
          <w:rFonts w:ascii="Times New Roman" w:eastAsia="inter" w:hAnsi="Times New Roman" w:cs="Times New Roman"/>
          <w:color w:val="000000"/>
        </w:rPr>
        <w:t xml:space="preserve"> (gate voltage), </w:t>
      </w:r>
      <w:r w:rsidRPr="003F0300">
        <w:rPr>
          <w:rFonts w:ascii="Times New Roman" w:eastAsia="inter" w:hAnsi="Times New Roman" w:cs="Times New Roman"/>
          <w:b/>
          <w:color w:val="000000"/>
        </w:rPr>
        <w:t>VDS</w:t>
      </w:r>
      <w:r w:rsidRPr="003F0300">
        <w:rPr>
          <w:rFonts w:ascii="Times New Roman" w:eastAsia="inter" w:hAnsi="Times New Roman" w:cs="Times New Roman"/>
          <w:color w:val="000000"/>
        </w:rPr>
        <w:t xml:space="preserve"> (drain voltage), </w:t>
      </w:r>
      <w:r w:rsidRPr="003F0300">
        <w:rPr>
          <w:rFonts w:ascii="Times New Roman" w:eastAsia="inter" w:hAnsi="Times New Roman" w:cs="Times New Roman"/>
          <w:b/>
          <w:color w:val="000000"/>
        </w:rPr>
        <w:t>VSB</w:t>
      </w:r>
      <w:r w:rsidRPr="003F0300">
        <w:rPr>
          <w:rFonts w:ascii="Times New Roman" w:eastAsia="inter" w:hAnsi="Times New Roman" w:cs="Times New Roman"/>
          <w:color w:val="000000"/>
        </w:rPr>
        <w:t xml:space="preserve"> (body voltage)</w:t>
      </w:r>
    </w:p>
    <w:p w:rsidR="00B0333F" w:rsidRPr="003F0300" w:rsidRDefault="000326D7" w:rsidP="003F0300">
      <w:pPr>
        <w:numPr>
          <w:ilvl w:val="0"/>
          <w:numId w:val="1"/>
        </w:numPr>
        <w:tabs>
          <w:tab w:val="clear" w:pos="900"/>
          <w:tab w:val="num" w:pos="1050"/>
        </w:tabs>
        <w:spacing w:before="105" w:after="105" w:line="360" w:lineRule="auto"/>
        <w:ind w:left="690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color w:val="000000"/>
        </w:rPr>
        <w:t>Predict: ID, gm, noise, etc. using square law or basic equations</w:t>
      </w:r>
    </w:p>
    <w:p w:rsidR="00B0333F" w:rsidRPr="003F0300" w:rsidRDefault="000326D7" w:rsidP="003F0300">
      <w:pPr>
        <w:numPr>
          <w:ilvl w:val="0"/>
          <w:numId w:val="1"/>
        </w:numPr>
        <w:tabs>
          <w:tab w:val="clear" w:pos="900"/>
          <w:tab w:val="num" w:pos="1050"/>
        </w:tabs>
        <w:spacing w:before="105" w:after="105" w:line="360" w:lineRule="auto"/>
        <w:ind w:left="690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color w:val="000000"/>
        </w:rPr>
        <w:t>Problem: Square law fails in modern short-channel devices</w:t>
      </w:r>
    </w:p>
    <w:p w:rsidR="00B0333F" w:rsidRPr="003F0300" w:rsidRDefault="000326D7" w:rsidP="003F0300">
      <w:pPr>
        <w:spacing w:after="210" w:line="360" w:lineRule="auto"/>
        <w:ind w:left="150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b/>
          <w:color w:val="000000"/>
        </w:rPr>
        <w:t>Mathematical Framework:</w:t>
      </w:r>
    </w:p>
    <w:p w:rsidR="00B0333F" w:rsidRPr="003F0300" w:rsidRDefault="000326D7" w:rsidP="003F0300">
      <w:pPr>
        <w:spacing w:after="210" w:line="360" w:lineRule="auto"/>
        <w:ind w:left="150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color w:val="000000"/>
        </w:rPr>
        <w:t>Using square law (in strong inversion):</w:t>
      </w:r>
    </w:p>
    <w:p w:rsidR="00B0333F" w:rsidRPr="003F0300" w:rsidRDefault="000326D7" w:rsidP="003F0300">
      <w:pPr>
        <w:spacing w:after="210" w:line="360" w:lineRule="auto"/>
        <w:ind w:left="150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color w:val="000000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color w:val="000000"/>
                </w:rPr>
                <m:t>D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>=</m:t>
          </m:r>
          <m:f>
            <m:fPr>
              <m:ctrlPr>
                <w:rPr>
                  <w:rFonts w:ascii="Cambria Math" w:hAnsi="Cambria Math" w:cs="Times New Roman"/>
                  <w:color w:val="00000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 w:cs="Times New Roman"/>
                  <w:color w:val="000000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</w:rPr>
                <m:t>μ</m:t>
              </m:r>
            </m:e>
            <m:sub>
              <m:r>
                <w:rPr>
                  <w:rFonts w:ascii="Cambria Math" w:hAnsi="Cambria Math" w:cs="Times New Roman"/>
                  <w:color w:val="000000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color w:val="000000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color w:val="000000"/>
                </w:rPr>
                <m:t>ox</m:t>
              </m:r>
            </m:sub>
          </m:sSub>
          <m:f>
            <m:fPr>
              <m:ctrlPr>
                <w:rPr>
                  <w:rFonts w:ascii="Cambria Math" w:hAnsi="Cambria Math" w:cs="Times New Roman"/>
                  <w:color w:val="000000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/>
                </w:rPr>
                <m:t>W</m:t>
              </m:r>
            </m:num>
            <m:den>
              <m:r>
                <w:rPr>
                  <w:rFonts w:ascii="Cambria Math" w:hAnsi="Cambria Math" w:cs="Times New Roman"/>
                  <w:color w:val="000000"/>
                </w:rPr>
                <m:t>L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>(</m:t>
          </m:r>
          <m:sSub>
            <m:sSubPr>
              <m:ctrlPr>
                <w:rPr>
                  <w:rFonts w:ascii="Cambria Math" w:hAnsi="Cambria Math" w:cs="Times New Roman"/>
                  <w:color w:val="000000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color w:val="000000"/>
                </w:rPr>
                <m:t>GS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>-</m:t>
          </m:r>
          <m:sSub>
            <m:sSubPr>
              <m:ctrlPr>
                <w:rPr>
                  <w:rFonts w:ascii="Cambria Math" w:hAnsi="Cambria Math" w:cs="Times New Roman"/>
                  <w:color w:val="000000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color w:val="000000"/>
                </w:rPr>
                <m:t>TH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color w:val="00000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>(1+</m:t>
          </m:r>
          <m:r>
            <w:rPr>
              <w:rFonts w:ascii="Cambria Math" w:hAnsi="Cambria Math" w:cs="Times New Roman"/>
              <w:color w:val="000000"/>
            </w:rPr>
            <m:t>λ</m:t>
          </m:r>
          <m:sSub>
            <m:sSubPr>
              <m:ctrlPr>
                <w:rPr>
                  <w:rFonts w:ascii="Cambria Math" w:hAnsi="Cambria Math" w:cs="Times New Roman"/>
                  <w:color w:val="000000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color w:val="000000"/>
                </w:rPr>
                <m:t>DS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>)</m:t>
          </m:r>
        </m:oMath>
      </m:oMathPara>
    </w:p>
    <w:p w:rsidR="00B0333F" w:rsidRPr="003F0300" w:rsidRDefault="000326D7" w:rsidP="003F0300">
      <w:pPr>
        <w:spacing w:after="210" w:line="360" w:lineRule="auto"/>
        <w:ind w:left="150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color w:val="000000"/>
        </w:rPr>
        <w:t>With these five directly-set parameters, everything else is determined:</w:t>
      </w:r>
    </w:p>
    <w:p w:rsidR="00B0333F" w:rsidRPr="003F0300" w:rsidRDefault="000326D7" w:rsidP="003F0300">
      <w:pPr>
        <w:numPr>
          <w:ilvl w:val="0"/>
          <w:numId w:val="2"/>
        </w:numPr>
        <w:tabs>
          <w:tab w:val="clear" w:pos="900"/>
          <w:tab w:val="num" w:pos="1200"/>
        </w:tabs>
        <w:spacing w:before="105" w:after="105" w:line="360" w:lineRule="auto"/>
        <w:ind w:left="690"/>
        <w:rPr>
          <w:rFonts w:ascii="Times New Roman" w:hAnsi="Times New Roman" w:cs="Times New Roman"/>
        </w:rPr>
      </w:pPr>
      <w:proofErr w:type="spellStart"/>
      <w:r w:rsidRPr="003F0300">
        <w:rPr>
          <w:rFonts w:ascii="Times New Roman" w:eastAsia="inter" w:hAnsi="Times New Roman" w:cs="Times New Roman"/>
          <w:color w:val="000000"/>
        </w:rPr>
        <w:t>Transconductance</w:t>
      </w:r>
      <w:proofErr w:type="spellEnd"/>
      <w:r w:rsidRPr="003F0300">
        <w:rPr>
          <w:rFonts w:ascii="Times New Roman" w:eastAsia="inter" w:hAnsi="Times New Roman" w:cs="Times New Roman"/>
          <w:color w:val="000000"/>
        </w:rPr>
        <w:t xml:space="preserve">: </w:t>
      </w:r>
      <m:oMath>
        <m:sSub>
          <m:sSubPr>
            <m:ctrlPr>
              <w:rPr>
                <w:rFonts w:ascii="Cambria Math" w:hAnsi="Cambria Math" w:cs="Times New Roman"/>
                <w:color w:val="000000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</w:rPr>
              <m:t>g</m:t>
            </m:r>
          </m:e>
          <m:sub>
            <m:r>
              <w:rPr>
                <w:rFonts w:ascii="Cambria Math" w:hAnsi="Cambria Math" w:cs="Times New Roman"/>
                <w:color w:val="000000"/>
              </w:rPr>
              <m:t>m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/>
          </w:rPr>
          <m:t>=</m:t>
        </m:r>
        <m:sSub>
          <m:sSubPr>
            <m:ctrlPr>
              <w:rPr>
                <w:rFonts w:ascii="Cambria Math" w:hAnsi="Cambria Math" w:cs="Times New Roman"/>
                <w:color w:val="000000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</w:rPr>
              <m:t>μ</m:t>
            </m:r>
          </m:e>
          <m:sub>
            <m:r>
              <w:rPr>
                <w:rFonts w:ascii="Cambria Math" w:hAnsi="Cambria Math" w:cs="Times New Roman"/>
                <w:color w:val="000000"/>
              </w:rPr>
              <m:t>n</m:t>
            </m:r>
          </m:sub>
        </m:sSub>
        <m:sSub>
          <m:sSubPr>
            <m:ctrlPr>
              <w:rPr>
                <w:rFonts w:ascii="Cambria Math" w:hAnsi="Cambria Math" w:cs="Times New Roman"/>
                <w:color w:val="000000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</w:rPr>
              <m:t>C</m:t>
            </m:r>
          </m:e>
          <m:sub>
            <m:r>
              <w:rPr>
                <w:rFonts w:ascii="Cambria Math" w:hAnsi="Cambria Math" w:cs="Times New Roman"/>
                <w:color w:val="000000"/>
              </w:rPr>
              <m:t>ox</m:t>
            </m:r>
          </m:sub>
        </m:sSub>
        <m:f>
          <m:fPr>
            <m:ctrlPr>
              <w:rPr>
                <w:rFonts w:ascii="Cambria Math" w:hAnsi="Cambria Math" w:cs="Times New Roman"/>
                <w:color w:val="000000"/>
              </w:rPr>
            </m:ctrlPr>
          </m:fPr>
          <m:num>
            <m:r>
              <w:rPr>
                <w:rFonts w:ascii="Cambria Math" w:hAnsi="Cambria Math" w:cs="Times New Roman"/>
                <w:color w:val="000000"/>
              </w:rPr>
              <m:t>W</m:t>
            </m:r>
          </m:num>
          <m:den>
            <m:r>
              <w:rPr>
                <w:rFonts w:ascii="Cambria Math" w:hAnsi="Cambria Math" w:cs="Times New Roman"/>
                <w:color w:val="000000"/>
              </w:rPr>
              <m:t>L</m:t>
            </m:r>
          </m:den>
        </m:f>
        <m:r>
          <m:rPr>
            <m:sty m:val="p"/>
          </m:rPr>
          <w:rPr>
            <w:rFonts w:ascii="Cambria Math" w:hAnsi="Cambria Math" w:cs="Times New Roman"/>
            <w:color w:val="000000"/>
          </w:rPr>
          <m:t>(</m:t>
        </m:r>
        <m:sSub>
          <m:sSubPr>
            <m:ctrlPr>
              <w:rPr>
                <w:rFonts w:ascii="Cambria Math" w:hAnsi="Cambria Math" w:cs="Times New Roman"/>
                <w:color w:val="000000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</w:rPr>
              <m:t>V</m:t>
            </m:r>
          </m:e>
          <m:sub>
            <m:r>
              <w:rPr>
                <w:rFonts w:ascii="Cambria Math" w:hAnsi="Cambria Math" w:cs="Times New Roman"/>
                <w:color w:val="000000"/>
              </w:rPr>
              <m:t>GS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/>
          </w:rPr>
          <m:t>-</m:t>
        </m:r>
        <m:sSub>
          <m:sSubPr>
            <m:ctrlPr>
              <w:rPr>
                <w:rFonts w:ascii="Cambria Math" w:hAnsi="Cambria Math" w:cs="Times New Roman"/>
                <w:color w:val="000000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</w:rPr>
              <m:t>V</m:t>
            </m:r>
          </m:e>
          <m:sub>
            <m:r>
              <w:rPr>
                <w:rFonts w:ascii="Cambria Math" w:hAnsi="Cambria Math" w:cs="Times New Roman"/>
                <w:color w:val="000000"/>
              </w:rPr>
              <m:t>TH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/>
          </w:rPr>
          <m:t>)</m:t>
        </m:r>
      </m:oMath>
    </w:p>
    <w:p w:rsidR="00B0333F" w:rsidRPr="003F0300" w:rsidRDefault="000326D7" w:rsidP="003F0300">
      <w:pPr>
        <w:numPr>
          <w:ilvl w:val="0"/>
          <w:numId w:val="2"/>
        </w:numPr>
        <w:tabs>
          <w:tab w:val="clear" w:pos="900"/>
          <w:tab w:val="num" w:pos="1200"/>
        </w:tabs>
        <w:spacing w:before="105" w:after="105" w:line="360" w:lineRule="auto"/>
        <w:ind w:left="690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color w:val="000000"/>
        </w:rPr>
        <w:t xml:space="preserve">Noise: </w:t>
      </w:r>
      <m:oMath>
        <m:bar>
          <m:barPr>
            <m:pos m:val="top"/>
            <m:ctrlPr>
              <w:rPr>
                <w:rFonts w:ascii="Cambria Math" w:hAnsi="Cambria Math" w:cs="Times New Roman"/>
              </w:rPr>
            </m:ctrlPr>
          </m:barPr>
          <m:e>
            <m:sSubSup>
              <m:sSubSupPr>
                <m:ctrlPr>
                  <w:rPr>
                    <w:rFonts w:ascii="Cambria Math" w:hAnsi="Cambria Math" w:cs="Times New Roman"/>
                    <w:color w:val="000000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color w:val="000000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</w:rPr>
                  <m:t>n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</w:rPr>
                  <m:t>2</m:t>
                </m:r>
              </m:sup>
            </m:sSubSup>
          </m:e>
        </m:bar>
        <m:r>
          <m:rPr>
            <m:sty m:val="p"/>
          </m:rPr>
          <w:rPr>
            <w:rFonts w:ascii="Cambria Math" w:hAnsi="Cambria Math" w:cs="Times New Roman"/>
            <w:color w:val="000000"/>
          </w:rPr>
          <m:t>∝</m:t>
        </m:r>
        <m:f>
          <m:fPr>
            <m:ctrlPr>
              <w:rPr>
                <w:rFonts w:ascii="Cambria Math" w:hAnsi="Cambria Math" w:cs="Times New Roman"/>
                <w:color w:val="00000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color w:val="000000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color w:val="000000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/>
                  </w:rPr>
                  <m:t>g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</w:rPr>
                  <m:t>m</m:t>
                </m:r>
              </m:sub>
            </m:sSub>
          </m:den>
        </m:f>
      </m:oMath>
    </w:p>
    <w:p w:rsidR="00B0333F" w:rsidRPr="003F0300" w:rsidRDefault="000326D7" w:rsidP="003F0300">
      <w:pPr>
        <w:numPr>
          <w:ilvl w:val="0"/>
          <w:numId w:val="2"/>
        </w:numPr>
        <w:tabs>
          <w:tab w:val="clear" w:pos="900"/>
          <w:tab w:val="num" w:pos="1200"/>
        </w:tabs>
        <w:spacing w:before="105" w:after="105" w:line="360" w:lineRule="auto"/>
        <w:ind w:left="690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color w:val="000000"/>
        </w:rPr>
        <w:t xml:space="preserve">Gain: </w:t>
      </w:r>
      <m:oMath>
        <m:sSub>
          <m:sSubPr>
            <m:ctrlPr>
              <w:rPr>
                <w:rFonts w:ascii="Cambria Math" w:hAnsi="Cambria Math" w:cs="Times New Roman"/>
                <w:color w:val="000000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</w:rPr>
              <m:t>A</m:t>
            </m:r>
          </m:e>
          <m:sub>
            <m:r>
              <w:rPr>
                <w:rFonts w:ascii="Cambria Math" w:hAnsi="Cambria Math" w:cs="Times New Roman"/>
                <w:color w:val="000000"/>
              </w:rPr>
              <m:t>v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/>
          </w:rPr>
          <m:t>=</m:t>
        </m:r>
        <m:sSub>
          <m:sSubPr>
            <m:ctrlPr>
              <w:rPr>
                <w:rFonts w:ascii="Cambria Math" w:hAnsi="Cambria Math" w:cs="Times New Roman"/>
                <w:color w:val="000000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</w:rPr>
              <m:t>g</m:t>
            </m:r>
          </m:e>
          <m:sub>
            <m:r>
              <w:rPr>
                <w:rFonts w:ascii="Cambria Math" w:hAnsi="Cambria Math" w:cs="Times New Roman"/>
                <w:color w:val="000000"/>
              </w:rPr>
              <m:t>m</m:t>
            </m:r>
          </m:sub>
        </m:sSub>
        <m:sSub>
          <m:sSubPr>
            <m:ctrlPr>
              <w:rPr>
                <w:rFonts w:ascii="Cambria Math" w:hAnsi="Cambria Math" w:cs="Times New Roman"/>
                <w:color w:val="000000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</w:rPr>
              <m:t>r</m:t>
            </m:r>
          </m:e>
          <m:sub>
            <m:r>
              <w:rPr>
                <w:rFonts w:ascii="Cambria Math" w:hAnsi="Cambria Math" w:cs="Times New Roman"/>
                <w:color w:val="000000"/>
              </w:rPr>
              <m:t>o</m:t>
            </m:r>
          </m:sub>
        </m:sSub>
      </m:oMath>
    </w:p>
    <w:p w:rsidR="00B0333F" w:rsidRPr="003F0300" w:rsidRDefault="000326D7" w:rsidP="003F0300">
      <w:pPr>
        <w:spacing w:after="210" w:line="360" w:lineRule="auto"/>
        <w:ind w:left="150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b/>
          <w:color w:val="000000"/>
        </w:rPr>
        <w:t>Why This Breaks Down:</w:t>
      </w:r>
    </w:p>
    <w:p w:rsidR="00B0333F" w:rsidRPr="003F0300" w:rsidRDefault="000326D7" w:rsidP="003F0300">
      <w:pPr>
        <w:spacing w:after="210" w:line="360" w:lineRule="auto"/>
        <w:ind w:left="150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color w:val="000000"/>
        </w:rPr>
        <w:lastRenderedPageBreak/>
        <w:t>In moderate and weak inversion, the square law assumptions fail:</w:t>
      </w:r>
    </w:p>
    <w:p w:rsidR="00B0333F" w:rsidRPr="003F0300" w:rsidRDefault="000326D7" w:rsidP="003F0300">
      <w:pPr>
        <w:numPr>
          <w:ilvl w:val="0"/>
          <w:numId w:val="3"/>
        </w:numPr>
        <w:tabs>
          <w:tab w:val="clear" w:pos="900"/>
          <w:tab w:val="num" w:pos="1200"/>
        </w:tabs>
        <w:spacing w:before="105" w:after="105" w:line="360" w:lineRule="auto"/>
        <w:ind w:left="690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color w:val="000000"/>
        </w:rPr>
        <w:t>Velocity saturation effects</w:t>
      </w:r>
    </w:p>
    <w:p w:rsidR="00B0333F" w:rsidRPr="003F0300" w:rsidRDefault="000326D7" w:rsidP="003F0300">
      <w:pPr>
        <w:numPr>
          <w:ilvl w:val="0"/>
          <w:numId w:val="3"/>
        </w:numPr>
        <w:tabs>
          <w:tab w:val="clear" w:pos="900"/>
          <w:tab w:val="num" w:pos="1200"/>
        </w:tabs>
        <w:spacing w:before="105" w:after="105" w:line="360" w:lineRule="auto"/>
        <w:ind w:left="690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color w:val="000000"/>
        </w:rPr>
        <w:t>Channel length modulation becomes complex</w:t>
      </w:r>
    </w:p>
    <w:p w:rsidR="00B0333F" w:rsidRPr="003F0300" w:rsidRDefault="000326D7" w:rsidP="003F0300">
      <w:pPr>
        <w:numPr>
          <w:ilvl w:val="0"/>
          <w:numId w:val="3"/>
        </w:numPr>
        <w:tabs>
          <w:tab w:val="clear" w:pos="900"/>
          <w:tab w:val="num" w:pos="1200"/>
        </w:tabs>
        <w:spacing w:before="105" w:after="105" w:line="360" w:lineRule="auto"/>
        <w:ind w:left="690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color w:val="000000"/>
        </w:rPr>
        <w:t>Subthreshold behavior (exponential) dominates</w:t>
      </w:r>
    </w:p>
    <w:p w:rsidR="00B0333F" w:rsidRPr="003F0300" w:rsidRDefault="000326D7" w:rsidP="003F0300">
      <w:pPr>
        <w:numPr>
          <w:ilvl w:val="0"/>
          <w:numId w:val="3"/>
        </w:numPr>
        <w:tabs>
          <w:tab w:val="clear" w:pos="900"/>
          <w:tab w:val="num" w:pos="1200"/>
        </w:tabs>
        <w:spacing w:before="105" w:after="105" w:line="360" w:lineRule="auto"/>
        <w:ind w:left="690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color w:val="000000"/>
        </w:rPr>
        <w:t>Short-channel effects distort the simple relationships</w:t>
      </w:r>
    </w:p>
    <w:p w:rsidR="00B0333F" w:rsidRPr="003F0300" w:rsidRDefault="000326D7" w:rsidP="003F0300">
      <w:pPr>
        <w:spacing w:before="315" w:after="105" w:line="360" w:lineRule="auto"/>
        <w:ind w:left="120"/>
        <w:rPr>
          <w:rFonts w:ascii="Times New Roman" w:hAnsi="Times New Roman" w:cs="Times New Roman"/>
        </w:rPr>
      </w:pPr>
      <w:bookmarkStart w:id="4" w:name="bm_1_3_the_new_paradigm_gm_id_cen_245a5a"/>
      <w:r w:rsidRPr="003F0300">
        <w:rPr>
          <w:rFonts w:ascii="Times New Roman" w:eastAsia="inter" w:hAnsi="Times New Roman" w:cs="Times New Roman"/>
          <w:b/>
          <w:color w:val="000000"/>
          <w:sz w:val="24"/>
        </w:rPr>
        <w:t>1.3 The New Paradigm: gm/ID-Centric Design</w:t>
      </w:r>
      <w:bookmarkEnd w:id="4"/>
    </w:p>
    <w:p w:rsidR="00B0333F" w:rsidRPr="003F0300" w:rsidRDefault="000326D7" w:rsidP="003F0300">
      <w:pPr>
        <w:spacing w:after="210" w:line="360" w:lineRule="auto"/>
        <w:ind w:left="150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b/>
          <w:color w:val="000000"/>
        </w:rPr>
        <w:t>Modern Approach:</w:t>
      </w:r>
    </w:p>
    <w:p w:rsidR="00B0333F" w:rsidRPr="003F0300" w:rsidRDefault="000326D7" w:rsidP="003F0300">
      <w:pPr>
        <w:numPr>
          <w:ilvl w:val="0"/>
          <w:numId w:val="4"/>
        </w:numPr>
        <w:tabs>
          <w:tab w:val="clear" w:pos="900"/>
          <w:tab w:val="num" w:pos="1200"/>
        </w:tabs>
        <w:spacing w:before="105" w:after="105" w:line="360" w:lineRule="auto"/>
        <w:ind w:left="690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color w:val="000000"/>
        </w:rPr>
        <w:t xml:space="preserve">Choose: </w:t>
      </w:r>
      <w:r w:rsidRPr="003F0300">
        <w:rPr>
          <w:rFonts w:ascii="Times New Roman" w:eastAsia="inter" w:hAnsi="Times New Roman" w:cs="Times New Roman"/>
          <w:b/>
          <w:color w:val="000000"/>
        </w:rPr>
        <w:t>gm/ID</w:t>
      </w:r>
      <w:r w:rsidRPr="003F0300">
        <w:rPr>
          <w:rFonts w:ascii="Times New Roman" w:eastAsia="inter" w:hAnsi="Times New Roman" w:cs="Times New Roman"/>
          <w:color w:val="000000"/>
        </w:rPr>
        <w:t xml:space="preserve"> (efficiency), </w:t>
      </w:r>
      <w:r w:rsidRPr="003F0300">
        <w:rPr>
          <w:rFonts w:ascii="Times New Roman" w:eastAsia="inter" w:hAnsi="Times New Roman" w:cs="Times New Roman"/>
          <w:b/>
          <w:color w:val="000000"/>
        </w:rPr>
        <w:t>L</w:t>
      </w:r>
      <w:r w:rsidRPr="003F0300">
        <w:rPr>
          <w:rFonts w:ascii="Times New Roman" w:eastAsia="inter" w:hAnsi="Times New Roman" w:cs="Times New Roman"/>
          <w:color w:val="000000"/>
        </w:rPr>
        <w:t xml:space="preserve"> (length), </w:t>
      </w:r>
      <w:r w:rsidRPr="003F0300">
        <w:rPr>
          <w:rFonts w:ascii="Times New Roman" w:eastAsia="inter" w:hAnsi="Times New Roman" w:cs="Times New Roman"/>
          <w:b/>
          <w:color w:val="000000"/>
        </w:rPr>
        <w:t>ID</w:t>
      </w:r>
      <w:r w:rsidRPr="003F0300">
        <w:rPr>
          <w:rFonts w:ascii="Times New Roman" w:eastAsia="inter" w:hAnsi="Times New Roman" w:cs="Times New Roman"/>
          <w:color w:val="000000"/>
        </w:rPr>
        <w:t xml:space="preserve"> (bias current), </w:t>
      </w:r>
      <w:r w:rsidRPr="003F0300">
        <w:rPr>
          <w:rFonts w:ascii="Times New Roman" w:eastAsia="inter" w:hAnsi="Times New Roman" w:cs="Times New Roman"/>
          <w:b/>
          <w:color w:val="000000"/>
        </w:rPr>
        <w:t>VDS</w:t>
      </w:r>
      <w:r w:rsidRPr="003F0300">
        <w:rPr>
          <w:rFonts w:ascii="Times New Roman" w:eastAsia="inter" w:hAnsi="Times New Roman" w:cs="Times New Roman"/>
          <w:color w:val="000000"/>
        </w:rPr>
        <w:t xml:space="preserve"> (drain voltage), </w:t>
      </w:r>
      <w:r w:rsidRPr="003F0300">
        <w:rPr>
          <w:rFonts w:ascii="Times New Roman" w:eastAsia="inter" w:hAnsi="Times New Roman" w:cs="Times New Roman"/>
          <w:b/>
          <w:color w:val="000000"/>
        </w:rPr>
        <w:t>VSB</w:t>
      </w:r>
      <w:r w:rsidRPr="003F0300">
        <w:rPr>
          <w:rFonts w:ascii="Times New Roman" w:eastAsia="inter" w:hAnsi="Times New Roman" w:cs="Times New Roman"/>
          <w:color w:val="000000"/>
        </w:rPr>
        <w:t xml:space="preserve"> (body voltage)</w:t>
      </w:r>
    </w:p>
    <w:p w:rsidR="00B0333F" w:rsidRPr="003F0300" w:rsidRDefault="000326D7" w:rsidP="003F0300">
      <w:pPr>
        <w:numPr>
          <w:ilvl w:val="0"/>
          <w:numId w:val="4"/>
        </w:numPr>
        <w:tabs>
          <w:tab w:val="clear" w:pos="900"/>
          <w:tab w:val="num" w:pos="1050"/>
        </w:tabs>
        <w:spacing w:before="105" w:after="105" w:line="360" w:lineRule="auto"/>
        <w:ind w:left="690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color w:val="000000"/>
        </w:rPr>
        <w:t xml:space="preserve">These are derived from analysis of </w:t>
      </w:r>
      <w:r w:rsidRPr="003F0300">
        <w:rPr>
          <w:rFonts w:ascii="Times New Roman" w:eastAsia="inter" w:hAnsi="Times New Roman" w:cs="Times New Roman"/>
          <w:b/>
          <w:color w:val="000000"/>
        </w:rPr>
        <w:t>what your circuit needs</w:t>
      </w:r>
    </w:p>
    <w:p w:rsidR="00B0333F" w:rsidRPr="003F0300" w:rsidRDefault="000326D7" w:rsidP="003F0300">
      <w:pPr>
        <w:numPr>
          <w:ilvl w:val="0"/>
          <w:numId w:val="4"/>
        </w:numPr>
        <w:tabs>
          <w:tab w:val="clear" w:pos="900"/>
          <w:tab w:val="num" w:pos="1050"/>
        </w:tabs>
        <w:spacing w:before="105" w:after="105" w:line="360" w:lineRule="auto"/>
        <w:ind w:left="690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color w:val="000000"/>
        </w:rPr>
        <w:t xml:space="preserve">Then calculate </w:t>
      </w:r>
      <w:r w:rsidRPr="003F0300">
        <w:rPr>
          <w:rFonts w:ascii="Times New Roman" w:eastAsia="inter" w:hAnsi="Times New Roman" w:cs="Times New Roman"/>
          <w:b/>
          <w:color w:val="000000"/>
        </w:rPr>
        <w:t>W</w:t>
      </w:r>
      <w:r w:rsidRPr="003F0300">
        <w:rPr>
          <w:rFonts w:ascii="Times New Roman" w:eastAsia="inter" w:hAnsi="Times New Roman" w:cs="Times New Roman"/>
          <w:color w:val="000000"/>
        </w:rPr>
        <w:t xml:space="preserve"> using cross-multiplication</w:t>
      </w:r>
    </w:p>
    <w:p w:rsidR="00B0333F" w:rsidRPr="003F0300" w:rsidRDefault="000326D7" w:rsidP="003F0300">
      <w:pPr>
        <w:spacing w:after="210" w:line="360" w:lineRule="auto"/>
        <w:ind w:left="150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b/>
          <w:color w:val="000000"/>
        </w:rPr>
        <w:t>Why This Is Superior:</w:t>
      </w:r>
    </w:p>
    <w:p w:rsidR="00B0333F" w:rsidRPr="003F0300" w:rsidRDefault="000326D7" w:rsidP="003F0300">
      <w:pPr>
        <w:spacing w:after="210" w:line="360" w:lineRule="auto"/>
        <w:ind w:left="150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b/>
          <w:color w:val="000000"/>
        </w:rPr>
        <w:t>Direct Connection to Specs:</w:t>
      </w:r>
    </w:p>
    <w:p w:rsidR="00B0333F" w:rsidRPr="003F0300" w:rsidRDefault="000326D7" w:rsidP="003F0300">
      <w:pPr>
        <w:numPr>
          <w:ilvl w:val="0"/>
          <w:numId w:val="5"/>
        </w:numPr>
        <w:tabs>
          <w:tab w:val="clear" w:pos="900"/>
          <w:tab w:val="num" w:pos="1050"/>
        </w:tabs>
        <w:spacing w:before="105" w:after="105" w:line="360" w:lineRule="auto"/>
        <w:ind w:left="690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b/>
          <w:color w:val="000000"/>
        </w:rPr>
        <w:t>Bandwidth requirement</w:t>
      </w:r>
      <w:r w:rsidRPr="003F0300">
        <w:rPr>
          <w:rFonts w:ascii="Times New Roman" w:eastAsia="inter" w:hAnsi="Times New Roman" w:cs="Times New Roman"/>
          <w:color w:val="000000"/>
        </w:rPr>
        <w:t xml:space="preserve"> → sets </w:t>
      </w:r>
      <w:r w:rsidRPr="003F0300">
        <w:rPr>
          <w:rFonts w:ascii="Times New Roman" w:eastAsia="inter" w:hAnsi="Times New Roman" w:cs="Times New Roman"/>
          <w:b/>
          <w:color w:val="000000"/>
        </w:rPr>
        <w:t>gm</w:t>
      </w:r>
      <w:r w:rsidRPr="003F0300">
        <w:rPr>
          <w:rFonts w:ascii="Times New Roman" w:eastAsia="inter" w:hAnsi="Times New Roman" w:cs="Times New Roman"/>
          <w:color w:val="000000"/>
        </w:rPr>
        <w:t xml:space="preserve"> → combined with power budget → sets </w:t>
      </w:r>
      <w:r w:rsidRPr="003F0300">
        <w:rPr>
          <w:rFonts w:ascii="Times New Roman" w:eastAsia="inter" w:hAnsi="Times New Roman" w:cs="Times New Roman"/>
          <w:b/>
          <w:color w:val="000000"/>
        </w:rPr>
        <w:t>ID</w:t>
      </w:r>
      <w:r w:rsidRPr="003F0300">
        <w:rPr>
          <w:rFonts w:ascii="Times New Roman" w:eastAsia="inter" w:hAnsi="Times New Roman" w:cs="Times New Roman"/>
          <w:color w:val="000000"/>
        </w:rPr>
        <w:t xml:space="preserve"> → gives </w:t>
      </w:r>
      <w:r w:rsidRPr="003F0300">
        <w:rPr>
          <w:rFonts w:ascii="Times New Roman" w:eastAsia="inter" w:hAnsi="Times New Roman" w:cs="Times New Roman"/>
          <w:b/>
          <w:color w:val="000000"/>
        </w:rPr>
        <w:t>gm/ID</w:t>
      </w:r>
    </w:p>
    <w:p w:rsidR="00B0333F" w:rsidRPr="003F0300" w:rsidRDefault="000326D7" w:rsidP="003F0300">
      <w:pPr>
        <w:numPr>
          <w:ilvl w:val="0"/>
          <w:numId w:val="5"/>
        </w:numPr>
        <w:tabs>
          <w:tab w:val="clear" w:pos="900"/>
          <w:tab w:val="num" w:pos="1050"/>
        </w:tabs>
        <w:spacing w:before="105" w:after="105" w:line="360" w:lineRule="auto"/>
        <w:ind w:left="690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b/>
          <w:color w:val="000000"/>
        </w:rPr>
        <w:t>Noise requirement</w:t>
      </w:r>
      <w:r w:rsidRPr="003F0300">
        <w:rPr>
          <w:rFonts w:ascii="Times New Roman" w:eastAsia="inter" w:hAnsi="Times New Roman" w:cs="Times New Roman"/>
          <w:color w:val="000000"/>
        </w:rPr>
        <w:t xml:space="preserve"> → sets minimum </w:t>
      </w:r>
      <w:r w:rsidRPr="003F0300">
        <w:rPr>
          <w:rFonts w:ascii="Times New Roman" w:eastAsia="inter" w:hAnsi="Times New Roman" w:cs="Times New Roman"/>
          <w:b/>
          <w:color w:val="000000"/>
        </w:rPr>
        <w:t>gm</w:t>
      </w:r>
      <w:r w:rsidRPr="003F0300">
        <w:rPr>
          <w:rFonts w:ascii="Times New Roman" w:eastAsia="inter" w:hAnsi="Times New Roman" w:cs="Times New Roman"/>
          <w:color w:val="000000"/>
        </w:rPr>
        <w:t xml:space="preserve"> → combined with power budget → gives </w:t>
      </w:r>
      <w:r w:rsidRPr="003F0300">
        <w:rPr>
          <w:rFonts w:ascii="Times New Roman" w:eastAsia="inter" w:hAnsi="Times New Roman" w:cs="Times New Roman"/>
          <w:b/>
          <w:color w:val="000000"/>
        </w:rPr>
        <w:t>gm/ID</w:t>
      </w:r>
    </w:p>
    <w:p w:rsidR="00B0333F" w:rsidRPr="003F0300" w:rsidRDefault="000326D7" w:rsidP="003F0300">
      <w:pPr>
        <w:numPr>
          <w:ilvl w:val="0"/>
          <w:numId w:val="5"/>
        </w:numPr>
        <w:tabs>
          <w:tab w:val="clear" w:pos="900"/>
          <w:tab w:val="num" w:pos="1050"/>
        </w:tabs>
        <w:spacing w:before="105" w:after="105" w:line="360" w:lineRule="auto"/>
        <w:ind w:left="690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b/>
          <w:color w:val="000000"/>
        </w:rPr>
        <w:t>Gain requirement</w:t>
      </w:r>
      <w:r w:rsidRPr="003F0300">
        <w:rPr>
          <w:rFonts w:ascii="Times New Roman" w:eastAsia="inter" w:hAnsi="Times New Roman" w:cs="Times New Roman"/>
          <w:color w:val="000000"/>
        </w:rPr>
        <w:t xml:space="preserve"> → sets </w:t>
      </w:r>
      <w:proofErr w:type="spellStart"/>
      <w:r w:rsidRPr="003F0300">
        <w:rPr>
          <w:rFonts w:ascii="Times New Roman" w:eastAsia="inter" w:hAnsi="Times New Roman" w:cs="Times New Roman"/>
          <w:b/>
          <w:color w:val="000000"/>
        </w:rPr>
        <w:t>gm·ro</w:t>
      </w:r>
      <w:proofErr w:type="spellEnd"/>
      <w:r w:rsidRPr="003F0300">
        <w:rPr>
          <w:rFonts w:ascii="Times New Roman" w:eastAsia="inter" w:hAnsi="Times New Roman" w:cs="Times New Roman"/>
          <w:color w:val="000000"/>
        </w:rPr>
        <w:t xml:space="preserve"> → check feasibility at chosen </w:t>
      </w:r>
      <w:r w:rsidRPr="003F0300">
        <w:rPr>
          <w:rFonts w:ascii="Times New Roman" w:eastAsia="inter" w:hAnsi="Times New Roman" w:cs="Times New Roman"/>
          <w:b/>
          <w:color w:val="000000"/>
        </w:rPr>
        <w:t>gm/ID</w:t>
      </w:r>
    </w:p>
    <w:p w:rsidR="00B0333F" w:rsidRPr="003F0300" w:rsidRDefault="000326D7" w:rsidP="003F0300">
      <w:pPr>
        <w:numPr>
          <w:ilvl w:val="0"/>
          <w:numId w:val="5"/>
        </w:numPr>
        <w:tabs>
          <w:tab w:val="clear" w:pos="900"/>
          <w:tab w:val="num" w:pos="1050"/>
        </w:tabs>
        <w:spacing w:before="105" w:after="105" w:line="360" w:lineRule="auto"/>
        <w:ind w:left="690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b/>
          <w:color w:val="000000"/>
        </w:rPr>
        <w:t>Matching requirement</w:t>
      </w:r>
      <w:r w:rsidRPr="003F0300">
        <w:rPr>
          <w:rFonts w:ascii="Times New Roman" w:eastAsia="inter" w:hAnsi="Times New Roman" w:cs="Times New Roman"/>
          <w:color w:val="000000"/>
        </w:rPr>
        <w:t xml:space="preserve"> → constrains minimum </w:t>
      </w:r>
      <w:r w:rsidRPr="003F0300">
        <w:rPr>
          <w:rFonts w:ascii="Times New Roman" w:eastAsia="inter" w:hAnsi="Times New Roman" w:cs="Times New Roman"/>
          <w:b/>
          <w:color w:val="000000"/>
        </w:rPr>
        <w:t>W·L</w:t>
      </w:r>
      <w:r w:rsidRPr="003F0300">
        <w:rPr>
          <w:rFonts w:ascii="Times New Roman" w:eastAsia="inter" w:hAnsi="Times New Roman" w:cs="Times New Roman"/>
          <w:color w:val="000000"/>
        </w:rPr>
        <w:t xml:space="preserve"> → with chosen </w:t>
      </w:r>
      <w:r w:rsidRPr="003F0300">
        <w:rPr>
          <w:rFonts w:ascii="Times New Roman" w:eastAsia="inter" w:hAnsi="Times New Roman" w:cs="Times New Roman"/>
          <w:b/>
          <w:color w:val="000000"/>
        </w:rPr>
        <w:t>L</w:t>
      </w:r>
      <w:r w:rsidRPr="003F0300">
        <w:rPr>
          <w:rFonts w:ascii="Times New Roman" w:eastAsia="inter" w:hAnsi="Times New Roman" w:cs="Times New Roman"/>
          <w:color w:val="000000"/>
        </w:rPr>
        <w:t xml:space="preserve">, gives </w:t>
      </w:r>
      <w:r w:rsidRPr="003F0300">
        <w:rPr>
          <w:rFonts w:ascii="Times New Roman" w:eastAsia="inter" w:hAnsi="Times New Roman" w:cs="Times New Roman"/>
          <w:b/>
          <w:color w:val="000000"/>
        </w:rPr>
        <w:t>W</w:t>
      </w:r>
    </w:p>
    <w:p w:rsidR="00B0333F" w:rsidRPr="003F0300" w:rsidRDefault="000326D7" w:rsidP="003F0300">
      <w:pPr>
        <w:spacing w:after="210" w:line="360" w:lineRule="auto"/>
        <w:ind w:left="150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b/>
          <w:color w:val="000000"/>
        </w:rPr>
        <w:t>The Complete New DOF Set: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031"/>
        <w:gridCol w:w="2281"/>
        <w:gridCol w:w="3078"/>
      </w:tblGrid>
      <w:tr w:rsidR="00B0333F" w:rsidRPr="003F0300" w:rsidTr="003F030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New DOF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Physical Meaning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Why Choose It?</w:t>
            </w:r>
          </w:p>
        </w:tc>
      </w:tr>
      <w:tr w:rsidR="00B0333F" w:rsidRPr="003F0300" w:rsidTr="003F030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gm/ID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Transconductance</w:t>
            </w:r>
            <w:proofErr w:type="spellEnd"/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 xml:space="preserve"> efficiency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Directly from noise/speed/power specs</w:t>
            </w:r>
          </w:p>
        </w:tc>
      </w:tr>
      <w:tr w:rsidR="00B0333F" w:rsidRPr="003F0300" w:rsidTr="003F030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Channel length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From speed vs. gain/matching tradeoff</w:t>
            </w:r>
          </w:p>
        </w:tc>
      </w:tr>
      <w:tr w:rsidR="00B0333F" w:rsidRPr="003F0300" w:rsidTr="003F030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ID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Bias current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From power budget and gm requirement</w:t>
            </w:r>
          </w:p>
        </w:tc>
      </w:tr>
      <w:tr w:rsidR="00B0333F" w:rsidRPr="003F0300" w:rsidTr="003F030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VDS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Drain voltage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Usually set by saturation + headroom</w:t>
            </w:r>
          </w:p>
        </w:tc>
      </w:tr>
      <w:tr w:rsidR="00B0333F" w:rsidRPr="003F0300" w:rsidTr="003F030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VSB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Body voltage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Usually 0 (tie body to source)</w:t>
            </w:r>
          </w:p>
        </w:tc>
      </w:tr>
    </w:tbl>
    <w:p w:rsidR="00B0333F" w:rsidRPr="003F0300" w:rsidRDefault="00B0333F" w:rsidP="003F0300">
      <w:pPr>
        <w:ind w:left="150"/>
        <w:rPr>
          <w:rFonts w:ascii="Times New Roman" w:hAnsi="Times New Roman" w:cs="Times New Roman"/>
        </w:rPr>
      </w:pPr>
    </w:p>
    <w:p w:rsidR="00B0333F" w:rsidRPr="003F0300" w:rsidRDefault="000326D7" w:rsidP="003F0300">
      <w:pPr>
        <w:spacing w:after="210" w:line="360" w:lineRule="auto"/>
        <w:ind w:left="150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b/>
          <w:color w:val="000000"/>
        </w:rPr>
        <w:t>Comparative Table: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07"/>
        <w:gridCol w:w="2307"/>
        <w:gridCol w:w="2532"/>
      </w:tblGrid>
      <w:tr w:rsidR="00B0333F" w:rsidRPr="003F0300" w:rsidTr="003F030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Aspect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Old (Square Law)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New (gm/ID)</w:t>
            </w:r>
          </w:p>
        </w:tc>
      </w:tr>
      <w:tr w:rsidR="00B0333F" w:rsidRPr="003F0300" w:rsidTr="003F030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F0300">
              <w:rPr>
                <w:rFonts w:ascii="Times New Roman" w:eastAsia="inter" w:hAnsi="Times New Roman" w:cs="Times New Roman"/>
                <w:b/>
                <w:color w:val="000000"/>
                <w:sz w:val="17"/>
              </w:rPr>
              <w:lastRenderedPageBreak/>
              <w:t>Starting Point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W, L, VGS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gm/ID, L, ID</w:t>
            </w:r>
          </w:p>
        </w:tc>
      </w:tr>
      <w:tr w:rsidR="00B0333F" w:rsidRPr="003F0300" w:rsidTr="003F030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F0300">
              <w:rPr>
                <w:rFonts w:ascii="Times New Roman" w:eastAsia="inter" w:hAnsi="Times New Roman" w:cs="Times New Roman"/>
                <w:b/>
                <w:color w:val="000000"/>
                <w:sz w:val="17"/>
              </w:rPr>
              <w:t>Model Used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Closed-form equations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Reference plots/LUTs</w:t>
            </w:r>
          </w:p>
        </w:tc>
      </w:tr>
      <w:tr w:rsidR="00B0333F" w:rsidRPr="003F0300" w:rsidTr="003F030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F0300">
              <w:rPr>
                <w:rFonts w:ascii="Times New Roman" w:eastAsia="inter" w:hAnsi="Times New Roman" w:cs="Times New Roman"/>
                <w:b/>
                <w:color w:val="000000"/>
                <w:sz w:val="17"/>
              </w:rPr>
              <w:t>Process Accuracy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Poor in modern tech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Excellent (captures real device)</w:t>
            </w:r>
          </w:p>
        </w:tc>
      </w:tr>
      <w:tr w:rsidR="00B0333F" w:rsidRPr="003F0300" w:rsidTr="003F030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F0300">
              <w:rPr>
                <w:rFonts w:ascii="Times New Roman" w:eastAsia="inter" w:hAnsi="Times New Roman" w:cs="Times New Roman"/>
                <w:b/>
                <w:color w:val="000000"/>
                <w:sz w:val="17"/>
              </w:rPr>
              <w:t>Design Intuition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"Increase W to get more gm"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"Increase ID or improve gm/ID"</w:t>
            </w:r>
          </w:p>
        </w:tc>
      </w:tr>
      <w:tr w:rsidR="00B0333F" w:rsidRPr="003F0300" w:rsidTr="003F030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F0300">
              <w:rPr>
                <w:rFonts w:ascii="Times New Roman" w:eastAsia="inter" w:hAnsi="Times New Roman" w:cs="Times New Roman"/>
                <w:b/>
                <w:color w:val="000000"/>
                <w:sz w:val="17"/>
              </w:rPr>
              <w:t>Scalability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Difficult across nodes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Easy—regenerate LUTs</w:t>
            </w:r>
          </w:p>
        </w:tc>
      </w:tr>
      <w:tr w:rsidR="00B0333F" w:rsidRPr="003F0300" w:rsidTr="003F030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F0300">
              <w:rPr>
                <w:rFonts w:ascii="Times New Roman" w:eastAsia="inter" w:hAnsi="Times New Roman" w:cs="Times New Roman"/>
                <w:b/>
                <w:color w:val="000000"/>
                <w:sz w:val="17"/>
              </w:rPr>
              <w:t>Speed of Design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Iterative simulations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Single pass (chart lookup)</w:t>
            </w:r>
          </w:p>
        </w:tc>
      </w:tr>
    </w:tbl>
    <w:p w:rsidR="00B0333F" w:rsidRPr="003F0300" w:rsidRDefault="00B0333F">
      <w:pPr>
        <w:rPr>
          <w:rFonts w:ascii="Times New Roman" w:hAnsi="Times New Roman" w:cs="Times New Roman"/>
        </w:rPr>
      </w:pPr>
    </w:p>
    <w:p w:rsidR="00B0333F" w:rsidRPr="003F0300" w:rsidRDefault="000326D7">
      <w:pPr>
        <w:spacing w:before="210" w:after="0" w:line="360" w:lineRule="auto"/>
        <w:rPr>
          <w:rFonts w:ascii="Times New Roman" w:hAnsi="Times New Roman" w:cs="Times New Roman"/>
        </w:rPr>
      </w:pPr>
      <w:r w:rsidRPr="003F0300">
        <w:rPr>
          <w:rFonts w:ascii="Times New Roman" w:hAnsi="Times New Roman" w:cs="Times New Roman"/>
          <w:noProof/>
        </w:rPr>
      </w:r>
      <w:r w:rsidRPr="003F0300">
        <w:rPr>
          <w:rFonts w:ascii="Times New Roman" w:hAnsi="Times New Roman" w:cs="Times New Roman"/>
          <w:noProof/>
        </w:rPr>
        <w:pict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B0333F" w:rsidRPr="003F0300" w:rsidRDefault="000326D7">
      <w:pPr>
        <w:spacing w:before="315" w:after="105" w:line="360" w:lineRule="auto"/>
        <w:ind w:left="-30"/>
        <w:rPr>
          <w:rFonts w:ascii="Times New Roman" w:hAnsi="Times New Roman" w:cs="Times New Roman"/>
          <w:color w:val="00B050"/>
        </w:rPr>
      </w:pPr>
      <w:bookmarkStart w:id="5" w:name="part_2_the_fundamental_insight_wh_322e1a"/>
      <w:r w:rsidRPr="003F0300">
        <w:rPr>
          <w:rFonts w:ascii="Times New Roman" w:eastAsia="inter" w:hAnsi="Times New Roman" w:cs="Times New Roman"/>
          <w:b/>
          <w:color w:val="00B050"/>
          <w:sz w:val="24"/>
        </w:rPr>
        <w:t>Part 2: The Fundamental Insight—Why We Only Need One Reference Width</w:t>
      </w:r>
      <w:bookmarkEnd w:id="5"/>
    </w:p>
    <w:p w:rsidR="00B0333F" w:rsidRPr="003F0300" w:rsidRDefault="000326D7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6" w:name="bm_2_1_key_point_1_linearity_with_width"/>
      <w:r w:rsidRPr="003F0300">
        <w:rPr>
          <w:rFonts w:ascii="Times New Roman" w:eastAsia="inter" w:hAnsi="Times New Roman" w:cs="Times New Roman"/>
          <w:b/>
          <w:color w:val="000000"/>
          <w:sz w:val="24"/>
        </w:rPr>
        <w:t>2.1 Key Point 1: Linearity with Width</w:t>
      </w:r>
      <w:bookmarkEnd w:id="6"/>
    </w:p>
    <w:p w:rsidR="00B0333F" w:rsidRPr="003F0300" w:rsidRDefault="000326D7">
      <w:pPr>
        <w:spacing w:after="210" w:line="360" w:lineRule="auto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b/>
          <w:color w:val="000000"/>
        </w:rPr>
        <w:t>Fundamental Principle:</w:t>
      </w:r>
    </w:p>
    <w:p w:rsidR="00B0333F" w:rsidRPr="003F0300" w:rsidRDefault="000326D7">
      <w:pPr>
        <w:spacing w:after="210" w:line="360" w:lineRule="auto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color w:val="000000"/>
        </w:rPr>
        <w:t xml:space="preserve">If ID </w:t>
      </w:r>
      <w:r w:rsidRPr="003F0300">
        <w:rPr>
          <w:rFonts w:ascii="Cambria Math" w:eastAsia="inter" w:hAnsi="Cambria Math" w:cs="Cambria Math"/>
          <w:color w:val="000000"/>
        </w:rPr>
        <w:t>∝</w:t>
      </w:r>
      <w:r w:rsidRPr="003F0300">
        <w:rPr>
          <w:rFonts w:ascii="Times New Roman" w:eastAsia="inter" w:hAnsi="Times New Roman" w:cs="Times New Roman"/>
          <w:color w:val="000000"/>
        </w:rPr>
        <w:t xml:space="preserve"> W, then </w:t>
      </w:r>
      <w:r w:rsidRPr="003F0300">
        <w:rPr>
          <w:rFonts w:ascii="Times New Roman" w:eastAsia="inter" w:hAnsi="Times New Roman" w:cs="Times New Roman"/>
          <w:b/>
          <w:color w:val="000000"/>
        </w:rPr>
        <w:t>anything that is linearly proportional to ID is also proportional to W</w:t>
      </w:r>
      <w:r w:rsidRPr="003F0300">
        <w:rPr>
          <w:rFonts w:ascii="Times New Roman" w:eastAsia="inter" w:hAnsi="Times New Roman" w:cs="Times New Roman"/>
          <w:color w:val="000000"/>
        </w:rPr>
        <w:t>.</w:t>
      </w:r>
    </w:p>
    <w:p w:rsidR="00B0333F" w:rsidRPr="003F0300" w:rsidRDefault="000326D7">
      <w:pPr>
        <w:spacing w:after="210" w:line="360" w:lineRule="auto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b/>
          <w:color w:val="000000"/>
        </w:rPr>
        <w:t>Mathematical Proof:</w:t>
      </w:r>
    </w:p>
    <w:p w:rsidR="00B0333F" w:rsidRPr="003F0300" w:rsidRDefault="000326D7">
      <w:pPr>
        <w:spacing w:after="210" w:line="360" w:lineRule="auto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color w:val="000000"/>
        </w:rPr>
        <w:t>For any parameter P that scales linearly with ID:</w:t>
      </w:r>
    </w:p>
    <w:p w:rsidR="00B0333F" w:rsidRPr="003F0300" w:rsidRDefault="000326D7">
      <w:pPr>
        <w:spacing w:after="210" w:line="36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  <w:color w:val="000000"/>
            </w:rPr>
            <m:t>P</m:t>
          </m:r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>=</m:t>
          </m:r>
          <m:r>
            <w:rPr>
              <w:rFonts w:ascii="Cambria Math" w:hAnsi="Cambria Math" w:cs="Times New Roman"/>
              <w:color w:val="000000"/>
            </w:rPr>
            <m:t>k</m:t>
          </m:r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>⋅</m:t>
          </m:r>
          <m:sSub>
            <m:sSubPr>
              <m:ctrlPr>
                <w:rPr>
                  <w:rFonts w:ascii="Cambria Math" w:hAnsi="Cambria Math" w:cs="Times New Roman"/>
                  <w:color w:val="000000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color w:val="000000"/>
                </w:rPr>
                <m:t>D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>=</m:t>
          </m:r>
          <m:r>
            <w:rPr>
              <w:rFonts w:ascii="Cambria Math" w:hAnsi="Cambria Math" w:cs="Times New Roman"/>
              <w:color w:val="000000"/>
            </w:rPr>
            <m:t>k</m:t>
          </m:r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>⋅</m:t>
          </m:r>
          <m:r>
            <w:rPr>
              <w:rFonts w:ascii="Cambria Math" w:hAnsi="Cambria Math" w:cs="Times New Roman"/>
              <w:color w:val="000000"/>
            </w:rPr>
            <m:t>c</m:t>
          </m:r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>⋅</m:t>
          </m:r>
          <m:r>
            <w:rPr>
              <w:rFonts w:ascii="Cambria Math" w:hAnsi="Cambria Math" w:cs="Times New Roman"/>
              <w:color w:val="000000"/>
            </w:rPr>
            <m:t>W</m:t>
          </m:r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>=(</m:t>
          </m:r>
          <m:r>
            <w:rPr>
              <w:rFonts w:ascii="Cambria Math" w:hAnsi="Cambria Math" w:cs="Times New Roman"/>
              <w:color w:val="000000"/>
            </w:rPr>
            <m:t>kc</m:t>
          </m:r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>)⋅</m:t>
          </m:r>
          <m:r>
            <w:rPr>
              <w:rFonts w:ascii="Cambria Math" w:hAnsi="Cambria Math" w:cs="Times New Roman"/>
              <w:color w:val="000000"/>
            </w:rPr>
            <m:t>W</m:t>
          </m:r>
        </m:oMath>
      </m:oMathPara>
    </w:p>
    <w:p w:rsidR="00B0333F" w:rsidRPr="003F0300" w:rsidRDefault="000326D7">
      <w:pPr>
        <w:spacing w:after="210" w:line="360" w:lineRule="auto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color w:val="000000"/>
        </w:rPr>
        <w:t>where k is a constant, c is the current density (ID/W).</w:t>
      </w:r>
    </w:p>
    <w:p w:rsidR="00B0333F" w:rsidRPr="003F0300" w:rsidRDefault="000326D7">
      <w:pPr>
        <w:spacing w:after="210" w:line="360" w:lineRule="auto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color w:val="000000"/>
        </w:rPr>
        <w:t>Therefore:</w:t>
      </w:r>
    </w:p>
    <w:p w:rsidR="00B0333F" w:rsidRPr="003F0300" w:rsidRDefault="000326D7">
      <w:pPr>
        <w:spacing w:after="210" w:line="36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  <w:color w:val="000000"/>
            </w:rPr>
            <m:t>P</m:t>
          </m:r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>∝</m:t>
          </m:r>
          <m:r>
            <w:rPr>
              <w:rFonts w:ascii="Cambria Math" w:hAnsi="Cambria Math" w:cs="Times New Roman"/>
              <w:color w:val="000000"/>
            </w:rPr>
            <m:t>W</m:t>
          </m:r>
        </m:oMath>
      </m:oMathPara>
    </w:p>
    <w:p w:rsidR="00B0333F" w:rsidRPr="003F0300" w:rsidRDefault="000326D7">
      <w:pPr>
        <w:spacing w:after="210" w:line="360" w:lineRule="auto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b/>
          <w:color w:val="000000"/>
        </w:rPr>
        <w:t>Which Parameters Are Proportional to W?</w:t>
      </w:r>
    </w:p>
    <w:p w:rsidR="00B0333F" w:rsidRPr="003F0300" w:rsidRDefault="000326D7">
      <w:pPr>
        <w:spacing w:after="210" w:line="360" w:lineRule="auto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b/>
          <w:color w:val="000000"/>
        </w:rPr>
        <w:t>Yes—Proportional to W (and hence ID):</w:t>
      </w:r>
    </w:p>
    <w:p w:rsidR="00B0333F" w:rsidRPr="003F0300" w:rsidRDefault="000326D7">
      <w:pPr>
        <w:numPr>
          <w:ilvl w:val="0"/>
          <w:numId w:val="6"/>
        </w:numPr>
        <w:spacing w:after="210" w:line="360" w:lineRule="auto"/>
        <w:rPr>
          <w:rFonts w:ascii="Times New Roman" w:hAnsi="Times New Roman" w:cs="Times New Roman"/>
        </w:rPr>
      </w:pPr>
      <w:proofErr w:type="spellStart"/>
      <w:r w:rsidRPr="003F0300">
        <w:rPr>
          <w:rFonts w:ascii="Times New Roman" w:eastAsia="inter" w:hAnsi="Times New Roman" w:cs="Times New Roman"/>
          <w:b/>
          <w:color w:val="000000"/>
        </w:rPr>
        <w:t>Transconductance</w:t>
      </w:r>
      <w:proofErr w:type="spellEnd"/>
      <w:r w:rsidRPr="003F0300">
        <w:rPr>
          <w:rFonts w:ascii="Times New Roman" w:eastAsia="inter" w:hAnsi="Times New Roman" w:cs="Times New Roman"/>
          <w:color w:val="000000"/>
        </w:rPr>
        <w:t xml:space="preserve">: </w:t>
      </w:r>
      <m:oMath>
        <m:sSub>
          <m:sSubPr>
            <m:ctrlPr>
              <w:rPr>
                <w:rFonts w:ascii="Cambria Math" w:hAnsi="Cambria Math" w:cs="Times New Roman"/>
                <w:color w:val="000000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</w:rPr>
              <m:t>g</m:t>
            </m:r>
          </m:e>
          <m:sub>
            <m:r>
              <w:rPr>
                <w:rFonts w:ascii="Cambria Math" w:hAnsi="Cambria Math" w:cs="Times New Roman"/>
                <w:color w:val="000000"/>
              </w:rPr>
              <m:t>m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/>
          </w:rPr>
          <m:t>=</m:t>
        </m:r>
        <m:f>
          <m:fPr>
            <m:ctrlPr>
              <w:rPr>
                <w:rFonts w:ascii="Cambria Math" w:hAnsi="Cambria Math" w:cs="Times New Roman"/>
                <w:color w:val="000000"/>
              </w:rPr>
            </m:ctrlPr>
          </m:fPr>
          <m:num>
            <m:r>
              <w:rPr>
                <w:rFonts w:ascii="Cambria Math" w:hAnsi="Cambria Math" w:cs="Times New Roman"/>
                <w:color w:val="000000"/>
              </w:rPr>
              <m:t>∂</m:t>
            </m:r>
            <m:sSub>
              <m:sSubPr>
                <m:ctrlPr>
                  <w:rPr>
                    <w:rFonts w:ascii="Cambria Math" w:hAnsi="Cambria Math" w:cs="Times New Roman"/>
                    <w:color w:val="000000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</w:rPr>
                  <m:t>D</m:t>
                </m:r>
              </m:sub>
            </m:sSub>
          </m:num>
          <m:den>
            <m:r>
              <w:rPr>
                <w:rFonts w:ascii="Cambria Math" w:hAnsi="Cambria Math" w:cs="Times New Roman"/>
                <w:color w:val="000000"/>
              </w:rPr>
              <m:t>∂</m:t>
            </m:r>
            <m:sSub>
              <m:sSubPr>
                <m:ctrlPr>
                  <w:rPr>
                    <w:rFonts w:ascii="Cambria Math" w:hAnsi="Cambria Math" w:cs="Times New Roman"/>
                    <w:color w:val="000000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</w:rPr>
                  <m:t>GS</m:t>
                </m:r>
              </m:sub>
            </m:sSub>
          </m:den>
        </m:f>
        <m:r>
          <m:rPr>
            <m:sty m:val="p"/>
          </m:rPr>
          <w:rPr>
            <w:rFonts w:ascii="Cambria Math" w:hAnsi="Cambria Math" w:cs="Times New Roman"/>
            <w:color w:val="000000"/>
          </w:rPr>
          <m:t>∝</m:t>
        </m:r>
        <m:r>
          <w:rPr>
            <w:rFonts w:ascii="Cambria Math" w:hAnsi="Cambria Math" w:cs="Times New Roman"/>
            <w:color w:val="000000"/>
          </w:rPr>
          <m:t>W</m:t>
        </m:r>
      </m:oMath>
    </w:p>
    <w:p w:rsidR="00B0333F" w:rsidRPr="003F0300" w:rsidRDefault="000326D7">
      <w:pPr>
        <w:numPr>
          <w:ilvl w:val="1"/>
          <w:numId w:val="6"/>
        </w:numPr>
        <w:spacing w:before="105" w:after="105" w:line="360" w:lineRule="auto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color w:val="000000"/>
        </w:rPr>
        <w:t>When you double W, you double gm</w:t>
      </w:r>
    </w:p>
    <w:p w:rsidR="00B0333F" w:rsidRPr="003F0300" w:rsidRDefault="000326D7">
      <w:pPr>
        <w:numPr>
          <w:ilvl w:val="0"/>
          <w:numId w:val="6"/>
        </w:numPr>
        <w:spacing w:after="210" w:line="360" w:lineRule="auto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b/>
          <w:color w:val="000000"/>
        </w:rPr>
        <w:t xml:space="preserve">Gate </w:t>
      </w:r>
      <w:proofErr w:type="spellStart"/>
      <w:r w:rsidRPr="003F0300">
        <w:rPr>
          <w:rFonts w:ascii="Times New Roman" w:eastAsia="inter" w:hAnsi="Times New Roman" w:cs="Times New Roman"/>
          <w:b/>
          <w:color w:val="000000"/>
        </w:rPr>
        <w:t>transcapacitance</w:t>
      </w:r>
      <w:proofErr w:type="spellEnd"/>
      <w:r w:rsidRPr="003F0300">
        <w:rPr>
          <w:rFonts w:ascii="Times New Roman" w:eastAsia="inter" w:hAnsi="Times New Roman" w:cs="Times New Roman"/>
          <w:color w:val="000000"/>
        </w:rPr>
        <w:t xml:space="preserve">: </w:t>
      </w:r>
      <m:oMath>
        <m:sSub>
          <m:sSubPr>
            <m:ctrlPr>
              <w:rPr>
                <w:rFonts w:ascii="Cambria Math" w:hAnsi="Cambria Math" w:cs="Times New Roman"/>
                <w:color w:val="000000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</w:rPr>
              <m:t>C</m:t>
            </m:r>
          </m:e>
          <m:sub>
            <m:r>
              <w:rPr>
                <w:rFonts w:ascii="Cambria Math" w:hAnsi="Cambria Math" w:cs="Times New Roman"/>
                <w:color w:val="000000"/>
              </w:rPr>
              <m:t>gg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/>
          </w:rPr>
          <m:t>=</m:t>
        </m:r>
        <m:sSub>
          <m:sSubPr>
            <m:ctrlPr>
              <w:rPr>
                <w:rFonts w:ascii="Cambria Math" w:hAnsi="Cambria Math" w:cs="Times New Roman"/>
                <w:color w:val="000000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</w:rPr>
              <m:t>C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color w:val="000000"/>
              </w:rPr>
              <m:t>ox</m:t>
            </m:r>
          </m:sub>
        </m:sSub>
        <m:r>
          <w:rPr>
            <w:rFonts w:ascii="Cambria Math" w:hAnsi="Cambria Math" w:cs="Times New Roman"/>
            <w:color w:val="000000"/>
          </w:rPr>
          <m:t>WL</m:t>
        </m:r>
        <m:r>
          <m:rPr>
            <m:sty m:val="p"/>
          </m:rPr>
          <w:rPr>
            <w:rFonts w:ascii="Cambria Math" w:hAnsi="Cambria Math" w:cs="Times New Roman"/>
            <w:color w:val="000000"/>
          </w:rPr>
          <m:t>+...</m:t>
        </m:r>
      </m:oMath>
      <w:r w:rsidRPr="003F0300">
        <w:rPr>
          <w:rFonts w:ascii="Times New Roman" w:eastAsia="inter" w:hAnsi="Times New Roman" w:cs="Times New Roman"/>
          <w:color w:val="000000"/>
        </w:rPr>
        <w:t xml:space="preserve"> → proportional to W</w:t>
      </w:r>
    </w:p>
    <w:p w:rsidR="00B0333F" w:rsidRPr="003F0300" w:rsidRDefault="000326D7">
      <w:pPr>
        <w:numPr>
          <w:ilvl w:val="0"/>
          <w:numId w:val="6"/>
        </w:numPr>
        <w:spacing w:after="210" w:line="360" w:lineRule="auto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b/>
          <w:color w:val="000000"/>
        </w:rPr>
        <w:t xml:space="preserve">Source </w:t>
      </w:r>
      <w:proofErr w:type="spellStart"/>
      <w:r w:rsidRPr="003F0300">
        <w:rPr>
          <w:rFonts w:ascii="Times New Roman" w:eastAsia="inter" w:hAnsi="Times New Roman" w:cs="Times New Roman"/>
          <w:b/>
          <w:color w:val="000000"/>
        </w:rPr>
        <w:t>transcapacitance</w:t>
      </w:r>
      <w:proofErr w:type="spellEnd"/>
      <w:r w:rsidRPr="003F0300">
        <w:rPr>
          <w:rFonts w:ascii="Times New Roman" w:eastAsia="inter" w:hAnsi="Times New Roman" w:cs="Times New Roman"/>
          <w:color w:val="000000"/>
        </w:rPr>
        <w:t xml:space="preserve">: </w:t>
      </w:r>
      <m:oMath>
        <m:sSub>
          <m:sSubPr>
            <m:ctrlPr>
              <w:rPr>
                <w:rFonts w:ascii="Cambria Math" w:hAnsi="Cambria Math" w:cs="Times New Roman"/>
                <w:color w:val="000000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</w:rPr>
              <m:t>C</m:t>
            </m:r>
          </m:e>
          <m:sub>
            <m:r>
              <w:rPr>
                <w:rFonts w:ascii="Cambria Math" w:hAnsi="Cambria Math" w:cs="Times New Roman"/>
                <w:color w:val="000000"/>
              </w:rPr>
              <m:t>gs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/>
          </w:rPr>
          <m:t>,</m:t>
        </m:r>
        <m:sSub>
          <m:sSubPr>
            <m:ctrlPr>
              <w:rPr>
                <w:rFonts w:ascii="Cambria Math" w:hAnsi="Cambria Math" w:cs="Times New Roman"/>
                <w:color w:val="000000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</w:rPr>
              <m:t>C</m:t>
            </m:r>
          </m:e>
          <m:sub>
            <m:r>
              <w:rPr>
                <w:rFonts w:ascii="Cambria Math" w:hAnsi="Cambria Math" w:cs="Times New Roman"/>
                <w:color w:val="000000"/>
              </w:rPr>
              <m:t>gd</m:t>
            </m:r>
          </m:sub>
        </m:sSub>
      </m:oMath>
      <w:r w:rsidRPr="003F0300">
        <w:rPr>
          <w:rFonts w:ascii="Times New Roman" w:eastAsia="inter" w:hAnsi="Times New Roman" w:cs="Times New Roman"/>
          <w:color w:val="000000"/>
        </w:rPr>
        <w:t xml:space="preserve"> → proportional to W</w:t>
      </w:r>
    </w:p>
    <w:p w:rsidR="00B0333F" w:rsidRPr="003F0300" w:rsidRDefault="000326D7">
      <w:pPr>
        <w:numPr>
          <w:ilvl w:val="0"/>
          <w:numId w:val="6"/>
        </w:numPr>
        <w:spacing w:after="210" w:line="360" w:lineRule="auto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b/>
          <w:color w:val="000000"/>
        </w:rPr>
        <w:t>Bulk and diffusion capacitances</w:t>
      </w:r>
      <w:r w:rsidRPr="003F0300">
        <w:rPr>
          <w:rFonts w:ascii="Times New Roman" w:eastAsia="inter" w:hAnsi="Times New Roman" w:cs="Times New Roman"/>
          <w:color w:val="000000"/>
        </w:rPr>
        <w:t xml:space="preserve">: </w:t>
      </w:r>
      <m:oMath>
        <m:sSub>
          <m:sSubPr>
            <m:ctrlPr>
              <w:rPr>
                <w:rFonts w:ascii="Cambria Math" w:hAnsi="Cambria Math" w:cs="Times New Roman"/>
                <w:color w:val="000000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</w:rPr>
              <m:t>C</m:t>
            </m:r>
          </m:e>
          <m:sub>
            <m:r>
              <w:rPr>
                <w:rFonts w:ascii="Cambria Math" w:hAnsi="Cambria Math" w:cs="Times New Roman"/>
                <w:color w:val="000000"/>
              </w:rPr>
              <m:t>sb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/>
          </w:rPr>
          <m:t>,</m:t>
        </m:r>
        <m:sSub>
          <m:sSubPr>
            <m:ctrlPr>
              <w:rPr>
                <w:rFonts w:ascii="Cambria Math" w:hAnsi="Cambria Math" w:cs="Times New Roman"/>
                <w:color w:val="000000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</w:rPr>
              <m:t>C</m:t>
            </m:r>
          </m:e>
          <m:sub>
            <m:r>
              <w:rPr>
                <w:rFonts w:ascii="Cambria Math" w:hAnsi="Cambria Math" w:cs="Times New Roman"/>
                <w:color w:val="000000"/>
              </w:rPr>
              <m:t>db</m:t>
            </m:r>
          </m:sub>
        </m:sSub>
      </m:oMath>
      <w:r w:rsidRPr="003F0300">
        <w:rPr>
          <w:rFonts w:ascii="Times New Roman" w:eastAsia="inter" w:hAnsi="Times New Roman" w:cs="Times New Roman"/>
          <w:color w:val="000000"/>
        </w:rPr>
        <w:t xml:space="preserve"> → proportional to W</w:t>
      </w:r>
    </w:p>
    <w:p w:rsidR="00B0333F" w:rsidRPr="003F0300" w:rsidRDefault="000326D7">
      <w:pPr>
        <w:numPr>
          <w:ilvl w:val="0"/>
          <w:numId w:val="6"/>
        </w:numPr>
        <w:spacing w:after="210" w:line="360" w:lineRule="auto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b/>
          <w:color w:val="000000"/>
        </w:rPr>
        <w:t>Thermal noise</w:t>
      </w:r>
      <w:r w:rsidRPr="003F0300">
        <w:rPr>
          <w:rFonts w:ascii="Times New Roman" w:eastAsia="inter" w:hAnsi="Times New Roman" w:cs="Times New Roman"/>
          <w:color w:val="000000"/>
        </w:rPr>
        <w:t xml:space="preserve">: </w:t>
      </w:r>
      <m:oMath>
        <m:bar>
          <m:barPr>
            <m:pos m:val="top"/>
            <m:ctrlPr>
              <w:rPr>
                <w:rFonts w:ascii="Cambria Math" w:hAnsi="Cambria Math" w:cs="Times New Roman"/>
              </w:rPr>
            </m:ctrlPr>
          </m:barPr>
          <m:e>
            <m:sSubSup>
              <m:sSubSupPr>
                <m:ctrlPr>
                  <w:rPr>
                    <w:rFonts w:ascii="Cambria Math" w:hAnsi="Cambria Math" w:cs="Times New Roman"/>
                    <w:color w:val="000000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color w:val="000000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</w:rPr>
                  <m:t>n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</w:rPr>
                  <m:t>2</m:t>
                </m:r>
              </m:sup>
            </m:sSubSup>
          </m:e>
        </m:bar>
        <m:r>
          <m:rPr>
            <m:sty m:val="p"/>
          </m:rPr>
          <w:rPr>
            <w:rFonts w:ascii="Cambria Math" w:hAnsi="Cambria Math" w:cs="Times New Roman"/>
            <w:color w:val="000000"/>
          </w:rPr>
          <m:t>=</m:t>
        </m:r>
        <m:f>
          <m:fPr>
            <m:ctrlPr>
              <w:rPr>
                <w:rFonts w:ascii="Cambria Math" w:hAnsi="Cambria Math" w:cs="Times New Roman"/>
                <w:color w:val="00000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color w:val="000000"/>
              </w:rPr>
              <m:t>4</m:t>
            </m:r>
            <m:r>
              <w:rPr>
                <w:rFonts w:ascii="Cambria Math" w:hAnsi="Cambria Math" w:cs="Times New Roman"/>
                <w:color w:val="000000"/>
              </w:rPr>
              <m:t>kT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color w:val="000000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/>
                  </w:rPr>
                  <m:t>g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</w:rPr>
                  <m:t>m</m:t>
                </m:r>
              </m:sub>
            </m:sSub>
          </m:den>
        </m:f>
        <m:r>
          <m:rPr>
            <m:sty m:val="p"/>
          </m:rPr>
          <w:rPr>
            <w:rFonts w:ascii="Cambria Math" w:hAnsi="Cambria Math" w:cs="Times New Roman"/>
            <w:color w:val="000000"/>
          </w:rPr>
          <m:t>∝</m:t>
        </m:r>
        <m:f>
          <m:fPr>
            <m:ctrlPr>
              <w:rPr>
                <w:rFonts w:ascii="Cambria Math" w:hAnsi="Cambria Math" w:cs="Times New Roman"/>
                <w:color w:val="00000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color w:val="000000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color w:val="000000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/>
                  </w:rPr>
                  <m:t>g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</w:rPr>
                  <m:t>m</m:t>
                </m:r>
              </m:sub>
            </m:sSub>
          </m:den>
        </m:f>
        <m:r>
          <m:rPr>
            <m:sty m:val="p"/>
          </m:rPr>
          <w:rPr>
            <w:rFonts w:ascii="Cambria Math" w:hAnsi="Cambria Math" w:cs="Times New Roman"/>
            <w:color w:val="000000"/>
          </w:rPr>
          <m:t>∝</m:t>
        </m:r>
        <m:f>
          <m:fPr>
            <m:ctrlPr>
              <w:rPr>
                <w:rFonts w:ascii="Cambria Math" w:hAnsi="Cambria Math" w:cs="Times New Roman"/>
                <w:color w:val="00000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color w:val="000000"/>
              </w:rPr>
              <m:t>1</m:t>
            </m:r>
          </m:num>
          <m:den>
            <m:r>
              <w:rPr>
                <w:rFonts w:ascii="Cambria Math" w:hAnsi="Cambria Math" w:cs="Times New Roman"/>
                <w:color w:val="000000"/>
              </w:rPr>
              <m:t>W</m:t>
            </m:r>
          </m:den>
        </m:f>
      </m:oMath>
    </w:p>
    <w:p w:rsidR="00B0333F" w:rsidRPr="003F0300" w:rsidRDefault="000326D7">
      <w:pPr>
        <w:numPr>
          <w:ilvl w:val="1"/>
          <w:numId w:val="6"/>
        </w:numPr>
        <w:spacing w:before="105" w:after="105" w:line="360" w:lineRule="auto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color w:val="000000"/>
        </w:rPr>
        <w:t>For fixed bias, doubling W halves noise voltage</w:t>
      </w:r>
    </w:p>
    <w:p w:rsidR="00B0333F" w:rsidRPr="003F0300" w:rsidRDefault="000326D7">
      <w:pPr>
        <w:numPr>
          <w:ilvl w:val="0"/>
          <w:numId w:val="6"/>
        </w:numPr>
        <w:spacing w:after="210" w:line="360" w:lineRule="auto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b/>
          <w:color w:val="000000"/>
        </w:rPr>
        <w:t>Flicker noise</w:t>
      </w:r>
      <w:r w:rsidRPr="003F0300">
        <w:rPr>
          <w:rFonts w:ascii="Times New Roman" w:eastAsia="inter" w:hAnsi="Times New Roman" w:cs="Times New Roman"/>
          <w:color w:val="000000"/>
        </w:rPr>
        <w:t xml:space="preserve">: </w:t>
      </w:r>
      <m:oMath>
        <m:bar>
          <m:barPr>
            <m:pos m:val="top"/>
            <m:ctrlPr>
              <w:rPr>
                <w:rFonts w:ascii="Cambria Math" w:hAnsi="Cambria Math" w:cs="Times New Roman"/>
              </w:rPr>
            </m:ctrlPr>
          </m:barPr>
          <m:e>
            <m:sSubSup>
              <m:sSubSupPr>
                <m:ctrlPr>
                  <w:rPr>
                    <w:rFonts w:ascii="Cambria Math" w:hAnsi="Cambria Math" w:cs="Times New Roman"/>
                    <w:color w:val="000000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color w:val="000000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</w:rPr>
                  <m:t>n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</w:rPr>
                  <m:t>2</m:t>
                </m:r>
              </m:sup>
            </m:sSubSup>
          </m:e>
        </m:bar>
        <m:r>
          <m:rPr>
            <m:sty m:val="p"/>
          </m:rPr>
          <w:rPr>
            <w:rFonts w:ascii="Cambria Math" w:hAnsi="Cambria Math" w:cs="Times New Roman"/>
            <w:color w:val="000000"/>
          </w:rPr>
          <m:t>=</m:t>
        </m:r>
        <m:f>
          <m:fPr>
            <m:ctrlPr>
              <w:rPr>
                <w:rFonts w:ascii="Cambria Math" w:hAnsi="Cambria Math" w:cs="Times New Roman"/>
                <w:color w:val="000000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color w:val="000000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</w:rPr>
                  <m:t>f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color w:val="000000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</w:rPr>
                  <m:t>ox</m:t>
                </m:r>
              </m:sub>
            </m:sSub>
            <m:r>
              <w:rPr>
                <w:rFonts w:ascii="Cambria Math" w:hAnsi="Cambria Math" w:cs="Times New Roman"/>
                <w:color w:val="000000"/>
              </w:rPr>
              <m:t>WLf</m:t>
            </m:r>
          </m:den>
        </m:f>
        <m:r>
          <m:rPr>
            <m:sty m:val="p"/>
          </m:rPr>
          <w:rPr>
            <w:rFonts w:ascii="Cambria Math" w:hAnsi="Cambria Math" w:cs="Times New Roman"/>
            <w:color w:val="000000"/>
          </w:rPr>
          <m:t>∝</m:t>
        </m:r>
        <m:f>
          <m:fPr>
            <m:ctrlPr>
              <w:rPr>
                <w:rFonts w:ascii="Cambria Math" w:hAnsi="Cambria Math" w:cs="Times New Roman"/>
                <w:color w:val="00000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color w:val="000000"/>
              </w:rPr>
              <m:t>1</m:t>
            </m:r>
          </m:num>
          <m:den>
            <m:r>
              <w:rPr>
                <w:rFonts w:ascii="Cambria Math" w:hAnsi="Cambria Math" w:cs="Times New Roman"/>
                <w:color w:val="000000"/>
              </w:rPr>
              <m:t>W</m:t>
            </m:r>
          </m:den>
        </m:f>
      </m:oMath>
    </w:p>
    <w:p w:rsidR="00B0333F" w:rsidRPr="003F0300" w:rsidRDefault="000326D7">
      <w:pPr>
        <w:numPr>
          <w:ilvl w:val="1"/>
          <w:numId w:val="6"/>
        </w:numPr>
        <w:spacing w:before="105" w:after="105" w:line="360" w:lineRule="auto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color w:val="000000"/>
        </w:rPr>
        <w:t>Also inversely proportional to W (for fixed gm/ID, L)</w:t>
      </w:r>
    </w:p>
    <w:p w:rsidR="00B0333F" w:rsidRPr="003F0300" w:rsidRDefault="000326D7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7" w:name="bm_2_2_key_point_2_ratios_are_wid_7507ca"/>
      <w:r w:rsidRPr="003F0300">
        <w:rPr>
          <w:rFonts w:ascii="Times New Roman" w:eastAsia="inter" w:hAnsi="Times New Roman" w:cs="Times New Roman"/>
          <w:b/>
          <w:color w:val="000000"/>
          <w:sz w:val="24"/>
        </w:rPr>
        <w:t>2.2 Key Point 2: Ratios Are Width-Independent</w:t>
      </w:r>
      <w:bookmarkEnd w:id="7"/>
    </w:p>
    <w:p w:rsidR="00B0333F" w:rsidRPr="003F0300" w:rsidRDefault="000326D7">
      <w:pPr>
        <w:spacing w:after="210" w:line="360" w:lineRule="auto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b/>
          <w:color w:val="000000"/>
        </w:rPr>
        <w:t>The Critical Insight:</w:t>
      </w:r>
    </w:p>
    <w:p w:rsidR="00B0333F" w:rsidRPr="003F0300" w:rsidRDefault="000326D7">
      <w:pPr>
        <w:spacing w:after="210" w:line="360" w:lineRule="auto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color w:val="000000"/>
        </w:rPr>
        <w:t xml:space="preserve">If parameter A </w:t>
      </w:r>
      <w:r w:rsidRPr="003F0300">
        <w:rPr>
          <w:rFonts w:ascii="Cambria Math" w:eastAsia="inter" w:hAnsi="Cambria Math" w:cs="Cambria Math"/>
          <w:color w:val="000000"/>
        </w:rPr>
        <w:t>∝</w:t>
      </w:r>
      <w:r w:rsidRPr="003F0300">
        <w:rPr>
          <w:rFonts w:ascii="Times New Roman" w:eastAsia="inter" w:hAnsi="Times New Roman" w:cs="Times New Roman"/>
          <w:color w:val="000000"/>
        </w:rPr>
        <w:t xml:space="preserve"> W and parameter B </w:t>
      </w:r>
      <w:r w:rsidRPr="003F0300">
        <w:rPr>
          <w:rFonts w:ascii="Cambria Math" w:eastAsia="inter" w:hAnsi="Cambria Math" w:cs="Cambria Math"/>
          <w:color w:val="000000"/>
        </w:rPr>
        <w:t>∝</w:t>
      </w:r>
      <w:r w:rsidRPr="003F0300">
        <w:rPr>
          <w:rFonts w:ascii="Times New Roman" w:eastAsia="inter" w:hAnsi="Times New Roman" w:cs="Times New Roman"/>
          <w:color w:val="000000"/>
        </w:rPr>
        <w:t xml:space="preserve"> W, then:</w:t>
      </w:r>
    </w:p>
    <w:p w:rsidR="00B0333F" w:rsidRPr="003F0300" w:rsidRDefault="000326D7">
      <w:pPr>
        <w:spacing w:after="210" w:line="360" w:lineRule="auto"/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  <w:color w:val="000000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/>
                </w:rPr>
                <m:t>A</m:t>
              </m:r>
            </m:num>
            <m:den>
              <m:r>
                <w:rPr>
                  <w:rFonts w:ascii="Cambria Math" w:hAnsi="Cambria Math" w:cs="Times New Roman"/>
                  <w:color w:val="000000"/>
                </w:rPr>
                <m:t>B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>=</m:t>
          </m:r>
          <m:f>
            <m:fPr>
              <m:ctrlPr>
                <w:rPr>
                  <w:rFonts w:ascii="Cambria Math" w:hAnsi="Cambria Math" w:cs="Times New Roman"/>
                  <w:color w:val="0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⋅</m:t>
              </m:r>
              <m:r>
                <w:rPr>
                  <w:rFonts w:ascii="Cambria Math" w:hAnsi="Cambria Math" w:cs="Times New Roman"/>
                  <w:color w:val="000000"/>
                </w:rPr>
                <m:t>W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⋅</m:t>
              </m:r>
              <m:r>
                <w:rPr>
                  <w:rFonts w:ascii="Cambria Math" w:hAnsi="Cambria Math" w:cs="Times New Roman"/>
                  <w:color w:val="000000"/>
                </w:rPr>
                <m:t>W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>=</m:t>
          </m:r>
          <m:f>
            <m:fPr>
              <m:ctrlPr>
                <w:rPr>
                  <w:rFonts w:ascii="Cambria Math" w:hAnsi="Cambria Math" w:cs="Times New Roman"/>
                  <w:color w:val="0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</w:rPr>
                    <m:t>A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</w:rPr>
                    <m:t>B</m:t>
                  </m:r>
                </m:sub>
              </m:sSub>
            </m:den>
          </m:f>
        </m:oMath>
      </m:oMathPara>
    </w:p>
    <w:p w:rsidR="00B0333F" w:rsidRPr="003F0300" w:rsidRDefault="000326D7">
      <w:pPr>
        <w:spacing w:after="210" w:line="360" w:lineRule="auto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b/>
          <w:color w:val="000000"/>
        </w:rPr>
        <w:t>The ratio is independent of W!</w:t>
      </w:r>
    </w:p>
    <w:p w:rsidR="00B0333F" w:rsidRPr="003F0300" w:rsidRDefault="000326D7">
      <w:pPr>
        <w:spacing w:after="210" w:line="360" w:lineRule="auto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b/>
          <w:color w:val="000000"/>
        </w:rPr>
        <w:t>Which Ratios Stay Constant?</w:t>
      </w:r>
    </w:p>
    <w:p w:rsidR="00B0333F" w:rsidRPr="003F0300" w:rsidRDefault="000326D7">
      <w:pPr>
        <w:spacing w:after="210" w:line="360" w:lineRule="auto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b/>
          <w:color w:val="000000"/>
        </w:rPr>
        <w:t>Yes—Independent of W:</w:t>
      </w:r>
    </w:p>
    <w:p w:rsidR="00B0333F" w:rsidRPr="003F0300" w:rsidRDefault="000326D7">
      <w:pPr>
        <w:numPr>
          <w:ilvl w:val="0"/>
          <w:numId w:val="7"/>
        </w:numPr>
        <w:spacing w:after="210" w:line="360" w:lineRule="auto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b/>
          <w:color w:val="000000"/>
        </w:rPr>
        <w:t>g</w:t>
      </w:r>
      <w:r w:rsidRPr="003F0300">
        <w:rPr>
          <w:rFonts w:ascii="Times New Roman" w:eastAsia="inter" w:hAnsi="Times New Roman" w:cs="Times New Roman"/>
          <w:b/>
          <w:color w:val="000000"/>
          <w:vertAlign w:val="subscript"/>
        </w:rPr>
        <w:t>m</w:t>
      </w:r>
      <w:r w:rsidRPr="003F0300">
        <w:rPr>
          <w:rFonts w:ascii="Times New Roman" w:eastAsia="inter" w:hAnsi="Times New Roman" w:cs="Times New Roman"/>
          <w:b/>
          <w:color w:val="000000"/>
        </w:rPr>
        <w:t>/I</w:t>
      </w:r>
      <w:r w:rsidRPr="003F0300">
        <w:rPr>
          <w:rFonts w:ascii="Times New Roman" w:eastAsia="inter" w:hAnsi="Times New Roman" w:cs="Times New Roman"/>
          <w:b/>
          <w:color w:val="000000"/>
          <w:vertAlign w:val="subscript"/>
        </w:rPr>
        <w:t>D</w:t>
      </w:r>
      <w:r w:rsidRPr="003F0300">
        <w:rPr>
          <w:rFonts w:ascii="Times New Roman" w:eastAsia="inter" w:hAnsi="Times New Roman" w:cs="Times New Roman"/>
          <w:b/>
          <w:color w:val="000000"/>
        </w:rPr>
        <w:t xml:space="preserve"> (</w:t>
      </w:r>
      <w:proofErr w:type="spellStart"/>
      <w:r w:rsidRPr="003F0300">
        <w:rPr>
          <w:rFonts w:ascii="Times New Roman" w:eastAsia="inter" w:hAnsi="Times New Roman" w:cs="Times New Roman"/>
          <w:b/>
          <w:color w:val="000000"/>
        </w:rPr>
        <w:t>Transconductance</w:t>
      </w:r>
      <w:proofErr w:type="spellEnd"/>
      <w:r w:rsidRPr="003F0300">
        <w:rPr>
          <w:rFonts w:ascii="Times New Roman" w:eastAsia="inter" w:hAnsi="Times New Roman" w:cs="Times New Roman"/>
          <w:b/>
          <w:color w:val="000000"/>
        </w:rPr>
        <w:t xml:space="preserve"> efficiency):</w:t>
      </w:r>
    </w:p>
    <w:p w:rsidR="00B0333F" w:rsidRPr="003F0300" w:rsidRDefault="000326D7">
      <w:pPr>
        <w:spacing w:after="210" w:line="360" w:lineRule="auto"/>
        <w:ind w:left="540"/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  <w:color w:val="0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</w:rPr>
                    <m:t>g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</w:rPr>
                    <m:t>m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</w:rPr>
                    <m:t>D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>=</m:t>
          </m:r>
          <m:f>
            <m:fPr>
              <m:ctrlPr>
                <w:rPr>
                  <w:rFonts w:ascii="Cambria Math" w:hAnsi="Cambria Math" w:cs="Times New Roman"/>
                  <w:color w:val="0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⋅</m:t>
              </m:r>
              <m:r>
                <w:rPr>
                  <w:rFonts w:ascii="Cambria Math" w:hAnsi="Cambria Math" w:cs="Times New Roman"/>
                  <w:color w:val="000000"/>
                </w:rPr>
                <m:t>W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⋅</m:t>
              </m:r>
              <m:r>
                <w:rPr>
                  <w:rFonts w:ascii="Cambria Math" w:hAnsi="Cambria Math" w:cs="Times New Roman"/>
                  <w:color w:val="000000"/>
                </w:rPr>
                <m:t>W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>=</m:t>
          </m:r>
          <m:r>
            <m:rPr>
              <m:nor/>
            </m:rPr>
            <w:rPr>
              <w:rFonts w:ascii="Times New Roman" w:hAnsi="Times New Roman" w:cs="Times New Roman"/>
              <w:color w:val="000000"/>
            </w:rPr>
            <m:t>constant</m:t>
          </m:r>
        </m:oMath>
      </m:oMathPara>
    </w:p>
    <w:p w:rsidR="00B0333F" w:rsidRPr="003F0300" w:rsidRDefault="000326D7">
      <w:pPr>
        <w:numPr>
          <w:ilvl w:val="1"/>
          <w:numId w:val="7"/>
        </w:numPr>
        <w:spacing w:before="105" w:after="105" w:line="360" w:lineRule="auto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color w:val="000000"/>
        </w:rPr>
        <w:t>Depends only on bias point (V</w:t>
      </w:r>
      <w:r w:rsidRPr="003F0300">
        <w:rPr>
          <w:rFonts w:ascii="Times New Roman" w:eastAsia="inter" w:hAnsi="Times New Roman" w:cs="Times New Roman"/>
          <w:color w:val="000000"/>
          <w:vertAlign w:val="subscript"/>
        </w:rPr>
        <w:t>GS</w:t>
      </w:r>
      <w:r w:rsidRPr="003F0300">
        <w:rPr>
          <w:rFonts w:ascii="Times New Roman" w:eastAsia="inter" w:hAnsi="Times New Roman" w:cs="Times New Roman"/>
          <w:color w:val="000000"/>
        </w:rPr>
        <w:t>, V</w:t>
      </w:r>
      <w:r w:rsidRPr="003F0300">
        <w:rPr>
          <w:rFonts w:ascii="Times New Roman" w:eastAsia="inter" w:hAnsi="Times New Roman" w:cs="Times New Roman"/>
          <w:color w:val="000000"/>
          <w:vertAlign w:val="subscript"/>
        </w:rPr>
        <w:t>DS</w:t>
      </w:r>
      <w:r w:rsidRPr="003F0300">
        <w:rPr>
          <w:rFonts w:ascii="Times New Roman" w:eastAsia="inter" w:hAnsi="Times New Roman" w:cs="Times New Roman"/>
          <w:color w:val="000000"/>
        </w:rPr>
        <w:t>, V</w:t>
      </w:r>
      <w:r w:rsidRPr="003F0300">
        <w:rPr>
          <w:rFonts w:ascii="Times New Roman" w:eastAsia="inter" w:hAnsi="Times New Roman" w:cs="Times New Roman"/>
          <w:color w:val="000000"/>
          <w:vertAlign w:val="subscript"/>
        </w:rPr>
        <w:t>SB</w:t>
      </w:r>
      <w:r w:rsidRPr="003F0300">
        <w:rPr>
          <w:rFonts w:ascii="Times New Roman" w:eastAsia="inter" w:hAnsi="Times New Roman" w:cs="Times New Roman"/>
          <w:color w:val="000000"/>
        </w:rPr>
        <w:t>, L, T)</w:t>
      </w:r>
    </w:p>
    <w:p w:rsidR="00B0333F" w:rsidRPr="003F0300" w:rsidRDefault="000326D7">
      <w:pPr>
        <w:numPr>
          <w:ilvl w:val="1"/>
          <w:numId w:val="7"/>
        </w:numPr>
        <w:spacing w:before="105" w:after="105" w:line="360" w:lineRule="auto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color w:val="000000"/>
        </w:rPr>
        <w:t>Does NOT depend on W</w:t>
      </w:r>
    </w:p>
    <w:p w:rsidR="00B0333F" w:rsidRPr="003F0300" w:rsidRDefault="000326D7">
      <w:pPr>
        <w:numPr>
          <w:ilvl w:val="0"/>
          <w:numId w:val="7"/>
        </w:numPr>
        <w:spacing w:after="210" w:line="360" w:lineRule="auto"/>
        <w:rPr>
          <w:rFonts w:ascii="Times New Roman" w:hAnsi="Times New Roman" w:cs="Times New Roman"/>
        </w:rPr>
      </w:pPr>
      <w:proofErr w:type="spellStart"/>
      <w:r w:rsidRPr="003F0300">
        <w:rPr>
          <w:rFonts w:ascii="Times New Roman" w:eastAsia="inter" w:hAnsi="Times New Roman" w:cs="Times New Roman"/>
          <w:b/>
          <w:color w:val="000000"/>
        </w:rPr>
        <w:t>g</w:t>
      </w:r>
      <w:r w:rsidRPr="003F0300">
        <w:rPr>
          <w:rFonts w:ascii="Times New Roman" w:eastAsia="inter" w:hAnsi="Times New Roman" w:cs="Times New Roman"/>
          <w:b/>
          <w:color w:val="000000"/>
          <w:vertAlign w:val="subscript"/>
        </w:rPr>
        <w:t>m</w:t>
      </w:r>
      <w:r w:rsidRPr="003F0300">
        <w:rPr>
          <w:rFonts w:ascii="Times New Roman" w:eastAsia="inter" w:hAnsi="Times New Roman" w:cs="Times New Roman"/>
          <w:b/>
          <w:color w:val="000000"/>
        </w:rPr>
        <w:t>·r</w:t>
      </w:r>
      <w:r w:rsidRPr="003F0300">
        <w:rPr>
          <w:rFonts w:ascii="Times New Roman" w:eastAsia="inter" w:hAnsi="Times New Roman" w:cs="Times New Roman"/>
          <w:b/>
          <w:color w:val="000000"/>
          <w:vertAlign w:val="subscript"/>
        </w:rPr>
        <w:t>o</w:t>
      </w:r>
      <w:proofErr w:type="spellEnd"/>
      <w:r w:rsidRPr="003F0300">
        <w:rPr>
          <w:rFonts w:ascii="Times New Roman" w:eastAsia="inter" w:hAnsi="Times New Roman" w:cs="Times New Roman"/>
          <w:b/>
          <w:color w:val="000000"/>
        </w:rPr>
        <w:t xml:space="preserve"> (Intrinsic gain):</w:t>
      </w:r>
    </w:p>
    <w:p w:rsidR="00B0333F" w:rsidRPr="003F0300" w:rsidRDefault="000326D7">
      <w:pPr>
        <w:spacing w:after="210" w:line="360" w:lineRule="auto"/>
        <w:ind w:left="540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color w:val="000000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color w:val="000000"/>
                </w:rPr>
                <m:t>m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color w:val="000000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color w:val="000000"/>
                </w:rPr>
                <m:t>o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>=</m:t>
          </m:r>
          <m:sSub>
            <m:sSubPr>
              <m:ctrlPr>
                <w:rPr>
                  <w:rFonts w:ascii="Cambria Math" w:hAnsi="Cambria Math" w:cs="Times New Roman"/>
                  <w:color w:val="000000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color w:val="000000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>⋅</m:t>
          </m:r>
          <m:f>
            <m:fPr>
              <m:ctrlPr>
                <w:rPr>
                  <w:rFonts w:ascii="Cambria Math" w:hAnsi="Cambria Math" w:cs="Times New Roman"/>
                  <w:color w:val="0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</w:rPr>
                    <m:t>A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</w:rPr>
                    <m:t>D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>∝</m:t>
          </m:r>
          <m:f>
            <m:fPr>
              <m:ctrlPr>
                <w:rPr>
                  <w:rFonts w:ascii="Cambria Math" w:hAnsi="Cambria Math" w:cs="Times New Roman"/>
                  <w:color w:val="000000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/>
                </w:rPr>
                <m:t>W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⋅</m:t>
              </m:r>
              <m:sSub>
                <m:sSubPr>
                  <m:ctrlPr>
                    <w:rPr>
                      <w:rFonts w:ascii="Cambria Math" w:hAnsi="Cambria Math" w:cs="Times New Roman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</w:rPr>
                    <m:t>A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color w:val="000000"/>
                </w:rPr>
                <m:t>W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>=</m:t>
          </m:r>
          <m:sSub>
            <m:sSubPr>
              <m:ctrlPr>
                <w:rPr>
                  <w:rFonts w:ascii="Cambria Math" w:hAnsi="Cambria Math" w:cs="Times New Roman"/>
                  <w:color w:val="000000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color w:val="000000"/>
                </w:rPr>
                <m:t>A</m:t>
              </m:r>
            </m:sub>
          </m:sSub>
        </m:oMath>
      </m:oMathPara>
    </w:p>
    <w:p w:rsidR="00B0333F" w:rsidRPr="003F0300" w:rsidRDefault="000326D7">
      <w:pPr>
        <w:numPr>
          <w:ilvl w:val="1"/>
          <w:numId w:val="7"/>
        </w:numPr>
        <w:spacing w:before="105" w:after="105" w:line="360" w:lineRule="auto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color w:val="000000"/>
        </w:rPr>
        <w:t>Depends only on Early voltage, independent of W</w:t>
      </w:r>
    </w:p>
    <w:p w:rsidR="00B0333F" w:rsidRPr="003F0300" w:rsidRDefault="000326D7">
      <w:pPr>
        <w:numPr>
          <w:ilvl w:val="0"/>
          <w:numId w:val="7"/>
        </w:numPr>
        <w:spacing w:after="210" w:line="360" w:lineRule="auto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b/>
          <w:color w:val="000000"/>
        </w:rPr>
        <w:t>Early Voltage (V</w:t>
      </w:r>
      <w:r w:rsidRPr="003F0300">
        <w:rPr>
          <w:rFonts w:ascii="Times New Roman" w:eastAsia="inter" w:hAnsi="Times New Roman" w:cs="Times New Roman"/>
          <w:b/>
          <w:color w:val="000000"/>
          <w:vertAlign w:val="subscript"/>
        </w:rPr>
        <w:t>A</w:t>
      </w:r>
      <w:r w:rsidRPr="003F0300">
        <w:rPr>
          <w:rFonts w:ascii="Times New Roman" w:eastAsia="inter" w:hAnsi="Times New Roman" w:cs="Times New Roman"/>
          <w:b/>
          <w:color w:val="000000"/>
        </w:rPr>
        <w:t>):</w:t>
      </w:r>
    </w:p>
    <w:p w:rsidR="00B0333F" w:rsidRPr="003F0300" w:rsidRDefault="000326D7">
      <w:pPr>
        <w:spacing w:after="210" w:line="360" w:lineRule="auto"/>
        <w:ind w:left="540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color w:val="000000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color w:val="000000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>=</m:t>
          </m:r>
          <m:f>
            <m:fPr>
              <m:ctrlPr>
                <w:rPr>
                  <w:rFonts w:ascii="Cambria Math" w:hAnsi="Cambria Math" w:cs="Times New Roman"/>
                  <w:color w:val="000000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</w:rPr>
                    <m:t>D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/</m:t>
              </m:r>
              <m:r>
                <w:rPr>
                  <w:rFonts w:ascii="Cambria Math" w:hAnsi="Cambria Math" w:cs="Times New Roman"/>
                  <w:color w:val="000000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</w:rPr>
                    <m:t>DS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</w:rPr>
                    <m:t>D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/</m:t>
              </m:r>
              <m:sSub>
                <m:sSubPr>
                  <m:ctrlPr>
                    <w:rPr>
                      <w:rFonts w:ascii="Cambria Math" w:hAnsi="Cambria Math" w:cs="Times New Roman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</w:rPr>
                    <m:t>D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>=</m:t>
          </m:r>
          <m:r>
            <m:rPr>
              <m:nor/>
            </m:rPr>
            <w:rPr>
              <w:rFonts w:ascii="Times New Roman" w:hAnsi="Times New Roman" w:cs="Times New Roman"/>
              <w:color w:val="000000"/>
            </w:rPr>
            <m:t>output impedance parameter</m:t>
          </m:r>
        </m:oMath>
      </m:oMathPara>
    </w:p>
    <w:p w:rsidR="00B0333F" w:rsidRPr="003F0300" w:rsidRDefault="000326D7">
      <w:pPr>
        <w:numPr>
          <w:ilvl w:val="1"/>
          <w:numId w:val="7"/>
        </w:numPr>
        <w:spacing w:before="105" w:after="105" w:line="360" w:lineRule="auto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color w:val="000000"/>
        </w:rPr>
        <w:t>Independent of W (depends on L, V</w:t>
      </w:r>
      <w:r w:rsidRPr="003F0300">
        <w:rPr>
          <w:rFonts w:ascii="Times New Roman" w:eastAsia="inter" w:hAnsi="Times New Roman" w:cs="Times New Roman"/>
          <w:color w:val="000000"/>
          <w:vertAlign w:val="subscript"/>
        </w:rPr>
        <w:t>GS</w:t>
      </w:r>
      <w:r w:rsidRPr="003F0300">
        <w:rPr>
          <w:rFonts w:ascii="Times New Roman" w:eastAsia="inter" w:hAnsi="Times New Roman" w:cs="Times New Roman"/>
          <w:color w:val="000000"/>
        </w:rPr>
        <w:t>, technology)</w:t>
      </w:r>
    </w:p>
    <w:p w:rsidR="00B0333F" w:rsidRPr="003F0300" w:rsidRDefault="000326D7">
      <w:pPr>
        <w:numPr>
          <w:ilvl w:val="0"/>
          <w:numId w:val="7"/>
        </w:numPr>
        <w:spacing w:after="210" w:line="360" w:lineRule="auto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b/>
          <w:color w:val="000000"/>
        </w:rPr>
        <w:t>Transit Frequency (</w:t>
      </w:r>
      <w:proofErr w:type="spellStart"/>
      <w:r w:rsidRPr="003F0300">
        <w:rPr>
          <w:rFonts w:ascii="Times New Roman" w:eastAsia="inter" w:hAnsi="Times New Roman" w:cs="Times New Roman"/>
          <w:b/>
          <w:color w:val="000000"/>
        </w:rPr>
        <w:t>f</w:t>
      </w:r>
      <w:r w:rsidRPr="003F0300">
        <w:rPr>
          <w:rFonts w:ascii="Times New Roman" w:eastAsia="inter" w:hAnsi="Times New Roman" w:cs="Times New Roman"/>
          <w:b/>
          <w:color w:val="000000"/>
          <w:vertAlign w:val="subscript"/>
        </w:rPr>
        <w:t>t</w:t>
      </w:r>
      <w:proofErr w:type="spellEnd"/>
      <w:r w:rsidRPr="003F0300">
        <w:rPr>
          <w:rFonts w:ascii="Times New Roman" w:eastAsia="inter" w:hAnsi="Times New Roman" w:cs="Times New Roman"/>
          <w:b/>
          <w:color w:val="000000"/>
        </w:rPr>
        <w:t>):</w:t>
      </w:r>
    </w:p>
    <w:p w:rsidR="00B0333F" w:rsidRPr="003F0300" w:rsidRDefault="000326D7">
      <w:pPr>
        <w:spacing w:after="210" w:line="360" w:lineRule="auto"/>
        <w:ind w:left="540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color w:val="000000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color w:val="000000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>=</m:t>
          </m:r>
          <m:f>
            <m:fPr>
              <m:ctrlPr>
                <w:rPr>
                  <w:rFonts w:ascii="Cambria Math" w:hAnsi="Cambria Math" w:cs="Times New Roman"/>
                  <w:color w:val="0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</w:rPr>
                    <m:t>g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</w:rPr>
                    <m:t>m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2</m:t>
              </m:r>
              <m:r>
                <w:rPr>
                  <w:rFonts w:ascii="Cambria Math" w:hAnsi="Cambria Math" w:cs="Times New Roman"/>
                  <w:color w:val="000000"/>
                </w:rPr>
                <m:t>π</m:t>
              </m:r>
              <m:sSub>
                <m:sSubPr>
                  <m:ctrlPr>
                    <w:rPr>
                      <w:rFonts w:ascii="Cambria Math" w:hAnsi="Cambria Math" w:cs="Times New Roman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</w:rPr>
                    <m:t>gg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>=</m:t>
          </m:r>
          <m:f>
            <m:fPr>
              <m:ctrlPr>
                <w:rPr>
                  <w:rFonts w:ascii="Cambria Math" w:hAnsi="Cambria Math" w:cs="Times New Roman"/>
                  <w:color w:val="000000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⋅</m:t>
              </m:r>
              <m:r>
                <w:rPr>
                  <w:rFonts w:ascii="Cambria Math" w:hAnsi="Cambria Math" w:cs="Times New Roman"/>
                  <w:color w:val="000000"/>
                </w:rPr>
                <m:t>W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2</m:t>
              </m:r>
              <m:r>
                <w:rPr>
                  <w:rFonts w:ascii="Cambria Math" w:hAnsi="Cambria Math" w:cs="Times New Roman"/>
                  <w:color w:val="000000"/>
                </w:rPr>
                <m:t>π</m:t>
              </m:r>
              <m:sSup>
                <m:sSupPr>
                  <m:ctrlPr>
                    <w:rPr>
                      <w:rFonts w:ascii="Cambria Math" w:hAnsi="Cambria Math" w:cs="Times New Roman"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/>
                    </w:rPr>
                    <m:t>k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⋅</m:t>
              </m:r>
              <m:r>
                <w:rPr>
                  <w:rFonts w:ascii="Cambria Math" w:hAnsi="Cambria Math" w:cs="Times New Roman"/>
                  <w:color w:val="000000"/>
                </w:rPr>
                <m:t>W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>=</m:t>
          </m:r>
          <m:r>
            <m:rPr>
              <m:nor/>
            </m:rPr>
            <w:rPr>
              <w:rFonts w:ascii="Times New Roman" w:hAnsi="Times New Roman" w:cs="Times New Roman"/>
              <w:color w:val="000000"/>
            </w:rPr>
            <m:t>constant</m:t>
          </m:r>
        </m:oMath>
      </m:oMathPara>
    </w:p>
    <w:p w:rsidR="00B0333F" w:rsidRPr="003F0300" w:rsidRDefault="000326D7">
      <w:pPr>
        <w:numPr>
          <w:ilvl w:val="1"/>
          <w:numId w:val="7"/>
        </w:numPr>
        <w:spacing w:before="105" w:after="105" w:line="360" w:lineRule="auto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color w:val="000000"/>
        </w:rPr>
        <w:t>Independent of W (both numerator and denominator scale together)</w:t>
      </w:r>
    </w:p>
    <w:p w:rsidR="00B0333F" w:rsidRPr="003F0300" w:rsidRDefault="000326D7">
      <w:pPr>
        <w:numPr>
          <w:ilvl w:val="0"/>
          <w:numId w:val="7"/>
        </w:numPr>
        <w:spacing w:after="210" w:line="360" w:lineRule="auto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b/>
          <w:color w:val="000000"/>
        </w:rPr>
        <w:t>Matching (relative):</w:t>
      </w:r>
    </w:p>
    <w:p w:rsidR="00B0333F" w:rsidRPr="003F0300" w:rsidRDefault="000326D7">
      <w:pPr>
        <w:spacing w:after="210" w:line="360" w:lineRule="auto"/>
        <w:ind w:left="540"/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  <w:color w:val="000000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/>
                </w:rPr>
                <m:t>σ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(Δ</m:t>
              </m:r>
              <m:sSub>
                <m:sSubPr>
                  <m:ctrlPr>
                    <w:rPr>
                      <w:rFonts w:ascii="Cambria Math" w:hAnsi="Cambria Math" w:cs="Times New Roman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</w:rPr>
                    <m:t>D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</w:rPr>
                    <m:t>D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>∝</m:t>
          </m:r>
          <m:f>
            <m:fPr>
              <m:ctrlPr>
                <w:rPr>
                  <w:rFonts w:ascii="Cambria Math" w:hAnsi="Cambria Math" w:cs="Times New Roman"/>
                  <w:color w:val="00000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color w:val="000000"/>
                    </w:rPr>
                    <m:t>W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</w:rPr>
                    <m:t>⋅</m:t>
                  </m:r>
                  <m:r>
                    <w:rPr>
                      <w:rFonts w:ascii="Cambria Math" w:hAnsi="Cambria Math" w:cs="Times New Roman"/>
                      <w:color w:val="000000"/>
                    </w:rPr>
                    <m:t>L</m:t>
                  </m:r>
                </m:e>
              </m:rad>
            </m:den>
          </m:f>
        </m:oMath>
      </m:oMathPara>
    </w:p>
    <w:p w:rsidR="00B0333F" w:rsidRPr="003F0300" w:rsidRDefault="000326D7">
      <w:pPr>
        <w:numPr>
          <w:ilvl w:val="1"/>
          <w:numId w:val="7"/>
        </w:numPr>
        <w:spacing w:before="105" w:after="105" w:line="360" w:lineRule="auto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color w:val="000000"/>
        </w:rPr>
        <w:t>Ratio is independent of absolute W value (depends on W·L product)</w:t>
      </w:r>
    </w:p>
    <w:p w:rsidR="00B0333F" w:rsidRPr="003F0300" w:rsidRDefault="000326D7">
      <w:pPr>
        <w:spacing w:after="210" w:line="360" w:lineRule="auto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b/>
          <w:color w:val="000000"/>
        </w:rPr>
        <w:t>Profound Implication:</w:t>
      </w:r>
    </w:p>
    <w:p w:rsidR="002C3804" w:rsidRPr="003F0300" w:rsidRDefault="000326D7" w:rsidP="002C3804">
      <w:pPr>
        <w:pStyle w:val="ListParagraph"/>
        <w:numPr>
          <w:ilvl w:val="0"/>
          <w:numId w:val="47"/>
        </w:numPr>
        <w:spacing w:after="210" w:line="360" w:lineRule="auto"/>
        <w:rPr>
          <w:rFonts w:ascii="Times New Roman" w:eastAsia="inter" w:hAnsi="Times New Roman" w:cs="Times New Roman"/>
          <w:color w:val="000000"/>
        </w:rPr>
      </w:pPr>
      <w:r w:rsidRPr="003F0300">
        <w:rPr>
          <w:rFonts w:ascii="Times New Roman" w:eastAsia="inter" w:hAnsi="Times New Roman" w:cs="Times New Roman"/>
          <w:color w:val="000000"/>
        </w:rPr>
        <w:t>If all important performance metrics (g</w:t>
      </w:r>
      <w:r w:rsidRPr="003F0300">
        <w:rPr>
          <w:rFonts w:ascii="Times New Roman" w:eastAsia="inter" w:hAnsi="Times New Roman" w:cs="Times New Roman"/>
          <w:color w:val="000000"/>
          <w:vertAlign w:val="subscript"/>
        </w:rPr>
        <w:t>m</w:t>
      </w:r>
      <w:r w:rsidRPr="003F0300">
        <w:rPr>
          <w:rFonts w:ascii="Times New Roman" w:eastAsia="inter" w:hAnsi="Times New Roman" w:cs="Times New Roman"/>
          <w:color w:val="000000"/>
        </w:rPr>
        <w:t>/I</w:t>
      </w:r>
      <w:r w:rsidRPr="003F0300">
        <w:rPr>
          <w:rFonts w:ascii="Times New Roman" w:eastAsia="inter" w:hAnsi="Times New Roman" w:cs="Times New Roman"/>
          <w:color w:val="000000"/>
          <w:vertAlign w:val="subscript"/>
        </w:rPr>
        <w:t>D</w:t>
      </w:r>
      <w:r w:rsidRPr="003F0300">
        <w:rPr>
          <w:rFonts w:ascii="Times New Roman" w:eastAsia="inter" w:hAnsi="Times New Roman" w:cs="Times New Roman"/>
          <w:color w:val="000000"/>
        </w:rPr>
        <w:t>, gain, transit frequency, relative matching) are independent of W, then:</w:t>
      </w:r>
      <w:r w:rsidR="002C3804" w:rsidRPr="003F0300">
        <w:rPr>
          <w:rFonts w:ascii="Times New Roman" w:hAnsi="Times New Roman" w:cs="Times New Roman"/>
        </w:rPr>
        <w:t xml:space="preserve"> </w:t>
      </w:r>
    </w:p>
    <w:p w:rsidR="00B0333F" w:rsidRPr="003F0300" w:rsidRDefault="002C3804" w:rsidP="002C3804">
      <w:pPr>
        <w:pStyle w:val="ListParagraph"/>
        <w:spacing w:after="210" w:line="360" w:lineRule="auto"/>
        <w:rPr>
          <w:rFonts w:ascii="Times New Roman" w:eastAsia="inter" w:hAnsi="Times New Roman" w:cs="Times New Roman"/>
          <w:color w:val="000000"/>
        </w:rPr>
      </w:pPr>
      <w:r w:rsidRPr="003F0300">
        <w:rPr>
          <w:rFonts w:ascii="Times New Roman" w:eastAsia="inter" w:hAnsi="Times New Roman" w:cs="Times New Roman"/>
          <w:color w:val="000000"/>
        </w:rPr>
        <w:t>"We only need to characterize ONE width (</w:t>
      </w:r>
      <w:proofErr w:type="spellStart"/>
      <w:r w:rsidRPr="003F0300">
        <w:rPr>
          <w:rFonts w:ascii="Times New Roman" w:eastAsia="inter" w:hAnsi="Times New Roman" w:cs="Times New Roman"/>
          <w:color w:val="000000"/>
        </w:rPr>
        <w:t>W</w:t>
      </w:r>
      <w:r w:rsidRPr="003F0300">
        <w:rPr>
          <w:rFonts w:ascii="Times New Roman" w:eastAsia="inter" w:hAnsi="Times New Roman" w:cs="Times New Roman"/>
          <w:color w:val="000000"/>
          <w:vertAlign w:val="subscript"/>
        </w:rPr>
        <w:t>ref</w:t>
      </w:r>
      <w:proofErr w:type="spellEnd"/>
      <w:r w:rsidRPr="003F0300">
        <w:rPr>
          <w:rFonts w:ascii="Times New Roman" w:eastAsia="inter" w:hAnsi="Times New Roman" w:cs="Times New Roman"/>
          <w:color w:val="000000"/>
        </w:rPr>
        <w:t>)"</w:t>
      </w:r>
    </w:p>
    <w:p w:rsidR="00B0333F" w:rsidRPr="003F0300" w:rsidRDefault="000326D7">
      <w:pPr>
        <w:spacing w:after="210" w:line="360" w:lineRule="auto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color w:val="000000"/>
        </w:rPr>
        <w:t>All other widths can be derived through simple cross-multiplication!</w:t>
      </w:r>
    </w:p>
    <w:p w:rsidR="00B0333F" w:rsidRPr="003F0300" w:rsidRDefault="000326D7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8" w:name="bm_2_3_mathematical_justification"/>
      <w:r w:rsidRPr="003F0300">
        <w:rPr>
          <w:rFonts w:ascii="Times New Roman" w:eastAsia="inter" w:hAnsi="Times New Roman" w:cs="Times New Roman"/>
          <w:b/>
          <w:color w:val="000000"/>
          <w:sz w:val="24"/>
        </w:rPr>
        <w:t>2.3 Mathematical Justification</w:t>
      </w:r>
      <w:bookmarkEnd w:id="8"/>
    </w:p>
    <w:p w:rsidR="00B0333F" w:rsidRPr="003F0300" w:rsidRDefault="000326D7">
      <w:pPr>
        <w:spacing w:after="210" w:line="360" w:lineRule="auto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b/>
          <w:color w:val="000000"/>
        </w:rPr>
        <w:t>Definition:</w:t>
      </w:r>
    </w:p>
    <w:p w:rsidR="00B0333F" w:rsidRPr="003F0300" w:rsidRDefault="000326D7">
      <w:pPr>
        <w:spacing w:after="210" w:line="360" w:lineRule="auto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color w:val="000000"/>
        </w:rPr>
        <w:t xml:space="preserve">For a reference device with W = </w:t>
      </w:r>
      <w:proofErr w:type="spellStart"/>
      <w:r w:rsidRPr="003F0300">
        <w:rPr>
          <w:rFonts w:ascii="Times New Roman" w:eastAsia="inter" w:hAnsi="Times New Roman" w:cs="Times New Roman"/>
          <w:color w:val="000000"/>
        </w:rPr>
        <w:t>W_ref</w:t>
      </w:r>
      <w:proofErr w:type="spellEnd"/>
      <w:r w:rsidRPr="003F0300">
        <w:rPr>
          <w:rFonts w:ascii="Times New Roman" w:eastAsia="inter" w:hAnsi="Times New Roman" w:cs="Times New Roman"/>
          <w:color w:val="000000"/>
        </w:rPr>
        <w:t xml:space="preserve"> at bias point (VGS, VDS, VSB, L, T):</w:t>
      </w:r>
    </w:p>
    <w:p w:rsidR="00B0333F" w:rsidRPr="003F0300" w:rsidRDefault="000326D7">
      <w:pPr>
        <w:numPr>
          <w:ilvl w:val="0"/>
          <w:numId w:val="8"/>
        </w:numPr>
        <w:spacing w:before="105" w:after="105" w:line="360" w:lineRule="auto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color w:val="000000"/>
        </w:rPr>
        <w:t xml:space="preserve">Current density: </w:t>
      </w:r>
      <m:oMath>
        <m:r>
          <w:rPr>
            <w:rFonts w:ascii="Cambria Math" w:hAnsi="Cambria Math" w:cs="Times New Roman"/>
            <w:color w:val="000000"/>
          </w:rPr>
          <m:t>j</m:t>
        </m:r>
        <m:r>
          <m:rPr>
            <m:sty m:val="p"/>
          </m:rPr>
          <w:rPr>
            <w:rFonts w:ascii="Cambria Math" w:hAnsi="Cambria Math" w:cs="Times New Roman"/>
            <w:color w:val="000000"/>
          </w:rPr>
          <m:t>=</m:t>
        </m:r>
        <m:sSub>
          <m:sSubPr>
            <m:ctrlPr>
              <w:rPr>
                <w:rFonts w:ascii="Cambria Math" w:hAnsi="Cambria Math" w:cs="Times New Roman"/>
                <w:color w:val="000000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</w:rPr>
              <m:t>I</m:t>
            </m:r>
          </m:e>
          <m:sub>
            <m:r>
              <w:rPr>
                <w:rFonts w:ascii="Cambria Math" w:hAnsi="Cambria Math" w:cs="Times New Roman"/>
                <w:color w:val="000000"/>
              </w:rPr>
              <m:t>D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/>
          </w:rPr>
          <m:t>/</m:t>
        </m:r>
        <m:sSub>
          <m:sSubPr>
            <m:ctrlPr>
              <w:rPr>
                <w:rFonts w:ascii="Cambria Math" w:hAnsi="Cambria Math" w:cs="Times New Roman"/>
                <w:color w:val="000000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</w:rPr>
              <m:t>W</m:t>
            </m:r>
          </m:e>
          <m:sub>
            <m:r>
              <w:rPr>
                <w:rFonts w:ascii="Cambria Math" w:hAnsi="Cambria Math" w:cs="Times New Roman"/>
                <w:color w:val="000000"/>
              </w:rPr>
              <m:t>r</m:t>
            </m:r>
          </m:sub>
        </m:sSub>
        <m:r>
          <w:rPr>
            <w:rFonts w:ascii="Cambria Math" w:hAnsi="Cambria Math" w:cs="Times New Roman"/>
            <w:color w:val="000000"/>
          </w:rPr>
          <m:t>ef</m:t>
        </m:r>
      </m:oMath>
    </w:p>
    <w:p w:rsidR="00B0333F" w:rsidRPr="003F0300" w:rsidRDefault="000326D7">
      <w:pPr>
        <w:numPr>
          <w:ilvl w:val="0"/>
          <w:numId w:val="8"/>
        </w:numPr>
        <w:spacing w:before="105" w:after="105" w:line="360" w:lineRule="auto"/>
        <w:rPr>
          <w:rFonts w:ascii="Times New Roman" w:hAnsi="Times New Roman" w:cs="Times New Roman"/>
        </w:rPr>
      </w:pPr>
      <w:proofErr w:type="spellStart"/>
      <w:r w:rsidRPr="003F0300">
        <w:rPr>
          <w:rFonts w:ascii="Times New Roman" w:eastAsia="inter" w:hAnsi="Times New Roman" w:cs="Times New Roman"/>
          <w:color w:val="000000"/>
        </w:rPr>
        <w:t>Transconductance</w:t>
      </w:r>
      <w:proofErr w:type="spellEnd"/>
      <w:r w:rsidRPr="003F0300">
        <w:rPr>
          <w:rFonts w:ascii="Times New Roman" w:eastAsia="inter" w:hAnsi="Times New Roman" w:cs="Times New Roman"/>
          <w:color w:val="000000"/>
        </w:rPr>
        <w:t xml:space="preserve">: </w:t>
      </w:r>
      <m:oMath>
        <m:sSub>
          <m:sSubPr>
            <m:ctrlPr>
              <w:rPr>
                <w:rFonts w:ascii="Cambria Math" w:hAnsi="Cambria Math" w:cs="Times New Roman"/>
                <w:color w:val="000000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</w:rPr>
              <m:t>g</m:t>
            </m:r>
          </m:e>
          <m:sub>
            <m:r>
              <w:rPr>
                <w:rFonts w:ascii="Cambria Math" w:hAnsi="Cambria Math" w:cs="Times New Roman"/>
                <w:color w:val="000000"/>
              </w:rPr>
              <m:t>m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/>
          </w:rPr>
          <m:t>=(</m:t>
        </m:r>
        <m:sSub>
          <m:sSubPr>
            <m:ctrlPr>
              <w:rPr>
                <w:rFonts w:ascii="Cambria Math" w:hAnsi="Cambria Math" w:cs="Times New Roman"/>
                <w:color w:val="000000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</w:rPr>
              <m:t>g</m:t>
            </m:r>
          </m:e>
          <m:sub>
            <m:r>
              <w:rPr>
                <w:rFonts w:ascii="Cambria Math" w:hAnsi="Cambria Math" w:cs="Times New Roman"/>
                <w:color w:val="000000"/>
              </w:rPr>
              <m:t>m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/>
          </w:rPr>
          <m:t>/</m:t>
        </m:r>
        <m:sSub>
          <m:sSubPr>
            <m:ctrlPr>
              <w:rPr>
                <w:rFonts w:ascii="Cambria Math" w:hAnsi="Cambria Math" w:cs="Times New Roman"/>
                <w:color w:val="000000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</w:rPr>
              <m:t>I</m:t>
            </m:r>
          </m:e>
          <m:sub>
            <m:r>
              <w:rPr>
                <w:rFonts w:ascii="Cambria Math" w:hAnsi="Cambria Math" w:cs="Times New Roman"/>
                <w:color w:val="000000"/>
              </w:rPr>
              <m:t>D</m:t>
            </m:r>
          </m:sub>
        </m:sSub>
        <m:sSub>
          <m:sSubPr>
            <m:ctrlPr>
              <w:rPr>
                <w:rFonts w:ascii="Cambria Math" w:hAnsi="Cambria Math" w:cs="Times New Roman"/>
                <w:color w:val="00000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/>
              </w:rPr>
              <m:t>)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color w:val="000000"/>
              </w:rPr>
              <m:t>ref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/>
          </w:rPr>
          <m:t>⋅</m:t>
        </m:r>
        <m:sSub>
          <m:sSubPr>
            <m:ctrlPr>
              <w:rPr>
                <w:rFonts w:ascii="Cambria Math" w:hAnsi="Cambria Math" w:cs="Times New Roman"/>
                <w:color w:val="000000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</w:rPr>
              <m:t>I</m:t>
            </m:r>
          </m:e>
          <m:sub>
            <m:r>
              <w:rPr>
                <w:rFonts w:ascii="Cambria Math" w:hAnsi="Cambria Math" w:cs="Times New Roman"/>
                <w:color w:val="000000"/>
              </w:rPr>
              <m:t>D</m:t>
            </m:r>
          </m:sub>
        </m:sSub>
      </m:oMath>
    </w:p>
    <w:p w:rsidR="00B0333F" w:rsidRPr="003F0300" w:rsidRDefault="000326D7">
      <w:pPr>
        <w:numPr>
          <w:ilvl w:val="0"/>
          <w:numId w:val="8"/>
        </w:numPr>
        <w:spacing w:before="105" w:after="105" w:line="360" w:lineRule="auto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color w:val="000000"/>
        </w:rPr>
        <w:t xml:space="preserve">gm/ID: </w:t>
      </w:r>
      <m:oMath>
        <m:r>
          <m:rPr>
            <m:sty m:val="p"/>
          </m:rPr>
          <w:rPr>
            <w:rFonts w:ascii="Cambria Math" w:hAnsi="Cambria Math" w:cs="Times New Roman"/>
            <w:color w:val="000000"/>
          </w:rPr>
          <m:t>(</m:t>
        </m:r>
        <m:sSub>
          <m:sSubPr>
            <m:ctrlPr>
              <w:rPr>
                <w:rFonts w:ascii="Cambria Math" w:hAnsi="Cambria Math" w:cs="Times New Roman"/>
                <w:color w:val="000000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</w:rPr>
              <m:t>g</m:t>
            </m:r>
          </m:e>
          <m:sub>
            <m:r>
              <w:rPr>
                <w:rFonts w:ascii="Cambria Math" w:hAnsi="Cambria Math" w:cs="Times New Roman"/>
                <w:color w:val="000000"/>
              </w:rPr>
              <m:t>m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/>
          </w:rPr>
          <m:t>/</m:t>
        </m:r>
        <m:sSub>
          <m:sSubPr>
            <m:ctrlPr>
              <w:rPr>
                <w:rFonts w:ascii="Cambria Math" w:hAnsi="Cambria Math" w:cs="Times New Roman"/>
                <w:color w:val="000000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</w:rPr>
              <m:t>I</m:t>
            </m:r>
          </m:e>
          <m:sub>
            <m:r>
              <w:rPr>
                <w:rFonts w:ascii="Cambria Math" w:hAnsi="Cambria Math" w:cs="Times New Roman"/>
                <w:color w:val="000000"/>
              </w:rPr>
              <m:t>D</m:t>
            </m:r>
          </m:sub>
        </m:sSub>
        <m:sSub>
          <m:sSubPr>
            <m:ctrlPr>
              <w:rPr>
                <w:rFonts w:ascii="Cambria Math" w:hAnsi="Cambria Math" w:cs="Times New Roman"/>
                <w:color w:val="00000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/>
              </w:rPr>
              <m:t>)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color w:val="000000"/>
              </w:rPr>
              <m:t>ref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/>
          </w:rPr>
          <m:t>=</m:t>
        </m:r>
        <m:r>
          <m:rPr>
            <m:nor/>
          </m:rPr>
          <w:rPr>
            <w:rFonts w:ascii="Times New Roman" w:hAnsi="Times New Roman" w:cs="Times New Roman"/>
            <w:color w:val="000000"/>
          </w:rPr>
          <m:t>constant at chosen bias</m:t>
        </m:r>
      </m:oMath>
    </w:p>
    <w:p w:rsidR="00B0333F" w:rsidRPr="003F0300" w:rsidRDefault="000326D7">
      <w:pPr>
        <w:spacing w:after="210" w:line="360" w:lineRule="auto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b/>
          <w:color w:val="000000"/>
        </w:rPr>
        <w:t xml:space="preserve">For a scaled device with W = </w:t>
      </w:r>
      <w:proofErr w:type="spellStart"/>
      <w:r w:rsidRPr="003F0300">
        <w:rPr>
          <w:rFonts w:ascii="Times New Roman" w:eastAsia="inter" w:hAnsi="Times New Roman" w:cs="Times New Roman"/>
          <w:b/>
          <w:color w:val="000000"/>
        </w:rPr>
        <w:t>W_new</w:t>
      </w:r>
      <w:proofErr w:type="spellEnd"/>
      <w:r w:rsidRPr="003F0300">
        <w:rPr>
          <w:rFonts w:ascii="Times New Roman" w:eastAsia="inter" w:hAnsi="Times New Roman" w:cs="Times New Roman"/>
          <w:b/>
          <w:color w:val="000000"/>
        </w:rPr>
        <w:t xml:space="preserve"> at same bias:</w:t>
      </w:r>
    </w:p>
    <w:p w:rsidR="00B0333F" w:rsidRPr="003F0300" w:rsidRDefault="000326D7">
      <w:pPr>
        <w:numPr>
          <w:ilvl w:val="0"/>
          <w:numId w:val="9"/>
        </w:numPr>
        <w:spacing w:before="105" w:after="105" w:line="360" w:lineRule="auto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color w:val="000000"/>
        </w:rPr>
        <w:t xml:space="preserve">Current density is </w:t>
      </w:r>
      <w:r w:rsidRPr="003F0300">
        <w:rPr>
          <w:rFonts w:ascii="Times New Roman" w:eastAsia="inter" w:hAnsi="Times New Roman" w:cs="Times New Roman"/>
          <w:b/>
          <w:color w:val="000000"/>
        </w:rPr>
        <w:t>identical</w:t>
      </w:r>
      <w:r w:rsidRPr="003F0300">
        <w:rPr>
          <w:rFonts w:ascii="Times New Roman" w:eastAsia="inter" w:hAnsi="Times New Roman" w:cs="Times New Roman"/>
          <w:color w:val="000000"/>
        </w:rPr>
        <w:t xml:space="preserve">: </w:t>
      </w:r>
      <m:oMath>
        <m:r>
          <w:rPr>
            <w:rFonts w:ascii="Cambria Math" w:hAnsi="Cambria Math" w:cs="Times New Roman"/>
            <w:color w:val="000000"/>
          </w:rPr>
          <m:t>j</m:t>
        </m:r>
        <m:r>
          <m:rPr>
            <m:sty m:val="p"/>
          </m:rPr>
          <w:rPr>
            <w:rFonts w:ascii="Cambria Math" w:hAnsi="Cambria Math" w:cs="Times New Roman"/>
            <w:color w:val="000000"/>
          </w:rPr>
          <m:t>=</m:t>
        </m:r>
        <m:sSub>
          <m:sSubPr>
            <m:ctrlPr>
              <w:rPr>
                <w:rFonts w:ascii="Cambria Math" w:hAnsi="Cambria Math" w:cs="Times New Roman"/>
                <w:color w:val="000000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</w:rPr>
              <m:t>I</m:t>
            </m:r>
          </m:e>
          <m:sub>
            <m:r>
              <w:rPr>
                <w:rFonts w:ascii="Cambria Math" w:hAnsi="Cambria Math" w:cs="Times New Roman"/>
                <w:color w:val="000000"/>
              </w:rPr>
              <m:t>D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/>
          </w:rPr>
          <m:t>/</m:t>
        </m:r>
        <m:sSub>
          <m:sSubPr>
            <m:ctrlPr>
              <w:rPr>
                <w:rFonts w:ascii="Cambria Math" w:hAnsi="Cambria Math" w:cs="Times New Roman"/>
                <w:color w:val="000000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</w:rPr>
              <m:t>W</m:t>
            </m:r>
          </m:e>
          <m:sub>
            <m:r>
              <w:rPr>
                <w:rFonts w:ascii="Cambria Math" w:hAnsi="Cambria Math" w:cs="Times New Roman"/>
                <w:color w:val="000000"/>
              </w:rPr>
              <m:t>n</m:t>
            </m:r>
          </m:sub>
        </m:sSub>
        <m:r>
          <w:rPr>
            <w:rFonts w:ascii="Cambria Math" w:hAnsi="Cambria Math" w:cs="Times New Roman"/>
            <w:color w:val="000000"/>
          </w:rPr>
          <m:t>ew</m:t>
        </m:r>
      </m:oMath>
    </w:p>
    <w:p w:rsidR="00B0333F" w:rsidRPr="003F0300" w:rsidRDefault="000326D7">
      <w:pPr>
        <w:numPr>
          <w:ilvl w:val="0"/>
          <w:numId w:val="9"/>
        </w:numPr>
        <w:spacing w:before="105" w:after="105" w:line="360" w:lineRule="auto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color w:val="000000"/>
        </w:rPr>
        <w:t xml:space="preserve">Therefore: </w:t>
      </w:r>
      <m:oMath>
        <m:sSub>
          <m:sSubPr>
            <m:ctrlPr>
              <w:rPr>
                <w:rFonts w:ascii="Cambria Math" w:hAnsi="Cambria Math" w:cs="Times New Roman"/>
                <w:color w:val="000000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</w:rPr>
              <m:t>I</m:t>
            </m:r>
          </m:e>
          <m:sub>
            <m:r>
              <w:rPr>
                <w:rFonts w:ascii="Cambria Math" w:hAnsi="Cambria Math" w:cs="Times New Roman"/>
                <w:color w:val="000000"/>
              </w:rPr>
              <m:t>D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/>
          </w:rPr>
          <m:t>=</m:t>
        </m:r>
        <m:r>
          <w:rPr>
            <w:rFonts w:ascii="Cambria Math" w:hAnsi="Cambria Math" w:cs="Times New Roman"/>
            <w:color w:val="000000"/>
          </w:rPr>
          <m:t>j</m:t>
        </m:r>
        <m:r>
          <m:rPr>
            <m:sty m:val="p"/>
          </m:rPr>
          <w:rPr>
            <w:rFonts w:ascii="Cambria Math" w:hAnsi="Cambria Math" w:cs="Times New Roman"/>
            <w:color w:val="000000"/>
          </w:rPr>
          <m:t>⋅</m:t>
        </m:r>
        <m:sSub>
          <m:sSubPr>
            <m:ctrlPr>
              <w:rPr>
                <w:rFonts w:ascii="Cambria Math" w:hAnsi="Cambria Math" w:cs="Times New Roman"/>
                <w:color w:val="000000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</w:rPr>
              <m:t>W</m:t>
            </m:r>
          </m:e>
          <m:sub>
            <m:r>
              <w:rPr>
                <w:rFonts w:ascii="Cambria Math" w:hAnsi="Cambria Math" w:cs="Times New Roman"/>
                <w:color w:val="000000"/>
              </w:rPr>
              <m:t>n</m:t>
            </m:r>
          </m:sub>
        </m:sSub>
        <m:r>
          <w:rPr>
            <w:rFonts w:ascii="Cambria Math" w:hAnsi="Cambria Math" w:cs="Times New Roman"/>
            <w:color w:val="000000"/>
          </w:rPr>
          <m:t>ew</m:t>
        </m:r>
      </m:oMath>
    </w:p>
    <w:p w:rsidR="00B0333F" w:rsidRPr="003F0300" w:rsidRDefault="000326D7">
      <w:pPr>
        <w:numPr>
          <w:ilvl w:val="0"/>
          <w:numId w:val="9"/>
        </w:numPr>
        <w:spacing w:before="105" w:after="105" w:line="360" w:lineRule="auto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color w:val="000000"/>
        </w:rPr>
        <w:t>All electrical properties:</w:t>
      </w:r>
    </w:p>
    <w:p w:rsidR="00B0333F" w:rsidRPr="003F0300" w:rsidRDefault="000326D7">
      <w:pPr>
        <w:numPr>
          <w:ilvl w:val="1"/>
          <w:numId w:val="9"/>
        </w:numPr>
        <w:spacing w:before="105" w:after="105" w:line="360" w:lineRule="auto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color w:val="000000"/>
        </w:rPr>
        <w:t>gm/ID = same</w:t>
      </w:r>
    </w:p>
    <w:p w:rsidR="00B0333F" w:rsidRPr="003F0300" w:rsidRDefault="000326D7">
      <w:pPr>
        <w:numPr>
          <w:ilvl w:val="1"/>
          <w:numId w:val="9"/>
        </w:numPr>
        <w:spacing w:before="105" w:after="105" w:line="360" w:lineRule="auto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color w:val="000000"/>
        </w:rPr>
        <w:t xml:space="preserve">gm = </w:t>
      </w:r>
      <m:oMath>
        <m:r>
          <m:rPr>
            <m:sty m:val="p"/>
          </m:rPr>
          <w:rPr>
            <w:rFonts w:ascii="Cambria Math" w:hAnsi="Cambria Math" w:cs="Times New Roman"/>
            <w:color w:val="000000"/>
          </w:rPr>
          <m:t>(</m:t>
        </m:r>
        <m:sSub>
          <m:sSubPr>
            <m:ctrlPr>
              <w:rPr>
                <w:rFonts w:ascii="Cambria Math" w:hAnsi="Cambria Math" w:cs="Times New Roman"/>
                <w:color w:val="000000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</w:rPr>
              <m:t>g</m:t>
            </m:r>
          </m:e>
          <m:sub>
            <m:r>
              <w:rPr>
                <w:rFonts w:ascii="Cambria Math" w:hAnsi="Cambria Math" w:cs="Times New Roman"/>
                <w:color w:val="000000"/>
              </w:rPr>
              <m:t>m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/>
          </w:rPr>
          <m:t>/</m:t>
        </m:r>
        <m:sSub>
          <m:sSubPr>
            <m:ctrlPr>
              <w:rPr>
                <w:rFonts w:ascii="Cambria Math" w:hAnsi="Cambria Math" w:cs="Times New Roman"/>
                <w:color w:val="000000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</w:rPr>
              <m:t>I</m:t>
            </m:r>
          </m:e>
          <m:sub>
            <m:r>
              <w:rPr>
                <w:rFonts w:ascii="Cambria Math" w:hAnsi="Cambria Math" w:cs="Times New Roman"/>
                <w:color w:val="000000"/>
              </w:rPr>
              <m:t>D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/>
          </w:rPr>
          <m:t>)⋅</m:t>
        </m:r>
        <m:r>
          <w:rPr>
            <w:rFonts w:ascii="Cambria Math" w:hAnsi="Cambria Math" w:cs="Times New Roman"/>
            <w:color w:val="000000"/>
          </w:rPr>
          <m:t>j</m:t>
        </m:r>
        <m:r>
          <m:rPr>
            <m:sty m:val="p"/>
          </m:rPr>
          <w:rPr>
            <w:rFonts w:ascii="Cambria Math" w:hAnsi="Cambria Math" w:cs="Times New Roman"/>
            <w:color w:val="000000"/>
          </w:rPr>
          <m:t>⋅</m:t>
        </m:r>
        <m:sSub>
          <m:sSubPr>
            <m:ctrlPr>
              <w:rPr>
                <w:rFonts w:ascii="Cambria Math" w:hAnsi="Cambria Math" w:cs="Times New Roman"/>
                <w:color w:val="000000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</w:rPr>
              <m:t>W</m:t>
            </m:r>
          </m:e>
          <m:sub>
            <m:r>
              <w:rPr>
                <w:rFonts w:ascii="Cambria Math" w:hAnsi="Cambria Math" w:cs="Times New Roman"/>
                <w:color w:val="000000"/>
              </w:rPr>
              <m:t>n</m:t>
            </m:r>
          </m:sub>
        </m:sSub>
        <m:r>
          <w:rPr>
            <w:rFonts w:ascii="Cambria Math" w:hAnsi="Cambria Math" w:cs="Times New Roman"/>
            <w:color w:val="000000"/>
          </w:rPr>
          <m:t>ew</m:t>
        </m:r>
      </m:oMath>
      <w:r w:rsidRPr="003F0300">
        <w:rPr>
          <w:rFonts w:ascii="Times New Roman" w:eastAsia="inter" w:hAnsi="Times New Roman" w:cs="Times New Roman"/>
          <w:color w:val="000000"/>
        </w:rPr>
        <w:t xml:space="preserve"> → </w:t>
      </w:r>
      <w:r w:rsidRPr="003F0300">
        <w:rPr>
          <w:rFonts w:ascii="Times New Roman" w:eastAsia="inter" w:hAnsi="Times New Roman" w:cs="Times New Roman"/>
          <w:b/>
          <w:color w:val="000000"/>
        </w:rPr>
        <w:t xml:space="preserve">proportional to </w:t>
      </w:r>
      <w:proofErr w:type="spellStart"/>
      <w:r w:rsidRPr="003F0300">
        <w:rPr>
          <w:rFonts w:ascii="Times New Roman" w:eastAsia="inter" w:hAnsi="Times New Roman" w:cs="Times New Roman"/>
          <w:b/>
          <w:color w:val="000000"/>
        </w:rPr>
        <w:t>W_new</w:t>
      </w:r>
      <w:proofErr w:type="spellEnd"/>
    </w:p>
    <w:p w:rsidR="00B0333F" w:rsidRPr="003F0300" w:rsidRDefault="000326D7">
      <w:pPr>
        <w:numPr>
          <w:ilvl w:val="1"/>
          <w:numId w:val="9"/>
        </w:numPr>
        <w:spacing w:before="105" w:after="105" w:line="360" w:lineRule="auto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color w:val="000000"/>
        </w:rPr>
        <w:t xml:space="preserve">Noise = </w:t>
      </w:r>
      <w:r w:rsidRPr="003F0300">
        <w:rPr>
          <w:rFonts w:ascii="Times New Roman" w:eastAsia="inter" w:hAnsi="Times New Roman" w:cs="Times New Roman"/>
          <w:b/>
          <w:color w:val="000000"/>
        </w:rPr>
        <w:t xml:space="preserve">inversely proportional to </w:t>
      </w:r>
      <w:proofErr w:type="spellStart"/>
      <w:r w:rsidRPr="003F0300">
        <w:rPr>
          <w:rFonts w:ascii="Times New Roman" w:eastAsia="inter" w:hAnsi="Times New Roman" w:cs="Times New Roman"/>
          <w:b/>
          <w:color w:val="000000"/>
        </w:rPr>
        <w:t>W_new</w:t>
      </w:r>
      <w:proofErr w:type="spellEnd"/>
    </w:p>
    <w:p w:rsidR="00B0333F" w:rsidRPr="003F0300" w:rsidRDefault="000326D7">
      <w:pPr>
        <w:numPr>
          <w:ilvl w:val="1"/>
          <w:numId w:val="9"/>
        </w:numPr>
        <w:spacing w:before="105" w:after="105" w:line="360" w:lineRule="auto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color w:val="000000"/>
        </w:rPr>
        <w:t xml:space="preserve">Transit frequency = </w:t>
      </w:r>
      <w:r w:rsidRPr="003F0300">
        <w:rPr>
          <w:rFonts w:ascii="Times New Roman" w:eastAsia="inter" w:hAnsi="Times New Roman" w:cs="Times New Roman"/>
          <w:b/>
          <w:color w:val="000000"/>
        </w:rPr>
        <w:t>same</w:t>
      </w:r>
    </w:p>
    <w:p w:rsidR="00B0333F" w:rsidRPr="003F0300" w:rsidRDefault="000326D7">
      <w:pPr>
        <w:spacing w:before="210" w:after="0" w:line="360" w:lineRule="auto"/>
        <w:rPr>
          <w:rFonts w:ascii="Times New Roman" w:hAnsi="Times New Roman" w:cs="Times New Roman"/>
        </w:rPr>
      </w:pPr>
      <w:r w:rsidRPr="003F0300">
        <w:rPr>
          <w:rFonts w:ascii="Times New Roman" w:hAnsi="Times New Roman" w:cs="Times New Roman"/>
          <w:noProof/>
        </w:rPr>
      </w:r>
      <w:r w:rsidRPr="003F0300">
        <w:rPr>
          <w:rFonts w:ascii="Times New Roman" w:hAnsi="Times New Roman" w:cs="Times New Roman"/>
          <w:noProof/>
        </w:rPr>
        <w:pict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B0333F" w:rsidRPr="003F0300" w:rsidRDefault="000326D7">
      <w:pPr>
        <w:spacing w:before="315" w:after="105" w:line="360" w:lineRule="auto"/>
        <w:ind w:left="-30"/>
        <w:rPr>
          <w:rFonts w:ascii="Times New Roman" w:hAnsi="Times New Roman" w:cs="Times New Roman"/>
          <w:color w:val="00B050"/>
        </w:rPr>
      </w:pPr>
      <w:bookmarkStart w:id="9" w:name="part_3_generating_lookup_tables_l_8af5ea"/>
      <w:r w:rsidRPr="003F0300">
        <w:rPr>
          <w:rFonts w:ascii="Times New Roman" w:eastAsia="inter" w:hAnsi="Times New Roman" w:cs="Times New Roman"/>
          <w:b/>
          <w:color w:val="00B050"/>
          <w:sz w:val="24"/>
        </w:rPr>
        <w:t>Part 3: Generating Lookup Tables (LUTs) from Reference Devices</w:t>
      </w:r>
      <w:bookmarkEnd w:id="9"/>
    </w:p>
    <w:p w:rsidR="00B0333F" w:rsidRPr="003F0300" w:rsidRDefault="000326D7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10" w:name="bm_3_1_the_master_strategy"/>
      <w:r w:rsidRPr="003F0300">
        <w:rPr>
          <w:rFonts w:ascii="Times New Roman" w:eastAsia="inter" w:hAnsi="Times New Roman" w:cs="Times New Roman"/>
          <w:b/>
          <w:color w:val="000000"/>
          <w:sz w:val="24"/>
        </w:rPr>
        <w:t>3.1 The Master Strategy</w:t>
      </w:r>
      <w:bookmarkEnd w:id="10"/>
    </w:p>
    <w:p w:rsidR="00B0333F" w:rsidRPr="003F0300" w:rsidRDefault="000326D7">
      <w:pPr>
        <w:spacing w:after="210" w:line="360" w:lineRule="auto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b/>
          <w:color w:val="000000"/>
        </w:rPr>
        <w:t>One-Time Setup (do once per technology node):</w:t>
      </w:r>
    </w:p>
    <w:p w:rsidR="00B0333F" w:rsidRPr="003F0300" w:rsidRDefault="000326D7">
      <w:pPr>
        <w:numPr>
          <w:ilvl w:val="0"/>
          <w:numId w:val="10"/>
        </w:numPr>
        <w:spacing w:before="105" w:after="105" w:line="360" w:lineRule="auto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color w:val="000000"/>
        </w:rPr>
        <w:t xml:space="preserve">Pick multiple </w:t>
      </w:r>
      <w:r w:rsidRPr="003F0300">
        <w:rPr>
          <w:rFonts w:ascii="Times New Roman" w:eastAsia="inter" w:hAnsi="Times New Roman" w:cs="Times New Roman"/>
          <w:b/>
          <w:color w:val="000000"/>
        </w:rPr>
        <w:t>lengths</w:t>
      </w:r>
      <w:r w:rsidRPr="003F0300">
        <w:rPr>
          <w:rFonts w:ascii="Times New Roman" w:eastAsia="inter" w:hAnsi="Times New Roman" w:cs="Times New Roman"/>
          <w:color w:val="000000"/>
        </w:rPr>
        <w:t xml:space="preserve">: </w:t>
      </w:r>
      <w:proofErr w:type="spellStart"/>
      <w:r w:rsidRPr="003F0300">
        <w:rPr>
          <w:rFonts w:ascii="Times New Roman" w:eastAsia="inter" w:hAnsi="Times New Roman" w:cs="Times New Roman"/>
          <w:color w:val="000000"/>
        </w:rPr>
        <w:t>L_min</w:t>
      </w:r>
      <w:proofErr w:type="spellEnd"/>
      <w:r w:rsidRPr="003F0300">
        <w:rPr>
          <w:rFonts w:ascii="Times New Roman" w:eastAsia="inter" w:hAnsi="Times New Roman" w:cs="Times New Roman"/>
          <w:color w:val="000000"/>
        </w:rPr>
        <w:t xml:space="preserve">, </w:t>
      </w:r>
      <w:proofErr w:type="spellStart"/>
      <w:r w:rsidRPr="003F0300">
        <w:rPr>
          <w:rFonts w:ascii="Times New Roman" w:eastAsia="inter" w:hAnsi="Times New Roman" w:cs="Times New Roman"/>
          <w:color w:val="000000"/>
        </w:rPr>
        <w:t>L_short</w:t>
      </w:r>
      <w:proofErr w:type="spellEnd"/>
      <w:r w:rsidRPr="003F0300">
        <w:rPr>
          <w:rFonts w:ascii="Times New Roman" w:eastAsia="inter" w:hAnsi="Times New Roman" w:cs="Times New Roman"/>
          <w:color w:val="000000"/>
        </w:rPr>
        <w:t xml:space="preserve">, </w:t>
      </w:r>
      <w:proofErr w:type="spellStart"/>
      <w:r w:rsidRPr="003F0300">
        <w:rPr>
          <w:rFonts w:ascii="Times New Roman" w:eastAsia="inter" w:hAnsi="Times New Roman" w:cs="Times New Roman"/>
          <w:color w:val="000000"/>
        </w:rPr>
        <w:t>L_medium</w:t>
      </w:r>
      <w:proofErr w:type="spellEnd"/>
      <w:r w:rsidRPr="003F0300">
        <w:rPr>
          <w:rFonts w:ascii="Times New Roman" w:eastAsia="inter" w:hAnsi="Times New Roman" w:cs="Times New Roman"/>
          <w:color w:val="000000"/>
        </w:rPr>
        <w:t xml:space="preserve">, </w:t>
      </w:r>
      <w:proofErr w:type="spellStart"/>
      <w:r w:rsidRPr="003F0300">
        <w:rPr>
          <w:rFonts w:ascii="Times New Roman" w:eastAsia="inter" w:hAnsi="Times New Roman" w:cs="Times New Roman"/>
          <w:color w:val="000000"/>
        </w:rPr>
        <w:t>L_long</w:t>
      </w:r>
      <w:proofErr w:type="spellEnd"/>
    </w:p>
    <w:p w:rsidR="00B0333F" w:rsidRPr="003F0300" w:rsidRDefault="000326D7">
      <w:pPr>
        <w:numPr>
          <w:ilvl w:val="0"/>
          <w:numId w:val="10"/>
        </w:numPr>
        <w:spacing w:before="105" w:after="105" w:line="360" w:lineRule="auto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color w:val="000000"/>
        </w:rPr>
        <w:t xml:space="preserve">For each L, characterize </w:t>
      </w:r>
      <w:r w:rsidRPr="003F0300">
        <w:rPr>
          <w:rFonts w:ascii="Times New Roman" w:eastAsia="inter" w:hAnsi="Times New Roman" w:cs="Times New Roman"/>
          <w:b/>
          <w:color w:val="000000"/>
        </w:rPr>
        <w:t>one reference width</w:t>
      </w:r>
      <w:r w:rsidRPr="003F0300">
        <w:rPr>
          <w:rFonts w:ascii="Times New Roman" w:eastAsia="inter" w:hAnsi="Times New Roman" w:cs="Times New Roman"/>
          <w:color w:val="000000"/>
        </w:rPr>
        <w:t xml:space="preserve"> (</w:t>
      </w:r>
      <w:proofErr w:type="spellStart"/>
      <w:r w:rsidRPr="003F0300">
        <w:rPr>
          <w:rFonts w:ascii="Times New Roman" w:eastAsia="inter" w:hAnsi="Times New Roman" w:cs="Times New Roman"/>
          <w:color w:val="000000"/>
        </w:rPr>
        <w:t>W_ref</w:t>
      </w:r>
      <w:proofErr w:type="spellEnd"/>
      <w:r w:rsidRPr="003F0300">
        <w:rPr>
          <w:rFonts w:ascii="Times New Roman" w:eastAsia="inter" w:hAnsi="Times New Roman" w:cs="Times New Roman"/>
          <w:color w:val="000000"/>
        </w:rPr>
        <w:t>)</w:t>
      </w:r>
    </w:p>
    <w:p w:rsidR="00B0333F" w:rsidRPr="003F0300" w:rsidRDefault="000326D7">
      <w:pPr>
        <w:numPr>
          <w:ilvl w:val="0"/>
          <w:numId w:val="10"/>
        </w:numPr>
        <w:spacing w:before="105" w:after="105" w:line="360" w:lineRule="auto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color w:val="000000"/>
        </w:rPr>
        <w:t>Extract and store key parameters at all bias points</w:t>
      </w:r>
    </w:p>
    <w:p w:rsidR="00B0333F" w:rsidRPr="003F0300" w:rsidRDefault="000326D7">
      <w:pPr>
        <w:numPr>
          <w:ilvl w:val="0"/>
          <w:numId w:val="10"/>
        </w:numPr>
        <w:spacing w:before="105" w:after="105" w:line="360" w:lineRule="auto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color w:val="000000"/>
        </w:rPr>
        <w:t>Create lookup tables from the extracted data</w:t>
      </w:r>
    </w:p>
    <w:p w:rsidR="00B0333F" w:rsidRPr="003F0300" w:rsidRDefault="000326D7">
      <w:pPr>
        <w:spacing w:after="210" w:line="360" w:lineRule="auto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b/>
          <w:color w:val="000000"/>
        </w:rPr>
        <w:t>Reusable Forever:</w:t>
      </w:r>
    </w:p>
    <w:p w:rsidR="00B0333F" w:rsidRPr="003F0300" w:rsidRDefault="000326D7">
      <w:pPr>
        <w:numPr>
          <w:ilvl w:val="0"/>
          <w:numId w:val="11"/>
        </w:numPr>
        <w:spacing w:before="105" w:after="105" w:line="360" w:lineRule="auto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color w:val="000000"/>
        </w:rPr>
        <w:t>Any width device can be sized using cross-multiplication</w:t>
      </w:r>
    </w:p>
    <w:p w:rsidR="00B0333F" w:rsidRPr="003F0300" w:rsidRDefault="000326D7">
      <w:pPr>
        <w:numPr>
          <w:ilvl w:val="0"/>
          <w:numId w:val="11"/>
        </w:numPr>
        <w:spacing w:before="105" w:after="105" w:line="360" w:lineRule="auto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color w:val="000000"/>
        </w:rPr>
        <w:t>Any length already characterized can be used directly</w:t>
      </w:r>
    </w:p>
    <w:p w:rsidR="00B0333F" w:rsidRPr="003F0300" w:rsidRDefault="000326D7">
      <w:pPr>
        <w:numPr>
          <w:ilvl w:val="0"/>
          <w:numId w:val="11"/>
        </w:numPr>
        <w:spacing w:before="105" w:after="105" w:line="360" w:lineRule="auto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color w:val="000000"/>
        </w:rPr>
        <w:t>For new lengths, generate new reference data (only once)</w:t>
      </w:r>
    </w:p>
    <w:p w:rsidR="00B0333F" w:rsidRPr="003F0300" w:rsidRDefault="000326D7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11" w:name="bm_3_2_detailed_lut_generation_procedure"/>
      <w:r w:rsidRPr="003F0300">
        <w:rPr>
          <w:rFonts w:ascii="Times New Roman" w:eastAsia="inter" w:hAnsi="Times New Roman" w:cs="Times New Roman"/>
          <w:b/>
          <w:color w:val="000000"/>
          <w:sz w:val="24"/>
        </w:rPr>
        <w:t>3.2 Detailed LUT Generation Procedure</w:t>
      </w:r>
      <w:bookmarkEnd w:id="11"/>
    </w:p>
    <w:p w:rsidR="00B0333F" w:rsidRPr="003F0300" w:rsidRDefault="000326D7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12" w:name="step_1_set_up_spice_testbench"/>
      <w:r w:rsidRPr="003F0300">
        <w:rPr>
          <w:rFonts w:ascii="Times New Roman" w:eastAsia="inter" w:hAnsi="Times New Roman" w:cs="Times New Roman"/>
          <w:b/>
          <w:color w:val="000000"/>
          <w:sz w:val="24"/>
        </w:rPr>
        <w:t xml:space="preserve">Step 1: Set Up SPICE </w:t>
      </w:r>
      <w:proofErr w:type="spellStart"/>
      <w:r w:rsidRPr="003F0300">
        <w:rPr>
          <w:rFonts w:ascii="Times New Roman" w:eastAsia="inter" w:hAnsi="Times New Roman" w:cs="Times New Roman"/>
          <w:b/>
          <w:color w:val="000000"/>
          <w:sz w:val="24"/>
        </w:rPr>
        <w:t>Testbench</w:t>
      </w:r>
      <w:bookmarkEnd w:id="12"/>
      <w:proofErr w:type="spellEnd"/>
    </w:p>
    <w:p w:rsidR="00B0333F" w:rsidRPr="003F0300" w:rsidRDefault="000326D7">
      <w:pPr>
        <w:spacing w:after="210" w:line="360" w:lineRule="auto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b/>
          <w:color w:val="000000"/>
        </w:rPr>
        <w:t>SPICE Netlist Template:</w:t>
      </w:r>
    </w:p>
    <w:p w:rsidR="00B0333F" w:rsidRDefault="000326D7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* ===================================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gm/ID Reference Device Characterization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Technology: 180nm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===================================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.include "180nm.lib"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===================================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Reference Device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===================================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Length Options: 0.18u (min), 0.36u, 0.72u, 1.44u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* Width: Fixed at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W_ref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(e.g., 10u for easier measurement)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===================================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M_ref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drain gate source body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nmos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W=10u L=0.18u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===================================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Biasing Network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===================================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Vdd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supply 0 DC=1.8V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Vss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source 0 DC=0V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Vbb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body 0 DC=0V         ! Connect body to source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Gate voltage sweep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Vgs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gate 0 DC=0V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Drain voltage (keep in saturation)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Vds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drain supply DC=1.8V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===================================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DC Analysis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===================================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.dc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Vgs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0 1.8 0.01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.control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run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print all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endc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===================================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Measurement Statements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===================================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meas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dc I_D_at_0p6V find I(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Vds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) when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Vgs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=0.6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meas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dc I_D_at_0p8V find I(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Vds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) when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Vgs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=0.8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meas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dc I_D_at_1p0V find I(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Vds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) when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Vgs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=1.0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.end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B0333F" w:rsidRPr="003F0300" w:rsidRDefault="000326D7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13" w:name="step_2_extract_key_parameters_at_89118a"/>
      <w:r w:rsidRPr="003F0300">
        <w:rPr>
          <w:rFonts w:ascii="Times New Roman" w:eastAsia="inter" w:hAnsi="Times New Roman" w:cs="Times New Roman"/>
          <w:b/>
          <w:color w:val="000000"/>
          <w:sz w:val="24"/>
        </w:rPr>
        <w:t>Step 2: Extract Key Parameters at Each VGS Point</w:t>
      </w:r>
      <w:bookmarkEnd w:id="13"/>
    </w:p>
    <w:p w:rsidR="00B0333F" w:rsidRPr="003F0300" w:rsidRDefault="000326D7">
      <w:pPr>
        <w:spacing w:after="210" w:line="360" w:lineRule="auto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color w:val="000000"/>
        </w:rPr>
        <w:t>For every VGS value in the sweep (0V to 1.8V in 10mV steps):</w:t>
      </w:r>
    </w:p>
    <w:p w:rsidR="00B0333F" w:rsidRPr="003F0300" w:rsidRDefault="000326D7">
      <w:pPr>
        <w:spacing w:after="210" w:line="360" w:lineRule="auto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b/>
          <w:color w:val="000000"/>
        </w:rPr>
        <w:t>Directly Measured:</w:t>
      </w:r>
    </w:p>
    <w:p w:rsidR="00B0333F" w:rsidRPr="003F0300" w:rsidRDefault="000326D7">
      <w:pPr>
        <w:numPr>
          <w:ilvl w:val="0"/>
          <w:numId w:val="12"/>
        </w:numPr>
        <w:spacing w:before="105" w:after="105" w:line="360" w:lineRule="auto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color w:val="000000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</w:rPr>
              <m:t>I</m:t>
            </m:r>
          </m:e>
          <m:sub>
            <m:r>
              <w:rPr>
                <w:rFonts w:ascii="Cambria Math" w:hAnsi="Cambria Math" w:cs="Times New Roman"/>
                <w:color w:val="000000"/>
              </w:rPr>
              <m:t>D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/>
          </w:rPr>
          <m:t>(</m:t>
        </m:r>
        <m:sSub>
          <m:sSubPr>
            <m:ctrlPr>
              <w:rPr>
                <w:rFonts w:ascii="Cambria Math" w:hAnsi="Cambria Math" w:cs="Times New Roman"/>
                <w:color w:val="000000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</w:rPr>
              <m:t>V</m:t>
            </m:r>
          </m:e>
          <m:sub>
            <m:r>
              <w:rPr>
                <w:rFonts w:ascii="Cambria Math" w:hAnsi="Cambria Math" w:cs="Times New Roman"/>
                <w:color w:val="000000"/>
              </w:rPr>
              <m:t>GS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/>
          </w:rPr>
          <m:t>)</m:t>
        </m:r>
      </m:oMath>
      <w:r w:rsidRPr="003F0300">
        <w:rPr>
          <w:rFonts w:ascii="Times New Roman" w:eastAsia="inter" w:hAnsi="Times New Roman" w:cs="Times New Roman"/>
          <w:color w:val="000000"/>
        </w:rPr>
        <w:t>: Drain current</w:t>
      </w:r>
    </w:p>
    <w:p w:rsidR="00B0333F" w:rsidRPr="003F0300" w:rsidRDefault="000326D7">
      <w:pPr>
        <w:numPr>
          <w:ilvl w:val="0"/>
          <w:numId w:val="12"/>
        </w:numPr>
        <w:spacing w:before="105" w:after="105" w:line="360" w:lineRule="auto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color w:val="000000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</w:rPr>
              <m:t>V</m:t>
            </m:r>
          </m:e>
          <m:sub>
            <m:r>
              <w:rPr>
                <w:rFonts w:ascii="Cambria Math" w:hAnsi="Cambria Math" w:cs="Times New Roman"/>
                <w:color w:val="000000"/>
              </w:rPr>
              <m:t>GS</m:t>
            </m:r>
          </m:sub>
        </m:sSub>
      </m:oMath>
      <w:r w:rsidRPr="003F0300">
        <w:rPr>
          <w:rFonts w:ascii="Times New Roman" w:eastAsia="inter" w:hAnsi="Times New Roman" w:cs="Times New Roman"/>
          <w:color w:val="000000"/>
        </w:rPr>
        <w:t>: Gate voltage</w:t>
      </w:r>
    </w:p>
    <w:p w:rsidR="00B0333F" w:rsidRPr="003F0300" w:rsidRDefault="000326D7">
      <w:pPr>
        <w:numPr>
          <w:ilvl w:val="0"/>
          <w:numId w:val="12"/>
        </w:numPr>
        <w:spacing w:before="105" w:after="105" w:line="360" w:lineRule="auto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color w:val="000000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</w:rPr>
              <m:t>V</m:t>
            </m:r>
          </m:e>
          <m:sub>
            <m:r>
              <w:rPr>
                <w:rFonts w:ascii="Cambria Math" w:hAnsi="Cambria Math" w:cs="Times New Roman"/>
                <w:color w:val="000000"/>
              </w:rPr>
              <m:t>DS</m:t>
            </m:r>
          </m:sub>
        </m:sSub>
      </m:oMath>
      <w:r w:rsidRPr="003F0300">
        <w:rPr>
          <w:rFonts w:ascii="Times New Roman" w:eastAsia="inter" w:hAnsi="Times New Roman" w:cs="Times New Roman"/>
          <w:color w:val="000000"/>
        </w:rPr>
        <w:t>: Drain voltage</w:t>
      </w:r>
    </w:p>
    <w:p w:rsidR="00B0333F" w:rsidRPr="003F0300" w:rsidRDefault="000326D7">
      <w:pPr>
        <w:numPr>
          <w:ilvl w:val="0"/>
          <w:numId w:val="12"/>
        </w:numPr>
        <w:spacing w:before="105" w:after="105" w:line="360" w:lineRule="auto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color w:val="000000"/>
        </w:rPr>
        <w:t>Temperature T</w:t>
      </w:r>
    </w:p>
    <w:p w:rsidR="00B0333F" w:rsidRPr="003F0300" w:rsidRDefault="000326D7">
      <w:pPr>
        <w:spacing w:after="210" w:line="360" w:lineRule="auto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b/>
          <w:color w:val="000000"/>
        </w:rPr>
        <w:t>Calculated from DC Operating Point:</w:t>
      </w:r>
    </w:p>
    <w:p w:rsidR="00B0333F" w:rsidRPr="003F0300" w:rsidRDefault="000326D7">
      <w:pPr>
        <w:numPr>
          <w:ilvl w:val="0"/>
          <w:numId w:val="13"/>
        </w:numPr>
        <w:spacing w:after="210" w:line="360" w:lineRule="auto"/>
        <w:rPr>
          <w:rFonts w:ascii="Times New Roman" w:hAnsi="Times New Roman" w:cs="Times New Roman"/>
        </w:rPr>
      </w:pPr>
      <w:proofErr w:type="spellStart"/>
      <w:r w:rsidRPr="003F0300">
        <w:rPr>
          <w:rFonts w:ascii="Times New Roman" w:eastAsia="inter" w:hAnsi="Times New Roman" w:cs="Times New Roman"/>
          <w:b/>
          <w:color w:val="000000"/>
        </w:rPr>
        <w:t>Transconductance</w:t>
      </w:r>
      <w:proofErr w:type="spellEnd"/>
      <w:r w:rsidRPr="003F0300">
        <w:rPr>
          <w:rFonts w:ascii="Times New Roman" w:eastAsia="inter" w:hAnsi="Times New Roman" w:cs="Times New Roman"/>
          <w:b/>
          <w:color w:val="000000"/>
        </w:rPr>
        <w:t>:</w:t>
      </w:r>
    </w:p>
    <w:p w:rsidR="00B0333F" w:rsidRPr="003F0300" w:rsidRDefault="000326D7">
      <w:pPr>
        <w:spacing w:after="210" w:line="360" w:lineRule="auto"/>
        <w:ind w:left="540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color w:val="000000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color w:val="000000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>(</m:t>
          </m:r>
          <m:sSub>
            <m:sSubPr>
              <m:ctrlPr>
                <w:rPr>
                  <w:rFonts w:ascii="Cambria Math" w:hAnsi="Cambria Math" w:cs="Times New Roman"/>
                  <w:color w:val="000000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color w:val="000000"/>
                </w:rPr>
                <m:t>GS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>)=</m:t>
          </m:r>
          <m:f>
            <m:fPr>
              <m:ctrlPr>
                <w:rPr>
                  <w:rFonts w:ascii="Cambria Math" w:hAnsi="Cambria Math" w:cs="Times New Roman"/>
                  <w:color w:val="000000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</w:rPr>
                    <m:t>D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color w:val="000000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</w:rPr>
                    <m:t>GS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>≈</m:t>
          </m:r>
          <m:f>
            <m:fPr>
              <m:ctrlPr>
                <w:rPr>
                  <w:rFonts w:ascii="Cambria Math" w:hAnsi="Cambria Math" w:cs="Times New Roman"/>
                  <w:color w:val="0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</w:rPr>
                    <m:t>D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</w:rPr>
                    <m:t>GS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+Δ</m:t>
              </m:r>
              <m:r>
                <w:rPr>
                  <w:rFonts w:ascii="Cambria Math" w:hAnsi="Cambria Math" w:cs="Times New Roman"/>
                  <w:color w:val="000000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)-</m:t>
              </m:r>
              <m:sSub>
                <m:sSubPr>
                  <m:ctrlPr>
                    <w:rPr>
                      <w:rFonts w:ascii="Cambria Math" w:hAnsi="Cambria Math" w:cs="Times New Roman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</w:rPr>
                    <m:t>D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</w:rPr>
                    <m:t>GS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-Δ</m:t>
              </m:r>
              <m:r>
                <w:rPr>
                  <w:rFonts w:ascii="Cambria Math" w:hAnsi="Cambria Math" w:cs="Times New Roman"/>
                  <w:color w:val="000000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2Δ</m:t>
              </m:r>
              <m:r>
                <w:rPr>
                  <w:rFonts w:ascii="Cambria Math" w:hAnsi="Cambria Math" w:cs="Times New Roman"/>
                  <w:color w:val="000000"/>
                </w:rPr>
                <m:t>V</m:t>
              </m:r>
            </m:den>
          </m:f>
        </m:oMath>
      </m:oMathPara>
    </w:p>
    <w:p w:rsidR="00B0333F" w:rsidRPr="003F0300" w:rsidRDefault="000326D7">
      <w:pPr>
        <w:spacing w:after="210" w:line="360" w:lineRule="auto"/>
        <w:ind w:left="540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color w:val="000000"/>
        </w:rPr>
        <w:t xml:space="preserve">where </w:t>
      </w:r>
      <m:oMath>
        <m:r>
          <m:rPr>
            <m:sty m:val="p"/>
          </m:rPr>
          <w:rPr>
            <w:rFonts w:ascii="Cambria Math" w:hAnsi="Cambria Math" w:cs="Times New Roman"/>
            <w:color w:val="000000"/>
          </w:rPr>
          <m:t>Δ</m:t>
        </m:r>
        <m:r>
          <w:rPr>
            <w:rFonts w:ascii="Cambria Math" w:hAnsi="Cambria Math" w:cs="Times New Roman"/>
            <w:color w:val="000000"/>
          </w:rPr>
          <m:t>V</m:t>
        </m:r>
        <m:r>
          <m:rPr>
            <m:sty m:val="p"/>
          </m:rPr>
          <w:rPr>
            <w:rFonts w:ascii="Cambria Math" w:hAnsi="Cambria Math" w:cs="Times New Roman"/>
            <w:color w:val="000000"/>
          </w:rPr>
          <m:t>=1</m:t>
        </m:r>
        <m:r>
          <w:rPr>
            <w:rFonts w:ascii="Cambria Math" w:hAnsi="Cambria Math" w:cs="Times New Roman"/>
            <w:color w:val="000000"/>
          </w:rPr>
          <m:t>mV</m:t>
        </m:r>
      </m:oMath>
    </w:p>
    <w:p w:rsidR="00B0333F" w:rsidRPr="003F0300" w:rsidRDefault="000326D7">
      <w:pPr>
        <w:numPr>
          <w:ilvl w:val="0"/>
          <w:numId w:val="13"/>
        </w:numPr>
        <w:spacing w:after="210" w:line="360" w:lineRule="auto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b/>
          <w:color w:val="000000"/>
        </w:rPr>
        <w:t>Output conductance:</w:t>
      </w:r>
    </w:p>
    <w:p w:rsidR="00B0333F" w:rsidRPr="003F0300" w:rsidRDefault="000326D7">
      <w:pPr>
        <w:spacing w:after="210" w:line="360" w:lineRule="auto"/>
        <w:ind w:left="540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color w:val="000000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color w:val="000000"/>
                </w:rPr>
                <m:t>ds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>=</m:t>
          </m:r>
          <m:f>
            <m:fPr>
              <m:ctrlPr>
                <w:rPr>
                  <w:rFonts w:ascii="Cambria Math" w:hAnsi="Cambria Math" w:cs="Times New Roman"/>
                  <w:color w:val="000000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</w:rPr>
                    <m:t>D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color w:val="000000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</w:rPr>
                    <m:t>DS</m:t>
                  </m:r>
                </m:sub>
              </m:sSub>
            </m:den>
          </m:f>
        </m:oMath>
      </m:oMathPara>
    </w:p>
    <w:p w:rsidR="00B0333F" w:rsidRPr="003F0300" w:rsidRDefault="000326D7">
      <w:pPr>
        <w:spacing w:after="210" w:line="360" w:lineRule="auto"/>
        <w:ind w:left="540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color w:val="000000"/>
        </w:rPr>
        <w:t>Measure by sweeping VDS at fixed VGS</w:t>
      </w:r>
    </w:p>
    <w:p w:rsidR="00B0333F" w:rsidRPr="003F0300" w:rsidRDefault="000326D7">
      <w:pPr>
        <w:numPr>
          <w:ilvl w:val="0"/>
          <w:numId w:val="13"/>
        </w:numPr>
        <w:spacing w:after="210" w:line="360" w:lineRule="auto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b/>
          <w:color w:val="000000"/>
        </w:rPr>
        <w:t>Early Voltage:</w:t>
      </w:r>
    </w:p>
    <w:p w:rsidR="00B0333F" w:rsidRPr="003F0300" w:rsidRDefault="000326D7">
      <w:pPr>
        <w:spacing w:after="210" w:line="360" w:lineRule="auto"/>
        <w:ind w:left="540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color w:val="000000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color w:val="000000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>=-</m:t>
          </m:r>
          <m:f>
            <m:fPr>
              <m:ctrlPr>
                <w:rPr>
                  <w:rFonts w:ascii="Cambria Math" w:hAnsi="Cambria Math" w:cs="Times New Roman"/>
                  <w:color w:val="0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</w:rPr>
                    <m:t>D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</w:rPr>
                    <m:t>g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</w:rPr>
                    <m:t>ds</m:t>
                  </m:r>
                </m:sub>
              </m:sSub>
            </m:den>
          </m:f>
        </m:oMath>
      </m:oMathPara>
    </w:p>
    <w:p w:rsidR="00B0333F" w:rsidRPr="003F0300" w:rsidRDefault="000326D7">
      <w:pPr>
        <w:spacing w:after="210" w:line="360" w:lineRule="auto"/>
        <w:ind w:left="540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color w:val="000000"/>
        </w:rPr>
        <w:t>(Negative because we're in saturation)</w:t>
      </w:r>
    </w:p>
    <w:p w:rsidR="00B0333F" w:rsidRPr="003F0300" w:rsidRDefault="000326D7">
      <w:pPr>
        <w:numPr>
          <w:ilvl w:val="0"/>
          <w:numId w:val="13"/>
        </w:numPr>
        <w:spacing w:after="210" w:line="360" w:lineRule="auto"/>
        <w:rPr>
          <w:rFonts w:ascii="Times New Roman" w:hAnsi="Times New Roman" w:cs="Times New Roman"/>
        </w:rPr>
      </w:pPr>
      <w:proofErr w:type="spellStart"/>
      <w:r w:rsidRPr="003F0300">
        <w:rPr>
          <w:rFonts w:ascii="Times New Roman" w:eastAsia="inter" w:hAnsi="Times New Roman" w:cs="Times New Roman"/>
          <w:b/>
          <w:color w:val="000000"/>
        </w:rPr>
        <w:t>Transconductance</w:t>
      </w:r>
      <w:proofErr w:type="spellEnd"/>
      <w:r w:rsidRPr="003F0300">
        <w:rPr>
          <w:rFonts w:ascii="Times New Roman" w:eastAsia="inter" w:hAnsi="Times New Roman" w:cs="Times New Roman"/>
          <w:b/>
          <w:color w:val="000000"/>
        </w:rPr>
        <w:t xml:space="preserve"> efficiency:</w:t>
      </w:r>
    </w:p>
    <w:p w:rsidR="00B0333F" w:rsidRPr="003F0300" w:rsidRDefault="000326D7">
      <w:pPr>
        <w:spacing w:after="210" w:line="360" w:lineRule="auto"/>
        <w:ind w:left="540"/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  <w:color w:val="0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</w:rPr>
                    <m:t>g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</w:rPr>
                    <m:t>m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</w:rPr>
                    <m:t>D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>(</m:t>
          </m:r>
          <m:sSub>
            <m:sSubPr>
              <m:ctrlPr>
                <w:rPr>
                  <w:rFonts w:ascii="Cambria Math" w:hAnsi="Cambria Math" w:cs="Times New Roman"/>
                  <w:color w:val="000000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color w:val="000000"/>
                </w:rPr>
                <m:t>GS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>)</m:t>
          </m:r>
        </m:oMath>
      </m:oMathPara>
    </w:p>
    <w:p w:rsidR="00B0333F" w:rsidRPr="003F0300" w:rsidRDefault="000326D7">
      <w:pPr>
        <w:spacing w:after="210" w:line="360" w:lineRule="auto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b/>
          <w:color w:val="000000"/>
        </w:rPr>
        <w:t>Extracted Capacitances (AC analysis):</w:t>
      </w:r>
      <w:r w:rsidRPr="003F0300">
        <w:rPr>
          <w:rFonts w:ascii="Times New Roman" w:eastAsia="inter" w:hAnsi="Times New Roman" w:cs="Times New Roman"/>
          <w:color w:val="000000"/>
        </w:rPr>
        <w:br/>
        <w:t>For each DC point, perform small-signal AC analysis:</w:t>
      </w:r>
    </w:p>
    <w:p w:rsidR="00B0333F" w:rsidRPr="003F0300" w:rsidRDefault="000326D7">
      <w:pPr>
        <w:numPr>
          <w:ilvl w:val="0"/>
          <w:numId w:val="14"/>
        </w:numPr>
        <w:spacing w:before="105" w:after="105" w:line="360" w:lineRule="auto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color w:val="000000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</w:rPr>
              <m:t>C</m:t>
            </m:r>
          </m:e>
          <m:sub>
            <m:r>
              <w:rPr>
                <w:rFonts w:ascii="Cambria Math" w:hAnsi="Cambria Math" w:cs="Times New Roman"/>
                <w:color w:val="000000"/>
              </w:rPr>
              <m:t>gg</m:t>
            </m:r>
          </m:sub>
        </m:sSub>
      </m:oMath>
      <w:r w:rsidRPr="003F0300">
        <w:rPr>
          <w:rFonts w:ascii="Times New Roman" w:eastAsia="inter" w:hAnsi="Times New Roman" w:cs="Times New Roman"/>
          <w:color w:val="000000"/>
        </w:rPr>
        <w:t>: Total gate capacitance</w:t>
      </w:r>
    </w:p>
    <w:p w:rsidR="00B0333F" w:rsidRPr="003F0300" w:rsidRDefault="000326D7">
      <w:pPr>
        <w:numPr>
          <w:ilvl w:val="0"/>
          <w:numId w:val="14"/>
        </w:numPr>
        <w:spacing w:before="105" w:after="105" w:line="360" w:lineRule="auto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color w:val="000000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</w:rPr>
              <m:t>C</m:t>
            </m:r>
          </m:e>
          <m:sub>
            <m:r>
              <w:rPr>
                <w:rFonts w:ascii="Cambria Math" w:hAnsi="Cambria Math" w:cs="Times New Roman"/>
                <w:color w:val="000000"/>
              </w:rPr>
              <m:t>gs</m:t>
            </m:r>
          </m:sub>
        </m:sSub>
      </m:oMath>
      <w:r w:rsidRPr="003F0300">
        <w:rPr>
          <w:rFonts w:ascii="Times New Roman" w:eastAsia="inter" w:hAnsi="Times New Roman" w:cs="Times New Roman"/>
          <w:color w:val="000000"/>
        </w:rPr>
        <w:t>: Gate-source capacitance</w:t>
      </w:r>
    </w:p>
    <w:p w:rsidR="00B0333F" w:rsidRPr="003F0300" w:rsidRDefault="000326D7">
      <w:pPr>
        <w:numPr>
          <w:ilvl w:val="0"/>
          <w:numId w:val="14"/>
        </w:numPr>
        <w:spacing w:before="105" w:after="105" w:line="360" w:lineRule="auto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color w:val="000000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</w:rPr>
              <m:t>C</m:t>
            </m:r>
          </m:e>
          <m:sub>
            <m:r>
              <w:rPr>
                <w:rFonts w:ascii="Cambria Math" w:hAnsi="Cambria Math" w:cs="Times New Roman"/>
                <w:color w:val="000000"/>
              </w:rPr>
              <m:t>gd</m:t>
            </m:r>
          </m:sub>
        </m:sSub>
      </m:oMath>
      <w:r w:rsidRPr="003F0300">
        <w:rPr>
          <w:rFonts w:ascii="Times New Roman" w:eastAsia="inter" w:hAnsi="Times New Roman" w:cs="Times New Roman"/>
          <w:color w:val="000000"/>
        </w:rPr>
        <w:t>: Gate-drain capacitance</w:t>
      </w:r>
    </w:p>
    <w:p w:rsidR="00B0333F" w:rsidRPr="003F0300" w:rsidRDefault="000326D7">
      <w:pPr>
        <w:numPr>
          <w:ilvl w:val="0"/>
          <w:numId w:val="14"/>
        </w:numPr>
        <w:spacing w:before="105" w:after="105" w:line="360" w:lineRule="auto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color w:val="000000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</w:rPr>
              <m:t>C</m:t>
            </m:r>
          </m:e>
          <m:sub>
            <m:r>
              <w:rPr>
                <w:rFonts w:ascii="Cambria Math" w:hAnsi="Cambria Math" w:cs="Times New Roman"/>
                <w:color w:val="000000"/>
              </w:rPr>
              <m:t>gb</m:t>
            </m:r>
          </m:sub>
        </m:sSub>
      </m:oMath>
      <w:r w:rsidRPr="003F0300">
        <w:rPr>
          <w:rFonts w:ascii="Times New Roman" w:eastAsia="inter" w:hAnsi="Times New Roman" w:cs="Times New Roman"/>
          <w:color w:val="000000"/>
        </w:rPr>
        <w:t>: Gate-bulk capacitance</w:t>
      </w:r>
    </w:p>
    <w:p w:rsidR="00B0333F" w:rsidRPr="003F0300" w:rsidRDefault="000326D7">
      <w:pPr>
        <w:numPr>
          <w:ilvl w:val="0"/>
          <w:numId w:val="14"/>
        </w:numPr>
        <w:spacing w:before="105" w:after="105" w:line="360" w:lineRule="auto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color w:val="000000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</w:rPr>
              <m:t>C</m:t>
            </m:r>
          </m:e>
          <m:sub>
            <m:r>
              <w:rPr>
                <w:rFonts w:ascii="Cambria Math" w:hAnsi="Cambria Math" w:cs="Times New Roman"/>
                <w:color w:val="000000"/>
              </w:rPr>
              <m:t>sb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/>
          </w:rPr>
          <m:t>,</m:t>
        </m:r>
        <m:sSub>
          <m:sSubPr>
            <m:ctrlPr>
              <w:rPr>
                <w:rFonts w:ascii="Cambria Math" w:hAnsi="Cambria Math" w:cs="Times New Roman"/>
                <w:color w:val="000000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</w:rPr>
              <m:t>C</m:t>
            </m:r>
          </m:e>
          <m:sub>
            <m:r>
              <w:rPr>
                <w:rFonts w:ascii="Cambria Math" w:hAnsi="Cambria Math" w:cs="Times New Roman"/>
                <w:color w:val="000000"/>
              </w:rPr>
              <m:t>db</m:t>
            </m:r>
          </m:sub>
        </m:sSub>
      </m:oMath>
      <w:r w:rsidRPr="003F0300">
        <w:rPr>
          <w:rFonts w:ascii="Times New Roman" w:eastAsia="inter" w:hAnsi="Times New Roman" w:cs="Times New Roman"/>
          <w:color w:val="000000"/>
        </w:rPr>
        <w:t>: Junction capacitances</w:t>
      </w:r>
    </w:p>
    <w:p w:rsidR="00B0333F" w:rsidRPr="003F0300" w:rsidRDefault="000326D7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14" w:name="step_3_organize_data_into_tables"/>
      <w:r w:rsidRPr="003F0300">
        <w:rPr>
          <w:rFonts w:ascii="Times New Roman" w:eastAsia="inter" w:hAnsi="Times New Roman" w:cs="Times New Roman"/>
          <w:b/>
          <w:color w:val="000000"/>
          <w:sz w:val="24"/>
        </w:rPr>
        <w:t>Step 3: Organize Data into Tables</w:t>
      </w:r>
      <w:bookmarkEnd w:id="14"/>
    </w:p>
    <w:p w:rsidR="00B0333F" w:rsidRPr="003F0300" w:rsidRDefault="000326D7">
      <w:pPr>
        <w:spacing w:after="210" w:line="360" w:lineRule="auto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b/>
          <w:color w:val="000000"/>
        </w:rPr>
        <w:t>Sample Reference LUT Format: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946"/>
        <w:gridCol w:w="872"/>
        <w:gridCol w:w="881"/>
        <w:gridCol w:w="1187"/>
        <w:gridCol w:w="913"/>
        <w:gridCol w:w="894"/>
        <w:gridCol w:w="847"/>
        <w:gridCol w:w="738"/>
        <w:gridCol w:w="991"/>
      </w:tblGrid>
      <w:tr w:rsidR="00B0333F" w:rsidRPr="003F030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VGS (V)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ID (</w:t>
            </w:r>
            <w:proofErr w:type="spellStart"/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μA</w:t>
            </w:r>
            <w:proofErr w:type="spellEnd"/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gm (</w:t>
            </w:r>
            <w:proofErr w:type="spellStart"/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μS</w:t>
            </w:r>
            <w:proofErr w:type="spellEnd"/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gm/ID (S/A)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Cgg</w:t>
            </w:r>
            <w:proofErr w:type="spellEnd"/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 xml:space="preserve"> (</w:t>
            </w:r>
            <w:proofErr w:type="spellStart"/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fF</w:t>
            </w:r>
            <w:proofErr w:type="spellEnd"/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Cgs</w:t>
            </w:r>
            <w:proofErr w:type="spellEnd"/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 xml:space="preserve"> (</w:t>
            </w:r>
            <w:proofErr w:type="spellStart"/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fF</w:t>
            </w:r>
            <w:proofErr w:type="spellEnd"/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VA (V)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gm·ro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fT</w:t>
            </w:r>
            <w:proofErr w:type="spellEnd"/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 xml:space="preserve"> (MHz)</w:t>
            </w:r>
          </w:p>
        </w:tc>
      </w:tr>
      <w:tr w:rsidR="00B0333F" w:rsidRPr="003F030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0.20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0.001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0.004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4000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0.8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0.5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50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200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800</w:t>
            </w:r>
          </w:p>
        </w:tc>
      </w:tr>
      <w:tr w:rsidR="00B0333F" w:rsidRPr="003F030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0.30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0.008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0.032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4000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1.2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0.7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80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256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4200</w:t>
            </w:r>
          </w:p>
        </w:tc>
      </w:tr>
      <w:tr w:rsidR="00B0333F" w:rsidRPr="003F030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0.40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0.030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0.120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4000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2.0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1.1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120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480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9500</w:t>
            </w:r>
          </w:p>
        </w:tc>
      </w:tr>
      <w:tr w:rsidR="00B0333F" w:rsidRPr="003F030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0.50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0.080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0.320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4000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3.2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1.8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180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576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15700</w:t>
            </w:r>
          </w:p>
        </w:tc>
      </w:tr>
      <w:tr w:rsidR="00B0333F" w:rsidRPr="003F030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0.60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0.200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0.800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4000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5.0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2.8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250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800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25400</w:t>
            </w:r>
          </w:p>
        </w:tc>
      </w:tr>
      <w:tr w:rsidR="00B0333F" w:rsidRPr="003F030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0.80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0.800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3.200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4000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10.0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6.0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400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1280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50800</w:t>
            </w:r>
          </w:p>
        </w:tc>
      </w:tr>
      <w:tr w:rsidR="00B0333F" w:rsidRPr="003F030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1.00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1.800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7.200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4000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15.0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9.0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550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1760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76200</w:t>
            </w:r>
          </w:p>
        </w:tc>
      </w:tr>
    </w:tbl>
    <w:p w:rsidR="00B0333F" w:rsidRPr="003F0300" w:rsidRDefault="00B0333F">
      <w:pPr>
        <w:rPr>
          <w:rFonts w:ascii="Times New Roman" w:hAnsi="Times New Roman" w:cs="Times New Roman"/>
        </w:rPr>
      </w:pPr>
    </w:p>
    <w:p w:rsidR="00B0333F" w:rsidRPr="003F0300" w:rsidRDefault="000326D7">
      <w:pPr>
        <w:spacing w:after="210" w:line="360" w:lineRule="auto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b/>
          <w:color w:val="000000"/>
        </w:rPr>
        <w:t>Key Observation:</w:t>
      </w:r>
      <w:r w:rsidRPr="003F0300">
        <w:rPr>
          <w:rFonts w:ascii="Times New Roman" w:eastAsia="inter" w:hAnsi="Times New Roman" w:cs="Times New Roman"/>
          <w:color w:val="000000"/>
        </w:rPr>
        <w:t xml:space="preserve"> gm/ID, </w:t>
      </w:r>
      <w:proofErr w:type="spellStart"/>
      <w:r w:rsidRPr="003F0300">
        <w:rPr>
          <w:rFonts w:ascii="Times New Roman" w:eastAsia="inter" w:hAnsi="Times New Roman" w:cs="Times New Roman"/>
          <w:color w:val="000000"/>
        </w:rPr>
        <w:t>gm·ro</w:t>
      </w:r>
      <w:proofErr w:type="spellEnd"/>
      <w:r w:rsidRPr="003F0300">
        <w:rPr>
          <w:rFonts w:ascii="Times New Roman" w:eastAsia="inter" w:hAnsi="Times New Roman" w:cs="Times New Roman"/>
          <w:color w:val="000000"/>
        </w:rPr>
        <w:t xml:space="preserve">, and </w:t>
      </w:r>
      <w:proofErr w:type="spellStart"/>
      <w:r w:rsidRPr="003F0300">
        <w:rPr>
          <w:rFonts w:ascii="Times New Roman" w:eastAsia="inter" w:hAnsi="Times New Roman" w:cs="Times New Roman"/>
          <w:color w:val="000000"/>
        </w:rPr>
        <w:t>fT</w:t>
      </w:r>
      <w:proofErr w:type="spellEnd"/>
      <w:r w:rsidRPr="003F0300">
        <w:rPr>
          <w:rFonts w:ascii="Times New Roman" w:eastAsia="inter" w:hAnsi="Times New Roman" w:cs="Times New Roman"/>
          <w:color w:val="000000"/>
        </w:rPr>
        <w:t xml:space="preserve"> are </w:t>
      </w:r>
      <w:r w:rsidRPr="003F0300">
        <w:rPr>
          <w:rFonts w:ascii="Times New Roman" w:eastAsia="inter" w:hAnsi="Times New Roman" w:cs="Times New Roman"/>
          <w:b/>
          <w:color w:val="000000"/>
        </w:rPr>
        <w:t>independent of VGS</w:t>
      </w:r>
      <w:r w:rsidRPr="003F0300">
        <w:rPr>
          <w:rFonts w:ascii="Times New Roman" w:eastAsia="inter" w:hAnsi="Times New Roman" w:cs="Times New Roman"/>
          <w:color w:val="000000"/>
        </w:rPr>
        <w:t xml:space="preserve"> for a given inversion region! (This is the power of the method.)</w:t>
      </w:r>
    </w:p>
    <w:p w:rsidR="00B0333F" w:rsidRPr="003F0300" w:rsidRDefault="000326D7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15" w:name="step_4_generate_multiple_length_variants"/>
      <w:r w:rsidRPr="003F0300">
        <w:rPr>
          <w:rFonts w:ascii="Times New Roman" w:eastAsia="inter" w:hAnsi="Times New Roman" w:cs="Times New Roman"/>
          <w:b/>
          <w:color w:val="000000"/>
          <w:sz w:val="24"/>
        </w:rPr>
        <w:t>Step 4: Generate Multiple Length Variants</w:t>
      </w:r>
      <w:bookmarkEnd w:id="15"/>
    </w:p>
    <w:p w:rsidR="00B0333F" w:rsidRPr="003F0300" w:rsidRDefault="000326D7">
      <w:pPr>
        <w:spacing w:after="210" w:line="360" w:lineRule="auto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color w:val="000000"/>
        </w:rPr>
        <w:t>Repeat Steps 1-3 for each chosen length:</w:t>
      </w:r>
    </w:p>
    <w:p w:rsidR="00B0333F" w:rsidRPr="003F0300" w:rsidRDefault="000326D7">
      <w:pPr>
        <w:spacing w:after="210" w:line="360" w:lineRule="auto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b/>
          <w:color w:val="000000"/>
        </w:rPr>
        <w:t>Example: Three Lengths (for 180nm process):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08"/>
        <w:gridCol w:w="3537"/>
        <w:gridCol w:w="1741"/>
      </w:tblGrid>
      <w:tr w:rsidR="00B0333F" w:rsidRPr="003F030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Length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Use Case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Reference Device W</w:t>
            </w:r>
          </w:p>
        </w:tc>
      </w:tr>
      <w:tr w:rsidR="00B0333F" w:rsidRPr="003F030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 xml:space="preserve">0.18 </w:t>
            </w:r>
            <w:proofErr w:type="spellStart"/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μm</w:t>
            </w:r>
            <w:proofErr w:type="spellEnd"/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 xml:space="preserve"> (minimum)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High-speed buffers, high-speed amp stages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 xml:space="preserve">10 </w:t>
            </w:r>
            <w:proofErr w:type="spellStart"/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μm</w:t>
            </w:r>
            <w:proofErr w:type="spellEnd"/>
          </w:p>
        </w:tc>
      </w:tr>
      <w:tr w:rsidR="00B0333F" w:rsidRPr="003F030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 xml:space="preserve">0.36 </w:t>
            </w:r>
            <w:proofErr w:type="spellStart"/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μm</w:t>
            </w:r>
            <w:proofErr w:type="spellEnd"/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 xml:space="preserve"> (2×min)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Balanced speed/gain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 xml:space="preserve">10 </w:t>
            </w:r>
            <w:proofErr w:type="spellStart"/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μm</w:t>
            </w:r>
            <w:proofErr w:type="spellEnd"/>
          </w:p>
        </w:tc>
      </w:tr>
      <w:tr w:rsidR="00B0333F" w:rsidRPr="003F030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 xml:space="preserve">1.0 </w:t>
            </w:r>
            <w:proofErr w:type="spellStart"/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μm</w:t>
            </w:r>
            <w:proofErr w:type="spellEnd"/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 xml:space="preserve"> (long)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References, low-noise stages, matching-critical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B0333F" w:rsidRPr="003F0300" w:rsidRDefault="00032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 xml:space="preserve">10 </w:t>
            </w:r>
            <w:proofErr w:type="spellStart"/>
            <w:r w:rsidRPr="003F0300">
              <w:rPr>
                <w:rFonts w:ascii="Times New Roman" w:eastAsia="inter" w:hAnsi="Times New Roman" w:cs="Times New Roman"/>
                <w:color w:val="000000"/>
                <w:sz w:val="17"/>
              </w:rPr>
              <w:t>μm</w:t>
            </w:r>
            <w:proofErr w:type="spellEnd"/>
          </w:p>
        </w:tc>
      </w:tr>
    </w:tbl>
    <w:p w:rsidR="00B0333F" w:rsidRPr="003F0300" w:rsidRDefault="00B0333F">
      <w:pPr>
        <w:rPr>
          <w:rFonts w:ascii="Times New Roman" w:hAnsi="Times New Roman" w:cs="Times New Roman"/>
        </w:rPr>
      </w:pPr>
    </w:p>
    <w:p w:rsidR="00B0333F" w:rsidRPr="003F0300" w:rsidRDefault="000326D7">
      <w:pPr>
        <w:spacing w:after="210" w:line="360" w:lineRule="auto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color w:val="000000"/>
        </w:rPr>
        <w:t xml:space="preserve">Result: </w:t>
      </w:r>
      <w:r w:rsidRPr="003F0300">
        <w:rPr>
          <w:rFonts w:ascii="Times New Roman" w:eastAsia="inter" w:hAnsi="Times New Roman" w:cs="Times New Roman"/>
          <w:b/>
          <w:color w:val="000000"/>
        </w:rPr>
        <w:t>Three separate LUT tables</w:t>
      </w:r>
      <w:r w:rsidRPr="003F0300">
        <w:rPr>
          <w:rFonts w:ascii="Times New Roman" w:eastAsia="inter" w:hAnsi="Times New Roman" w:cs="Times New Roman"/>
          <w:color w:val="000000"/>
        </w:rPr>
        <w:t>, one for each L.</w:t>
      </w:r>
    </w:p>
    <w:p w:rsidR="00B0333F" w:rsidRPr="003F0300" w:rsidRDefault="000326D7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16" w:name="step_5_create_lookup_charts"/>
      <w:r w:rsidRPr="003F0300">
        <w:rPr>
          <w:rFonts w:ascii="Times New Roman" w:eastAsia="inter" w:hAnsi="Times New Roman" w:cs="Times New Roman"/>
          <w:b/>
          <w:color w:val="000000"/>
          <w:sz w:val="24"/>
        </w:rPr>
        <w:t>Step 5: Create Lookup Charts</w:t>
      </w:r>
      <w:bookmarkEnd w:id="16"/>
    </w:p>
    <w:p w:rsidR="00B0333F" w:rsidRPr="003F0300" w:rsidRDefault="000326D7">
      <w:pPr>
        <w:spacing w:after="210" w:line="360" w:lineRule="auto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color w:val="000000"/>
        </w:rPr>
        <w:t>Generate printable/displayable charts:</w:t>
      </w:r>
    </w:p>
    <w:p w:rsidR="00B0333F" w:rsidRPr="003F0300" w:rsidRDefault="000326D7">
      <w:pPr>
        <w:spacing w:after="210" w:line="360" w:lineRule="auto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b/>
          <w:color w:val="000000"/>
        </w:rPr>
        <w:t>Chart 1: gm/ID vs VGS (all L values on one plot)</w:t>
      </w:r>
    </w:p>
    <w:p w:rsidR="00B0333F" w:rsidRPr="003F0300" w:rsidRDefault="000326D7">
      <w:pPr>
        <w:numPr>
          <w:ilvl w:val="0"/>
          <w:numId w:val="15"/>
        </w:numPr>
        <w:spacing w:before="105" w:after="105" w:line="360" w:lineRule="auto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color w:val="000000"/>
        </w:rPr>
        <w:t>Shows operating regions (WI, MI, SI)</w:t>
      </w:r>
    </w:p>
    <w:p w:rsidR="00B0333F" w:rsidRPr="003F0300" w:rsidRDefault="000326D7">
      <w:pPr>
        <w:numPr>
          <w:ilvl w:val="0"/>
          <w:numId w:val="15"/>
        </w:numPr>
        <w:spacing w:before="105" w:after="105" w:line="360" w:lineRule="auto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color w:val="000000"/>
        </w:rPr>
        <w:t>Guides choice of bias point</w:t>
      </w:r>
    </w:p>
    <w:p w:rsidR="00B0333F" w:rsidRPr="003F0300" w:rsidRDefault="000326D7">
      <w:pPr>
        <w:numPr>
          <w:ilvl w:val="0"/>
          <w:numId w:val="15"/>
        </w:numPr>
        <w:spacing w:before="105" w:after="105" w:line="360" w:lineRule="auto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color w:val="000000"/>
        </w:rPr>
        <w:t>Each curve is for a different L</w:t>
      </w:r>
    </w:p>
    <w:p w:rsidR="00B0333F" w:rsidRPr="003F0300" w:rsidRDefault="000326D7">
      <w:pPr>
        <w:spacing w:after="210" w:line="360" w:lineRule="auto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b/>
          <w:color w:val="000000"/>
        </w:rPr>
        <w:t>Chart 2: ID vs gm/ID (direct sizing lookup)</w:t>
      </w:r>
    </w:p>
    <w:p w:rsidR="00B0333F" w:rsidRPr="003F0300" w:rsidRDefault="000326D7">
      <w:pPr>
        <w:numPr>
          <w:ilvl w:val="0"/>
          <w:numId w:val="16"/>
        </w:numPr>
        <w:spacing w:before="105" w:after="105" w:line="360" w:lineRule="auto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color w:val="000000"/>
        </w:rPr>
        <w:t>x-axis: gm/ID (efficiency)</w:t>
      </w:r>
    </w:p>
    <w:p w:rsidR="00B0333F" w:rsidRPr="003F0300" w:rsidRDefault="000326D7">
      <w:pPr>
        <w:numPr>
          <w:ilvl w:val="0"/>
          <w:numId w:val="16"/>
        </w:numPr>
        <w:spacing w:before="105" w:after="105" w:line="360" w:lineRule="auto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color w:val="000000"/>
        </w:rPr>
        <w:t>y-axis: ID (current)</w:t>
      </w:r>
    </w:p>
    <w:p w:rsidR="00B0333F" w:rsidRPr="003F0300" w:rsidRDefault="000326D7">
      <w:pPr>
        <w:numPr>
          <w:ilvl w:val="0"/>
          <w:numId w:val="16"/>
        </w:numPr>
        <w:spacing w:before="105" w:after="105" w:line="360" w:lineRule="auto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color w:val="000000"/>
        </w:rPr>
        <w:t>For each L, plot parametrically VGS</w:t>
      </w:r>
    </w:p>
    <w:p w:rsidR="00B0333F" w:rsidRPr="003F0300" w:rsidRDefault="000326D7">
      <w:pPr>
        <w:numPr>
          <w:ilvl w:val="0"/>
          <w:numId w:val="16"/>
        </w:numPr>
        <w:spacing w:before="105" w:after="105" w:line="360" w:lineRule="auto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color w:val="000000"/>
        </w:rPr>
        <w:t>Designer directly reads: given ID and gm/ID, find VGS</w:t>
      </w:r>
    </w:p>
    <w:p w:rsidR="00B0333F" w:rsidRPr="003F0300" w:rsidRDefault="000326D7">
      <w:pPr>
        <w:spacing w:after="210" w:line="360" w:lineRule="auto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b/>
          <w:color w:val="000000"/>
        </w:rPr>
        <w:t>Chart 3: Gain vs gm/ID</w:t>
      </w:r>
    </w:p>
    <w:p w:rsidR="00B0333F" w:rsidRPr="003F0300" w:rsidRDefault="000326D7">
      <w:pPr>
        <w:numPr>
          <w:ilvl w:val="0"/>
          <w:numId w:val="17"/>
        </w:numPr>
        <w:spacing w:before="105" w:after="105" w:line="360" w:lineRule="auto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color w:val="000000"/>
        </w:rPr>
        <w:t>Shows achievable gain at each efficiency point</w:t>
      </w:r>
    </w:p>
    <w:p w:rsidR="00B0333F" w:rsidRPr="003F0300" w:rsidRDefault="000326D7">
      <w:pPr>
        <w:numPr>
          <w:ilvl w:val="0"/>
          <w:numId w:val="17"/>
        </w:numPr>
        <w:spacing w:before="105" w:after="105" w:line="360" w:lineRule="auto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color w:val="000000"/>
        </w:rPr>
        <w:t>For matching constraints</w:t>
      </w:r>
    </w:p>
    <w:p w:rsidR="00B0333F" w:rsidRPr="003F0300" w:rsidRDefault="000326D7">
      <w:pPr>
        <w:spacing w:after="210" w:line="360" w:lineRule="auto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b/>
          <w:color w:val="000000"/>
        </w:rPr>
        <w:t>Chart 4: Noise vs gm/ID</w:t>
      </w:r>
    </w:p>
    <w:p w:rsidR="00B0333F" w:rsidRPr="003F0300" w:rsidRDefault="000326D7">
      <w:pPr>
        <w:numPr>
          <w:ilvl w:val="0"/>
          <w:numId w:val="18"/>
        </w:numPr>
        <w:spacing w:before="105" w:after="105" w:line="360" w:lineRule="auto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color w:val="000000"/>
        </w:rPr>
        <w:t>Shows achievable noise at each efficiency</w:t>
      </w:r>
    </w:p>
    <w:p w:rsidR="00B0333F" w:rsidRPr="003F0300" w:rsidRDefault="000326D7">
      <w:pPr>
        <w:numPr>
          <w:ilvl w:val="0"/>
          <w:numId w:val="18"/>
        </w:numPr>
        <w:spacing w:before="105" w:after="105" w:line="360" w:lineRule="auto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color w:val="000000"/>
        </w:rPr>
        <w:t>For noise-limited designs</w:t>
      </w:r>
    </w:p>
    <w:p w:rsidR="00B0333F" w:rsidRPr="003F0300" w:rsidRDefault="000326D7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17" w:name="bm_3_3_why_we_only_store_width_in_c48581"/>
      <w:r w:rsidRPr="003F0300">
        <w:rPr>
          <w:rFonts w:ascii="Times New Roman" w:eastAsia="inter" w:hAnsi="Times New Roman" w:cs="Times New Roman"/>
          <w:b/>
          <w:color w:val="000000"/>
          <w:sz w:val="24"/>
        </w:rPr>
        <w:t>3.3 Why We Only Store Width-Independent Parameters</w:t>
      </w:r>
      <w:bookmarkEnd w:id="17"/>
    </w:p>
    <w:p w:rsidR="00B0333F" w:rsidRPr="003F0300" w:rsidRDefault="000326D7">
      <w:pPr>
        <w:spacing w:after="210" w:line="360" w:lineRule="auto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b/>
          <w:color w:val="000000"/>
        </w:rPr>
        <w:t>The Efficiency:</w:t>
      </w:r>
    </w:p>
    <w:p w:rsidR="00B0333F" w:rsidRPr="003F0300" w:rsidRDefault="000326D7">
      <w:pPr>
        <w:spacing w:after="210" w:line="360" w:lineRule="auto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color w:val="000000"/>
        </w:rPr>
        <w:t xml:space="preserve">For reference device </w:t>
      </w:r>
      <w:proofErr w:type="spellStart"/>
      <w:r w:rsidRPr="003F0300">
        <w:rPr>
          <w:rFonts w:ascii="Times New Roman" w:eastAsia="inter" w:hAnsi="Times New Roman" w:cs="Times New Roman"/>
          <w:color w:val="000000"/>
        </w:rPr>
        <w:t>W_ref</w:t>
      </w:r>
      <w:proofErr w:type="spellEnd"/>
      <w:r w:rsidRPr="003F0300">
        <w:rPr>
          <w:rFonts w:ascii="Times New Roman" w:eastAsia="inter" w:hAnsi="Times New Roman" w:cs="Times New Roman"/>
          <w:color w:val="000000"/>
        </w:rPr>
        <w:t xml:space="preserve"> = 10 </w:t>
      </w:r>
      <w:proofErr w:type="spellStart"/>
      <w:r w:rsidRPr="003F0300">
        <w:rPr>
          <w:rFonts w:ascii="Times New Roman" w:eastAsia="inter" w:hAnsi="Times New Roman" w:cs="Times New Roman"/>
          <w:color w:val="000000"/>
        </w:rPr>
        <w:t>μm</w:t>
      </w:r>
      <w:proofErr w:type="spellEnd"/>
      <w:r w:rsidRPr="003F0300">
        <w:rPr>
          <w:rFonts w:ascii="Times New Roman" w:eastAsia="inter" w:hAnsi="Times New Roman" w:cs="Times New Roman"/>
          <w:color w:val="000000"/>
        </w:rPr>
        <w:t xml:space="preserve">, L = 0.36 </w:t>
      </w:r>
      <w:proofErr w:type="spellStart"/>
      <w:r w:rsidRPr="003F0300">
        <w:rPr>
          <w:rFonts w:ascii="Times New Roman" w:eastAsia="inter" w:hAnsi="Times New Roman" w:cs="Times New Roman"/>
          <w:color w:val="000000"/>
        </w:rPr>
        <w:t>μm</w:t>
      </w:r>
      <w:proofErr w:type="spellEnd"/>
      <w:r w:rsidRPr="003F0300">
        <w:rPr>
          <w:rFonts w:ascii="Times New Roman" w:eastAsia="inter" w:hAnsi="Times New Roman" w:cs="Times New Roman"/>
          <w:color w:val="000000"/>
        </w:rPr>
        <w:t>:</w:t>
      </w:r>
    </w:p>
    <w:p w:rsidR="00B0333F" w:rsidRPr="003F0300" w:rsidRDefault="000326D7">
      <w:pPr>
        <w:spacing w:after="210" w:line="360" w:lineRule="auto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b/>
          <w:color w:val="000000"/>
        </w:rPr>
        <w:t>We Store (Width-Independent):</w:t>
      </w:r>
    </w:p>
    <w:p w:rsidR="00B0333F" w:rsidRPr="003F0300" w:rsidRDefault="000326D7">
      <w:pPr>
        <w:numPr>
          <w:ilvl w:val="0"/>
          <w:numId w:val="19"/>
        </w:numPr>
        <w:spacing w:before="105" w:after="105" w:line="360" w:lineRule="auto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color w:val="000000"/>
        </w:rPr>
        <w:t xml:space="preserve">gm/ID = 15 S/A at VGS = 0.55V </w:t>
      </w:r>
      <w:r w:rsidRPr="003F0300">
        <w:rPr>
          <w:rFonts w:ascii="Segoe UI Symbol" w:eastAsia="inter" w:hAnsi="Segoe UI Symbol" w:cs="Segoe UI Symbol"/>
          <w:color w:val="000000"/>
        </w:rPr>
        <w:t>✓</w:t>
      </w:r>
    </w:p>
    <w:p w:rsidR="00B0333F" w:rsidRPr="003F0300" w:rsidRDefault="000326D7">
      <w:pPr>
        <w:numPr>
          <w:ilvl w:val="0"/>
          <w:numId w:val="19"/>
        </w:numPr>
        <w:spacing w:before="105" w:after="105" w:line="360" w:lineRule="auto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color w:val="000000"/>
        </w:rPr>
        <w:t xml:space="preserve">VA = 120 V </w:t>
      </w:r>
      <w:r w:rsidRPr="003F0300">
        <w:rPr>
          <w:rFonts w:ascii="Segoe UI Symbol" w:eastAsia="inter" w:hAnsi="Segoe UI Symbol" w:cs="Segoe UI Symbol"/>
          <w:color w:val="000000"/>
        </w:rPr>
        <w:t>✓</w:t>
      </w:r>
    </w:p>
    <w:p w:rsidR="00B0333F" w:rsidRPr="003F0300" w:rsidRDefault="000326D7">
      <w:pPr>
        <w:numPr>
          <w:ilvl w:val="0"/>
          <w:numId w:val="19"/>
        </w:numPr>
        <w:spacing w:before="105" w:after="105" w:line="360" w:lineRule="auto"/>
        <w:rPr>
          <w:rFonts w:ascii="Times New Roman" w:hAnsi="Times New Roman" w:cs="Times New Roman"/>
        </w:rPr>
      </w:pPr>
      <w:proofErr w:type="spellStart"/>
      <w:r w:rsidRPr="003F0300">
        <w:rPr>
          <w:rFonts w:ascii="Times New Roman" w:eastAsia="inter" w:hAnsi="Times New Roman" w:cs="Times New Roman"/>
          <w:color w:val="000000"/>
        </w:rPr>
        <w:t>gm·ro</w:t>
      </w:r>
      <w:proofErr w:type="spellEnd"/>
      <w:r w:rsidRPr="003F0300">
        <w:rPr>
          <w:rFonts w:ascii="Times New Roman" w:eastAsia="inter" w:hAnsi="Times New Roman" w:cs="Times New Roman"/>
          <w:color w:val="000000"/>
        </w:rPr>
        <w:t xml:space="preserve"> = 1800 </w:t>
      </w:r>
      <w:r w:rsidRPr="003F0300">
        <w:rPr>
          <w:rFonts w:ascii="Segoe UI Symbol" w:eastAsia="inter" w:hAnsi="Segoe UI Symbol" w:cs="Segoe UI Symbol"/>
          <w:color w:val="000000"/>
        </w:rPr>
        <w:t>✓</w:t>
      </w:r>
    </w:p>
    <w:p w:rsidR="00B0333F" w:rsidRPr="003F0300" w:rsidRDefault="000326D7">
      <w:pPr>
        <w:numPr>
          <w:ilvl w:val="0"/>
          <w:numId w:val="19"/>
        </w:numPr>
        <w:spacing w:before="105" w:after="105" w:line="360" w:lineRule="auto"/>
        <w:rPr>
          <w:rFonts w:ascii="Times New Roman" w:hAnsi="Times New Roman" w:cs="Times New Roman"/>
        </w:rPr>
      </w:pPr>
      <w:proofErr w:type="spellStart"/>
      <w:r w:rsidRPr="003F0300">
        <w:rPr>
          <w:rFonts w:ascii="Times New Roman" w:eastAsia="inter" w:hAnsi="Times New Roman" w:cs="Times New Roman"/>
          <w:color w:val="000000"/>
        </w:rPr>
        <w:t>fT</w:t>
      </w:r>
      <w:proofErr w:type="spellEnd"/>
      <w:r w:rsidRPr="003F0300">
        <w:rPr>
          <w:rFonts w:ascii="Times New Roman" w:eastAsia="inter" w:hAnsi="Times New Roman" w:cs="Times New Roman"/>
          <w:color w:val="000000"/>
        </w:rPr>
        <w:t xml:space="preserve"> = 15 MHz </w:t>
      </w:r>
      <w:r w:rsidRPr="003F0300">
        <w:rPr>
          <w:rFonts w:ascii="Segoe UI Symbol" w:eastAsia="inter" w:hAnsi="Segoe UI Symbol" w:cs="Segoe UI Symbol"/>
          <w:color w:val="000000"/>
        </w:rPr>
        <w:t>✓</w:t>
      </w:r>
    </w:p>
    <w:p w:rsidR="00B0333F" w:rsidRPr="003F0300" w:rsidRDefault="000326D7">
      <w:pPr>
        <w:spacing w:after="210" w:line="360" w:lineRule="auto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b/>
          <w:color w:val="000000"/>
        </w:rPr>
        <w:t>We Do NOT Store (Width-Dependent):</w:t>
      </w:r>
    </w:p>
    <w:p w:rsidR="00B0333F" w:rsidRPr="003F0300" w:rsidRDefault="000326D7">
      <w:pPr>
        <w:numPr>
          <w:ilvl w:val="0"/>
          <w:numId w:val="20"/>
        </w:numPr>
        <w:spacing w:before="105" w:after="105" w:line="360" w:lineRule="auto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color w:val="000000"/>
        </w:rPr>
        <w:t xml:space="preserve">gm = 6 </w:t>
      </w:r>
      <w:proofErr w:type="spellStart"/>
      <w:r w:rsidRPr="003F0300">
        <w:rPr>
          <w:rFonts w:ascii="Times New Roman" w:eastAsia="inter" w:hAnsi="Times New Roman" w:cs="Times New Roman"/>
          <w:color w:val="000000"/>
        </w:rPr>
        <w:t>μS</w:t>
      </w:r>
      <w:proofErr w:type="spellEnd"/>
      <w:r w:rsidRPr="003F0300">
        <w:rPr>
          <w:rFonts w:ascii="Times New Roman" w:eastAsia="inter" w:hAnsi="Times New Roman" w:cs="Times New Roman"/>
          <w:color w:val="000000"/>
        </w:rPr>
        <w:t xml:space="preserve"> (would scale to 600 </w:t>
      </w:r>
      <w:proofErr w:type="spellStart"/>
      <w:r w:rsidRPr="003F0300">
        <w:rPr>
          <w:rFonts w:ascii="Times New Roman" w:eastAsia="inter" w:hAnsi="Times New Roman" w:cs="Times New Roman"/>
          <w:color w:val="000000"/>
        </w:rPr>
        <w:t>μS</w:t>
      </w:r>
      <w:proofErr w:type="spellEnd"/>
      <w:r w:rsidRPr="003F0300">
        <w:rPr>
          <w:rFonts w:ascii="Times New Roman" w:eastAsia="inter" w:hAnsi="Times New Roman" w:cs="Times New Roman"/>
          <w:color w:val="000000"/>
        </w:rPr>
        <w:t xml:space="preserve"> for W = 1000 </w:t>
      </w:r>
      <w:proofErr w:type="spellStart"/>
      <w:r w:rsidRPr="003F0300">
        <w:rPr>
          <w:rFonts w:ascii="Times New Roman" w:eastAsia="inter" w:hAnsi="Times New Roman" w:cs="Times New Roman"/>
          <w:color w:val="000000"/>
        </w:rPr>
        <w:t>μm</w:t>
      </w:r>
      <w:proofErr w:type="spellEnd"/>
      <w:r w:rsidRPr="003F0300">
        <w:rPr>
          <w:rFonts w:ascii="Times New Roman" w:eastAsia="inter" w:hAnsi="Times New Roman" w:cs="Times New Roman"/>
          <w:color w:val="000000"/>
        </w:rPr>
        <w:t xml:space="preserve">) </w:t>
      </w:r>
      <w:r w:rsidRPr="003F0300">
        <w:rPr>
          <w:rFonts w:ascii="Segoe UI Symbol" w:eastAsia="inter" w:hAnsi="Segoe UI Symbol" w:cs="Segoe UI Symbol"/>
          <w:color w:val="000000"/>
        </w:rPr>
        <w:t>✗</w:t>
      </w:r>
    </w:p>
    <w:p w:rsidR="00B0333F" w:rsidRPr="003F0300" w:rsidRDefault="000326D7">
      <w:pPr>
        <w:numPr>
          <w:ilvl w:val="0"/>
          <w:numId w:val="20"/>
        </w:numPr>
        <w:spacing w:before="105" w:after="105" w:line="360" w:lineRule="auto"/>
        <w:rPr>
          <w:rFonts w:ascii="Times New Roman" w:hAnsi="Times New Roman" w:cs="Times New Roman"/>
        </w:rPr>
      </w:pPr>
      <w:proofErr w:type="spellStart"/>
      <w:r w:rsidRPr="003F0300">
        <w:rPr>
          <w:rFonts w:ascii="Times New Roman" w:eastAsia="inter" w:hAnsi="Times New Roman" w:cs="Times New Roman"/>
          <w:color w:val="000000"/>
        </w:rPr>
        <w:t>Cgg</w:t>
      </w:r>
      <w:proofErr w:type="spellEnd"/>
      <w:r w:rsidRPr="003F0300">
        <w:rPr>
          <w:rFonts w:ascii="Times New Roman" w:eastAsia="inter" w:hAnsi="Times New Roman" w:cs="Times New Roman"/>
          <w:color w:val="000000"/>
        </w:rPr>
        <w:t xml:space="preserve"> = 5 pF (would scale with W) </w:t>
      </w:r>
      <w:r w:rsidRPr="003F0300">
        <w:rPr>
          <w:rFonts w:ascii="Segoe UI Symbol" w:eastAsia="inter" w:hAnsi="Segoe UI Symbol" w:cs="Segoe UI Symbol"/>
          <w:color w:val="000000"/>
        </w:rPr>
        <w:t>✗</w:t>
      </w:r>
    </w:p>
    <w:p w:rsidR="00B0333F" w:rsidRPr="003F0300" w:rsidRDefault="000326D7">
      <w:pPr>
        <w:numPr>
          <w:ilvl w:val="0"/>
          <w:numId w:val="20"/>
        </w:numPr>
        <w:spacing w:before="105" w:after="105" w:line="360" w:lineRule="auto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color w:val="000000"/>
        </w:rPr>
        <w:t xml:space="preserve">ID = 0.4 </w:t>
      </w:r>
      <w:proofErr w:type="spellStart"/>
      <w:r w:rsidRPr="003F0300">
        <w:rPr>
          <w:rFonts w:ascii="Times New Roman" w:eastAsia="inter" w:hAnsi="Times New Roman" w:cs="Times New Roman"/>
          <w:color w:val="000000"/>
        </w:rPr>
        <w:t>μA</w:t>
      </w:r>
      <w:proofErr w:type="spellEnd"/>
      <w:r w:rsidRPr="003F0300">
        <w:rPr>
          <w:rFonts w:ascii="Times New Roman" w:eastAsia="inter" w:hAnsi="Times New Roman" w:cs="Times New Roman"/>
          <w:color w:val="000000"/>
        </w:rPr>
        <w:t xml:space="preserve"> (would scale to 40 </w:t>
      </w:r>
      <w:proofErr w:type="spellStart"/>
      <w:r w:rsidRPr="003F0300">
        <w:rPr>
          <w:rFonts w:ascii="Times New Roman" w:eastAsia="inter" w:hAnsi="Times New Roman" w:cs="Times New Roman"/>
          <w:color w:val="000000"/>
        </w:rPr>
        <w:t>μA</w:t>
      </w:r>
      <w:proofErr w:type="spellEnd"/>
      <w:r w:rsidRPr="003F0300">
        <w:rPr>
          <w:rFonts w:ascii="Times New Roman" w:eastAsia="inter" w:hAnsi="Times New Roman" w:cs="Times New Roman"/>
          <w:color w:val="000000"/>
        </w:rPr>
        <w:t xml:space="preserve"> for W = 1000 </w:t>
      </w:r>
      <w:proofErr w:type="spellStart"/>
      <w:r w:rsidRPr="003F0300">
        <w:rPr>
          <w:rFonts w:ascii="Times New Roman" w:eastAsia="inter" w:hAnsi="Times New Roman" w:cs="Times New Roman"/>
          <w:color w:val="000000"/>
        </w:rPr>
        <w:t>μm</w:t>
      </w:r>
      <w:proofErr w:type="spellEnd"/>
      <w:r w:rsidRPr="003F0300">
        <w:rPr>
          <w:rFonts w:ascii="Times New Roman" w:eastAsia="inter" w:hAnsi="Times New Roman" w:cs="Times New Roman"/>
          <w:color w:val="000000"/>
        </w:rPr>
        <w:t xml:space="preserve">) </w:t>
      </w:r>
      <w:r w:rsidRPr="003F0300">
        <w:rPr>
          <w:rFonts w:ascii="Segoe UI Symbol" w:eastAsia="inter" w:hAnsi="Segoe UI Symbol" w:cs="Segoe UI Symbol"/>
          <w:color w:val="000000"/>
        </w:rPr>
        <w:t>✗</w:t>
      </w:r>
    </w:p>
    <w:p w:rsidR="00B0333F" w:rsidRPr="003F0300" w:rsidRDefault="000326D7">
      <w:pPr>
        <w:spacing w:after="210" w:line="360" w:lineRule="auto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b/>
          <w:color w:val="000000"/>
        </w:rPr>
        <w:t>Why?</w:t>
      </w:r>
      <w:r w:rsidRPr="003F0300">
        <w:rPr>
          <w:rFonts w:ascii="Times New Roman" w:eastAsia="inter" w:hAnsi="Times New Roman" w:cs="Times New Roman"/>
          <w:color w:val="000000"/>
        </w:rPr>
        <w:t xml:space="preserve"> Because we can </w:t>
      </w:r>
      <w:r w:rsidRPr="003F0300">
        <w:rPr>
          <w:rFonts w:ascii="Times New Roman" w:eastAsia="inter" w:hAnsi="Times New Roman" w:cs="Times New Roman"/>
          <w:b/>
          <w:color w:val="000000"/>
        </w:rPr>
        <w:t>reconstruct the width-dependent values</w:t>
      </w:r>
      <w:r w:rsidRPr="003F0300">
        <w:rPr>
          <w:rFonts w:ascii="Times New Roman" w:eastAsia="inter" w:hAnsi="Times New Roman" w:cs="Times New Roman"/>
          <w:color w:val="000000"/>
        </w:rPr>
        <w:t xml:space="preserve"> using cross-multiplication:</w:t>
      </w:r>
    </w:p>
    <w:p w:rsidR="00B0333F" w:rsidRPr="003F0300" w:rsidRDefault="000326D7">
      <w:pPr>
        <w:spacing w:after="210" w:line="360" w:lineRule="auto"/>
        <w:rPr>
          <w:rFonts w:ascii="Times New Roman" w:hAnsi="Times New Roman" w:cs="Times New Roman"/>
        </w:rPr>
      </w:pPr>
      <w:r w:rsidRPr="003F0300">
        <w:rPr>
          <w:rFonts w:ascii="Times New Roman" w:eastAsia="inter" w:hAnsi="Times New Roman" w:cs="Times New Roman"/>
          <w:color w:val="000000"/>
        </w:rPr>
        <w:t xml:space="preserve">For </w:t>
      </w:r>
      <w:proofErr w:type="spellStart"/>
      <w:r w:rsidRPr="003F0300">
        <w:rPr>
          <w:rFonts w:ascii="Times New Roman" w:eastAsia="inter" w:hAnsi="Times New Roman" w:cs="Times New Roman"/>
          <w:color w:val="000000"/>
        </w:rPr>
        <w:t>W_new</w:t>
      </w:r>
      <w:proofErr w:type="spellEnd"/>
      <w:r w:rsidRPr="003F0300">
        <w:rPr>
          <w:rFonts w:ascii="Times New Roman" w:eastAsia="inter" w:hAnsi="Times New Roman" w:cs="Times New Roman"/>
          <w:color w:val="000000"/>
        </w:rPr>
        <w:t xml:space="preserve"> = 1000 </w:t>
      </w:r>
      <w:proofErr w:type="spellStart"/>
      <w:r w:rsidRPr="003F0300">
        <w:rPr>
          <w:rFonts w:ascii="Times New Roman" w:eastAsia="inter" w:hAnsi="Times New Roman" w:cs="Times New Roman"/>
          <w:color w:val="000000"/>
        </w:rPr>
        <w:t>μm</w:t>
      </w:r>
      <w:proofErr w:type="spellEnd"/>
      <w:r w:rsidRPr="003F0300">
        <w:rPr>
          <w:rFonts w:ascii="Times New Roman" w:eastAsia="inter" w:hAnsi="Times New Roman" w:cs="Times New Roman"/>
          <w:color w:val="000000"/>
        </w:rPr>
        <w:t xml:space="preserve"> (scale factor = 100):</w:t>
      </w:r>
    </w:p>
    <w:p w:rsidR="00B0333F" w:rsidRPr="003F0300" w:rsidRDefault="000326D7">
      <w:pPr>
        <w:numPr>
          <w:ilvl w:val="0"/>
          <w:numId w:val="21"/>
        </w:numPr>
        <w:spacing w:before="105" w:after="105" w:line="360" w:lineRule="auto"/>
        <w:rPr>
          <w:rFonts w:ascii="Times New Roman" w:hAnsi="Times New Roman" w:cs="Times New Roman"/>
        </w:rPr>
      </w:pPr>
      <w:proofErr w:type="spellStart"/>
      <w:r w:rsidRPr="003F0300">
        <w:rPr>
          <w:rFonts w:ascii="Times New Roman" w:eastAsia="inter" w:hAnsi="Times New Roman" w:cs="Times New Roman"/>
          <w:color w:val="000000"/>
        </w:rPr>
        <w:t>gm_new</w:t>
      </w:r>
      <w:proofErr w:type="spellEnd"/>
      <w:r w:rsidRPr="003F0300">
        <w:rPr>
          <w:rFonts w:ascii="Times New Roman" w:eastAsia="inter" w:hAnsi="Times New Roman" w:cs="Times New Roman"/>
          <w:color w:val="000000"/>
        </w:rPr>
        <w:t xml:space="preserve"> = (gm/ID) × </w:t>
      </w:r>
      <w:proofErr w:type="spellStart"/>
      <w:r w:rsidRPr="003F0300">
        <w:rPr>
          <w:rFonts w:ascii="Times New Roman" w:eastAsia="inter" w:hAnsi="Times New Roman" w:cs="Times New Roman"/>
          <w:color w:val="000000"/>
        </w:rPr>
        <w:t>ID_new</w:t>
      </w:r>
      <w:proofErr w:type="spellEnd"/>
      <w:r w:rsidRPr="003F0300">
        <w:rPr>
          <w:rFonts w:ascii="Times New Roman" w:eastAsia="inter" w:hAnsi="Times New Roman" w:cs="Times New Roman"/>
          <w:color w:val="000000"/>
        </w:rPr>
        <w:t xml:space="preserve"> = 15 × 40 </w:t>
      </w:r>
      <w:proofErr w:type="spellStart"/>
      <w:r w:rsidRPr="003F0300">
        <w:rPr>
          <w:rFonts w:ascii="Times New Roman" w:eastAsia="inter" w:hAnsi="Times New Roman" w:cs="Times New Roman"/>
          <w:color w:val="000000"/>
        </w:rPr>
        <w:t>μA</w:t>
      </w:r>
      <w:proofErr w:type="spellEnd"/>
      <w:r w:rsidRPr="003F0300">
        <w:rPr>
          <w:rFonts w:ascii="Times New Roman" w:eastAsia="inter" w:hAnsi="Times New Roman" w:cs="Times New Roman"/>
          <w:color w:val="000000"/>
        </w:rPr>
        <w:t xml:space="preserve"> = 600 </w:t>
      </w:r>
      <w:proofErr w:type="spellStart"/>
      <w:r w:rsidRPr="003F0300">
        <w:rPr>
          <w:rFonts w:ascii="Times New Roman" w:eastAsia="inter" w:hAnsi="Times New Roman" w:cs="Times New Roman"/>
          <w:color w:val="000000"/>
        </w:rPr>
        <w:t>μS</w:t>
      </w:r>
      <w:proofErr w:type="spellEnd"/>
      <w:r w:rsidRPr="003F0300">
        <w:rPr>
          <w:rFonts w:ascii="Times New Roman" w:eastAsia="inter" w:hAnsi="Times New Roman" w:cs="Times New Roman"/>
          <w:color w:val="000000"/>
        </w:rPr>
        <w:t xml:space="preserve"> </w:t>
      </w:r>
      <w:r w:rsidRPr="003F0300">
        <w:rPr>
          <w:rFonts w:ascii="Segoe UI Symbol" w:eastAsia="inter" w:hAnsi="Segoe UI Symbol" w:cs="Segoe UI Symbol"/>
          <w:color w:val="000000"/>
        </w:rPr>
        <w:t>✓</w:t>
      </w:r>
    </w:p>
    <w:p w:rsidR="00B0333F" w:rsidRPr="003F0300" w:rsidRDefault="000326D7">
      <w:pPr>
        <w:numPr>
          <w:ilvl w:val="0"/>
          <w:numId w:val="21"/>
        </w:numPr>
        <w:spacing w:before="105" w:after="105" w:line="360" w:lineRule="auto"/>
        <w:rPr>
          <w:rFonts w:ascii="Times New Roman" w:hAnsi="Times New Roman" w:cs="Times New Roman"/>
        </w:rPr>
      </w:pPr>
      <w:proofErr w:type="spellStart"/>
      <w:r w:rsidRPr="003F0300">
        <w:rPr>
          <w:rFonts w:ascii="Times New Roman" w:eastAsia="inter" w:hAnsi="Times New Roman" w:cs="Times New Roman"/>
          <w:color w:val="000000"/>
        </w:rPr>
        <w:t>ID_new</w:t>
      </w:r>
      <w:proofErr w:type="spellEnd"/>
      <w:r w:rsidRPr="003F0300">
        <w:rPr>
          <w:rFonts w:ascii="Times New Roman" w:eastAsia="inter" w:hAnsi="Times New Roman" w:cs="Times New Roman"/>
          <w:color w:val="000000"/>
        </w:rPr>
        <w:t xml:space="preserve"> = 100 × 0.4 </w:t>
      </w:r>
      <w:proofErr w:type="spellStart"/>
      <w:r w:rsidRPr="003F0300">
        <w:rPr>
          <w:rFonts w:ascii="Times New Roman" w:eastAsia="inter" w:hAnsi="Times New Roman" w:cs="Times New Roman"/>
          <w:color w:val="000000"/>
        </w:rPr>
        <w:t>μA</w:t>
      </w:r>
      <w:proofErr w:type="spellEnd"/>
      <w:r w:rsidRPr="003F0300">
        <w:rPr>
          <w:rFonts w:ascii="Times New Roman" w:eastAsia="inter" w:hAnsi="Times New Roman" w:cs="Times New Roman"/>
          <w:color w:val="000000"/>
        </w:rPr>
        <w:t xml:space="preserve"> = 40 </w:t>
      </w:r>
      <w:proofErr w:type="spellStart"/>
      <w:r w:rsidRPr="003F0300">
        <w:rPr>
          <w:rFonts w:ascii="Times New Roman" w:eastAsia="inter" w:hAnsi="Times New Roman" w:cs="Times New Roman"/>
          <w:color w:val="000000"/>
        </w:rPr>
        <w:t>μA</w:t>
      </w:r>
      <w:proofErr w:type="spellEnd"/>
      <w:r w:rsidRPr="003F0300">
        <w:rPr>
          <w:rFonts w:ascii="Times New Roman" w:eastAsia="inter" w:hAnsi="Times New Roman" w:cs="Times New Roman"/>
          <w:color w:val="000000"/>
        </w:rPr>
        <w:t xml:space="preserve"> </w:t>
      </w:r>
      <w:r w:rsidRPr="003F0300">
        <w:rPr>
          <w:rFonts w:ascii="Segoe UI Symbol" w:eastAsia="inter" w:hAnsi="Segoe UI Symbol" w:cs="Segoe UI Symbol"/>
          <w:color w:val="000000"/>
        </w:rPr>
        <w:t>✓</w:t>
      </w:r>
    </w:p>
    <w:p w:rsidR="00B0333F" w:rsidRPr="003F0300" w:rsidRDefault="000326D7">
      <w:pPr>
        <w:numPr>
          <w:ilvl w:val="0"/>
          <w:numId w:val="21"/>
        </w:numPr>
        <w:spacing w:before="105" w:after="105" w:line="360" w:lineRule="auto"/>
        <w:rPr>
          <w:rFonts w:ascii="Times New Roman" w:hAnsi="Times New Roman" w:cs="Times New Roman"/>
        </w:rPr>
      </w:pPr>
      <w:proofErr w:type="spellStart"/>
      <w:r w:rsidRPr="003F0300">
        <w:rPr>
          <w:rFonts w:ascii="Times New Roman" w:eastAsia="inter" w:hAnsi="Times New Roman" w:cs="Times New Roman"/>
          <w:color w:val="000000"/>
        </w:rPr>
        <w:t>Cgg_new</w:t>
      </w:r>
      <w:proofErr w:type="spellEnd"/>
      <w:r w:rsidRPr="003F0300">
        <w:rPr>
          <w:rFonts w:ascii="Times New Roman" w:eastAsia="inter" w:hAnsi="Times New Roman" w:cs="Times New Roman"/>
          <w:color w:val="000000"/>
        </w:rPr>
        <w:t xml:space="preserve"> = 100 × 5 pF = 500 pF </w:t>
      </w:r>
      <w:r w:rsidRPr="003F0300">
        <w:rPr>
          <w:rFonts w:ascii="Segoe UI Symbol" w:eastAsia="inter" w:hAnsi="Segoe UI Symbol" w:cs="Segoe UI Symbol"/>
          <w:color w:val="000000"/>
        </w:rPr>
        <w:t>✓</w:t>
      </w:r>
    </w:p>
    <w:p w:rsidR="00B0333F" w:rsidRPr="003F0300" w:rsidRDefault="000326D7">
      <w:pPr>
        <w:spacing w:before="210" w:after="0" w:line="360" w:lineRule="auto"/>
        <w:rPr>
          <w:rFonts w:ascii="Times New Roman" w:hAnsi="Times New Roman" w:cs="Times New Roman"/>
        </w:rPr>
      </w:pPr>
      <w:r w:rsidRPr="003F0300">
        <w:rPr>
          <w:rFonts w:ascii="Times New Roman" w:hAnsi="Times New Roman" w:cs="Times New Roman"/>
          <w:noProof/>
        </w:rPr>
      </w:r>
      <w:r w:rsidRPr="003F0300">
        <w:rPr>
          <w:rFonts w:ascii="Times New Roman" w:hAnsi="Times New Roman" w:cs="Times New Roman"/>
          <w:noProof/>
        </w:rPr>
        <w:pict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B0333F" w:rsidRPr="003F0300" w:rsidRDefault="000326D7">
      <w:pPr>
        <w:spacing w:before="315" w:after="105" w:line="360" w:lineRule="auto"/>
        <w:ind w:left="-30"/>
        <w:rPr>
          <w:rFonts w:ascii="Times New Roman" w:hAnsi="Times New Roman" w:cs="Times New Roman"/>
          <w:color w:val="00B050"/>
        </w:rPr>
      </w:pPr>
      <w:bookmarkStart w:id="18" w:name="part_4_the_complete_spice_simulat_cb32f7"/>
      <w:r w:rsidRPr="003F0300">
        <w:rPr>
          <w:rFonts w:ascii="Times New Roman" w:eastAsia="inter" w:hAnsi="Times New Roman" w:cs="Times New Roman"/>
          <w:b/>
          <w:color w:val="00B050"/>
          <w:sz w:val="24"/>
        </w:rPr>
        <w:t>Part 4: The Complete SPICE Simulation Flow</w:t>
      </w:r>
      <w:bookmarkEnd w:id="18"/>
    </w:p>
    <w:p w:rsidR="00B0333F" w:rsidRPr="003F0300" w:rsidRDefault="000326D7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19" w:name="bm_4_1_multi_point_characterizati_226698"/>
      <w:r w:rsidRPr="003F0300">
        <w:rPr>
          <w:rFonts w:ascii="Times New Roman" w:eastAsia="inter" w:hAnsi="Times New Roman" w:cs="Times New Roman"/>
          <w:b/>
          <w:color w:val="000000"/>
          <w:sz w:val="24"/>
        </w:rPr>
        <w:t xml:space="preserve">4.1 Multi-Point Characterization </w:t>
      </w:r>
      <w:proofErr w:type="spellStart"/>
      <w:r w:rsidRPr="003F0300">
        <w:rPr>
          <w:rFonts w:ascii="Times New Roman" w:eastAsia="inter" w:hAnsi="Times New Roman" w:cs="Times New Roman"/>
          <w:b/>
          <w:color w:val="000000"/>
          <w:sz w:val="24"/>
        </w:rPr>
        <w:t>Testbench</w:t>
      </w:r>
      <w:bookmarkEnd w:id="19"/>
      <w:proofErr w:type="spellEnd"/>
    </w:p>
    <w:p w:rsidR="00B0333F" w:rsidRDefault="000326D7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* ========================================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Comprehensive gm/ID LUT Generation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180nm CMOS Technology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========================================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.include "180nm.lib"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param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Wref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=10u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Lval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=0.36u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========================================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Test Structure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========================================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Nmos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reference device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Mnref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 g s b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nmos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W=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Wref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L=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Lval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Supply and bias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Vdd_supply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1p8 0 DC=1.8V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Vgs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g 0 DC=0.0V SWEEP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Vds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 1p8 DC=0.0V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Vss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 0 DC=0.0V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Vbulk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 0 DC=0.0V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========================================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Analysis Statements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========================================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DC Sweep for ID vs VGS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.dc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Vgs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0 1.8 0.01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AC analysis at each DC point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.ac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dec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100 1K 1MEG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Transient (if needed for noise)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0 1u 0 0.1u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========================================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Measurements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========================================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Extract gm via derivative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meas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dc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gm_calc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deriv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Vds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) when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Vgs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=0.6V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* Extract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Cgg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Cgs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meas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ac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Cgg_val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AVG v(d)[0.1] v(d)[0.9]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meas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ac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Cgs_val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...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Store all data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.print dc V(d) I(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Vds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)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gm_calc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.print ac v(d) v(s) v(g)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.control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Run DC sweep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run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Extract and store data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set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hcopydevtype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=postscript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print V(g) &gt; lut_vgs.txt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print I(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Vds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&gt; lut_id.txt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Numerically differentiate for gm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let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gm_calc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deriv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(I(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Vds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print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gm_calc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&gt; lut_gm.txt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Calculate and store derived parameters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let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gmid_calc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gm_calc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/ I(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Vds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print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gmid_calc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&gt; lut_gmid.txt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Exit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quit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endc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.end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B0333F" w:rsidRDefault="000326D7">
      <w:pPr>
        <w:spacing w:before="315" w:after="105" w:line="360" w:lineRule="auto"/>
        <w:ind w:left="-30"/>
      </w:pPr>
      <w:bookmarkStart w:id="20" w:name="bm_4_2_post_processing_convert_ra_56b830"/>
      <w:r>
        <w:rPr>
          <w:rFonts w:ascii="inter" w:eastAsia="inter" w:hAnsi="inter" w:cs="inter"/>
          <w:b/>
          <w:color w:val="000000"/>
          <w:sz w:val="24"/>
        </w:rPr>
        <w:t>4.2 Post-Processing: Convert Raw Data to LUT</w:t>
      </w:r>
      <w:bookmarkEnd w:id="20"/>
    </w:p>
    <w:p w:rsidR="00B0333F" w:rsidRDefault="000326D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Python Script to Generate LUT:</w:t>
      </w:r>
    </w:p>
    <w:p w:rsidR="00B0333F" w:rsidRDefault="000326D7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import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numpy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as np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import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matplotlib.pyplot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plt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Load SPICE simulation output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vgs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np.loadtxt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('lut_vgs.txt')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id_data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np.loadtxt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('lut_id.txt')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gm_data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np.loadtxt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('lut_gm.txt')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Calculate derived quantities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gmid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gm_data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/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id_data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-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id_data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/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np.gradient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id_data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vgs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))  # Early voltage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gmro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gm_data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/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id_data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gm_data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/ (2 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np.pi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cgg_data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Create LUT table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lut_table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np.column_stack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vgs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id_data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gm_data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gmid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gmro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Save to CSV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np.savetxt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('lut_180nm_L36um.csv',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lut_table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header='VGS(V), ID(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), gm(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), gm/ID(S/A), VA(V), gm*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(MHz)',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delimiter=',')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Visualization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fig, axes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plt.subplots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(2, 2,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figsize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=(12, 10))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Plot 1: ID vs VGS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axes[0,0].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semilogy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vgs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id_data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axes[0,0].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set_xlabel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('VGS (V)')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axes[0,0].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set_ylabel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('ID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μA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)')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axes[0,0].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set_title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('Drain Current')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axes[0,0].grid(True)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Plot 2: gm/ID vs VGS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axes[0,1].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semilogx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vgs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gmid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axes[0,1].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set_xlabel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('VGS (V)')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axes[0,1].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set_ylabel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('gm/ID (S/A)')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axes[0,1].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set_title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Transconductance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Efficiency')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axes[0,1].grid(True)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Plot 3: gm vs VGS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axes[1,0].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semilogy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vgs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gm_data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axes[1,0].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set_xlabel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('VGS (V)')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axes[1,0].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set_ylabel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('gm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μS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)')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axes[1,0].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set_title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Transconductance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axes[1,0].grid(True)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Plot 4: Gain vs VGS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axes[1,1].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semilogy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vgs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gmro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axes[1,1].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set_xlabel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('VGS (V)')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axes[1,1].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set_ylabel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gm·ro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(V/V)')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axes[1,1].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set_title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('Intrinsic Gain')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axes[1,1].grid(True)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plt.tight_layout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plt.savefig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('lut_characterization.png', dpi=150)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plt.show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B0333F" w:rsidRDefault="000326D7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B0333F" w:rsidRPr="003F0300" w:rsidRDefault="000326D7">
      <w:pPr>
        <w:spacing w:before="315" w:after="105" w:line="360" w:lineRule="auto"/>
        <w:ind w:left="-30"/>
        <w:rPr>
          <w:color w:val="00B050"/>
        </w:rPr>
      </w:pPr>
      <w:bookmarkStart w:id="21" w:name="part_5_building_the_design_charts_8d44c0"/>
      <w:r w:rsidRPr="003F0300">
        <w:rPr>
          <w:rFonts w:ascii="inter" w:eastAsia="inter" w:hAnsi="inter" w:cs="inter"/>
          <w:b/>
          <w:color w:val="00B050"/>
          <w:sz w:val="24"/>
        </w:rPr>
        <w:t>Part 5: Building the Design Charts (Graphical LUTs)</w:t>
      </w:r>
      <w:bookmarkEnd w:id="21"/>
    </w:p>
    <w:p w:rsidR="00B0333F" w:rsidRDefault="000326D7">
      <w:pPr>
        <w:spacing w:before="315" w:after="105" w:line="360" w:lineRule="auto"/>
        <w:ind w:left="-30"/>
      </w:pPr>
      <w:bookmarkStart w:id="22" w:name="bm_5_1_types_of_design_charts"/>
      <w:r>
        <w:rPr>
          <w:rFonts w:ascii="inter" w:eastAsia="inter" w:hAnsi="inter" w:cs="inter"/>
          <w:b/>
          <w:color w:val="000000"/>
          <w:sz w:val="24"/>
        </w:rPr>
        <w:t>5.1 Types of Design Charts</w:t>
      </w:r>
      <w:bookmarkEnd w:id="22"/>
    </w:p>
    <w:p w:rsidR="00B0333F" w:rsidRDefault="000326D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Chart Type 1: gm/ID vs VGS (by Length)</w:t>
      </w:r>
    </w:p>
    <w:p w:rsidR="00B0333F" w:rsidRDefault="000326D7">
      <w:pPr>
        <w:spacing w:after="210" w:line="360" w:lineRule="auto"/>
      </w:pPr>
      <w:r>
        <w:rPr>
          <w:rFonts w:ascii="inter" w:eastAsia="inter" w:hAnsi="inter" w:cs="inter"/>
          <w:color w:val="000000"/>
        </w:rPr>
        <w:t>Purpose: Choose operating bias point</w:t>
      </w:r>
    </w:p>
    <w:p w:rsidR="00B0333F" w:rsidRDefault="000326D7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x-axis: VGS (0 to 1.8V)</w:t>
      </w:r>
    </w:p>
    <w:p w:rsidR="00B0333F" w:rsidRDefault="000326D7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y-axis: gm/ID (log scale, 1 to 100 S/A)</w:t>
      </w:r>
    </w:p>
    <w:p w:rsidR="00B0333F" w:rsidRDefault="000326D7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Curves: One for each length (0.18, 0.36, 1.0 </w:t>
      </w:r>
      <w:proofErr w:type="spellStart"/>
      <w:r>
        <w:rPr>
          <w:rFonts w:ascii="inter" w:eastAsia="inter" w:hAnsi="inter" w:cs="inter"/>
          <w:color w:val="000000"/>
        </w:rPr>
        <w:t>μm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:rsidR="00B0333F" w:rsidRDefault="000326D7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Regions marked: WI, MI, SI</w:t>
      </w:r>
    </w:p>
    <w:p w:rsidR="00B0333F" w:rsidRDefault="000326D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Chart Type 2: ID vs VGS (by Length)</w:t>
      </w:r>
    </w:p>
    <w:p w:rsidR="00B0333F" w:rsidRDefault="000326D7">
      <w:pPr>
        <w:spacing w:after="210" w:line="360" w:lineRule="auto"/>
      </w:pPr>
      <w:r>
        <w:rPr>
          <w:rFonts w:ascii="inter" w:eastAsia="inter" w:hAnsi="inter" w:cs="inter"/>
          <w:color w:val="000000"/>
        </w:rPr>
        <w:t>Purpose: See current at each bias</w:t>
      </w:r>
    </w:p>
    <w:p w:rsidR="00B0333F" w:rsidRDefault="000326D7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x-axis: VGS (0 to 1.8V)</w:t>
      </w:r>
    </w:p>
    <w:p w:rsidR="00B0333F" w:rsidRDefault="000326D7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y-axis: ID (log scale)</w:t>
      </w:r>
    </w:p>
    <w:p w:rsidR="00B0333F" w:rsidRDefault="000326D7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Curves: One for each length</w:t>
      </w:r>
    </w:p>
    <w:p w:rsidR="00B0333F" w:rsidRDefault="000326D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Chart Type 3: gm/ID vs ID (Direct Sizing)</w:t>
      </w:r>
    </w:p>
    <w:p w:rsidR="00B0333F" w:rsidRDefault="000326D7">
      <w:pPr>
        <w:spacing w:after="210" w:line="360" w:lineRule="auto"/>
      </w:pPr>
      <w:r>
        <w:rPr>
          <w:rFonts w:ascii="inter" w:eastAsia="inter" w:hAnsi="inter" w:cs="inter"/>
          <w:color w:val="000000"/>
        </w:rPr>
        <w:t>Purpose: Designer's primary lookup tool</w:t>
      </w:r>
    </w:p>
    <w:p w:rsidR="00B0333F" w:rsidRDefault="000326D7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x-axis: gm/ID (log scale, 1 to 100 S/A)</w:t>
      </w:r>
    </w:p>
    <w:p w:rsidR="00B0333F" w:rsidRDefault="000326D7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y-axis: ID (log scale, 0.1 </w:t>
      </w:r>
      <w:proofErr w:type="spellStart"/>
      <w:r>
        <w:rPr>
          <w:rFonts w:ascii="inter" w:eastAsia="inter" w:hAnsi="inter" w:cs="inter"/>
          <w:color w:val="000000"/>
        </w:rPr>
        <w:t>nA</w:t>
      </w:r>
      <w:proofErr w:type="spellEnd"/>
      <w:r>
        <w:rPr>
          <w:rFonts w:ascii="inter" w:eastAsia="inter" w:hAnsi="inter" w:cs="inter"/>
          <w:color w:val="000000"/>
        </w:rPr>
        <w:t xml:space="preserve"> to 10 mA)</w:t>
      </w:r>
    </w:p>
    <w:p w:rsidR="00B0333F" w:rsidRDefault="000326D7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Each point shows corresponding VGS</w:t>
      </w:r>
    </w:p>
    <w:p w:rsidR="00B0333F" w:rsidRDefault="000326D7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Multiple curves for different L</w:t>
      </w:r>
    </w:p>
    <w:p w:rsidR="00B0333F" w:rsidRDefault="000326D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Example Usage:</w:t>
      </w:r>
      <w:r>
        <w:rPr>
          <w:rFonts w:ascii="inter" w:eastAsia="inter" w:hAnsi="inter" w:cs="inter"/>
          <w:color w:val="000000"/>
        </w:rPr>
        <w:br/>
        <w:t xml:space="preserve">"I need 50 </w:t>
      </w:r>
      <w:proofErr w:type="spellStart"/>
      <w:r>
        <w:rPr>
          <w:rFonts w:ascii="inter" w:eastAsia="inter" w:hAnsi="inter" w:cs="inter"/>
          <w:color w:val="000000"/>
        </w:rPr>
        <w:t>μA</w:t>
      </w:r>
      <w:proofErr w:type="spellEnd"/>
      <w:r>
        <w:rPr>
          <w:rFonts w:ascii="inter" w:eastAsia="inter" w:hAnsi="inter" w:cs="inter"/>
          <w:color w:val="000000"/>
        </w:rPr>
        <w:t xml:space="preserve"> and efficiency 15 S/A. Which VGS?"</w:t>
      </w:r>
      <w:r>
        <w:rPr>
          <w:rFonts w:ascii="inter" w:eastAsia="inter" w:hAnsi="inter" w:cs="inter"/>
          <w:color w:val="000000"/>
        </w:rPr>
        <w:br/>
        <w:t>→ Find (ID=50μA, gm/ID=15) → Read VGS ≈ 0.6V</w:t>
      </w:r>
    </w:p>
    <w:p w:rsidR="00B0333F" w:rsidRDefault="000326D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Chart Type 4: Gain (</w:t>
      </w:r>
      <w:proofErr w:type="spellStart"/>
      <w:r>
        <w:rPr>
          <w:rFonts w:ascii="inter" w:eastAsia="inter" w:hAnsi="inter" w:cs="inter"/>
          <w:b/>
          <w:color w:val="000000"/>
        </w:rPr>
        <w:t>gm·ro</w:t>
      </w:r>
      <w:proofErr w:type="spellEnd"/>
      <w:r>
        <w:rPr>
          <w:rFonts w:ascii="inter" w:eastAsia="inter" w:hAnsi="inter" w:cs="inter"/>
          <w:b/>
          <w:color w:val="000000"/>
        </w:rPr>
        <w:t>) vs gm/ID</w:t>
      </w:r>
    </w:p>
    <w:p w:rsidR="00B0333F" w:rsidRDefault="000326D7">
      <w:pPr>
        <w:spacing w:after="210" w:line="360" w:lineRule="auto"/>
      </w:pPr>
      <w:r>
        <w:rPr>
          <w:rFonts w:ascii="inter" w:eastAsia="inter" w:hAnsi="inter" w:cs="inter"/>
          <w:color w:val="000000"/>
        </w:rPr>
        <w:t>Purpose: Check achievable gain at each efficiency</w:t>
      </w:r>
    </w:p>
    <w:p w:rsidR="00B0333F" w:rsidRDefault="000326D7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Shows the gain vs. power tradeoff</w:t>
      </w:r>
    </w:p>
    <w:p w:rsidR="00B0333F" w:rsidRDefault="000326D7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Helps choose operating point for high-gain stages</w:t>
      </w:r>
    </w:p>
    <w:p w:rsidR="00B0333F" w:rsidRDefault="000326D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Chart Type 5: Transit Frequency vs gm/ID</w:t>
      </w:r>
    </w:p>
    <w:p w:rsidR="00B0333F" w:rsidRDefault="000326D7">
      <w:pPr>
        <w:spacing w:after="210" w:line="360" w:lineRule="auto"/>
      </w:pPr>
      <w:r>
        <w:rPr>
          <w:rFonts w:ascii="inter" w:eastAsia="inter" w:hAnsi="inter" w:cs="inter"/>
          <w:color w:val="000000"/>
        </w:rPr>
        <w:t>Purpose: Speed vs. efficiency tradeoff</w:t>
      </w:r>
    </w:p>
    <w:p w:rsidR="00B0333F" w:rsidRDefault="000326D7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Shows achievable bandwidth</w:t>
      </w:r>
    </w:p>
    <w:p w:rsidR="00B0333F" w:rsidRDefault="000326D7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Guides choice for high-speed circuits</w:t>
      </w:r>
    </w:p>
    <w:p w:rsidR="00B0333F" w:rsidRDefault="000326D7">
      <w:pPr>
        <w:spacing w:before="315" w:after="105" w:line="360" w:lineRule="auto"/>
        <w:ind w:left="-30"/>
      </w:pPr>
      <w:bookmarkStart w:id="23" w:name="bm_5_2_building_a_parametric_gm_i_532b5f"/>
      <w:r>
        <w:rPr>
          <w:rFonts w:ascii="inter" w:eastAsia="inter" w:hAnsi="inter" w:cs="inter"/>
          <w:b/>
          <w:color w:val="000000"/>
          <w:sz w:val="24"/>
        </w:rPr>
        <w:t>5.2 Building a Parametric gm/ID vs ID Chart</w:t>
      </w:r>
      <w:bookmarkEnd w:id="23"/>
    </w:p>
    <w:p w:rsidR="00B0333F" w:rsidRDefault="000326D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Step-by-Step Construction:</w:t>
      </w:r>
    </w:p>
    <w:p w:rsidR="00B0333F" w:rsidRDefault="000326D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1:</w:t>
      </w:r>
      <w:r>
        <w:rPr>
          <w:rFonts w:ascii="inter" w:eastAsia="inter" w:hAnsi="inter" w:cs="inter"/>
          <w:color w:val="000000"/>
        </w:rPr>
        <w:t xml:space="preserve"> From reference LUT, extract:</w:t>
      </w:r>
    </w:p>
    <w:p w:rsidR="00B0333F" w:rsidRDefault="000326D7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(VGS, ID, gm/ID) triplets</w:t>
      </w:r>
    </w:p>
    <w:p w:rsidR="00B0333F" w:rsidRDefault="000326D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2:</w:t>
      </w:r>
      <w:r>
        <w:rPr>
          <w:rFonts w:ascii="inter" w:eastAsia="inter" w:hAnsi="inter" w:cs="inter"/>
          <w:color w:val="000000"/>
        </w:rPr>
        <w:t xml:space="preserve"> For each triplet, plot a point:</w:t>
      </w:r>
    </w:p>
    <w:p w:rsidR="00B0333F" w:rsidRDefault="000326D7">
      <w:pPr>
        <w:numPr>
          <w:ilvl w:val="0"/>
          <w:numId w:val="2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Horizontal coordinate: gm/ID</w:t>
      </w:r>
    </w:p>
    <w:p w:rsidR="00B0333F" w:rsidRDefault="000326D7">
      <w:pPr>
        <w:numPr>
          <w:ilvl w:val="0"/>
          <w:numId w:val="2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Vertical coordinate: ID</w:t>
      </w:r>
    </w:p>
    <w:p w:rsidR="00B0333F" w:rsidRDefault="000326D7">
      <w:pPr>
        <w:numPr>
          <w:ilvl w:val="0"/>
          <w:numId w:val="2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Label: VGS value</w:t>
      </w:r>
    </w:p>
    <w:p w:rsidR="00B0333F" w:rsidRDefault="000326D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3:</w:t>
      </w:r>
      <w:r>
        <w:rPr>
          <w:rFonts w:ascii="inter" w:eastAsia="inter" w:hAnsi="inter" w:cs="inter"/>
          <w:color w:val="000000"/>
        </w:rPr>
        <w:t xml:space="preserve"> Connect all points for given L → curve for that length</w:t>
      </w:r>
    </w:p>
    <w:p w:rsidR="00B0333F" w:rsidRDefault="000326D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4:</w:t>
      </w:r>
      <w:r>
        <w:rPr>
          <w:rFonts w:ascii="inter" w:eastAsia="inter" w:hAnsi="inter" w:cs="inter"/>
          <w:color w:val="000000"/>
        </w:rPr>
        <w:t xml:space="preserve"> Overlay curves for multiple L values with different colors</w:t>
      </w:r>
    </w:p>
    <w:p w:rsidR="00B0333F" w:rsidRDefault="000326D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Example Parametric Chart (L = 0.36 </w:t>
      </w:r>
      <w:proofErr w:type="spellStart"/>
      <w:r>
        <w:rPr>
          <w:rFonts w:ascii="inter" w:eastAsia="inter" w:hAnsi="inter" w:cs="inter"/>
          <w:b/>
          <w:color w:val="000000"/>
        </w:rPr>
        <w:t>μm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:rsidR="00B0333F" w:rsidRDefault="000326D7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ID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μA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gm/ID (S/A)    VGS (V)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0.001       35             0.20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0.005       32             0.25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0.02        28             0.30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0.08        22             0.40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0.30        18             0.50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0.80        15             0.60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2.0         12             0.70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5.0         10             0.80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15          8              0.90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50          6              1.00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150         5              1.10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B0333F" w:rsidRDefault="000326D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Visual Representation:</w:t>
      </w:r>
    </w:p>
    <w:p w:rsidR="00B0333F" w:rsidRDefault="000326D7">
      <w:pPr>
        <w:numPr>
          <w:ilvl w:val="0"/>
          <w:numId w:val="2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x-axis (horizontal): gm/ID from 1 to 100 (log scale)</w:t>
      </w:r>
    </w:p>
    <w:p w:rsidR="00B0333F" w:rsidRDefault="000326D7">
      <w:pPr>
        <w:numPr>
          <w:ilvl w:val="0"/>
          <w:numId w:val="2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y-axis (vertical): ID from 0.001 </w:t>
      </w:r>
      <w:proofErr w:type="spellStart"/>
      <w:r>
        <w:rPr>
          <w:rFonts w:ascii="inter" w:eastAsia="inter" w:hAnsi="inter" w:cs="inter"/>
          <w:color w:val="000000"/>
        </w:rPr>
        <w:t>μA</w:t>
      </w:r>
      <w:proofErr w:type="spellEnd"/>
      <w:r>
        <w:rPr>
          <w:rFonts w:ascii="inter" w:eastAsia="inter" w:hAnsi="inter" w:cs="inter"/>
          <w:color w:val="000000"/>
        </w:rPr>
        <w:t xml:space="preserve"> to 1 mA (log scale)</w:t>
      </w:r>
    </w:p>
    <w:p w:rsidR="00B0333F" w:rsidRDefault="000326D7">
      <w:pPr>
        <w:numPr>
          <w:ilvl w:val="0"/>
          <w:numId w:val="2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Points labeled with VGS values</w:t>
      </w:r>
    </w:p>
    <w:p w:rsidR="00B0333F" w:rsidRDefault="000326D7">
      <w:pPr>
        <w:numPr>
          <w:ilvl w:val="0"/>
          <w:numId w:val="2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Curve connects them</w:t>
      </w:r>
    </w:p>
    <w:p w:rsidR="00B0333F" w:rsidRDefault="000326D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How to Use:</w:t>
      </w:r>
    </w:p>
    <w:p w:rsidR="00B0333F" w:rsidRDefault="000326D7">
      <w:pPr>
        <w:numPr>
          <w:ilvl w:val="0"/>
          <w:numId w:val="3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Determine your required gm/ID (from efficiency analysis)</w:t>
      </w:r>
    </w:p>
    <w:p w:rsidR="00B0333F" w:rsidRDefault="000326D7">
      <w:pPr>
        <w:numPr>
          <w:ilvl w:val="0"/>
          <w:numId w:val="3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Determine your required ID (from power/speed analysis)</w:t>
      </w:r>
    </w:p>
    <w:p w:rsidR="00B0333F" w:rsidRDefault="000326D7">
      <w:pPr>
        <w:numPr>
          <w:ilvl w:val="0"/>
          <w:numId w:val="3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Find intersection of (ID, gm/ID) on the chart</w:t>
      </w:r>
    </w:p>
    <w:p w:rsidR="00B0333F" w:rsidRDefault="000326D7">
      <w:pPr>
        <w:numPr>
          <w:ilvl w:val="0"/>
          <w:numId w:val="3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Read the corresponding VGS</w:t>
      </w:r>
    </w:p>
    <w:p w:rsidR="00B0333F" w:rsidRDefault="000326D7">
      <w:pPr>
        <w:numPr>
          <w:ilvl w:val="0"/>
          <w:numId w:val="3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Cross-multiply to find your W</w:t>
      </w:r>
    </w:p>
    <w:p w:rsidR="00B0333F" w:rsidRDefault="000326D7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B0333F" w:rsidRPr="003F0300" w:rsidRDefault="000326D7">
      <w:pPr>
        <w:spacing w:before="315" w:after="105" w:line="360" w:lineRule="auto"/>
        <w:ind w:left="-30"/>
        <w:rPr>
          <w:color w:val="00B050"/>
        </w:rPr>
      </w:pPr>
      <w:bookmarkStart w:id="24" w:name="part_6_the_complete_workflow_from_706f39"/>
      <w:r w:rsidRPr="003F0300">
        <w:rPr>
          <w:rFonts w:ascii="inter" w:eastAsia="inter" w:hAnsi="inter" w:cs="inter"/>
          <w:b/>
          <w:color w:val="00B050"/>
          <w:sz w:val="24"/>
        </w:rPr>
        <w:t>Part 6: The Complete Workflow—From Specification to Schematic</w:t>
      </w:r>
      <w:bookmarkEnd w:id="24"/>
    </w:p>
    <w:p w:rsidR="00B0333F" w:rsidRDefault="000326D7">
      <w:pPr>
        <w:spacing w:before="315" w:after="105" w:line="360" w:lineRule="auto"/>
        <w:ind w:left="-30"/>
      </w:pPr>
      <w:bookmarkStart w:id="25" w:name="bm_6_1_end_to_end_design_example"/>
      <w:r>
        <w:rPr>
          <w:rFonts w:ascii="inter" w:eastAsia="inter" w:hAnsi="inter" w:cs="inter"/>
          <w:b/>
          <w:color w:val="000000"/>
          <w:sz w:val="24"/>
        </w:rPr>
        <w:t>6.1 End-to-End Design Example</w:t>
      </w:r>
      <w:bookmarkEnd w:id="25"/>
    </w:p>
    <w:p w:rsidR="00B0333F" w:rsidRDefault="000326D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Circuit Specification:</w:t>
      </w:r>
    </w:p>
    <w:p w:rsidR="00B0333F" w:rsidRDefault="000326D7">
      <w:pPr>
        <w:numPr>
          <w:ilvl w:val="0"/>
          <w:numId w:val="3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Design an NMOS input pair for OTA</w:t>
      </w:r>
    </w:p>
    <w:p w:rsidR="00B0333F" w:rsidRDefault="000326D7">
      <w:pPr>
        <w:numPr>
          <w:ilvl w:val="0"/>
          <w:numId w:val="3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Gain: Av ≥ 100 V/V</w:t>
      </w:r>
    </w:p>
    <w:p w:rsidR="00B0333F" w:rsidRDefault="000326D7">
      <w:pPr>
        <w:numPr>
          <w:ilvl w:val="0"/>
          <w:numId w:val="3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Current budget: </w:t>
      </w:r>
      <w:proofErr w:type="spellStart"/>
      <w:r>
        <w:rPr>
          <w:rFonts w:ascii="inter" w:eastAsia="inter" w:hAnsi="inter" w:cs="inter"/>
          <w:color w:val="000000"/>
        </w:rPr>
        <w:t>ID_total</w:t>
      </w:r>
      <w:proofErr w:type="spellEnd"/>
      <w:r>
        <w:rPr>
          <w:rFonts w:ascii="inter" w:eastAsia="inter" w:hAnsi="inter" w:cs="inter"/>
          <w:color w:val="000000"/>
        </w:rPr>
        <w:t xml:space="preserve"> ≤ 100 </w:t>
      </w:r>
      <w:proofErr w:type="spellStart"/>
      <w:r>
        <w:rPr>
          <w:rFonts w:ascii="inter" w:eastAsia="inter" w:hAnsi="inter" w:cs="inter"/>
          <w:color w:val="000000"/>
        </w:rPr>
        <w:t>μA</w:t>
      </w:r>
      <w:proofErr w:type="spellEnd"/>
      <w:r>
        <w:rPr>
          <w:rFonts w:ascii="inter" w:eastAsia="inter" w:hAnsi="inter" w:cs="inter"/>
          <w:color w:val="000000"/>
        </w:rPr>
        <w:t xml:space="preserve"> (so 50 </w:t>
      </w:r>
      <w:proofErr w:type="spellStart"/>
      <w:r>
        <w:rPr>
          <w:rFonts w:ascii="inter" w:eastAsia="inter" w:hAnsi="inter" w:cs="inter"/>
          <w:color w:val="000000"/>
        </w:rPr>
        <w:t>μA</w:t>
      </w:r>
      <w:proofErr w:type="spellEnd"/>
      <w:r>
        <w:rPr>
          <w:rFonts w:ascii="inter" w:eastAsia="inter" w:hAnsi="inter" w:cs="inter"/>
          <w:color w:val="000000"/>
        </w:rPr>
        <w:t xml:space="preserve"> per device)</w:t>
      </w:r>
    </w:p>
    <w:p w:rsidR="00B0333F" w:rsidRDefault="000326D7">
      <w:pPr>
        <w:numPr>
          <w:ilvl w:val="0"/>
          <w:numId w:val="3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Noise: &lt; 50 </w:t>
      </w:r>
      <w:proofErr w:type="spellStart"/>
      <w:r>
        <w:rPr>
          <w:rFonts w:ascii="inter" w:eastAsia="inter" w:hAnsi="inter" w:cs="inter"/>
          <w:color w:val="000000"/>
        </w:rPr>
        <w:t>nV</w:t>
      </w:r>
      <w:proofErr w:type="spellEnd"/>
      <w:r>
        <w:rPr>
          <w:rFonts w:ascii="inter" w:eastAsia="inter" w:hAnsi="inter" w:cs="inter"/>
          <w:color w:val="000000"/>
        </w:rPr>
        <w:t>/√Hz</w:t>
      </w:r>
    </w:p>
    <w:p w:rsidR="00B0333F" w:rsidRDefault="000326D7">
      <w:pPr>
        <w:numPr>
          <w:ilvl w:val="0"/>
          <w:numId w:val="3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Technology: 180 nm CMOS</w:t>
      </w:r>
    </w:p>
    <w:p w:rsidR="00B0333F" w:rsidRDefault="000326D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1: Determine Efficiency Requirement</w:t>
      </w:r>
    </w:p>
    <w:p w:rsidR="00B0333F" w:rsidRDefault="000326D7">
      <w:pPr>
        <w:spacing w:after="210" w:line="360" w:lineRule="auto"/>
      </w:pPr>
      <w:r>
        <w:rPr>
          <w:rFonts w:ascii="inter" w:eastAsia="inter" w:hAnsi="inter" w:cs="inter"/>
          <w:color w:val="000000"/>
        </w:rPr>
        <w:t>From noise spec:</w:t>
      </w:r>
    </w:p>
    <w:p w:rsidR="00B0333F" w:rsidRDefault="000326D7">
      <w:pPr>
        <w:spacing w:after="210" w:line="360" w:lineRule="auto"/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V</m:t>
              </m:r>
            </m:e>
            <m:sub>
              <m:r>
                <w:rPr>
                  <w:rFonts w:ascii="Cambria Math" w:hAnsi="Cambria Math"/>
                  <w:color w:val="000000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,</m:t>
              </m:r>
              <m:r>
                <w:rPr>
                  <w:rFonts w:ascii="Cambria Math" w:hAnsi="Cambria Math"/>
                  <w:color w:val="000000"/>
                </w:rPr>
                <m:t>rms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/</m:t>
          </m:r>
          <m:rad>
            <m:radPr>
              <m:degHide m:val="1"/>
              <m:ctrlPr>
                <w:rPr>
                  <w:rFonts w:ascii="Cambria Math" w:hAnsi="Cambria Math"/>
                  <w:color w:val="000000"/>
                </w:rPr>
              </m:ctrlPr>
            </m:radPr>
            <m:deg/>
            <m:e>
              <m:r>
                <w:rPr>
                  <w:rFonts w:ascii="Cambria Math" w:hAnsi="Cambria Math"/>
                  <w:color w:val="000000"/>
                </w:rPr>
                <m:t>Hz</m:t>
              </m:r>
            </m:e>
          </m:rad>
          <m:r>
            <m:rPr>
              <m:sty m:val="p"/>
            </m:rPr>
            <w:rPr>
              <w:rFonts w:ascii="Cambria Math" w:hAnsi="Cambria Math"/>
              <w:color w:val="000000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color w:val="000000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color w:val="00000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4</m:t>
                  </m:r>
                  <m:r>
                    <w:rPr>
                      <w:rFonts w:ascii="Cambria Math" w:hAnsi="Cambria Math"/>
                      <w:color w:val="000000"/>
                    </w:rPr>
                    <m:t>kTγ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>m</m:t>
                      </m:r>
                    </m:sub>
                  </m:sSub>
                </m:den>
              </m:f>
            </m:e>
          </m:rad>
        </m:oMath>
      </m:oMathPara>
    </w:p>
    <w:p w:rsidR="00B0333F" w:rsidRDefault="000326D7">
      <w:pPr>
        <w:spacing w:after="210" w:line="360" w:lineRule="auto"/>
      </w:pPr>
      <w:r>
        <w:rPr>
          <w:rFonts w:ascii="inter" w:eastAsia="inter" w:hAnsi="inter" w:cs="inter"/>
          <w:color w:val="000000"/>
        </w:rPr>
        <w:t>Solving for gm:</w:t>
      </w:r>
    </w:p>
    <w:p w:rsidR="00B0333F" w:rsidRDefault="000326D7">
      <w:pPr>
        <w:spacing w:after="210" w:line="360" w:lineRule="auto"/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g</m:t>
              </m:r>
            </m:e>
            <m:sub>
              <m:r>
                <w:rPr>
                  <w:rFonts w:ascii="Cambria Math" w:hAnsi="Cambria Math"/>
                  <w:color w:val="000000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4</m:t>
              </m:r>
              <m:r>
                <w:rPr>
                  <w:rFonts w:ascii="Cambria Math" w:hAnsi="Cambria Math"/>
                  <w:color w:val="000000"/>
                </w:rPr>
                <m:t>kTγ</m:t>
              </m:r>
            </m:num>
            <m:den>
              <m:sSubSup>
                <m:sSubSupPr>
                  <m:ctrlPr>
                    <w:rPr>
                      <w:rFonts w:ascii="Cambria Math" w:hAnsi="Cambria Math"/>
                      <w:color w:val="000000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n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2</m:t>
                  </m:r>
                </m:sup>
              </m:sSubSup>
            </m:den>
          </m:f>
          <m:r>
            <m:rPr>
              <m:sty m:val="p"/>
            </m:rPr>
            <w:rPr>
              <w:rFonts w:ascii="Cambria Math" w:hAnsi="Cambria Math"/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4×1.38×</m:t>
              </m:r>
              <m:sSup>
                <m:sSupPr>
                  <m:ctrlPr>
                    <w:rPr>
                      <w:rFonts w:ascii="Cambria Math" w:hAnsi="Cambria Math"/>
                      <w:color w:val="00000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-23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×300×0.67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(50×</m:t>
              </m:r>
              <m:sSup>
                <m:sSupPr>
                  <m:ctrlPr>
                    <w:rPr>
                      <w:rFonts w:ascii="Cambria Math" w:hAnsi="Cambria Math"/>
                      <w:color w:val="00000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-9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color w:val="00000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2</m:t>
                  </m:r>
                </m:sup>
              </m:sSup>
            </m:den>
          </m:f>
        </m:oMath>
      </m:oMathPara>
    </w:p>
    <w:p w:rsidR="00B0333F" w:rsidRDefault="000326D7">
      <w:pPr>
        <w:spacing w:after="210" w:line="360" w:lineRule="auto"/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g</m:t>
              </m:r>
            </m:e>
            <m:sub>
              <m:r>
                <w:rPr>
                  <w:rFonts w:ascii="Cambria Math" w:hAnsi="Cambria Math"/>
                  <w:color w:val="000000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 xml:space="preserve">=1.1 </m:t>
          </m:r>
          <m:r>
            <w:rPr>
              <w:rFonts w:ascii="Cambria Math" w:hAnsi="Cambria Math"/>
              <w:color w:val="000000"/>
            </w:rPr>
            <m:t>mS</m:t>
          </m:r>
        </m:oMath>
      </m:oMathPara>
    </w:p>
    <w:p w:rsidR="00B0333F" w:rsidRDefault="000326D7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Now, with ID budget = 50 </w:t>
      </w:r>
      <w:proofErr w:type="spellStart"/>
      <w:r>
        <w:rPr>
          <w:rFonts w:ascii="inter" w:eastAsia="inter" w:hAnsi="inter" w:cs="inter"/>
          <w:color w:val="000000"/>
        </w:rPr>
        <w:t>μA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:rsidR="00B0333F" w:rsidRDefault="000326D7">
      <w:pPr>
        <w:spacing w:after="210" w:line="360" w:lineRule="auto"/>
      </w:pPr>
      <m:oMathPara>
        <m:oMath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m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D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1.1×</m:t>
              </m:r>
              <m:sSup>
                <m:sSupPr>
                  <m:ctrlPr>
                    <w:rPr>
                      <w:rFonts w:ascii="Cambria Math" w:hAnsi="Cambria Math"/>
                      <w:color w:val="00000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-3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50×</m:t>
              </m:r>
              <m:sSup>
                <m:sSupPr>
                  <m:ctrlPr>
                    <w:rPr>
                      <w:rFonts w:ascii="Cambria Math" w:hAnsi="Cambria Math"/>
                      <w:color w:val="00000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-6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  <w:color w:val="000000"/>
            </w:rPr>
            <m:t xml:space="preserve">=22 </m:t>
          </m:r>
          <m:r>
            <m:rPr>
              <m:nor/>
            </m:rPr>
            <w:rPr>
              <w:color w:val="000000"/>
            </w:rPr>
            <m:t>S/A</m:t>
          </m:r>
        </m:oMath>
      </m:oMathPara>
    </w:p>
    <w:p w:rsidR="00B0333F" w:rsidRDefault="000326D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→ Choose gm/ID = 22 S/A (weak-moderate inversion)</w:t>
      </w:r>
    </w:p>
    <w:p w:rsidR="00B0333F" w:rsidRDefault="000326D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2: Check Gain Feasibility</w:t>
      </w:r>
    </w:p>
    <w:p w:rsidR="00B0333F" w:rsidRDefault="000326D7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At gm/ID = 22, typical VA ≈ 80 V for L = 0.36 </w:t>
      </w:r>
      <w:proofErr w:type="spellStart"/>
      <w:r>
        <w:rPr>
          <w:rFonts w:ascii="inter" w:eastAsia="inter" w:hAnsi="inter" w:cs="inter"/>
          <w:color w:val="000000"/>
        </w:rPr>
        <w:t>μm</w:t>
      </w:r>
      <w:proofErr w:type="spellEnd"/>
    </w:p>
    <w:p w:rsidR="00B0333F" w:rsidRDefault="000326D7">
      <w:pPr>
        <w:spacing w:after="210" w:line="360" w:lineRule="auto"/>
      </w:pPr>
      <m:oMathPara>
        <m:oMath>
          <m:r>
            <m:rPr>
              <m:nor/>
            </m:rPr>
            <w:rPr>
              <w:color w:val="000000"/>
            </w:rPr>
            <m:t>gain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=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g</m:t>
              </m:r>
            </m:e>
            <m:sub>
              <m:r>
                <w:rPr>
                  <w:rFonts w:ascii="Cambria Math" w:hAnsi="Cambria Math"/>
                  <w:color w:val="000000"/>
                </w:rPr>
                <m:t>m</m:t>
              </m:r>
            </m:sub>
          </m:sSub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r</m:t>
              </m:r>
            </m:e>
            <m:sub>
              <m:r>
                <w:rPr>
                  <w:rFonts w:ascii="Cambria Math" w:hAnsi="Cambria Math"/>
                  <w:color w:val="000000"/>
                </w:rPr>
                <m:t>o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=(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g</m:t>
              </m:r>
            </m:e>
            <m:sub>
              <m:r>
                <w:rPr>
                  <w:rFonts w:ascii="Cambria Math" w:hAnsi="Cambria Math"/>
                  <w:color w:val="000000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/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I</m:t>
              </m:r>
            </m:e>
            <m:sub>
              <m:r>
                <w:rPr>
                  <w:rFonts w:ascii="Cambria Math" w:hAnsi="Cambria Math"/>
                  <w:color w:val="000000"/>
                </w:rPr>
                <m:t>D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)×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I</m:t>
              </m:r>
            </m:e>
            <m:sub>
              <m:r>
                <w:rPr>
                  <w:rFonts w:ascii="Cambria Math" w:hAnsi="Cambria Math"/>
                  <w:color w:val="000000"/>
                </w:rPr>
                <m:t>D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×(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V</m:t>
              </m:r>
            </m:e>
            <m:sub>
              <m:r>
                <w:rPr>
                  <w:rFonts w:ascii="Cambria Math" w:hAnsi="Cambria Math"/>
                  <w:color w:val="000000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/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I</m:t>
              </m:r>
            </m:e>
            <m:sub>
              <m:r>
                <w:rPr>
                  <w:rFonts w:ascii="Cambria Math" w:hAnsi="Cambria Math"/>
                  <w:color w:val="000000"/>
                </w:rPr>
                <m:t>D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)=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g</m:t>
              </m:r>
            </m:e>
            <m:sub>
              <m:r>
                <w:rPr>
                  <w:rFonts w:ascii="Cambria Math" w:hAnsi="Cambria Math"/>
                  <w:color w:val="000000"/>
                </w:rPr>
                <m:t>m</m:t>
              </m:r>
            </m:sub>
          </m:sSub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V</m:t>
              </m:r>
            </m:e>
            <m:sub>
              <m:r>
                <w:rPr>
                  <w:rFonts w:ascii="Cambria Math" w:hAnsi="Cambria Math"/>
                  <w:color w:val="000000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=22×50×</m:t>
          </m:r>
          <m:sSup>
            <m:sSupPr>
              <m:ctrlPr>
                <w:rPr>
                  <w:rFonts w:ascii="Cambria Math" w:hAnsi="Cambria Math"/>
                  <w:color w:val="00000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-6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/>
            </w:rPr>
            <m:t>×80</m:t>
          </m:r>
        </m:oMath>
      </m:oMathPara>
    </w:p>
    <w:p w:rsidR="00B0333F" w:rsidRDefault="000326D7">
      <w:pPr>
        <w:spacing w:after="210" w:line="360" w:lineRule="auto"/>
      </w:pPr>
      <w:r>
        <w:rPr>
          <w:rFonts w:ascii="inter" w:eastAsia="inter" w:hAnsi="inter" w:cs="inter"/>
          <w:color w:val="000000"/>
        </w:rPr>
        <w:t>Wait, let me recalculate:</w:t>
      </w:r>
    </w:p>
    <w:p w:rsidR="00B0333F" w:rsidRDefault="000326D7">
      <w:pPr>
        <w:spacing w:after="210" w:line="360" w:lineRule="auto"/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r</m:t>
              </m:r>
            </m:e>
            <m:sub>
              <m:r>
                <w:rPr>
                  <w:rFonts w:ascii="Cambria Math" w:hAnsi="Cambria Math"/>
                  <w:color w:val="000000"/>
                </w:rPr>
                <m:t>o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A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D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80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50×</m:t>
              </m:r>
              <m:sSup>
                <m:sSupPr>
                  <m:ctrlPr>
                    <w:rPr>
                      <w:rFonts w:ascii="Cambria Math" w:hAnsi="Cambria Math"/>
                      <w:color w:val="00000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-6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  <w:color w:val="000000"/>
            </w:rPr>
            <m:t xml:space="preserve">=1.6 </m:t>
          </m:r>
          <m:r>
            <w:rPr>
              <w:rFonts w:ascii="Cambria Math" w:hAnsi="Cambria Math"/>
              <w:color w:val="000000"/>
            </w:rPr>
            <m:t>M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Ω</m:t>
          </m:r>
        </m:oMath>
      </m:oMathPara>
    </w:p>
    <w:p w:rsidR="00B0333F" w:rsidRDefault="000326D7">
      <w:pPr>
        <w:spacing w:after="210" w:line="360" w:lineRule="auto"/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A</m:t>
              </m:r>
            </m:e>
            <m:sub>
              <m:r>
                <w:rPr>
                  <w:rFonts w:ascii="Cambria Math" w:hAnsi="Cambria Math"/>
                  <w:color w:val="000000"/>
                </w:rPr>
                <m:t>v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=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g</m:t>
              </m:r>
            </m:e>
            <m:sub>
              <m:r>
                <w:rPr>
                  <w:rFonts w:ascii="Cambria Math" w:hAnsi="Cambria Math"/>
                  <w:color w:val="000000"/>
                </w:rPr>
                <m:t>m</m:t>
              </m:r>
            </m:sub>
          </m:sSub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r</m:t>
              </m:r>
            </m:e>
            <m:sub>
              <m:r>
                <w:rPr>
                  <w:rFonts w:ascii="Cambria Math" w:hAnsi="Cambria Math"/>
                  <w:color w:val="000000"/>
                </w:rPr>
                <m:t>o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=1.1</m:t>
          </m:r>
          <m:r>
            <w:rPr>
              <w:rFonts w:ascii="Cambria Math" w:hAnsi="Cambria Math"/>
              <w:color w:val="000000"/>
            </w:rPr>
            <m:t>mS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×1.6</m:t>
          </m:r>
          <m:r>
            <w:rPr>
              <w:rFonts w:ascii="Cambria Math" w:hAnsi="Cambria Math"/>
              <w:color w:val="000000"/>
            </w:rPr>
            <m:t>M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 xml:space="preserve">Ω=1760 </m:t>
          </m:r>
          <m:r>
            <w:rPr>
              <w:rFonts w:ascii="Cambria Math" w:hAnsi="Cambria Math"/>
              <w:color w:val="000000"/>
            </w:rPr>
            <m:t>V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/</m:t>
          </m:r>
          <m:r>
            <w:rPr>
              <w:rFonts w:ascii="Cambria Math" w:hAnsi="Cambria Math"/>
              <w:color w:val="000000"/>
            </w:rPr>
            <m:t>V</m:t>
          </m:r>
        </m:oMath>
      </m:oMathPara>
    </w:p>
    <w:p w:rsidR="00B0333F" w:rsidRDefault="000326D7">
      <w:pPr>
        <w:spacing w:after="210" w:line="360" w:lineRule="auto"/>
      </w:pPr>
      <w:r>
        <w:rPr>
          <w:rFonts w:ascii="inter" w:eastAsia="inter" w:hAnsi="inter" w:cs="inter"/>
          <w:color w:val="000000"/>
        </w:rPr>
        <w:t>This far exceeds requirement of 100. ✓</w:t>
      </w:r>
    </w:p>
    <w:p w:rsidR="00B0333F" w:rsidRDefault="000326D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3: Consult gm/ID Chart</w:t>
      </w:r>
    </w:p>
    <w:p w:rsidR="00B0333F" w:rsidRDefault="000326D7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From your reference LUT chart for L = 0.36 </w:t>
      </w:r>
      <w:proofErr w:type="spellStart"/>
      <w:r>
        <w:rPr>
          <w:rFonts w:ascii="inter" w:eastAsia="inter" w:hAnsi="inter" w:cs="inter"/>
          <w:color w:val="000000"/>
        </w:rPr>
        <w:t>μm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:rsidR="00B0333F" w:rsidRDefault="000326D7">
      <w:pPr>
        <w:numPr>
          <w:ilvl w:val="0"/>
          <w:numId w:val="3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At gm/ID = 22 and ID = 50 </w:t>
      </w:r>
      <w:proofErr w:type="spellStart"/>
      <w:r>
        <w:rPr>
          <w:rFonts w:ascii="inter" w:eastAsia="inter" w:hAnsi="inter" w:cs="inter"/>
          <w:color w:val="000000"/>
        </w:rPr>
        <w:t>μA</w:t>
      </w:r>
      <w:proofErr w:type="spellEnd"/>
    </w:p>
    <w:p w:rsidR="00B0333F" w:rsidRDefault="000326D7">
      <w:pPr>
        <w:numPr>
          <w:ilvl w:val="0"/>
          <w:numId w:val="3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Find intersection</w:t>
      </w:r>
    </w:p>
    <w:p w:rsidR="00B0333F" w:rsidRDefault="000326D7">
      <w:pPr>
        <w:numPr>
          <w:ilvl w:val="0"/>
          <w:numId w:val="3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Read VGS ≈ 0.42 V</w:t>
      </w:r>
    </w:p>
    <w:p w:rsidR="00B0333F" w:rsidRDefault="000326D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4: Apply Cross-Multiplication</w:t>
      </w:r>
    </w:p>
    <w:p w:rsidR="00B0333F" w:rsidRDefault="000326D7">
      <w:pPr>
        <w:spacing w:after="210" w:line="360" w:lineRule="auto"/>
      </w:pPr>
      <w:r>
        <w:rPr>
          <w:rFonts w:ascii="inter" w:eastAsia="inter" w:hAnsi="inter" w:cs="inter"/>
          <w:color w:val="000000"/>
        </w:rPr>
        <w:t>From reference device (</w:t>
      </w:r>
      <w:proofErr w:type="spellStart"/>
      <w:r>
        <w:rPr>
          <w:rFonts w:ascii="inter" w:eastAsia="inter" w:hAnsi="inter" w:cs="inter"/>
          <w:color w:val="000000"/>
        </w:rPr>
        <w:t>W_ref</w:t>
      </w:r>
      <w:proofErr w:type="spellEnd"/>
      <w:r>
        <w:rPr>
          <w:rFonts w:ascii="inter" w:eastAsia="inter" w:hAnsi="inter" w:cs="inter"/>
          <w:color w:val="000000"/>
        </w:rPr>
        <w:t xml:space="preserve"> = 10 </w:t>
      </w:r>
      <w:proofErr w:type="spellStart"/>
      <w:r>
        <w:rPr>
          <w:rFonts w:ascii="inter" w:eastAsia="inter" w:hAnsi="inter" w:cs="inter"/>
          <w:color w:val="000000"/>
        </w:rPr>
        <w:t>μm</w:t>
      </w:r>
      <w:proofErr w:type="spellEnd"/>
      <w:r>
        <w:rPr>
          <w:rFonts w:ascii="inter" w:eastAsia="inter" w:hAnsi="inter" w:cs="inter"/>
          <w:color w:val="000000"/>
        </w:rPr>
        <w:t xml:space="preserve">, L = 0.36 </w:t>
      </w:r>
      <w:proofErr w:type="spellStart"/>
      <w:r>
        <w:rPr>
          <w:rFonts w:ascii="inter" w:eastAsia="inter" w:hAnsi="inter" w:cs="inter"/>
          <w:color w:val="000000"/>
        </w:rPr>
        <w:t>μm</w:t>
      </w:r>
      <w:proofErr w:type="spellEnd"/>
      <w:r>
        <w:rPr>
          <w:rFonts w:ascii="inter" w:eastAsia="inter" w:hAnsi="inter" w:cs="inter"/>
          <w:color w:val="000000"/>
        </w:rPr>
        <w:t>):</w:t>
      </w:r>
    </w:p>
    <w:p w:rsidR="00B0333F" w:rsidRDefault="000326D7">
      <w:pPr>
        <w:numPr>
          <w:ilvl w:val="0"/>
          <w:numId w:val="3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At VGS = 0.42V: </w:t>
      </w:r>
      <w:proofErr w:type="spellStart"/>
      <w:r>
        <w:rPr>
          <w:rFonts w:ascii="inter" w:eastAsia="inter" w:hAnsi="inter" w:cs="inter"/>
          <w:color w:val="000000"/>
        </w:rPr>
        <w:t>ID_ref</w:t>
      </w:r>
      <w:proofErr w:type="spellEnd"/>
      <w:r>
        <w:rPr>
          <w:rFonts w:ascii="inter" w:eastAsia="inter" w:hAnsi="inter" w:cs="inter"/>
          <w:color w:val="000000"/>
        </w:rPr>
        <w:t xml:space="preserve"> = 0.08 </w:t>
      </w:r>
      <w:proofErr w:type="spellStart"/>
      <w:r>
        <w:rPr>
          <w:rFonts w:ascii="inter" w:eastAsia="inter" w:hAnsi="inter" w:cs="inter"/>
          <w:color w:val="000000"/>
        </w:rPr>
        <w:t>μA</w:t>
      </w:r>
      <w:proofErr w:type="spellEnd"/>
    </w:p>
    <w:p w:rsidR="00B0333F" w:rsidRDefault="000326D7">
      <w:pPr>
        <w:spacing w:after="210" w:line="360" w:lineRule="auto"/>
      </w:pPr>
      <w:r>
        <w:rPr>
          <w:rFonts w:ascii="inter" w:eastAsia="inter" w:hAnsi="inter" w:cs="inter"/>
          <w:color w:val="000000"/>
        </w:rPr>
        <w:t>Scale to target:</w:t>
      </w:r>
    </w:p>
    <w:p w:rsidR="00B0333F" w:rsidRDefault="000326D7">
      <w:pPr>
        <w:spacing w:after="210" w:line="360" w:lineRule="auto"/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W</m:t>
              </m:r>
            </m:e>
            <m:sub>
              <m:r>
                <w:rPr>
                  <w:rFonts w:ascii="Cambria Math" w:hAnsi="Cambria Math"/>
                  <w:color w:val="000000"/>
                </w:rPr>
                <m:t>new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=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W</m:t>
              </m:r>
            </m:e>
            <m:sub>
              <m:r>
                <w:rPr>
                  <w:rFonts w:ascii="Cambria Math" w:hAnsi="Cambria Math"/>
                  <w:color w:val="000000"/>
                </w:rPr>
                <m:t>ref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×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D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,</m:t>
                  </m:r>
                  <m:r>
                    <w:rPr>
                      <w:rFonts w:ascii="Cambria Math" w:hAnsi="Cambria Math"/>
                      <w:color w:val="000000"/>
                    </w:rPr>
                    <m:t>new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D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,</m:t>
                  </m:r>
                  <m:r>
                    <w:rPr>
                      <w:rFonts w:ascii="Cambria Math" w:hAnsi="Cambria Math"/>
                      <w:color w:val="000000"/>
                    </w:rPr>
                    <m:t>ref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color w:val="000000"/>
            </w:rPr>
            <m:t>=10×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50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0.08</m:t>
              </m:r>
            </m:den>
          </m:f>
          <m:r>
            <m:rPr>
              <m:sty m:val="p"/>
            </m:rPr>
            <w:rPr>
              <w:rFonts w:ascii="Cambria Math" w:hAnsi="Cambria Math"/>
              <w:color w:val="000000"/>
            </w:rPr>
            <m:t xml:space="preserve">=6250 </m:t>
          </m:r>
          <m:r>
            <w:rPr>
              <w:rFonts w:ascii="Cambria Math" w:hAnsi="Cambria Math"/>
              <w:color w:val="000000"/>
            </w:rPr>
            <m:t>μm</m:t>
          </m:r>
        </m:oMath>
      </m:oMathPara>
    </w:p>
    <w:p w:rsidR="00B0333F" w:rsidRDefault="000326D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5: Practical Layout Implementation</w:t>
      </w:r>
    </w:p>
    <w:p w:rsidR="00B0333F" w:rsidRDefault="000326D7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Width = 6250 </w:t>
      </w:r>
      <w:proofErr w:type="spellStart"/>
      <w:r>
        <w:rPr>
          <w:rFonts w:ascii="inter" w:eastAsia="inter" w:hAnsi="inter" w:cs="inter"/>
          <w:color w:val="000000"/>
        </w:rPr>
        <w:t>μm</w:t>
      </w:r>
      <w:proofErr w:type="spellEnd"/>
      <w:r>
        <w:rPr>
          <w:rFonts w:ascii="inter" w:eastAsia="inter" w:hAnsi="inter" w:cs="inter"/>
          <w:color w:val="000000"/>
        </w:rPr>
        <w:t xml:space="preserve"> is huge! Use multi-finger:</w:t>
      </w:r>
    </w:p>
    <w:p w:rsidR="00B0333F" w:rsidRDefault="000326D7">
      <w:pPr>
        <w:numPr>
          <w:ilvl w:val="0"/>
          <w:numId w:val="3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25 fingers × 250 </w:t>
      </w:r>
      <w:proofErr w:type="spellStart"/>
      <w:r>
        <w:rPr>
          <w:rFonts w:ascii="inter" w:eastAsia="inter" w:hAnsi="inter" w:cs="inter"/>
          <w:color w:val="000000"/>
        </w:rPr>
        <w:t>μm</w:t>
      </w:r>
      <w:proofErr w:type="spellEnd"/>
      <w:r>
        <w:rPr>
          <w:rFonts w:ascii="inter" w:eastAsia="inter" w:hAnsi="inter" w:cs="inter"/>
          <w:color w:val="000000"/>
        </w:rPr>
        <w:t xml:space="preserve"> each</w:t>
      </w:r>
    </w:p>
    <w:p w:rsidR="00B0333F" w:rsidRDefault="000326D7">
      <w:pPr>
        <w:numPr>
          <w:ilvl w:val="0"/>
          <w:numId w:val="3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Or 50 fingers × 125 </w:t>
      </w:r>
      <w:proofErr w:type="spellStart"/>
      <w:r>
        <w:rPr>
          <w:rFonts w:ascii="inter" w:eastAsia="inter" w:hAnsi="inter" w:cs="inter"/>
          <w:color w:val="000000"/>
        </w:rPr>
        <w:t>μm</w:t>
      </w:r>
      <w:proofErr w:type="spellEnd"/>
      <w:r>
        <w:rPr>
          <w:rFonts w:ascii="inter" w:eastAsia="inter" w:hAnsi="inter" w:cs="inter"/>
          <w:color w:val="000000"/>
        </w:rPr>
        <w:t xml:space="preserve"> each</w:t>
      </w:r>
    </w:p>
    <w:p w:rsidR="00B0333F" w:rsidRDefault="000326D7">
      <w:pPr>
        <w:spacing w:after="210" w:line="360" w:lineRule="auto"/>
      </w:pPr>
      <w:r>
        <w:rPr>
          <w:rFonts w:ascii="inter" w:eastAsia="inter" w:hAnsi="inter" w:cs="inter"/>
          <w:color w:val="000000"/>
        </w:rPr>
        <w:t>Choose 25 fingers for better matching.</w:t>
      </w:r>
    </w:p>
    <w:p w:rsidR="00B0333F" w:rsidRDefault="000326D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Final Device Specification:</w:t>
      </w:r>
    </w:p>
    <w:p w:rsidR="00B0333F" w:rsidRDefault="000326D7">
      <w:pPr>
        <w:spacing w:after="210" w:line="360" w:lineRule="auto"/>
      </w:pPr>
      <m:oMathPara>
        <m:oMath>
          <m:borderBox>
            <m:borderBoxPr>
              <m:hideTop m:val="1"/>
              <m:hideBot m:val="1"/>
              <m:hideLeft m:val="1"/>
              <m:hideRight m:val="1"/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color w:val="000000"/>
                </w:rPr>
                <m:t>NMOS input pair:</m:t>
              </m:r>
              <m:r>
                <m:rPr>
                  <m:nor/>
                </m:rPr>
                <w:rPr>
                  <w:color w:val="000000"/>
                </w:rPr>
                <m:t> </m:t>
              </m:r>
              <m:r>
                <w:rPr>
                  <w:rFonts w:ascii="Cambria Math" w:hAnsi="Cambria Math"/>
                  <w:color w:val="000000"/>
                </w:rPr>
                <m:t>W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/</m:t>
              </m:r>
              <m:r>
                <w:rPr>
                  <w:rFonts w:ascii="Cambria Math" w:hAnsi="Cambria Math"/>
                  <w:color w:val="000000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=(25×250)/0.36=6250/0.36</m:t>
              </m:r>
            </m:e>
          </m:borderBox>
        </m:oMath>
      </m:oMathPara>
    </w:p>
    <w:p w:rsidR="00B0333F" w:rsidRDefault="000326D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6: Verify All Constraints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847"/>
        <w:gridCol w:w="1220"/>
        <w:gridCol w:w="1173"/>
        <w:gridCol w:w="803"/>
      </w:tblGrid>
      <w:tr w:rsidR="00B0333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333F" w:rsidRDefault="000326D7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Spec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333F" w:rsidRDefault="000326D7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Requirement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333F" w:rsidRDefault="000326D7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Achieved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B0333F" w:rsidRDefault="000326D7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Status</w:t>
            </w:r>
          </w:p>
        </w:tc>
      </w:tr>
      <w:tr w:rsidR="00B0333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333F" w:rsidRDefault="000326D7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Gain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333F" w:rsidRDefault="000326D7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≥ 100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333F" w:rsidRDefault="000326D7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1760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B0333F" w:rsidRDefault="000326D7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✓ Pass</w:t>
            </w:r>
          </w:p>
        </w:tc>
      </w:tr>
      <w:tr w:rsidR="00B0333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333F" w:rsidRDefault="000326D7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Current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333F" w:rsidRDefault="000326D7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≤ 50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μA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333F" w:rsidRDefault="000326D7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50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μA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B0333F" w:rsidRDefault="000326D7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✓ Pass</w:t>
            </w:r>
          </w:p>
        </w:tc>
      </w:tr>
      <w:tr w:rsidR="00B0333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333F" w:rsidRDefault="000326D7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Noise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333F" w:rsidRDefault="000326D7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&lt; 50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nV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>/√Hz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333F" w:rsidRDefault="000326D7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~45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nV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>/√Hz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B0333F" w:rsidRDefault="000326D7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✓ Pass</w:t>
            </w:r>
          </w:p>
        </w:tc>
      </w:tr>
      <w:tr w:rsidR="00B0333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333F" w:rsidRDefault="000326D7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gm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333F" w:rsidRDefault="000326D7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1.1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333F" w:rsidRDefault="000326D7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1.1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B0333F" w:rsidRDefault="000326D7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✓ Pass</w:t>
            </w:r>
          </w:p>
        </w:tc>
      </w:tr>
    </w:tbl>
    <w:p w:rsidR="00B0333F" w:rsidRDefault="00B0333F"/>
    <w:p w:rsidR="00B0333F" w:rsidRDefault="000326D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7: SPICE Verification</w:t>
      </w:r>
    </w:p>
    <w:p w:rsidR="00B0333F" w:rsidRDefault="000326D7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Run full netlist with extracted </w:t>
      </w:r>
      <w:proofErr w:type="spellStart"/>
      <w:r>
        <w:rPr>
          <w:rFonts w:ascii="inter" w:eastAsia="inter" w:hAnsi="inter" w:cs="inter"/>
          <w:color w:val="000000"/>
        </w:rPr>
        <w:t>parasitics</w:t>
      </w:r>
      <w:proofErr w:type="spellEnd"/>
      <w:r>
        <w:rPr>
          <w:rFonts w:ascii="inter" w:eastAsia="inter" w:hAnsi="inter" w:cs="inter"/>
          <w:color w:val="000000"/>
        </w:rPr>
        <w:t xml:space="preserve"> to confirm.</w:t>
      </w:r>
    </w:p>
    <w:p w:rsidR="00B0333F" w:rsidRDefault="000326D7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B0333F" w:rsidRPr="003F0300" w:rsidRDefault="000326D7">
      <w:pPr>
        <w:spacing w:before="315" w:after="105" w:line="360" w:lineRule="auto"/>
        <w:ind w:left="-30"/>
        <w:rPr>
          <w:color w:val="00B050"/>
        </w:rPr>
      </w:pPr>
      <w:bookmarkStart w:id="26" w:name="part_7_key_takeaways_and_design_c_471f00"/>
      <w:r w:rsidRPr="003F0300">
        <w:rPr>
          <w:rFonts w:ascii="inter" w:eastAsia="inter" w:hAnsi="inter" w:cs="inter"/>
          <w:b/>
          <w:color w:val="00B050"/>
          <w:sz w:val="24"/>
        </w:rPr>
        <w:t>Part 7: Key Takeaways and Design Checklist</w:t>
      </w:r>
      <w:bookmarkEnd w:id="26"/>
    </w:p>
    <w:p w:rsidR="00B0333F" w:rsidRDefault="000326D7">
      <w:pPr>
        <w:spacing w:before="315" w:after="105" w:line="360" w:lineRule="auto"/>
        <w:ind w:left="-30"/>
      </w:pPr>
      <w:bookmarkStart w:id="27" w:name="bm_7_1_why_the_new_paradigm_works"/>
      <w:r>
        <w:rPr>
          <w:rFonts w:ascii="inter" w:eastAsia="inter" w:hAnsi="inter" w:cs="inter"/>
          <w:b/>
          <w:color w:val="000000"/>
          <w:sz w:val="24"/>
        </w:rPr>
        <w:t>7.1 Why the New Paradigm Works</w:t>
      </w:r>
      <w:bookmarkStart w:id="28" w:name="_GoBack"/>
      <w:bookmarkEnd w:id="27"/>
      <w:bookmarkEnd w:id="28"/>
    </w:p>
    <w:p w:rsidR="00B0333F" w:rsidRDefault="000326D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Five DOFs (New)</w:t>
      </w:r>
      <w:r>
        <w:rPr>
          <w:rFonts w:ascii="inter" w:eastAsia="inter" w:hAnsi="inter" w:cs="inter"/>
          <w:color w:val="000000"/>
        </w:rPr>
        <w:t xml:space="preserve"> provide </w:t>
      </w:r>
      <w:r>
        <w:rPr>
          <w:rFonts w:ascii="inter" w:eastAsia="inter" w:hAnsi="inter" w:cs="inter"/>
          <w:b/>
          <w:color w:val="000000"/>
        </w:rPr>
        <w:t>direct mapping</w:t>
      </w:r>
      <w:r>
        <w:rPr>
          <w:rFonts w:ascii="inter" w:eastAsia="inter" w:hAnsi="inter" w:cs="inter"/>
          <w:color w:val="000000"/>
        </w:rPr>
        <w:t xml:space="preserve"> from specs to device sizing:</w:t>
      </w:r>
    </w:p>
    <w:p w:rsidR="00B0333F" w:rsidRDefault="000326D7">
      <w:pPr>
        <w:numPr>
          <w:ilvl w:val="0"/>
          <w:numId w:val="3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gm/ID</w:t>
      </w:r>
      <w:r>
        <w:rPr>
          <w:rFonts w:ascii="inter" w:eastAsia="inter" w:hAnsi="inter" w:cs="inter"/>
          <w:color w:val="000000"/>
        </w:rPr>
        <w:t>: Set by noise/speed/power analysis</w:t>
      </w:r>
    </w:p>
    <w:p w:rsidR="00B0333F" w:rsidRDefault="000326D7">
      <w:pPr>
        <w:numPr>
          <w:ilvl w:val="0"/>
          <w:numId w:val="3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</w:t>
      </w:r>
      <w:r>
        <w:rPr>
          <w:rFonts w:ascii="inter" w:eastAsia="inter" w:hAnsi="inter" w:cs="inter"/>
          <w:color w:val="000000"/>
        </w:rPr>
        <w:t>: Set by speed vs. gain tradeoff</w:t>
      </w:r>
    </w:p>
    <w:p w:rsidR="00B0333F" w:rsidRDefault="000326D7">
      <w:pPr>
        <w:numPr>
          <w:ilvl w:val="0"/>
          <w:numId w:val="3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ID</w:t>
      </w:r>
      <w:r>
        <w:rPr>
          <w:rFonts w:ascii="inter" w:eastAsia="inter" w:hAnsi="inter" w:cs="inter"/>
          <w:color w:val="000000"/>
        </w:rPr>
        <w:t>: Set by power budget</w:t>
      </w:r>
    </w:p>
    <w:p w:rsidR="00B0333F" w:rsidRDefault="000326D7">
      <w:pPr>
        <w:numPr>
          <w:ilvl w:val="0"/>
          <w:numId w:val="3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VDS</w:t>
      </w:r>
      <w:r>
        <w:rPr>
          <w:rFonts w:ascii="inter" w:eastAsia="inter" w:hAnsi="inter" w:cs="inter"/>
          <w:color w:val="000000"/>
        </w:rPr>
        <w:t>: Set by circuit (usually maximum available)</w:t>
      </w:r>
    </w:p>
    <w:p w:rsidR="00B0333F" w:rsidRDefault="000326D7">
      <w:pPr>
        <w:numPr>
          <w:ilvl w:val="0"/>
          <w:numId w:val="3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VSB</w:t>
      </w:r>
      <w:r>
        <w:rPr>
          <w:rFonts w:ascii="inter" w:eastAsia="inter" w:hAnsi="inter" w:cs="inter"/>
          <w:color w:val="000000"/>
        </w:rPr>
        <w:t>: Usually 0 (body tied to source)</w:t>
      </w:r>
    </w:p>
    <w:p w:rsidR="00B0333F" w:rsidRDefault="000326D7">
      <w:pPr>
        <w:spacing w:after="210" w:line="360" w:lineRule="auto"/>
      </w:pPr>
      <w:r>
        <w:rPr>
          <w:rFonts w:ascii="inter" w:eastAsia="inter" w:hAnsi="inter" w:cs="inter"/>
          <w:color w:val="000000"/>
        </w:rPr>
        <w:t>Compare to old method where you picked W, L, VGS somewhat arbitrarily and hoped it worked.</w:t>
      </w:r>
    </w:p>
    <w:p w:rsidR="00B0333F" w:rsidRDefault="000326D7">
      <w:pPr>
        <w:spacing w:before="315" w:after="105" w:line="360" w:lineRule="auto"/>
        <w:ind w:left="-30"/>
      </w:pPr>
      <w:bookmarkStart w:id="29" w:name="bm_7_2_master_design_checklist"/>
      <w:r>
        <w:rPr>
          <w:rFonts w:ascii="inter" w:eastAsia="inter" w:hAnsi="inter" w:cs="inter"/>
          <w:b/>
          <w:color w:val="000000"/>
          <w:sz w:val="24"/>
        </w:rPr>
        <w:t>7.2 Master Design Checklist</w:t>
      </w:r>
      <w:bookmarkEnd w:id="29"/>
    </w:p>
    <w:p w:rsidR="00B0333F" w:rsidRDefault="000326D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Before Characterization:</w:t>
      </w:r>
    </w:p>
    <w:p w:rsidR="00B0333F" w:rsidRDefault="000326D7">
      <w:pPr>
        <w:numPr>
          <w:ilvl w:val="0"/>
          <w:numId w:val="36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Choose representative lengths (min, 2×min, long)</w:t>
      </w:r>
    </w:p>
    <w:p w:rsidR="00B0333F" w:rsidRDefault="000326D7">
      <w:pPr>
        <w:numPr>
          <w:ilvl w:val="0"/>
          <w:numId w:val="36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Prepare SPICE models for technology</w:t>
      </w:r>
    </w:p>
    <w:p w:rsidR="00B0333F" w:rsidRDefault="000326D7">
      <w:pPr>
        <w:numPr>
          <w:ilvl w:val="0"/>
          <w:numId w:val="36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Set VDS to ensure saturation (e.g., VDS = VDD)</w:t>
      </w:r>
    </w:p>
    <w:p w:rsidR="00B0333F" w:rsidRDefault="000326D7">
      <w:pPr>
        <w:numPr>
          <w:ilvl w:val="0"/>
          <w:numId w:val="36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Decide on reference width (10 </w:t>
      </w:r>
      <w:proofErr w:type="spellStart"/>
      <w:r>
        <w:rPr>
          <w:rFonts w:ascii="inter" w:eastAsia="inter" w:hAnsi="inter" w:cs="inter"/>
          <w:color w:val="000000"/>
        </w:rPr>
        <w:t>μm</w:t>
      </w:r>
      <w:proofErr w:type="spellEnd"/>
      <w:r>
        <w:rPr>
          <w:rFonts w:ascii="inter" w:eastAsia="inter" w:hAnsi="inter" w:cs="inter"/>
          <w:color w:val="000000"/>
        </w:rPr>
        <w:t xml:space="preserve"> typical)</w:t>
      </w:r>
    </w:p>
    <w:p w:rsidR="00B0333F" w:rsidRDefault="000326D7">
      <w:pPr>
        <w:numPr>
          <w:ilvl w:val="0"/>
          <w:numId w:val="36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Plan VGS sweep (0 to VDD in 10 mV steps)</w:t>
      </w:r>
    </w:p>
    <w:p w:rsidR="00B0333F" w:rsidRDefault="000326D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During Characterization:</w:t>
      </w:r>
    </w:p>
    <w:p w:rsidR="00B0333F" w:rsidRDefault="000326D7">
      <w:pPr>
        <w:numPr>
          <w:ilvl w:val="0"/>
          <w:numId w:val="37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Run DC sweep and extract ID, gm</w:t>
      </w:r>
    </w:p>
    <w:p w:rsidR="00B0333F" w:rsidRDefault="000326D7">
      <w:pPr>
        <w:numPr>
          <w:ilvl w:val="0"/>
          <w:numId w:val="37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Verify saturation region (check </w:t>
      </w:r>
      <w:proofErr w:type="spellStart"/>
      <w:r>
        <w:rPr>
          <w:rFonts w:ascii="inter" w:eastAsia="inter" w:hAnsi="inter" w:cs="inter"/>
          <w:color w:val="000000"/>
        </w:rPr>
        <w:t>gds</w:t>
      </w:r>
      <w:proofErr w:type="spellEnd"/>
      <w:r>
        <w:rPr>
          <w:rFonts w:ascii="inter" w:eastAsia="inter" w:hAnsi="inter" w:cs="inter"/>
          <w:color w:val="000000"/>
        </w:rPr>
        <w:t xml:space="preserve"> is small)</w:t>
      </w:r>
    </w:p>
    <w:p w:rsidR="00B0333F" w:rsidRDefault="000326D7">
      <w:pPr>
        <w:numPr>
          <w:ilvl w:val="0"/>
          <w:numId w:val="37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Calculate gm/ID, VA, </w:t>
      </w:r>
      <w:proofErr w:type="spellStart"/>
      <w:r>
        <w:rPr>
          <w:rFonts w:ascii="inter" w:eastAsia="inter" w:hAnsi="inter" w:cs="inter"/>
          <w:color w:val="000000"/>
        </w:rPr>
        <w:t>fT</w:t>
      </w:r>
      <w:proofErr w:type="spellEnd"/>
    </w:p>
    <w:p w:rsidR="00B0333F" w:rsidRDefault="000326D7">
      <w:pPr>
        <w:numPr>
          <w:ilvl w:val="0"/>
          <w:numId w:val="37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Store </w:t>
      </w:r>
      <w:r>
        <w:rPr>
          <w:rFonts w:ascii="inter" w:eastAsia="inter" w:hAnsi="inter" w:cs="inter"/>
          <w:b/>
          <w:color w:val="000000"/>
        </w:rPr>
        <w:t>width-independent</w:t>
      </w:r>
      <w:r>
        <w:rPr>
          <w:rFonts w:ascii="inter" w:eastAsia="inter" w:hAnsi="inter" w:cs="inter"/>
          <w:color w:val="000000"/>
        </w:rPr>
        <w:t xml:space="preserve"> parameters</w:t>
      </w:r>
    </w:p>
    <w:p w:rsidR="00B0333F" w:rsidRDefault="000326D7">
      <w:pPr>
        <w:numPr>
          <w:ilvl w:val="0"/>
          <w:numId w:val="37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Plot reference curves</w:t>
      </w:r>
    </w:p>
    <w:p w:rsidR="00B0333F" w:rsidRDefault="000326D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LUT Generation:</w:t>
      </w:r>
    </w:p>
    <w:p w:rsidR="00B0333F" w:rsidRDefault="000326D7">
      <w:pPr>
        <w:numPr>
          <w:ilvl w:val="0"/>
          <w:numId w:val="38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Organize data into table (VGS vs. ID, gm/ID, etc.)</w:t>
      </w:r>
    </w:p>
    <w:p w:rsidR="00B0333F" w:rsidRDefault="000326D7">
      <w:pPr>
        <w:numPr>
          <w:ilvl w:val="0"/>
          <w:numId w:val="38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Verify width-independence of ratios</w:t>
      </w:r>
    </w:p>
    <w:p w:rsidR="00B0333F" w:rsidRDefault="000326D7">
      <w:pPr>
        <w:numPr>
          <w:ilvl w:val="0"/>
          <w:numId w:val="38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Create graphical LUTs (charts)</w:t>
      </w:r>
    </w:p>
    <w:p w:rsidR="00B0333F" w:rsidRDefault="000326D7">
      <w:pPr>
        <w:numPr>
          <w:ilvl w:val="0"/>
          <w:numId w:val="38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Document all assumptions</w:t>
      </w:r>
    </w:p>
    <w:p w:rsidR="00B0333F" w:rsidRDefault="000326D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Design Phase:</w:t>
      </w:r>
    </w:p>
    <w:p w:rsidR="00B0333F" w:rsidRDefault="000326D7">
      <w:pPr>
        <w:numPr>
          <w:ilvl w:val="0"/>
          <w:numId w:val="39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Identify circuit requirement</w:t>
      </w:r>
    </w:p>
    <w:p w:rsidR="00B0333F" w:rsidRDefault="000326D7">
      <w:pPr>
        <w:numPr>
          <w:ilvl w:val="0"/>
          <w:numId w:val="39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Calculate required gm/ID</w:t>
      </w:r>
    </w:p>
    <w:p w:rsidR="00B0333F" w:rsidRDefault="000326D7">
      <w:pPr>
        <w:numPr>
          <w:ilvl w:val="0"/>
          <w:numId w:val="39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Check feasibility (gain, matching)</w:t>
      </w:r>
    </w:p>
    <w:p w:rsidR="00B0333F" w:rsidRDefault="000326D7">
      <w:pPr>
        <w:numPr>
          <w:ilvl w:val="0"/>
          <w:numId w:val="39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Use chart to find (ID, VGS)</w:t>
      </w:r>
    </w:p>
    <w:p w:rsidR="00B0333F" w:rsidRDefault="000326D7">
      <w:pPr>
        <w:numPr>
          <w:ilvl w:val="0"/>
          <w:numId w:val="39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Apply cross-multiplication for W</w:t>
      </w:r>
    </w:p>
    <w:p w:rsidR="00B0333F" w:rsidRDefault="000326D7">
      <w:pPr>
        <w:numPr>
          <w:ilvl w:val="0"/>
          <w:numId w:val="39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Implement multi-finger layout if needed</w:t>
      </w:r>
    </w:p>
    <w:p w:rsidR="00B0333F" w:rsidRDefault="000326D7">
      <w:pPr>
        <w:numPr>
          <w:ilvl w:val="0"/>
          <w:numId w:val="39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Verify in full circuit simulation</w:t>
      </w:r>
    </w:p>
    <w:p w:rsidR="00B0333F" w:rsidRDefault="000326D7">
      <w:pPr>
        <w:spacing w:before="315" w:after="105" w:line="360" w:lineRule="auto"/>
        <w:ind w:left="-30"/>
      </w:pPr>
      <w:bookmarkStart w:id="30" w:name="bm_7_3_common_pitfalls_and_fixes"/>
      <w:r>
        <w:rPr>
          <w:rFonts w:ascii="inter" w:eastAsia="inter" w:hAnsi="inter" w:cs="inter"/>
          <w:b/>
          <w:color w:val="000000"/>
          <w:sz w:val="24"/>
        </w:rPr>
        <w:t>7.3 Common Pitfalls and Fixes</w:t>
      </w:r>
      <w:bookmarkEnd w:id="30"/>
    </w:p>
    <w:p w:rsidR="00B0333F" w:rsidRDefault="000326D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Pitfall 1:</w:t>
      </w:r>
      <w:r>
        <w:rPr>
          <w:rFonts w:ascii="inter" w:eastAsia="inter" w:hAnsi="inter" w:cs="inter"/>
          <w:color w:val="000000"/>
        </w:rPr>
        <w:t xml:space="preserve"> "I'll just use the reference device directly (W = </w:t>
      </w:r>
      <w:proofErr w:type="spellStart"/>
      <w:r>
        <w:rPr>
          <w:rFonts w:ascii="inter" w:eastAsia="inter" w:hAnsi="inter" w:cs="inter"/>
          <w:color w:val="000000"/>
        </w:rPr>
        <w:t>W_ref</w:t>
      </w:r>
      <w:proofErr w:type="spellEnd"/>
      <w:r>
        <w:rPr>
          <w:rFonts w:ascii="inter" w:eastAsia="inter" w:hAnsi="inter" w:cs="inter"/>
          <w:color w:val="000000"/>
        </w:rPr>
        <w:t>)"</w:t>
      </w:r>
    </w:p>
    <w:p w:rsidR="00B0333F" w:rsidRDefault="000326D7">
      <w:pPr>
        <w:numPr>
          <w:ilvl w:val="0"/>
          <w:numId w:val="4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Fix:</w:t>
      </w:r>
      <w:r>
        <w:rPr>
          <w:rFonts w:ascii="inter" w:eastAsia="inter" w:hAnsi="inter" w:cs="inter"/>
          <w:color w:val="000000"/>
        </w:rPr>
        <w:t xml:space="preserve"> Always apply cross-multiplication to match your ID spec</w:t>
      </w:r>
    </w:p>
    <w:p w:rsidR="00B0333F" w:rsidRDefault="000326D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Pitfall 2:</w:t>
      </w:r>
      <w:r>
        <w:rPr>
          <w:rFonts w:ascii="inter" w:eastAsia="inter" w:hAnsi="inter" w:cs="inter"/>
          <w:color w:val="000000"/>
        </w:rPr>
        <w:t xml:space="preserve"> "I need a different L, so I'll scale W proportionally"</w:t>
      </w:r>
    </w:p>
    <w:p w:rsidR="00B0333F" w:rsidRDefault="000326D7">
      <w:pPr>
        <w:numPr>
          <w:ilvl w:val="0"/>
          <w:numId w:val="4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Fix:</w:t>
      </w:r>
      <w:r>
        <w:rPr>
          <w:rFonts w:ascii="inter" w:eastAsia="inter" w:hAnsi="inter" w:cs="inter"/>
          <w:color w:val="000000"/>
        </w:rPr>
        <w:t xml:space="preserve"> Different L requires new characterization (L affects VA, velocity saturation)</w:t>
      </w:r>
    </w:p>
    <w:p w:rsidR="00B0333F" w:rsidRDefault="000326D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Pitfall 3:</w:t>
      </w:r>
      <w:r>
        <w:rPr>
          <w:rFonts w:ascii="inter" w:eastAsia="inter" w:hAnsi="inter" w:cs="inter"/>
          <w:color w:val="000000"/>
        </w:rPr>
        <w:t xml:space="preserve"> "The chart shows gm/ID = 15, so that's what I must use"</w:t>
      </w:r>
    </w:p>
    <w:p w:rsidR="00B0333F" w:rsidRDefault="000326D7">
      <w:pPr>
        <w:numPr>
          <w:ilvl w:val="0"/>
          <w:numId w:val="4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Fix:</w:t>
      </w:r>
      <w:r>
        <w:rPr>
          <w:rFonts w:ascii="inter" w:eastAsia="inter" w:hAnsi="inter" w:cs="inter"/>
          <w:color w:val="000000"/>
        </w:rPr>
        <w:t xml:space="preserve"> Chart shows available values; you choose based on your specs</w:t>
      </w:r>
    </w:p>
    <w:p w:rsidR="00B0333F" w:rsidRDefault="000326D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Pitfall 4:</w:t>
      </w:r>
      <w:r>
        <w:rPr>
          <w:rFonts w:ascii="inter" w:eastAsia="inter" w:hAnsi="inter" w:cs="inter"/>
          <w:color w:val="000000"/>
        </w:rPr>
        <w:t xml:space="preserve"> "W = 5000 </w:t>
      </w:r>
      <w:proofErr w:type="spellStart"/>
      <w:r>
        <w:rPr>
          <w:rFonts w:ascii="inter" w:eastAsia="inter" w:hAnsi="inter" w:cs="inter"/>
          <w:color w:val="000000"/>
        </w:rPr>
        <w:t>μm</w:t>
      </w:r>
      <w:proofErr w:type="spellEnd"/>
      <w:r>
        <w:rPr>
          <w:rFonts w:ascii="inter" w:eastAsia="inter" w:hAnsi="inter" w:cs="inter"/>
          <w:color w:val="000000"/>
        </w:rPr>
        <w:t>, that's too big, I'll use smaller W"</w:t>
      </w:r>
    </w:p>
    <w:p w:rsidR="00B0333F" w:rsidRDefault="000326D7">
      <w:pPr>
        <w:numPr>
          <w:ilvl w:val="0"/>
          <w:numId w:val="4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Fix:</w:t>
      </w:r>
      <w:r>
        <w:rPr>
          <w:rFonts w:ascii="inter" w:eastAsia="inter" w:hAnsi="inter" w:cs="inter"/>
          <w:color w:val="000000"/>
        </w:rPr>
        <w:t xml:space="preserve"> Use multi-finger layout; large W is actually good for matching</w:t>
      </w:r>
    </w:p>
    <w:p w:rsidR="00B0333F" w:rsidRDefault="000326D7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B0333F" w:rsidRDefault="000326D7">
      <w:pPr>
        <w:spacing w:before="315" w:after="105" w:line="360" w:lineRule="auto"/>
        <w:ind w:left="-30"/>
      </w:pPr>
      <w:bookmarkStart w:id="31" w:name="conclusion"/>
      <w:r>
        <w:rPr>
          <w:rFonts w:ascii="inter" w:eastAsia="inter" w:hAnsi="inter" w:cs="inter"/>
          <w:b/>
          <w:color w:val="000000"/>
          <w:sz w:val="24"/>
        </w:rPr>
        <w:t>Conclusion</w:t>
      </w:r>
      <w:bookmarkEnd w:id="31"/>
    </w:p>
    <w:p w:rsidR="00B0333F" w:rsidRDefault="000326D7">
      <w:pPr>
        <w:spacing w:after="210" w:line="360" w:lineRule="auto"/>
      </w:pPr>
      <w:r>
        <w:rPr>
          <w:rFonts w:ascii="inter" w:eastAsia="inter" w:hAnsi="inter" w:cs="inter"/>
          <w:color w:val="000000"/>
        </w:rPr>
        <w:t>The modern gm/ID methodology represents a paradigm shift in analog design:</w:t>
      </w:r>
    </w:p>
    <w:p w:rsidR="00B0333F" w:rsidRDefault="000326D7">
      <w:pPr>
        <w:numPr>
          <w:ilvl w:val="0"/>
          <w:numId w:val="4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Old:</w:t>
      </w:r>
      <w:r>
        <w:rPr>
          <w:rFonts w:ascii="inter" w:eastAsia="inter" w:hAnsi="inter" w:cs="inter"/>
          <w:color w:val="000000"/>
        </w:rPr>
        <w:t xml:space="preserve"> "Pick W, L, VGS and hope it works"</w:t>
      </w:r>
    </w:p>
    <w:p w:rsidR="00B0333F" w:rsidRDefault="000326D7">
      <w:pPr>
        <w:numPr>
          <w:ilvl w:val="0"/>
          <w:numId w:val="4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New:</w:t>
      </w:r>
      <w:r>
        <w:rPr>
          <w:rFonts w:ascii="inter" w:eastAsia="inter" w:hAnsi="inter" w:cs="inter"/>
          <w:color w:val="000000"/>
        </w:rPr>
        <w:t xml:space="preserve"> "Analyze specs → determine gm/ID → use cross-multiplication → done"</w:t>
      </w:r>
    </w:p>
    <w:p w:rsidR="00B0333F" w:rsidRDefault="000326D7">
      <w:pPr>
        <w:spacing w:after="210" w:line="360" w:lineRule="auto"/>
      </w:pPr>
      <w:r>
        <w:rPr>
          <w:rFonts w:ascii="inter" w:eastAsia="inter" w:hAnsi="inter" w:cs="inter"/>
          <w:color w:val="000000"/>
        </w:rPr>
        <w:t>By understanding the five degrees of freedom in the new paradigm, the fundamental insight that only width-independent parameters need characterization, and the systematic LUT generation and usage process, students and designers can achieve faster, more robust analog circuit design in any modern CMOS technology.</w:t>
      </w:r>
    </w:p>
    <w:p w:rsidR="00B0333F" w:rsidRDefault="000326D7">
      <w:pPr>
        <w:spacing w:after="210" w:line="360" w:lineRule="auto"/>
      </w:pPr>
      <w:r>
        <w:rPr>
          <w:rFonts w:ascii="inter" w:eastAsia="inter" w:hAnsi="inter" w:cs="inter"/>
          <w:color w:val="000000"/>
        </w:rPr>
        <w:t>The investment in generating reference characterization data pays dividends through rapid, accurate device sizing for the entire project lifecycle.</w:t>
      </w:r>
      <w:r>
        <w:rPr>
          <w:rFonts w:ascii="inter" w:eastAsia="inter" w:hAnsi="inter" w:cs="inter"/>
          <w:color w:val="000000"/>
        </w:rPr>
        <w:br/>
      </w:r>
    </w:p>
    <w:sectPr w:rsidR="00B0333F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bm plex mono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8462D"/>
    <w:multiLevelType w:val="hybridMultilevel"/>
    <w:tmpl w:val="B9441C02"/>
    <w:lvl w:ilvl="0" w:tplc="FC8AE5B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302B1FC">
      <w:numFmt w:val="decimal"/>
      <w:lvlText w:val=""/>
      <w:lvlJc w:val="left"/>
    </w:lvl>
    <w:lvl w:ilvl="2" w:tplc="C65C5024">
      <w:numFmt w:val="decimal"/>
      <w:lvlText w:val=""/>
      <w:lvlJc w:val="left"/>
    </w:lvl>
    <w:lvl w:ilvl="3" w:tplc="053E5924">
      <w:numFmt w:val="decimal"/>
      <w:lvlText w:val=""/>
      <w:lvlJc w:val="left"/>
    </w:lvl>
    <w:lvl w:ilvl="4" w:tplc="19F8AFE6">
      <w:numFmt w:val="decimal"/>
      <w:lvlText w:val=""/>
      <w:lvlJc w:val="left"/>
    </w:lvl>
    <w:lvl w:ilvl="5" w:tplc="998061F6">
      <w:numFmt w:val="decimal"/>
      <w:lvlText w:val=""/>
      <w:lvlJc w:val="left"/>
    </w:lvl>
    <w:lvl w:ilvl="6" w:tplc="B016D152">
      <w:numFmt w:val="decimal"/>
      <w:lvlText w:val=""/>
      <w:lvlJc w:val="left"/>
    </w:lvl>
    <w:lvl w:ilvl="7" w:tplc="F4342E14">
      <w:numFmt w:val="decimal"/>
      <w:lvlText w:val=""/>
      <w:lvlJc w:val="left"/>
    </w:lvl>
    <w:lvl w:ilvl="8" w:tplc="27FC3E58">
      <w:numFmt w:val="decimal"/>
      <w:lvlText w:val=""/>
      <w:lvlJc w:val="left"/>
    </w:lvl>
  </w:abstractNum>
  <w:abstractNum w:abstractNumId="1" w15:restartNumberingAfterBreak="0">
    <w:nsid w:val="07D36B94"/>
    <w:multiLevelType w:val="hybridMultilevel"/>
    <w:tmpl w:val="B5262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4B685F"/>
    <w:multiLevelType w:val="hybridMultilevel"/>
    <w:tmpl w:val="8F82E320"/>
    <w:lvl w:ilvl="0" w:tplc="C9FE96E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43265EC">
      <w:numFmt w:val="decimal"/>
      <w:lvlText w:val=""/>
      <w:lvlJc w:val="left"/>
    </w:lvl>
    <w:lvl w:ilvl="2" w:tplc="ACA4904C">
      <w:numFmt w:val="decimal"/>
      <w:lvlText w:val=""/>
      <w:lvlJc w:val="left"/>
    </w:lvl>
    <w:lvl w:ilvl="3" w:tplc="17B24ECE">
      <w:numFmt w:val="decimal"/>
      <w:lvlText w:val=""/>
      <w:lvlJc w:val="left"/>
    </w:lvl>
    <w:lvl w:ilvl="4" w:tplc="A61630DE">
      <w:numFmt w:val="decimal"/>
      <w:lvlText w:val=""/>
      <w:lvlJc w:val="left"/>
    </w:lvl>
    <w:lvl w:ilvl="5" w:tplc="0B62EC5A">
      <w:numFmt w:val="decimal"/>
      <w:lvlText w:val=""/>
      <w:lvlJc w:val="left"/>
    </w:lvl>
    <w:lvl w:ilvl="6" w:tplc="CB7C08FC">
      <w:numFmt w:val="decimal"/>
      <w:lvlText w:val=""/>
      <w:lvlJc w:val="left"/>
    </w:lvl>
    <w:lvl w:ilvl="7" w:tplc="0BF4F5DA">
      <w:numFmt w:val="decimal"/>
      <w:lvlText w:val=""/>
      <w:lvlJc w:val="left"/>
    </w:lvl>
    <w:lvl w:ilvl="8" w:tplc="4D006B32">
      <w:numFmt w:val="decimal"/>
      <w:lvlText w:val=""/>
      <w:lvlJc w:val="left"/>
    </w:lvl>
  </w:abstractNum>
  <w:abstractNum w:abstractNumId="3" w15:restartNumberingAfterBreak="0">
    <w:nsid w:val="0A2B31F5"/>
    <w:multiLevelType w:val="hybridMultilevel"/>
    <w:tmpl w:val="701C55B8"/>
    <w:lvl w:ilvl="0" w:tplc="EBF4AFC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D667E70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13DA0DC2">
      <w:numFmt w:val="decimal"/>
      <w:lvlText w:val=""/>
      <w:lvlJc w:val="left"/>
    </w:lvl>
    <w:lvl w:ilvl="3" w:tplc="130CFE34">
      <w:numFmt w:val="decimal"/>
      <w:lvlText w:val=""/>
      <w:lvlJc w:val="left"/>
    </w:lvl>
    <w:lvl w:ilvl="4" w:tplc="D2A82638">
      <w:numFmt w:val="decimal"/>
      <w:lvlText w:val=""/>
      <w:lvlJc w:val="left"/>
    </w:lvl>
    <w:lvl w:ilvl="5" w:tplc="B6C4F84E">
      <w:numFmt w:val="decimal"/>
      <w:lvlText w:val=""/>
      <w:lvlJc w:val="left"/>
    </w:lvl>
    <w:lvl w:ilvl="6" w:tplc="8B04BE8A">
      <w:numFmt w:val="decimal"/>
      <w:lvlText w:val=""/>
      <w:lvlJc w:val="left"/>
    </w:lvl>
    <w:lvl w:ilvl="7" w:tplc="4330F3D8">
      <w:numFmt w:val="decimal"/>
      <w:lvlText w:val=""/>
      <w:lvlJc w:val="left"/>
    </w:lvl>
    <w:lvl w:ilvl="8" w:tplc="4398A562">
      <w:numFmt w:val="decimal"/>
      <w:lvlText w:val=""/>
      <w:lvlJc w:val="left"/>
    </w:lvl>
  </w:abstractNum>
  <w:abstractNum w:abstractNumId="4" w15:restartNumberingAfterBreak="0">
    <w:nsid w:val="0B394BF2"/>
    <w:multiLevelType w:val="hybridMultilevel"/>
    <w:tmpl w:val="7878F51C"/>
    <w:lvl w:ilvl="0" w:tplc="B7CA2F4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61C3B2A">
      <w:numFmt w:val="decimal"/>
      <w:lvlText w:val=""/>
      <w:lvlJc w:val="left"/>
    </w:lvl>
    <w:lvl w:ilvl="2" w:tplc="340C0CB4">
      <w:numFmt w:val="decimal"/>
      <w:lvlText w:val=""/>
      <w:lvlJc w:val="left"/>
    </w:lvl>
    <w:lvl w:ilvl="3" w:tplc="D69A58AE">
      <w:numFmt w:val="decimal"/>
      <w:lvlText w:val=""/>
      <w:lvlJc w:val="left"/>
    </w:lvl>
    <w:lvl w:ilvl="4" w:tplc="94286246">
      <w:numFmt w:val="decimal"/>
      <w:lvlText w:val=""/>
      <w:lvlJc w:val="left"/>
    </w:lvl>
    <w:lvl w:ilvl="5" w:tplc="AFE0D682">
      <w:numFmt w:val="decimal"/>
      <w:lvlText w:val=""/>
      <w:lvlJc w:val="left"/>
    </w:lvl>
    <w:lvl w:ilvl="6" w:tplc="CEBA5A26">
      <w:numFmt w:val="decimal"/>
      <w:lvlText w:val=""/>
      <w:lvlJc w:val="left"/>
    </w:lvl>
    <w:lvl w:ilvl="7" w:tplc="E68C1280">
      <w:numFmt w:val="decimal"/>
      <w:lvlText w:val=""/>
      <w:lvlJc w:val="left"/>
    </w:lvl>
    <w:lvl w:ilvl="8" w:tplc="2F645F56">
      <w:numFmt w:val="decimal"/>
      <w:lvlText w:val=""/>
      <w:lvlJc w:val="left"/>
    </w:lvl>
  </w:abstractNum>
  <w:abstractNum w:abstractNumId="5" w15:restartNumberingAfterBreak="0">
    <w:nsid w:val="0D227968"/>
    <w:multiLevelType w:val="hybridMultilevel"/>
    <w:tmpl w:val="B69E7410"/>
    <w:lvl w:ilvl="0" w:tplc="2C16C5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C562C7A">
      <w:numFmt w:val="decimal"/>
      <w:lvlText w:val=""/>
      <w:lvlJc w:val="left"/>
    </w:lvl>
    <w:lvl w:ilvl="2" w:tplc="AD480E70">
      <w:numFmt w:val="decimal"/>
      <w:lvlText w:val=""/>
      <w:lvlJc w:val="left"/>
    </w:lvl>
    <w:lvl w:ilvl="3" w:tplc="5CAC9086">
      <w:numFmt w:val="decimal"/>
      <w:lvlText w:val=""/>
      <w:lvlJc w:val="left"/>
    </w:lvl>
    <w:lvl w:ilvl="4" w:tplc="00EEEC36">
      <w:numFmt w:val="decimal"/>
      <w:lvlText w:val=""/>
      <w:lvlJc w:val="left"/>
    </w:lvl>
    <w:lvl w:ilvl="5" w:tplc="66B238AA">
      <w:numFmt w:val="decimal"/>
      <w:lvlText w:val=""/>
      <w:lvlJc w:val="left"/>
    </w:lvl>
    <w:lvl w:ilvl="6" w:tplc="52503E9C">
      <w:numFmt w:val="decimal"/>
      <w:lvlText w:val=""/>
      <w:lvlJc w:val="left"/>
    </w:lvl>
    <w:lvl w:ilvl="7" w:tplc="32460150">
      <w:numFmt w:val="decimal"/>
      <w:lvlText w:val=""/>
      <w:lvlJc w:val="left"/>
    </w:lvl>
    <w:lvl w:ilvl="8" w:tplc="B60A4324">
      <w:numFmt w:val="decimal"/>
      <w:lvlText w:val=""/>
      <w:lvlJc w:val="left"/>
    </w:lvl>
  </w:abstractNum>
  <w:abstractNum w:abstractNumId="6" w15:restartNumberingAfterBreak="0">
    <w:nsid w:val="131D7CF8"/>
    <w:multiLevelType w:val="hybridMultilevel"/>
    <w:tmpl w:val="2B3058D0"/>
    <w:lvl w:ilvl="0" w:tplc="81A4E0B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6885298">
      <w:numFmt w:val="decimal"/>
      <w:lvlText w:val=""/>
      <w:lvlJc w:val="left"/>
    </w:lvl>
    <w:lvl w:ilvl="2" w:tplc="0D605DF8">
      <w:numFmt w:val="decimal"/>
      <w:lvlText w:val=""/>
      <w:lvlJc w:val="left"/>
    </w:lvl>
    <w:lvl w:ilvl="3" w:tplc="7374C22A">
      <w:numFmt w:val="decimal"/>
      <w:lvlText w:val=""/>
      <w:lvlJc w:val="left"/>
    </w:lvl>
    <w:lvl w:ilvl="4" w:tplc="55A86CB4">
      <w:numFmt w:val="decimal"/>
      <w:lvlText w:val=""/>
      <w:lvlJc w:val="left"/>
    </w:lvl>
    <w:lvl w:ilvl="5" w:tplc="A6A81F76">
      <w:numFmt w:val="decimal"/>
      <w:lvlText w:val=""/>
      <w:lvlJc w:val="left"/>
    </w:lvl>
    <w:lvl w:ilvl="6" w:tplc="78027F0C">
      <w:numFmt w:val="decimal"/>
      <w:lvlText w:val=""/>
      <w:lvlJc w:val="left"/>
    </w:lvl>
    <w:lvl w:ilvl="7" w:tplc="7E8C59FC">
      <w:numFmt w:val="decimal"/>
      <w:lvlText w:val=""/>
      <w:lvlJc w:val="left"/>
    </w:lvl>
    <w:lvl w:ilvl="8" w:tplc="AD7023BA">
      <w:numFmt w:val="decimal"/>
      <w:lvlText w:val=""/>
      <w:lvlJc w:val="left"/>
    </w:lvl>
  </w:abstractNum>
  <w:abstractNum w:abstractNumId="7" w15:restartNumberingAfterBreak="0">
    <w:nsid w:val="15D664EA"/>
    <w:multiLevelType w:val="hybridMultilevel"/>
    <w:tmpl w:val="6A444D32"/>
    <w:lvl w:ilvl="0" w:tplc="040A596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71CDBAC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E4D68AD4">
      <w:numFmt w:val="decimal"/>
      <w:lvlText w:val=""/>
      <w:lvlJc w:val="left"/>
    </w:lvl>
    <w:lvl w:ilvl="3" w:tplc="4AD66AAE">
      <w:numFmt w:val="decimal"/>
      <w:lvlText w:val=""/>
      <w:lvlJc w:val="left"/>
    </w:lvl>
    <w:lvl w:ilvl="4" w:tplc="0ECC25E8">
      <w:numFmt w:val="decimal"/>
      <w:lvlText w:val=""/>
      <w:lvlJc w:val="left"/>
    </w:lvl>
    <w:lvl w:ilvl="5" w:tplc="ACC6C25A">
      <w:numFmt w:val="decimal"/>
      <w:lvlText w:val=""/>
      <w:lvlJc w:val="left"/>
    </w:lvl>
    <w:lvl w:ilvl="6" w:tplc="A1CED320">
      <w:numFmt w:val="decimal"/>
      <w:lvlText w:val=""/>
      <w:lvlJc w:val="left"/>
    </w:lvl>
    <w:lvl w:ilvl="7" w:tplc="153E4F06">
      <w:numFmt w:val="decimal"/>
      <w:lvlText w:val=""/>
      <w:lvlJc w:val="left"/>
    </w:lvl>
    <w:lvl w:ilvl="8" w:tplc="0A188FF8">
      <w:numFmt w:val="decimal"/>
      <w:lvlText w:val=""/>
      <w:lvlJc w:val="left"/>
    </w:lvl>
  </w:abstractNum>
  <w:abstractNum w:abstractNumId="8" w15:restartNumberingAfterBreak="0">
    <w:nsid w:val="18EB1C47"/>
    <w:multiLevelType w:val="hybridMultilevel"/>
    <w:tmpl w:val="290E57B2"/>
    <w:lvl w:ilvl="0" w:tplc="AB42813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55C29A8">
      <w:numFmt w:val="decimal"/>
      <w:lvlText w:val=""/>
      <w:lvlJc w:val="left"/>
    </w:lvl>
    <w:lvl w:ilvl="2" w:tplc="7D7A4302">
      <w:numFmt w:val="decimal"/>
      <w:lvlText w:val=""/>
      <w:lvlJc w:val="left"/>
    </w:lvl>
    <w:lvl w:ilvl="3" w:tplc="06707ABE">
      <w:numFmt w:val="decimal"/>
      <w:lvlText w:val=""/>
      <w:lvlJc w:val="left"/>
    </w:lvl>
    <w:lvl w:ilvl="4" w:tplc="64EC5234">
      <w:numFmt w:val="decimal"/>
      <w:lvlText w:val=""/>
      <w:lvlJc w:val="left"/>
    </w:lvl>
    <w:lvl w:ilvl="5" w:tplc="1D220E36">
      <w:numFmt w:val="decimal"/>
      <w:lvlText w:val=""/>
      <w:lvlJc w:val="left"/>
    </w:lvl>
    <w:lvl w:ilvl="6" w:tplc="9E8010BE">
      <w:numFmt w:val="decimal"/>
      <w:lvlText w:val=""/>
      <w:lvlJc w:val="left"/>
    </w:lvl>
    <w:lvl w:ilvl="7" w:tplc="C3E0E7C2">
      <w:numFmt w:val="decimal"/>
      <w:lvlText w:val=""/>
      <w:lvlJc w:val="left"/>
    </w:lvl>
    <w:lvl w:ilvl="8" w:tplc="900E0490">
      <w:numFmt w:val="decimal"/>
      <w:lvlText w:val=""/>
      <w:lvlJc w:val="left"/>
    </w:lvl>
  </w:abstractNum>
  <w:abstractNum w:abstractNumId="9" w15:restartNumberingAfterBreak="0">
    <w:nsid w:val="19F04D14"/>
    <w:multiLevelType w:val="hybridMultilevel"/>
    <w:tmpl w:val="748EDCA0"/>
    <w:lvl w:ilvl="0" w:tplc="65DAB2B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7684AF6">
      <w:numFmt w:val="decimal"/>
      <w:lvlText w:val=""/>
      <w:lvlJc w:val="left"/>
    </w:lvl>
    <w:lvl w:ilvl="2" w:tplc="352A1618">
      <w:numFmt w:val="decimal"/>
      <w:lvlText w:val=""/>
      <w:lvlJc w:val="left"/>
    </w:lvl>
    <w:lvl w:ilvl="3" w:tplc="1E7868E2">
      <w:numFmt w:val="decimal"/>
      <w:lvlText w:val=""/>
      <w:lvlJc w:val="left"/>
    </w:lvl>
    <w:lvl w:ilvl="4" w:tplc="0534F074">
      <w:numFmt w:val="decimal"/>
      <w:lvlText w:val=""/>
      <w:lvlJc w:val="left"/>
    </w:lvl>
    <w:lvl w:ilvl="5" w:tplc="50BA69B4">
      <w:numFmt w:val="decimal"/>
      <w:lvlText w:val=""/>
      <w:lvlJc w:val="left"/>
    </w:lvl>
    <w:lvl w:ilvl="6" w:tplc="87147A7C">
      <w:numFmt w:val="decimal"/>
      <w:lvlText w:val=""/>
      <w:lvlJc w:val="left"/>
    </w:lvl>
    <w:lvl w:ilvl="7" w:tplc="858A6224">
      <w:numFmt w:val="decimal"/>
      <w:lvlText w:val=""/>
      <w:lvlJc w:val="left"/>
    </w:lvl>
    <w:lvl w:ilvl="8" w:tplc="59DEF75C">
      <w:numFmt w:val="decimal"/>
      <w:lvlText w:val=""/>
      <w:lvlJc w:val="left"/>
    </w:lvl>
  </w:abstractNum>
  <w:abstractNum w:abstractNumId="10" w15:restartNumberingAfterBreak="0">
    <w:nsid w:val="1DD10EE3"/>
    <w:multiLevelType w:val="hybridMultilevel"/>
    <w:tmpl w:val="A12C9F4C"/>
    <w:lvl w:ilvl="0" w:tplc="AEDCCE5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F46E402">
      <w:numFmt w:val="decimal"/>
      <w:lvlText w:val=""/>
      <w:lvlJc w:val="left"/>
    </w:lvl>
    <w:lvl w:ilvl="2" w:tplc="A726E41C">
      <w:numFmt w:val="decimal"/>
      <w:lvlText w:val=""/>
      <w:lvlJc w:val="left"/>
    </w:lvl>
    <w:lvl w:ilvl="3" w:tplc="B55E64F8">
      <w:numFmt w:val="decimal"/>
      <w:lvlText w:val=""/>
      <w:lvlJc w:val="left"/>
    </w:lvl>
    <w:lvl w:ilvl="4" w:tplc="E13C4724">
      <w:numFmt w:val="decimal"/>
      <w:lvlText w:val=""/>
      <w:lvlJc w:val="left"/>
    </w:lvl>
    <w:lvl w:ilvl="5" w:tplc="ADE25F56">
      <w:numFmt w:val="decimal"/>
      <w:lvlText w:val=""/>
      <w:lvlJc w:val="left"/>
    </w:lvl>
    <w:lvl w:ilvl="6" w:tplc="F184FE9A">
      <w:numFmt w:val="decimal"/>
      <w:lvlText w:val=""/>
      <w:lvlJc w:val="left"/>
    </w:lvl>
    <w:lvl w:ilvl="7" w:tplc="ED10356E">
      <w:numFmt w:val="decimal"/>
      <w:lvlText w:val=""/>
      <w:lvlJc w:val="left"/>
    </w:lvl>
    <w:lvl w:ilvl="8" w:tplc="1B18F168">
      <w:numFmt w:val="decimal"/>
      <w:lvlText w:val=""/>
      <w:lvlJc w:val="left"/>
    </w:lvl>
  </w:abstractNum>
  <w:abstractNum w:abstractNumId="11" w15:restartNumberingAfterBreak="0">
    <w:nsid w:val="1F3A38AE"/>
    <w:multiLevelType w:val="hybridMultilevel"/>
    <w:tmpl w:val="4BA8E1AE"/>
    <w:lvl w:ilvl="0" w:tplc="7C763A8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16830A8">
      <w:numFmt w:val="decimal"/>
      <w:lvlText w:val=""/>
      <w:lvlJc w:val="left"/>
    </w:lvl>
    <w:lvl w:ilvl="2" w:tplc="E418100E">
      <w:numFmt w:val="decimal"/>
      <w:lvlText w:val=""/>
      <w:lvlJc w:val="left"/>
    </w:lvl>
    <w:lvl w:ilvl="3" w:tplc="3D788612">
      <w:numFmt w:val="decimal"/>
      <w:lvlText w:val=""/>
      <w:lvlJc w:val="left"/>
    </w:lvl>
    <w:lvl w:ilvl="4" w:tplc="CABE77E6">
      <w:numFmt w:val="decimal"/>
      <w:lvlText w:val=""/>
      <w:lvlJc w:val="left"/>
    </w:lvl>
    <w:lvl w:ilvl="5" w:tplc="53241868">
      <w:numFmt w:val="decimal"/>
      <w:lvlText w:val=""/>
      <w:lvlJc w:val="left"/>
    </w:lvl>
    <w:lvl w:ilvl="6" w:tplc="C59EE3A2">
      <w:numFmt w:val="decimal"/>
      <w:lvlText w:val=""/>
      <w:lvlJc w:val="left"/>
    </w:lvl>
    <w:lvl w:ilvl="7" w:tplc="80F82F62">
      <w:numFmt w:val="decimal"/>
      <w:lvlText w:val=""/>
      <w:lvlJc w:val="left"/>
    </w:lvl>
    <w:lvl w:ilvl="8" w:tplc="27FC4052">
      <w:numFmt w:val="decimal"/>
      <w:lvlText w:val=""/>
      <w:lvlJc w:val="left"/>
    </w:lvl>
  </w:abstractNum>
  <w:abstractNum w:abstractNumId="12" w15:restartNumberingAfterBreak="0">
    <w:nsid w:val="1FE83E93"/>
    <w:multiLevelType w:val="hybridMultilevel"/>
    <w:tmpl w:val="8B108320"/>
    <w:lvl w:ilvl="0" w:tplc="C58E72A2">
      <w:numFmt w:val="decimal"/>
      <w:lvlText w:val=""/>
      <w:lvlJc w:val="left"/>
    </w:lvl>
    <w:lvl w:ilvl="1" w:tplc="3202E79C">
      <w:numFmt w:val="decimal"/>
      <w:lvlText w:val=""/>
      <w:lvlJc w:val="left"/>
    </w:lvl>
    <w:lvl w:ilvl="2" w:tplc="0A360EC6">
      <w:numFmt w:val="decimal"/>
      <w:lvlText w:val=""/>
      <w:lvlJc w:val="left"/>
    </w:lvl>
    <w:lvl w:ilvl="3" w:tplc="45486152">
      <w:numFmt w:val="decimal"/>
      <w:lvlText w:val=""/>
      <w:lvlJc w:val="left"/>
    </w:lvl>
    <w:lvl w:ilvl="4" w:tplc="F9E2D534">
      <w:numFmt w:val="decimal"/>
      <w:lvlText w:val=""/>
      <w:lvlJc w:val="left"/>
    </w:lvl>
    <w:lvl w:ilvl="5" w:tplc="CFE63984">
      <w:numFmt w:val="decimal"/>
      <w:lvlText w:val=""/>
      <w:lvlJc w:val="left"/>
    </w:lvl>
    <w:lvl w:ilvl="6" w:tplc="CAF8207C">
      <w:numFmt w:val="decimal"/>
      <w:lvlText w:val=""/>
      <w:lvlJc w:val="left"/>
    </w:lvl>
    <w:lvl w:ilvl="7" w:tplc="B590ED52">
      <w:numFmt w:val="decimal"/>
      <w:lvlText w:val=""/>
      <w:lvlJc w:val="left"/>
    </w:lvl>
    <w:lvl w:ilvl="8" w:tplc="235CD902">
      <w:numFmt w:val="decimal"/>
      <w:lvlText w:val=""/>
      <w:lvlJc w:val="left"/>
    </w:lvl>
  </w:abstractNum>
  <w:abstractNum w:abstractNumId="13" w15:restartNumberingAfterBreak="0">
    <w:nsid w:val="205F2441"/>
    <w:multiLevelType w:val="hybridMultilevel"/>
    <w:tmpl w:val="F708809E"/>
    <w:lvl w:ilvl="0" w:tplc="A0823E1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150FB9A">
      <w:numFmt w:val="decimal"/>
      <w:lvlText w:val=""/>
      <w:lvlJc w:val="left"/>
    </w:lvl>
    <w:lvl w:ilvl="2" w:tplc="0E067822">
      <w:numFmt w:val="decimal"/>
      <w:lvlText w:val=""/>
      <w:lvlJc w:val="left"/>
    </w:lvl>
    <w:lvl w:ilvl="3" w:tplc="0FA8013C">
      <w:numFmt w:val="decimal"/>
      <w:lvlText w:val=""/>
      <w:lvlJc w:val="left"/>
    </w:lvl>
    <w:lvl w:ilvl="4" w:tplc="AD32F970">
      <w:numFmt w:val="decimal"/>
      <w:lvlText w:val=""/>
      <w:lvlJc w:val="left"/>
    </w:lvl>
    <w:lvl w:ilvl="5" w:tplc="C074BC1C">
      <w:numFmt w:val="decimal"/>
      <w:lvlText w:val=""/>
      <w:lvlJc w:val="left"/>
    </w:lvl>
    <w:lvl w:ilvl="6" w:tplc="0E60E3BC">
      <w:numFmt w:val="decimal"/>
      <w:lvlText w:val=""/>
      <w:lvlJc w:val="left"/>
    </w:lvl>
    <w:lvl w:ilvl="7" w:tplc="57C0B38C">
      <w:numFmt w:val="decimal"/>
      <w:lvlText w:val=""/>
      <w:lvlJc w:val="left"/>
    </w:lvl>
    <w:lvl w:ilvl="8" w:tplc="9D3A2A04">
      <w:numFmt w:val="decimal"/>
      <w:lvlText w:val=""/>
      <w:lvlJc w:val="left"/>
    </w:lvl>
  </w:abstractNum>
  <w:abstractNum w:abstractNumId="14" w15:restartNumberingAfterBreak="0">
    <w:nsid w:val="232D3D51"/>
    <w:multiLevelType w:val="hybridMultilevel"/>
    <w:tmpl w:val="106A2F32"/>
    <w:lvl w:ilvl="0" w:tplc="F052021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8141956">
      <w:numFmt w:val="decimal"/>
      <w:lvlText w:val=""/>
      <w:lvlJc w:val="left"/>
    </w:lvl>
    <w:lvl w:ilvl="2" w:tplc="781A1C86">
      <w:numFmt w:val="decimal"/>
      <w:lvlText w:val=""/>
      <w:lvlJc w:val="left"/>
    </w:lvl>
    <w:lvl w:ilvl="3" w:tplc="A7120310">
      <w:numFmt w:val="decimal"/>
      <w:lvlText w:val=""/>
      <w:lvlJc w:val="left"/>
    </w:lvl>
    <w:lvl w:ilvl="4" w:tplc="FE082DCE">
      <w:numFmt w:val="decimal"/>
      <w:lvlText w:val=""/>
      <w:lvlJc w:val="left"/>
    </w:lvl>
    <w:lvl w:ilvl="5" w:tplc="86248932">
      <w:numFmt w:val="decimal"/>
      <w:lvlText w:val=""/>
      <w:lvlJc w:val="left"/>
    </w:lvl>
    <w:lvl w:ilvl="6" w:tplc="A2A2A3CA">
      <w:numFmt w:val="decimal"/>
      <w:lvlText w:val=""/>
      <w:lvlJc w:val="left"/>
    </w:lvl>
    <w:lvl w:ilvl="7" w:tplc="FE5CC192">
      <w:numFmt w:val="decimal"/>
      <w:lvlText w:val=""/>
      <w:lvlJc w:val="left"/>
    </w:lvl>
    <w:lvl w:ilvl="8" w:tplc="7D76ACBC">
      <w:numFmt w:val="decimal"/>
      <w:lvlText w:val=""/>
      <w:lvlJc w:val="left"/>
    </w:lvl>
  </w:abstractNum>
  <w:abstractNum w:abstractNumId="15" w15:restartNumberingAfterBreak="0">
    <w:nsid w:val="294F7571"/>
    <w:multiLevelType w:val="hybridMultilevel"/>
    <w:tmpl w:val="8F145832"/>
    <w:lvl w:ilvl="0" w:tplc="F430A14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C1A4EAE">
      <w:numFmt w:val="decimal"/>
      <w:lvlText w:val=""/>
      <w:lvlJc w:val="left"/>
    </w:lvl>
    <w:lvl w:ilvl="2" w:tplc="C0005436">
      <w:numFmt w:val="decimal"/>
      <w:lvlText w:val=""/>
      <w:lvlJc w:val="left"/>
    </w:lvl>
    <w:lvl w:ilvl="3" w:tplc="F2CE7DD0">
      <w:numFmt w:val="decimal"/>
      <w:lvlText w:val=""/>
      <w:lvlJc w:val="left"/>
    </w:lvl>
    <w:lvl w:ilvl="4" w:tplc="377C0958">
      <w:numFmt w:val="decimal"/>
      <w:lvlText w:val=""/>
      <w:lvlJc w:val="left"/>
    </w:lvl>
    <w:lvl w:ilvl="5" w:tplc="E1B80A1C">
      <w:numFmt w:val="decimal"/>
      <w:lvlText w:val=""/>
      <w:lvlJc w:val="left"/>
    </w:lvl>
    <w:lvl w:ilvl="6" w:tplc="0E4E0E6C">
      <w:numFmt w:val="decimal"/>
      <w:lvlText w:val=""/>
      <w:lvlJc w:val="left"/>
    </w:lvl>
    <w:lvl w:ilvl="7" w:tplc="82989D9A">
      <w:numFmt w:val="decimal"/>
      <w:lvlText w:val=""/>
      <w:lvlJc w:val="left"/>
    </w:lvl>
    <w:lvl w:ilvl="8" w:tplc="A860E13A">
      <w:numFmt w:val="decimal"/>
      <w:lvlText w:val=""/>
      <w:lvlJc w:val="left"/>
    </w:lvl>
  </w:abstractNum>
  <w:abstractNum w:abstractNumId="16" w15:restartNumberingAfterBreak="0">
    <w:nsid w:val="30EB55DE"/>
    <w:multiLevelType w:val="hybridMultilevel"/>
    <w:tmpl w:val="E0689320"/>
    <w:lvl w:ilvl="0" w:tplc="D8D2A7E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7B031C0">
      <w:numFmt w:val="decimal"/>
      <w:lvlText w:val=""/>
      <w:lvlJc w:val="left"/>
    </w:lvl>
    <w:lvl w:ilvl="2" w:tplc="F8AA2862">
      <w:numFmt w:val="decimal"/>
      <w:lvlText w:val=""/>
      <w:lvlJc w:val="left"/>
    </w:lvl>
    <w:lvl w:ilvl="3" w:tplc="C218B58A">
      <w:numFmt w:val="decimal"/>
      <w:lvlText w:val=""/>
      <w:lvlJc w:val="left"/>
    </w:lvl>
    <w:lvl w:ilvl="4" w:tplc="15AEFE10">
      <w:numFmt w:val="decimal"/>
      <w:lvlText w:val=""/>
      <w:lvlJc w:val="left"/>
    </w:lvl>
    <w:lvl w:ilvl="5" w:tplc="3B827906">
      <w:numFmt w:val="decimal"/>
      <w:lvlText w:val=""/>
      <w:lvlJc w:val="left"/>
    </w:lvl>
    <w:lvl w:ilvl="6" w:tplc="5698A140">
      <w:numFmt w:val="decimal"/>
      <w:lvlText w:val=""/>
      <w:lvlJc w:val="left"/>
    </w:lvl>
    <w:lvl w:ilvl="7" w:tplc="B6DA67B8">
      <w:numFmt w:val="decimal"/>
      <w:lvlText w:val=""/>
      <w:lvlJc w:val="left"/>
    </w:lvl>
    <w:lvl w:ilvl="8" w:tplc="5B845F14">
      <w:numFmt w:val="decimal"/>
      <w:lvlText w:val=""/>
      <w:lvlJc w:val="left"/>
    </w:lvl>
  </w:abstractNum>
  <w:abstractNum w:abstractNumId="17" w15:restartNumberingAfterBreak="0">
    <w:nsid w:val="30EE4C97"/>
    <w:multiLevelType w:val="hybridMultilevel"/>
    <w:tmpl w:val="1F5ED60E"/>
    <w:lvl w:ilvl="0" w:tplc="660410E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223F2">
      <w:numFmt w:val="decimal"/>
      <w:lvlText w:val=""/>
      <w:lvlJc w:val="left"/>
    </w:lvl>
    <w:lvl w:ilvl="2" w:tplc="810E85F6">
      <w:numFmt w:val="decimal"/>
      <w:lvlText w:val=""/>
      <w:lvlJc w:val="left"/>
    </w:lvl>
    <w:lvl w:ilvl="3" w:tplc="D92CEBFC">
      <w:numFmt w:val="decimal"/>
      <w:lvlText w:val=""/>
      <w:lvlJc w:val="left"/>
    </w:lvl>
    <w:lvl w:ilvl="4" w:tplc="CFEC5062">
      <w:numFmt w:val="decimal"/>
      <w:lvlText w:val=""/>
      <w:lvlJc w:val="left"/>
    </w:lvl>
    <w:lvl w:ilvl="5" w:tplc="2F1E10B4">
      <w:numFmt w:val="decimal"/>
      <w:lvlText w:val=""/>
      <w:lvlJc w:val="left"/>
    </w:lvl>
    <w:lvl w:ilvl="6" w:tplc="3A02B620">
      <w:numFmt w:val="decimal"/>
      <w:lvlText w:val=""/>
      <w:lvlJc w:val="left"/>
    </w:lvl>
    <w:lvl w:ilvl="7" w:tplc="6F0A3992">
      <w:numFmt w:val="decimal"/>
      <w:lvlText w:val=""/>
      <w:lvlJc w:val="left"/>
    </w:lvl>
    <w:lvl w:ilvl="8" w:tplc="0C2EAE78">
      <w:numFmt w:val="decimal"/>
      <w:lvlText w:val=""/>
      <w:lvlJc w:val="left"/>
    </w:lvl>
  </w:abstractNum>
  <w:abstractNum w:abstractNumId="18" w15:restartNumberingAfterBreak="0">
    <w:nsid w:val="317877D1"/>
    <w:multiLevelType w:val="hybridMultilevel"/>
    <w:tmpl w:val="C706B2CA"/>
    <w:lvl w:ilvl="0" w:tplc="86E6C91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2E795A">
      <w:numFmt w:val="decimal"/>
      <w:lvlText w:val=""/>
      <w:lvlJc w:val="left"/>
    </w:lvl>
    <w:lvl w:ilvl="2" w:tplc="D8FA67F0">
      <w:numFmt w:val="decimal"/>
      <w:lvlText w:val=""/>
      <w:lvlJc w:val="left"/>
    </w:lvl>
    <w:lvl w:ilvl="3" w:tplc="D8B4206A">
      <w:numFmt w:val="decimal"/>
      <w:lvlText w:val=""/>
      <w:lvlJc w:val="left"/>
    </w:lvl>
    <w:lvl w:ilvl="4" w:tplc="E3A86554">
      <w:numFmt w:val="decimal"/>
      <w:lvlText w:val=""/>
      <w:lvlJc w:val="left"/>
    </w:lvl>
    <w:lvl w:ilvl="5" w:tplc="DD4E7E3E">
      <w:numFmt w:val="decimal"/>
      <w:lvlText w:val=""/>
      <w:lvlJc w:val="left"/>
    </w:lvl>
    <w:lvl w:ilvl="6" w:tplc="AE243486">
      <w:numFmt w:val="decimal"/>
      <w:lvlText w:val=""/>
      <w:lvlJc w:val="left"/>
    </w:lvl>
    <w:lvl w:ilvl="7" w:tplc="76E6CD8E">
      <w:numFmt w:val="decimal"/>
      <w:lvlText w:val=""/>
      <w:lvlJc w:val="left"/>
    </w:lvl>
    <w:lvl w:ilvl="8" w:tplc="5418A870">
      <w:numFmt w:val="decimal"/>
      <w:lvlText w:val=""/>
      <w:lvlJc w:val="left"/>
    </w:lvl>
  </w:abstractNum>
  <w:abstractNum w:abstractNumId="19" w15:restartNumberingAfterBreak="0">
    <w:nsid w:val="39DB3CD7"/>
    <w:multiLevelType w:val="hybridMultilevel"/>
    <w:tmpl w:val="6B6A35BE"/>
    <w:lvl w:ilvl="0" w:tplc="06B21B7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1CC808A">
      <w:numFmt w:val="decimal"/>
      <w:lvlText w:val=""/>
      <w:lvlJc w:val="left"/>
    </w:lvl>
    <w:lvl w:ilvl="2" w:tplc="9FB2ECD8">
      <w:numFmt w:val="decimal"/>
      <w:lvlText w:val=""/>
      <w:lvlJc w:val="left"/>
    </w:lvl>
    <w:lvl w:ilvl="3" w:tplc="9A7C078A">
      <w:numFmt w:val="decimal"/>
      <w:lvlText w:val=""/>
      <w:lvlJc w:val="left"/>
    </w:lvl>
    <w:lvl w:ilvl="4" w:tplc="99446E1A">
      <w:numFmt w:val="decimal"/>
      <w:lvlText w:val=""/>
      <w:lvlJc w:val="left"/>
    </w:lvl>
    <w:lvl w:ilvl="5" w:tplc="3CA62236">
      <w:numFmt w:val="decimal"/>
      <w:lvlText w:val=""/>
      <w:lvlJc w:val="left"/>
    </w:lvl>
    <w:lvl w:ilvl="6" w:tplc="F362761E">
      <w:numFmt w:val="decimal"/>
      <w:lvlText w:val=""/>
      <w:lvlJc w:val="left"/>
    </w:lvl>
    <w:lvl w:ilvl="7" w:tplc="BEDA566E">
      <w:numFmt w:val="decimal"/>
      <w:lvlText w:val=""/>
      <w:lvlJc w:val="left"/>
    </w:lvl>
    <w:lvl w:ilvl="8" w:tplc="1E2E20CE">
      <w:numFmt w:val="decimal"/>
      <w:lvlText w:val=""/>
      <w:lvlJc w:val="left"/>
    </w:lvl>
  </w:abstractNum>
  <w:abstractNum w:abstractNumId="20" w15:restartNumberingAfterBreak="0">
    <w:nsid w:val="3B9F7716"/>
    <w:multiLevelType w:val="hybridMultilevel"/>
    <w:tmpl w:val="ABBA7ED4"/>
    <w:lvl w:ilvl="0" w:tplc="057A703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3F29D24">
      <w:numFmt w:val="decimal"/>
      <w:lvlText w:val=""/>
      <w:lvlJc w:val="left"/>
    </w:lvl>
    <w:lvl w:ilvl="2" w:tplc="F24860B6">
      <w:numFmt w:val="decimal"/>
      <w:lvlText w:val=""/>
      <w:lvlJc w:val="left"/>
    </w:lvl>
    <w:lvl w:ilvl="3" w:tplc="A30694CC">
      <w:numFmt w:val="decimal"/>
      <w:lvlText w:val=""/>
      <w:lvlJc w:val="left"/>
    </w:lvl>
    <w:lvl w:ilvl="4" w:tplc="D496FAA0">
      <w:numFmt w:val="decimal"/>
      <w:lvlText w:val=""/>
      <w:lvlJc w:val="left"/>
    </w:lvl>
    <w:lvl w:ilvl="5" w:tplc="82184560">
      <w:numFmt w:val="decimal"/>
      <w:lvlText w:val=""/>
      <w:lvlJc w:val="left"/>
    </w:lvl>
    <w:lvl w:ilvl="6" w:tplc="EDE87E66">
      <w:numFmt w:val="decimal"/>
      <w:lvlText w:val=""/>
      <w:lvlJc w:val="left"/>
    </w:lvl>
    <w:lvl w:ilvl="7" w:tplc="829E5A9E">
      <w:numFmt w:val="decimal"/>
      <w:lvlText w:val=""/>
      <w:lvlJc w:val="left"/>
    </w:lvl>
    <w:lvl w:ilvl="8" w:tplc="C234EFA8">
      <w:numFmt w:val="decimal"/>
      <w:lvlText w:val=""/>
      <w:lvlJc w:val="left"/>
    </w:lvl>
  </w:abstractNum>
  <w:abstractNum w:abstractNumId="21" w15:restartNumberingAfterBreak="0">
    <w:nsid w:val="3D0829AB"/>
    <w:multiLevelType w:val="hybridMultilevel"/>
    <w:tmpl w:val="5DCCED92"/>
    <w:lvl w:ilvl="0" w:tplc="B8E607A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25AFE80">
      <w:numFmt w:val="decimal"/>
      <w:lvlText w:val=""/>
      <w:lvlJc w:val="left"/>
    </w:lvl>
    <w:lvl w:ilvl="2" w:tplc="379E3096">
      <w:numFmt w:val="decimal"/>
      <w:lvlText w:val=""/>
      <w:lvlJc w:val="left"/>
    </w:lvl>
    <w:lvl w:ilvl="3" w:tplc="4142F7EA">
      <w:numFmt w:val="decimal"/>
      <w:lvlText w:val=""/>
      <w:lvlJc w:val="left"/>
    </w:lvl>
    <w:lvl w:ilvl="4" w:tplc="6CF6965A">
      <w:numFmt w:val="decimal"/>
      <w:lvlText w:val=""/>
      <w:lvlJc w:val="left"/>
    </w:lvl>
    <w:lvl w:ilvl="5" w:tplc="7A16FB1C">
      <w:numFmt w:val="decimal"/>
      <w:lvlText w:val=""/>
      <w:lvlJc w:val="left"/>
    </w:lvl>
    <w:lvl w:ilvl="6" w:tplc="FADA002E">
      <w:numFmt w:val="decimal"/>
      <w:lvlText w:val=""/>
      <w:lvlJc w:val="left"/>
    </w:lvl>
    <w:lvl w:ilvl="7" w:tplc="2BD86A0A">
      <w:numFmt w:val="decimal"/>
      <w:lvlText w:val=""/>
      <w:lvlJc w:val="left"/>
    </w:lvl>
    <w:lvl w:ilvl="8" w:tplc="9526597C">
      <w:numFmt w:val="decimal"/>
      <w:lvlText w:val=""/>
      <w:lvlJc w:val="left"/>
    </w:lvl>
  </w:abstractNum>
  <w:abstractNum w:abstractNumId="22" w15:restartNumberingAfterBreak="0">
    <w:nsid w:val="415B731A"/>
    <w:multiLevelType w:val="hybridMultilevel"/>
    <w:tmpl w:val="178833F4"/>
    <w:lvl w:ilvl="0" w:tplc="6E04237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EF0D322">
      <w:numFmt w:val="decimal"/>
      <w:lvlText w:val=""/>
      <w:lvlJc w:val="left"/>
    </w:lvl>
    <w:lvl w:ilvl="2" w:tplc="75D29A20">
      <w:numFmt w:val="decimal"/>
      <w:lvlText w:val=""/>
      <w:lvlJc w:val="left"/>
    </w:lvl>
    <w:lvl w:ilvl="3" w:tplc="6764D41E">
      <w:numFmt w:val="decimal"/>
      <w:lvlText w:val=""/>
      <w:lvlJc w:val="left"/>
    </w:lvl>
    <w:lvl w:ilvl="4" w:tplc="FDCE5228">
      <w:numFmt w:val="decimal"/>
      <w:lvlText w:val=""/>
      <w:lvlJc w:val="left"/>
    </w:lvl>
    <w:lvl w:ilvl="5" w:tplc="2530ECF6">
      <w:numFmt w:val="decimal"/>
      <w:lvlText w:val=""/>
      <w:lvlJc w:val="left"/>
    </w:lvl>
    <w:lvl w:ilvl="6" w:tplc="4B7A0608">
      <w:numFmt w:val="decimal"/>
      <w:lvlText w:val=""/>
      <w:lvlJc w:val="left"/>
    </w:lvl>
    <w:lvl w:ilvl="7" w:tplc="AAA639E0">
      <w:numFmt w:val="decimal"/>
      <w:lvlText w:val=""/>
      <w:lvlJc w:val="left"/>
    </w:lvl>
    <w:lvl w:ilvl="8" w:tplc="9AA05C4A">
      <w:numFmt w:val="decimal"/>
      <w:lvlText w:val=""/>
      <w:lvlJc w:val="left"/>
    </w:lvl>
  </w:abstractNum>
  <w:abstractNum w:abstractNumId="23" w15:restartNumberingAfterBreak="0">
    <w:nsid w:val="41AA4D46"/>
    <w:multiLevelType w:val="hybridMultilevel"/>
    <w:tmpl w:val="5BDA3244"/>
    <w:lvl w:ilvl="0" w:tplc="E1CE30C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8A6A865E">
      <w:numFmt w:val="decimal"/>
      <w:lvlText w:val=""/>
      <w:lvlJc w:val="left"/>
    </w:lvl>
    <w:lvl w:ilvl="2" w:tplc="65AE3B1A">
      <w:numFmt w:val="decimal"/>
      <w:lvlText w:val=""/>
      <w:lvlJc w:val="left"/>
    </w:lvl>
    <w:lvl w:ilvl="3" w:tplc="C39A6FB0">
      <w:numFmt w:val="decimal"/>
      <w:lvlText w:val=""/>
      <w:lvlJc w:val="left"/>
    </w:lvl>
    <w:lvl w:ilvl="4" w:tplc="5470A58A">
      <w:numFmt w:val="decimal"/>
      <w:lvlText w:val=""/>
      <w:lvlJc w:val="left"/>
    </w:lvl>
    <w:lvl w:ilvl="5" w:tplc="1468504A">
      <w:numFmt w:val="decimal"/>
      <w:lvlText w:val=""/>
      <w:lvlJc w:val="left"/>
    </w:lvl>
    <w:lvl w:ilvl="6" w:tplc="97BC7B98">
      <w:numFmt w:val="decimal"/>
      <w:lvlText w:val=""/>
      <w:lvlJc w:val="left"/>
    </w:lvl>
    <w:lvl w:ilvl="7" w:tplc="1DC6A766">
      <w:numFmt w:val="decimal"/>
      <w:lvlText w:val=""/>
      <w:lvlJc w:val="left"/>
    </w:lvl>
    <w:lvl w:ilvl="8" w:tplc="6B6EB7B2">
      <w:numFmt w:val="decimal"/>
      <w:lvlText w:val=""/>
      <w:lvlJc w:val="left"/>
    </w:lvl>
  </w:abstractNum>
  <w:abstractNum w:abstractNumId="24" w15:restartNumberingAfterBreak="0">
    <w:nsid w:val="485E7834"/>
    <w:multiLevelType w:val="hybridMultilevel"/>
    <w:tmpl w:val="858E01C8"/>
    <w:lvl w:ilvl="0" w:tplc="B024C76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F62422">
      <w:numFmt w:val="decimal"/>
      <w:lvlText w:val=""/>
      <w:lvlJc w:val="left"/>
    </w:lvl>
    <w:lvl w:ilvl="2" w:tplc="991EA5AA">
      <w:numFmt w:val="decimal"/>
      <w:lvlText w:val=""/>
      <w:lvlJc w:val="left"/>
    </w:lvl>
    <w:lvl w:ilvl="3" w:tplc="DB46CE34">
      <w:numFmt w:val="decimal"/>
      <w:lvlText w:val=""/>
      <w:lvlJc w:val="left"/>
    </w:lvl>
    <w:lvl w:ilvl="4" w:tplc="202A6DE2">
      <w:numFmt w:val="decimal"/>
      <w:lvlText w:val=""/>
      <w:lvlJc w:val="left"/>
    </w:lvl>
    <w:lvl w:ilvl="5" w:tplc="E460D644">
      <w:numFmt w:val="decimal"/>
      <w:lvlText w:val=""/>
      <w:lvlJc w:val="left"/>
    </w:lvl>
    <w:lvl w:ilvl="6" w:tplc="990E14D0">
      <w:numFmt w:val="decimal"/>
      <w:lvlText w:val=""/>
      <w:lvlJc w:val="left"/>
    </w:lvl>
    <w:lvl w:ilvl="7" w:tplc="DC0C51C6">
      <w:numFmt w:val="decimal"/>
      <w:lvlText w:val=""/>
      <w:lvlJc w:val="left"/>
    </w:lvl>
    <w:lvl w:ilvl="8" w:tplc="9042E078">
      <w:numFmt w:val="decimal"/>
      <w:lvlText w:val=""/>
      <w:lvlJc w:val="left"/>
    </w:lvl>
  </w:abstractNum>
  <w:abstractNum w:abstractNumId="25" w15:restartNumberingAfterBreak="0">
    <w:nsid w:val="4A8B091A"/>
    <w:multiLevelType w:val="hybridMultilevel"/>
    <w:tmpl w:val="CA14E142"/>
    <w:lvl w:ilvl="0" w:tplc="4D181DB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8F2C8CC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D9CE5514">
      <w:numFmt w:val="decimal"/>
      <w:lvlText w:val=""/>
      <w:lvlJc w:val="left"/>
    </w:lvl>
    <w:lvl w:ilvl="3" w:tplc="782CA84C">
      <w:numFmt w:val="decimal"/>
      <w:lvlText w:val=""/>
      <w:lvlJc w:val="left"/>
    </w:lvl>
    <w:lvl w:ilvl="4" w:tplc="1F5ED084">
      <w:numFmt w:val="decimal"/>
      <w:lvlText w:val=""/>
      <w:lvlJc w:val="left"/>
    </w:lvl>
    <w:lvl w:ilvl="5" w:tplc="ECDE8E36">
      <w:numFmt w:val="decimal"/>
      <w:lvlText w:val=""/>
      <w:lvlJc w:val="left"/>
    </w:lvl>
    <w:lvl w:ilvl="6" w:tplc="1AAA33D4">
      <w:numFmt w:val="decimal"/>
      <w:lvlText w:val=""/>
      <w:lvlJc w:val="left"/>
    </w:lvl>
    <w:lvl w:ilvl="7" w:tplc="BE381AEC">
      <w:numFmt w:val="decimal"/>
      <w:lvlText w:val=""/>
      <w:lvlJc w:val="left"/>
    </w:lvl>
    <w:lvl w:ilvl="8" w:tplc="5484E4F4">
      <w:numFmt w:val="decimal"/>
      <w:lvlText w:val=""/>
      <w:lvlJc w:val="left"/>
    </w:lvl>
  </w:abstractNum>
  <w:abstractNum w:abstractNumId="26" w15:restartNumberingAfterBreak="0">
    <w:nsid w:val="4E9616F5"/>
    <w:multiLevelType w:val="hybridMultilevel"/>
    <w:tmpl w:val="DA3A803C"/>
    <w:lvl w:ilvl="0" w:tplc="FFDC236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1E618C2">
      <w:numFmt w:val="decimal"/>
      <w:lvlText w:val=""/>
      <w:lvlJc w:val="left"/>
    </w:lvl>
    <w:lvl w:ilvl="2" w:tplc="3EFA91B8">
      <w:numFmt w:val="decimal"/>
      <w:lvlText w:val=""/>
      <w:lvlJc w:val="left"/>
    </w:lvl>
    <w:lvl w:ilvl="3" w:tplc="D270A34E">
      <w:numFmt w:val="decimal"/>
      <w:lvlText w:val=""/>
      <w:lvlJc w:val="left"/>
    </w:lvl>
    <w:lvl w:ilvl="4" w:tplc="91E46CC8">
      <w:numFmt w:val="decimal"/>
      <w:lvlText w:val=""/>
      <w:lvlJc w:val="left"/>
    </w:lvl>
    <w:lvl w:ilvl="5" w:tplc="9468C8C8">
      <w:numFmt w:val="decimal"/>
      <w:lvlText w:val=""/>
      <w:lvlJc w:val="left"/>
    </w:lvl>
    <w:lvl w:ilvl="6" w:tplc="4DCE3EB8">
      <w:numFmt w:val="decimal"/>
      <w:lvlText w:val=""/>
      <w:lvlJc w:val="left"/>
    </w:lvl>
    <w:lvl w:ilvl="7" w:tplc="9F66BA12">
      <w:numFmt w:val="decimal"/>
      <w:lvlText w:val=""/>
      <w:lvlJc w:val="left"/>
    </w:lvl>
    <w:lvl w:ilvl="8" w:tplc="F692CD32">
      <w:numFmt w:val="decimal"/>
      <w:lvlText w:val=""/>
      <w:lvlJc w:val="left"/>
    </w:lvl>
  </w:abstractNum>
  <w:abstractNum w:abstractNumId="27" w15:restartNumberingAfterBreak="0">
    <w:nsid w:val="50B31DB0"/>
    <w:multiLevelType w:val="hybridMultilevel"/>
    <w:tmpl w:val="5D74BC36"/>
    <w:lvl w:ilvl="0" w:tplc="FF7CFAD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70E1FE6">
      <w:numFmt w:val="decimal"/>
      <w:lvlText w:val=""/>
      <w:lvlJc w:val="left"/>
    </w:lvl>
    <w:lvl w:ilvl="2" w:tplc="2F08A630">
      <w:numFmt w:val="decimal"/>
      <w:lvlText w:val=""/>
      <w:lvlJc w:val="left"/>
    </w:lvl>
    <w:lvl w:ilvl="3" w:tplc="EAA679C8">
      <w:numFmt w:val="decimal"/>
      <w:lvlText w:val=""/>
      <w:lvlJc w:val="left"/>
    </w:lvl>
    <w:lvl w:ilvl="4" w:tplc="8234828E">
      <w:numFmt w:val="decimal"/>
      <w:lvlText w:val=""/>
      <w:lvlJc w:val="left"/>
    </w:lvl>
    <w:lvl w:ilvl="5" w:tplc="1368F0D2">
      <w:numFmt w:val="decimal"/>
      <w:lvlText w:val=""/>
      <w:lvlJc w:val="left"/>
    </w:lvl>
    <w:lvl w:ilvl="6" w:tplc="541C0ADE">
      <w:numFmt w:val="decimal"/>
      <w:lvlText w:val=""/>
      <w:lvlJc w:val="left"/>
    </w:lvl>
    <w:lvl w:ilvl="7" w:tplc="6010BD30">
      <w:numFmt w:val="decimal"/>
      <w:lvlText w:val=""/>
      <w:lvlJc w:val="left"/>
    </w:lvl>
    <w:lvl w:ilvl="8" w:tplc="77A0BFD6">
      <w:numFmt w:val="decimal"/>
      <w:lvlText w:val=""/>
      <w:lvlJc w:val="left"/>
    </w:lvl>
  </w:abstractNum>
  <w:abstractNum w:abstractNumId="28" w15:restartNumberingAfterBreak="0">
    <w:nsid w:val="51667F1A"/>
    <w:multiLevelType w:val="hybridMultilevel"/>
    <w:tmpl w:val="BB9E171E"/>
    <w:lvl w:ilvl="0" w:tplc="392EE4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C865724">
      <w:numFmt w:val="decimal"/>
      <w:lvlText w:val=""/>
      <w:lvlJc w:val="left"/>
    </w:lvl>
    <w:lvl w:ilvl="2" w:tplc="89D2E510">
      <w:numFmt w:val="decimal"/>
      <w:lvlText w:val=""/>
      <w:lvlJc w:val="left"/>
    </w:lvl>
    <w:lvl w:ilvl="3" w:tplc="4D66B0F8">
      <w:numFmt w:val="decimal"/>
      <w:lvlText w:val=""/>
      <w:lvlJc w:val="left"/>
    </w:lvl>
    <w:lvl w:ilvl="4" w:tplc="C28E729A">
      <w:numFmt w:val="decimal"/>
      <w:lvlText w:val=""/>
      <w:lvlJc w:val="left"/>
    </w:lvl>
    <w:lvl w:ilvl="5" w:tplc="1BDE9218">
      <w:numFmt w:val="decimal"/>
      <w:lvlText w:val=""/>
      <w:lvlJc w:val="left"/>
    </w:lvl>
    <w:lvl w:ilvl="6" w:tplc="0784A394">
      <w:numFmt w:val="decimal"/>
      <w:lvlText w:val=""/>
      <w:lvlJc w:val="left"/>
    </w:lvl>
    <w:lvl w:ilvl="7" w:tplc="DD62AA64">
      <w:numFmt w:val="decimal"/>
      <w:lvlText w:val=""/>
      <w:lvlJc w:val="left"/>
    </w:lvl>
    <w:lvl w:ilvl="8" w:tplc="6DBC4278">
      <w:numFmt w:val="decimal"/>
      <w:lvlText w:val=""/>
      <w:lvlJc w:val="left"/>
    </w:lvl>
  </w:abstractNum>
  <w:abstractNum w:abstractNumId="29" w15:restartNumberingAfterBreak="0">
    <w:nsid w:val="544107C5"/>
    <w:multiLevelType w:val="hybridMultilevel"/>
    <w:tmpl w:val="65C010CE"/>
    <w:lvl w:ilvl="0" w:tplc="2EF84B0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CCEA4F8">
      <w:numFmt w:val="decimal"/>
      <w:lvlText w:val=""/>
      <w:lvlJc w:val="left"/>
    </w:lvl>
    <w:lvl w:ilvl="2" w:tplc="3F5067E8">
      <w:numFmt w:val="decimal"/>
      <w:lvlText w:val=""/>
      <w:lvlJc w:val="left"/>
    </w:lvl>
    <w:lvl w:ilvl="3" w:tplc="B8285C2C">
      <w:numFmt w:val="decimal"/>
      <w:lvlText w:val=""/>
      <w:lvlJc w:val="left"/>
    </w:lvl>
    <w:lvl w:ilvl="4" w:tplc="59045902">
      <w:numFmt w:val="decimal"/>
      <w:lvlText w:val=""/>
      <w:lvlJc w:val="left"/>
    </w:lvl>
    <w:lvl w:ilvl="5" w:tplc="FBAEDFC6">
      <w:numFmt w:val="decimal"/>
      <w:lvlText w:val=""/>
      <w:lvlJc w:val="left"/>
    </w:lvl>
    <w:lvl w:ilvl="6" w:tplc="66E60562">
      <w:numFmt w:val="decimal"/>
      <w:lvlText w:val=""/>
      <w:lvlJc w:val="left"/>
    </w:lvl>
    <w:lvl w:ilvl="7" w:tplc="C8B08A04">
      <w:numFmt w:val="decimal"/>
      <w:lvlText w:val=""/>
      <w:lvlJc w:val="left"/>
    </w:lvl>
    <w:lvl w:ilvl="8" w:tplc="54524AF6">
      <w:numFmt w:val="decimal"/>
      <w:lvlText w:val=""/>
      <w:lvlJc w:val="left"/>
    </w:lvl>
  </w:abstractNum>
  <w:abstractNum w:abstractNumId="30" w15:restartNumberingAfterBreak="0">
    <w:nsid w:val="58DD6A6C"/>
    <w:multiLevelType w:val="hybridMultilevel"/>
    <w:tmpl w:val="F2E28544"/>
    <w:lvl w:ilvl="0" w:tplc="09CADE2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204C412">
      <w:numFmt w:val="decimal"/>
      <w:lvlText w:val=""/>
      <w:lvlJc w:val="left"/>
    </w:lvl>
    <w:lvl w:ilvl="2" w:tplc="874285B2">
      <w:numFmt w:val="decimal"/>
      <w:lvlText w:val=""/>
      <w:lvlJc w:val="left"/>
    </w:lvl>
    <w:lvl w:ilvl="3" w:tplc="8FE6161E">
      <w:numFmt w:val="decimal"/>
      <w:lvlText w:val=""/>
      <w:lvlJc w:val="left"/>
    </w:lvl>
    <w:lvl w:ilvl="4" w:tplc="F0F69084">
      <w:numFmt w:val="decimal"/>
      <w:lvlText w:val=""/>
      <w:lvlJc w:val="left"/>
    </w:lvl>
    <w:lvl w:ilvl="5" w:tplc="AEC441F0">
      <w:numFmt w:val="decimal"/>
      <w:lvlText w:val=""/>
      <w:lvlJc w:val="left"/>
    </w:lvl>
    <w:lvl w:ilvl="6" w:tplc="0B5ADADC">
      <w:numFmt w:val="decimal"/>
      <w:lvlText w:val=""/>
      <w:lvlJc w:val="left"/>
    </w:lvl>
    <w:lvl w:ilvl="7" w:tplc="C79887BA">
      <w:numFmt w:val="decimal"/>
      <w:lvlText w:val=""/>
      <w:lvlJc w:val="left"/>
    </w:lvl>
    <w:lvl w:ilvl="8" w:tplc="7A2ED9D8">
      <w:numFmt w:val="decimal"/>
      <w:lvlText w:val=""/>
      <w:lvlJc w:val="left"/>
    </w:lvl>
  </w:abstractNum>
  <w:abstractNum w:abstractNumId="31" w15:restartNumberingAfterBreak="0">
    <w:nsid w:val="5BB74410"/>
    <w:multiLevelType w:val="hybridMultilevel"/>
    <w:tmpl w:val="A894A536"/>
    <w:lvl w:ilvl="0" w:tplc="907458E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622541E">
      <w:numFmt w:val="decimal"/>
      <w:lvlText w:val=""/>
      <w:lvlJc w:val="left"/>
    </w:lvl>
    <w:lvl w:ilvl="2" w:tplc="91B8ECA0">
      <w:numFmt w:val="decimal"/>
      <w:lvlText w:val=""/>
      <w:lvlJc w:val="left"/>
    </w:lvl>
    <w:lvl w:ilvl="3" w:tplc="3C084FAE">
      <w:numFmt w:val="decimal"/>
      <w:lvlText w:val=""/>
      <w:lvlJc w:val="left"/>
    </w:lvl>
    <w:lvl w:ilvl="4" w:tplc="59FA3838">
      <w:numFmt w:val="decimal"/>
      <w:lvlText w:val=""/>
      <w:lvlJc w:val="left"/>
    </w:lvl>
    <w:lvl w:ilvl="5" w:tplc="3078F240">
      <w:numFmt w:val="decimal"/>
      <w:lvlText w:val=""/>
      <w:lvlJc w:val="left"/>
    </w:lvl>
    <w:lvl w:ilvl="6" w:tplc="1728DA0A">
      <w:numFmt w:val="decimal"/>
      <w:lvlText w:val=""/>
      <w:lvlJc w:val="left"/>
    </w:lvl>
    <w:lvl w:ilvl="7" w:tplc="2F58A8D4">
      <w:numFmt w:val="decimal"/>
      <w:lvlText w:val=""/>
      <w:lvlJc w:val="left"/>
    </w:lvl>
    <w:lvl w:ilvl="8" w:tplc="38209F9C">
      <w:numFmt w:val="decimal"/>
      <w:lvlText w:val=""/>
      <w:lvlJc w:val="left"/>
    </w:lvl>
  </w:abstractNum>
  <w:abstractNum w:abstractNumId="32" w15:restartNumberingAfterBreak="0">
    <w:nsid w:val="5C806B8E"/>
    <w:multiLevelType w:val="hybridMultilevel"/>
    <w:tmpl w:val="E33876A6"/>
    <w:lvl w:ilvl="0" w:tplc="2EEC5D4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D58EC48">
      <w:numFmt w:val="decimal"/>
      <w:lvlText w:val=""/>
      <w:lvlJc w:val="left"/>
    </w:lvl>
    <w:lvl w:ilvl="2" w:tplc="31EA462C">
      <w:numFmt w:val="decimal"/>
      <w:lvlText w:val=""/>
      <w:lvlJc w:val="left"/>
    </w:lvl>
    <w:lvl w:ilvl="3" w:tplc="62409390">
      <w:numFmt w:val="decimal"/>
      <w:lvlText w:val=""/>
      <w:lvlJc w:val="left"/>
    </w:lvl>
    <w:lvl w:ilvl="4" w:tplc="6B6C763A">
      <w:numFmt w:val="decimal"/>
      <w:lvlText w:val=""/>
      <w:lvlJc w:val="left"/>
    </w:lvl>
    <w:lvl w:ilvl="5" w:tplc="2CC270CE">
      <w:numFmt w:val="decimal"/>
      <w:lvlText w:val=""/>
      <w:lvlJc w:val="left"/>
    </w:lvl>
    <w:lvl w:ilvl="6" w:tplc="0016B5B4">
      <w:numFmt w:val="decimal"/>
      <w:lvlText w:val=""/>
      <w:lvlJc w:val="left"/>
    </w:lvl>
    <w:lvl w:ilvl="7" w:tplc="2F1EDD66">
      <w:numFmt w:val="decimal"/>
      <w:lvlText w:val=""/>
      <w:lvlJc w:val="left"/>
    </w:lvl>
    <w:lvl w:ilvl="8" w:tplc="269CB07A">
      <w:numFmt w:val="decimal"/>
      <w:lvlText w:val=""/>
      <w:lvlJc w:val="left"/>
    </w:lvl>
  </w:abstractNum>
  <w:abstractNum w:abstractNumId="33" w15:restartNumberingAfterBreak="0">
    <w:nsid w:val="5D5142E0"/>
    <w:multiLevelType w:val="hybridMultilevel"/>
    <w:tmpl w:val="B754A630"/>
    <w:lvl w:ilvl="0" w:tplc="03CE733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D8658F8">
      <w:numFmt w:val="decimal"/>
      <w:lvlText w:val=""/>
      <w:lvlJc w:val="left"/>
    </w:lvl>
    <w:lvl w:ilvl="2" w:tplc="9C18E3D8">
      <w:numFmt w:val="decimal"/>
      <w:lvlText w:val=""/>
      <w:lvlJc w:val="left"/>
    </w:lvl>
    <w:lvl w:ilvl="3" w:tplc="61DE16FE">
      <w:numFmt w:val="decimal"/>
      <w:lvlText w:val=""/>
      <w:lvlJc w:val="left"/>
    </w:lvl>
    <w:lvl w:ilvl="4" w:tplc="613E125C">
      <w:numFmt w:val="decimal"/>
      <w:lvlText w:val=""/>
      <w:lvlJc w:val="left"/>
    </w:lvl>
    <w:lvl w:ilvl="5" w:tplc="B21A1678">
      <w:numFmt w:val="decimal"/>
      <w:lvlText w:val=""/>
      <w:lvlJc w:val="left"/>
    </w:lvl>
    <w:lvl w:ilvl="6" w:tplc="3732EF4A">
      <w:numFmt w:val="decimal"/>
      <w:lvlText w:val=""/>
      <w:lvlJc w:val="left"/>
    </w:lvl>
    <w:lvl w:ilvl="7" w:tplc="73C26B60">
      <w:numFmt w:val="decimal"/>
      <w:lvlText w:val=""/>
      <w:lvlJc w:val="left"/>
    </w:lvl>
    <w:lvl w:ilvl="8" w:tplc="DDAA62C0">
      <w:numFmt w:val="decimal"/>
      <w:lvlText w:val=""/>
      <w:lvlJc w:val="left"/>
    </w:lvl>
  </w:abstractNum>
  <w:abstractNum w:abstractNumId="34" w15:restartNumberingAfterBreak="0">
    <w:nsid w:val="5E4555FB"/>
    <w:multiLevelType w:val="hybridMultilevel"/>
    <w:tmpl w:val="B2B67DAE"/>
    <w:lvl w:ilvl="0" w:tplc="036C7DE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02437CC">
      <w:numFmt w:val="decimal"/>
      <w:lvlText w:val=""/>
      <w:lvlJc w:val="left"/>
    </w:lvl>
    <w:lvl w:ilvl="2" w:tplc="20407F6C">
      <w:numFmt w:val="decimal"/>
      <w:lvlText w:val=""/>
      <w:lvlJc w:val="left"/>
    </w:lvl>
    <w:lvl w:ilvl="3" w:tplc="EE364796">
      <w:numFmt w:val="decimal"/>
      <w:lvlText w:val=""/>
      <w:lvlJc w:val="left"/>
    </w:lvl>
    <w:lvl w:ilvl="4" w:tplc="9B9E8DFA">
      <w:numFmt w:val="decimal"/>
      <w:lvlText w:val=""/>
      <w:lvlJc w:val="left"/>
    </w:lvl>
    <w:lvl w:ilvl="5" w:tplc="41FE2F22">
      <w:numFmt w:val="decimal"/>
      <w:lvlText w:val=""/>
      <w:lvlJc w:val="left"/>
    </w:lvl>
    <w:lvl w:ilvl="6" w:tplc="78C22C4C">
      <w:numFmt w:val="decimal"/>
      <w:lvlText w:val=""/>
      <w:lvlJc w:val="left"/>
    </w:lvl>
    <w:lvl w:ilvl="7" w:tplc="AA121896">
      <w:numFmt w:val="decimal"/>
      <w:lvlText w:val=""/>
      <w:lvlJc w:val="left"/>
    </w:lvl>
    <w:lvl w:ilvl="8" w:tplc="B1245566">
      <w:numFmt w:val="decimal"/>
      <w:lvlText w:val=""/>
      <w:lvlJc w:val="left"/>
    </w:lvl>
  </w:abstractNum>
  <w:abstractNum w:abstractNumId="35" w15:restartNumberingAfterBreak="0">
    <w:nsid w:val="60DB7A5A"/>
    <w:multiLevelType w:val="hybridMultilevel"/>
    <w:tmpl w:val="65001204"/>
    <w:lvl w:ilvl="0" w:tplc="91F0102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F8AF16C">
      <w:numFmt w:val="decimal"/>
      <w:lvlText w:val=""/>
      <w:lvlJc w:val="left"/>
    </w:lvl>
    <w:lvl w:ilvl="2" w:tplc="54D853CE">
      <w:numFmt w:val="decimal"/>
      <w:lvlText w:val=""/>
      <w:lvlJc w:val="left"/>
    </w:lvl>
    <w:lvl w:ilvl="3" w:tplc="6876DC20">
      <w:numFmt w:val="decimal"/>
      <w:lvlText w:val=""/>
      <w:lvlJc w:val="left"/>
    </w:lvl>
    <w:lvl w:ilvl="4" w:tplc="4C106878">
      <w:numFmt w:val="decimal"/>
      <w:lvlText w:val=""/>
      <w:lvlJc w:val="left"/>
    </w:lvl>
    <w:lvl w:ilvl="5" w:tplc="4692C43E">
      <w:numFmt w:val="decimal"/>
      <w:lvlText w:val=""/>
      <w:lvlJc w:val="left"/>
    </w:lvl>
    <w:lvl w:ilvl="6" w:tplc="03369CC8">
      <w:numFmt w:val="decimal"/>
      <w:lvlText w:val=""/>
      <w:lvlJc w:val="left"/>
    </w:lvl>
    <w:lvl w:ilvl="7" w:tplc="22DA74BA">
      <w:numFmt w:val="decimal"/>
      <w:lvlText w:val=""/>
      <w:lvlJc w:val="left"/>
    </w:lvl>
    <w:lvl w:ilvl="8" w:tplc="86D652B2">
      <w:numFmt w:val="decimal"/>
      <w:lvlText w:val=""/>
      <w:lvlJc w:val="left"/>
    </w:lvl>
  </w:abstractNum>
  <w:abstractNum w:abstractNumId="36" w15:restartNumberingAfterBreak="0">
    <w:nsid w:val="673A6344"/>
    <w:multiLevelType w:val="hybridMultilevel"/>
    <w:tmpl w:val="F7B8D610"/>
    <w:lvl w:ilvl="0" w:tplc="D1F8AB3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CCCA078">
      <w:numFmt w:val="decimal"/>
      <w:lvlText w:val=""/>
      <w:lvlJc w:val="left"/>
    </w:lvl>
    <w:lvl w:ilvl="2" w:tplc="9BDAA3B8">
      <w:numFmt w:val="decimal"/>
      <w:lvlText w:val=""/>
      <w:lvlJc w:val="left"/>
    </w:lvl>
    <w:lvl w:ilvl="3" w:tplc="68F4B6B2">
      <w:numFmt w:val="decimal"/>
      <w:lvlText w:val=""/>
      <w:lvlJc w:val="left"/>
    </w:lvl>
    <w:lvl w:ilvl="4" w:tplc="42D2BC7A">
      <w:numFmt w:val="decimal"/>
      <w:lvlText w:val=""/>
      <w:lvlJc w:val="left"/>
    </w:lvl>
    <w:lvl w:ilvl="5" w:tplc="0D36162C">
      <w:numFmt w:val="decimal"/>
      <w:lvlText w:val=""/>
      <w:lvlJc w:val="left"/>
    </w:lvl>
    <w:lvl w:ilvl="6" w:tplc="F1001A74">
      <w:numFmt w:val="decimal"/>
      <w:lvlText w:val=""/>
      <w:lvlJc w:val="left"/>
    </w:lvl>
    <w:lvl w:ilvl="7" w:tplc="49246A94">
      <w:numFmt w:val="decimal"/>
      <w:lvlText w:val=""/>
      <w:lvlJc w:val="left"/>
    </w:lvl>
    <w:lvl w:ilvl="8" w:tplc="2ED0600A">
      <w:numFmt w:val="decimal"/>
      <w:lvlText w:val=""/>
      <w:lvlJc w:val="left"/>
    </w:lvl>
  </w:abstractNum>
  <w:abstractNum w:abstractNumId="37" w15:restartNumberingAfterBreak="0">
    <w:nsid w:val="673C2C6A"/>
    <w:multiLevelType w:val="hybridMultilevel"/>
    <w:tmpl w:val="1B7E0CB6"/>
    <w:lvl w:ilvl="0" w:tplc="0D60725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6E6B764">
      <w:numFmt w:val="decimal"/>
      <w:lvlText w:val=""/>
      <w:lvlJc w:val="left"/>
    </w:lvl>
    <w:lvl w:ilvl="2" w:tplc="219EFD72">
      <w:numFmt w:val="decimal"/>
      <w:lvlText w:val=""/>
      <w:lvlJc w:val="left"/>
    </w:lvl>
    <w:lvl w:ilvl="3" w:tplc="87B24836">
      <w:numFmt w:val="decimal"/>
      <w:lvlText w:val=""/>
      <w:lvlJc w:val="left"/>
    </w:lvl>
    <w:lvl w:ilvl="4" w:tplc="B1A236AC">
      <w:numFmt w:val="decimal"/>
      <w:lvlText w:val=""/>
      <w:lvlJc w:val="left"/>
    </w:lvl>
    <w:lvl w:ilvl="5" w:tplc="F194607E">
      <w:numFmt w:val="decimal"/>
      <w:lvlText w:val=""/>
      <w:lvlJc w:val="left"/>
    </w:lvl>
    <w:lvl w:ilvl="6" w:tplc="1FB0E81A">
      <w:numFmt w:val="decimal"/>
      <w:lvlText w:val=""/>
      <w:lvlJc w:val="left"/>
    </w:lvl>
    <w:lvl w:ilvl="7" w:tplc="DE6C91F2">
      <w:numFmt w:val="decimal"/>
      <w:lvlText w:val=""/>
      <w:lvlJc w:val="left"/>
    </w:lvl>
    <w:lvl w:ilvl="8" w:tplc="6A9407EE">
      <w:numFmt w:val="decimal"/>
      <w:lvlText w:val=""/>
      <w:lvlJc w:val="left"/>
    </w:lvl>
  </w:abstractNum>
  <w:abstractNum w:abstractNumId="38" w15:restartNumberingAfterBreak="0">
    <w:nsid w:val="69A360B2"/>
    <w:multiLevelType w:val="hybridMultilevel"/>
    <w:tmpl w:val="B1244EA0"/>
    <w:lvl w:ilvl="0" w:tplc="C26E97F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9097E2">
      <w:numFmt w:val="decimal"/>
      <w:lvlText w:val=""/>
      <w:lvlJc w:val="left"/>
    </w:lvl>
    <w:lvl w:ilvl="2" w:tplc="40323EC0">
      <w:numFmt w:val="decimal"/>
      <w:lvlText w:val=""/>
      <w:lvlJc w:val="left"/>
    </w:lvl>
    <w:lvl w:ilvl="3" w:tplc="9864AAFA">
      <w:numFmt w:val="decimal"/>
      <w:lvlText w:val=""/>
      <w:lvlJc w:val="left"/>
    </w:lvl>
    <w:lvl w:ilvl="4" w:tplc="C83C5338">
      <w:numFmt w:val="decimal"/>
      <w:lvlText w:val=""/>
      <w:lvlJc w:val="left"/>
    </w:lvl>
    <w:lvl w:ilvl="5" w:tplc="EF7C03DA">
      <w:numFmt w:val="decimal"/>
      <w:lvlText w:val=""/>
      <w:lvlJc w:val="left"/>
    </w:lvl>
    <w:lvl w:ilvl="6" w:tplc="FAF2A5E8">
      <w:numFmt w:val="decimal"/>
      <w:lvlText w:val=""/>
      <w:lvlJc w:val="left"/>
    </w:lvl>
    <w:lvl w:ilvl="7" w:tplc="366E9052">
      <w:numFmt w:val="decimal"/>
      <w:lvlText w:val=""/>
      <w:lvlJc w:val="left"/>
    </w:lvl>
    <w:lvl w:ilvl="8" w:tplc="1D165330">
      <w:numFmt w:val="decimal"/>
      <w:lvlText w:val=""/>
      <w:lvlJc w:val="left"/>
    </w:lvl>
  </w:abstractNum>
  <w:abstractNum w:abstractNumId="39" w15:restartNumberingAfterBreak="0">
    <w:nsid w:val="6AFD4618"/>
    <w:multiLevelType w:val="hybridMultilevel"/>
    <w:tmpl w:val="B83C71A6"/>
    <w:lvl w:ilvl="0" w:tplc="7A3CCC9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AAEFB54">
      <w:numFmt w:val="decimal"/>
      <w:lvlText w:val=""/>
      <w:lvlJc w:val="left"/>
    </w:lvl>
    <w:lvl w:ilvl="2" w:tplc="700624A8">
      <w:numFmt w:val="decimal"/>
      <w:lvlText w:val=""/>
      <w:lvlJc w:val="left"/>
    </w:lvl>
    <w:lvl w:ilvl="3" w:tplc="A0EE4A7A">
      <w:numFmt w:val="decimal"/>
      <w:lvlText w:val=""/>
      <w:lvlJc w:val="left"/>
    </w:lvl>
    <w:lvl w:ilvl="4" w:tplc="C052A4AE">
      <w:numFmt w:val="decimal"/>
      <w:lvlText w:val=""/>
      <w:lvlJc w:val="left"/>
    </w:lvl>
    <w:lvl w:ilvl="5" w:tplc="20ACB236">
      <w:numFmt w:val="decimal"/>
      <w:lvlText w:val=""/>
      <w:lvlJc w:val="left"/>
    </w:lvl>
    <w:lvl w:ilvl="6" w:tplc="687821B2">
      <w:numFmt w:val="decimal"/>
      <w:lvlText w:val=""/>
      <w:lvlJc w:val="left"/>
    </w:lvl>
    <w:lvl w:ilvl="7" w:tplc="1B1C7EC2">
      <w:numFmt w:val="decimal"/>
      <w:lvlText w:val=""/>
      <w:lvlJc w:val="left"/>
    </w:lvl>
    <w:lvl w:ilvl="8" w:tplc="45C2A764">
      <w:numFmt w:val="decimal"/>
      <w:lvlText w:val=""/>
      <w:lvlJc w:val="left"/>
    </w:lvl>
  </w:abstractNum>
  <w:abstractNum w:abstractNumId="40" w15:restartNumberingAfterBreak="0">
    <w:nsid w:val="6EF7566F"/>
    <w:multiLevelType w:val="hybridMultilevel"/>
    <w:tmpl w:val="49C215E2"/>
    <w:lvl w:ilvl="0" w:tplc="F18054E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2FA59EE">
      <w:numFmt w:val="decimal"/>
      <w:lvlText w:val=""/>
      <w:lvlJc w:val="left"/>
    </w:lvl>
    <w:lvl w:ilvl="2" w:tplc="6D4094FE">
      <w:numFmt w:val="decimal"/>
      <w:lvlText w:val=""/>
      <w:lvlJc w:val="left"/>
    </w:lvl>
    <w:lvl w:ilvl="3" w:tplc="773A8982">
      <w:numFmt w:val="decimal"/>
      <w:lvlText w:val=""/>
      <w:lvlJc w:val="left"/>
    </w:lvl>
    <w:lvl w:ilvl="4" w:tplc="E90C142C">
      <w:numFmt w:val="decimal"/>
      <w:lvlText w:val=""/>
      <w:lvlJc w:val="left"/>
    </w:lvl>
    <w:lvl w:ilvl="5" w:tplc="574A1E2A">
      <w:numFmt w:val="decimal"/>
      <w:lvlText w:val=""/>
      <w:lvlJc w:val="left"/>
    </w:lvl>
    <w:lvl w:ilvl="6" w:tplc="8FD2184E">
      <w:numFmt w:val="decimal"/>
      <w:lvlText w:val=""/>
      <w:lvlJc w:val="left"/>
    </w:lvl>
    <w:lvl w:ilvl="7" w:tplc="D8968CB4">
      <w:numFmt w:val="decimal"/>
      <w:lvlText w:val=""/>
      <w:lvlJc w:val="left"/>
    </w:lvl>
    <w:lvl w:ilvl="8" w:tplc="6D827A9E">
      <w:numFmt w:val="decimal"/>
      <w:lvlText w:val=""/>
      <w:lvlJc w:val="left"/>
    </w:lvl>
  </w:abstractNum>
  <w:abstractNum w:abstractNumId="41" w15:restartNumberingAfterBreak="0">
    <w:nsid w:val="71342D05"/>
    <w:multiLevelType w:val="hybridMultilevel"/>
    <w:tmpl w:val="9DFAFC7A"/>
    <w:lvl w:ilvl="0" w:tplc="9F42241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22E9A26">
      <w:numFmt w:val="decimal"/>
      <w:lvlText w:val=""/>
      <w:lvlJc w:val="left"/>
    </w:lvl>
    <w:lvl w:ilvl="2" w:tplc="1938ED16">
      <w:numFmt w:val="decimal"/>
      <w:lvlText w:val=""/>
      <w:lvlJc w:val="left"/>
    </w:lvl>
    <w:lvl w:ilvl="3" w:tplc="221E632E">
      <w:numFmt w:val="decimal"/>
      <w:lvlText w:val=""/>
      <w:lvlJc w:val="left"/>
    </w:lvl>
    <w:lvl w:ilvl="4" w:tplc="659CB180">
      <w:numFmt w:val="decimal"/>
      <w:lvlText w:val=""/>
      <w:lvlJc w:val="left"/>
    </w:lvl>
    <w:lvl w:ilvl="5" w:tplc="04BC1776">
      <w:numFmt w:val="decimal"/>
      <w:lvlText w:val=""/>
      <w:lvlJc w:val="left"/>
    </w:lvl>
    <w:lvl w:ilvl="6" w:tplc="631C845A">
      <w:numFmt w:val="decimal"/>
      <w:lvlText w:val=""/>
      <w:lvlJc w:val="left"/>
    </w:lvl>
    <w:lvl w:ilvl="7" w:tplc="DDC4569A">
      <w:numFmt w:val="decimal"/>
      <w:lvlText w:val=""/>
      <w:lvlJc w:val="left"/>
    </w:lvl>
    <w:lvl w:ilvl="8" w:tplc="D4101EB0">
      <w:numFmt w:val="decimal"/>
      <w:lvlText w:val=""/>
      <w:lvlJc w:val="left"/>
    </w:lvl>
  </w:abstractNum>
  <w:abstractNum w:abstractNumId="42" w15:restartNumberingAfterBreak="0">
    <w:nsid w:val="72073736"/>
    <w:multiLevelType w:val="hybridMultilevel"/>
    <w:tmpl w:val="AE7EA6AC"/>
    <w:lvl w:ilvl="0" w:tplc="B3C40C3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16EA1AE">
      <w:numFmt w:val="decimal"/>
      <w:lvlText w:val=""/>
      <w:lvlJc w:val="left"/>
    </w:lvl>
    <w:lvl w:ilvl="2" w:tplc="3EB0531C">
      <w:numFmt w:val="decimal"/>
      <w:lvlText w:val=""/>
      <w:lvlJc w:val="left"/>
    </w:lvl>
    <w:lvl w:ilvl="3" w:tplc="C7E63F78">
      <w:numFmt w:val="decimal"/>
      <w:lvlText w:val=""/>
      <w:lvlJc w:val="left"/>
    </w:lvl>
    <w:lvl w:ilvl="4" w:tplc="285237D2">
      <w:numFmt w:val="decimal"/>
      <w:lvlText w:val=""/>
      <w:lvlJc w:val="left"/>
    </w:lvl>
    <w:lvl w:ilvl="5" w:tplc="E96462CE">
      <w:numFmt w:val="decimal"/>
      <w:lvlText w:val=""/>
      <w:lvlJc w:val="left"/>
    </w:lvl>
    <w:lvl w:ilvl="6" w:tplc="F1F87168">
      <w:numFmt w:val="decimal"/>
      <w:lvlText w:val=""/>
      <w:lvlJc w:val="left"/>
    </w:lvl>
    <w:lvl w:ilvl="7" w:tplc="2D2EB2FA">
      <w:numFmt w:val="decimal"/>
      <w:lvlText w:val=""/>
      <w:lvlJc w:val="left"/>
    </w:lvl>
    <w:lvl w:ilvl="8" w:tplc="8CCE58C6">
      <w:numFmt w:val="decimal"/>
      <w:lvlText w:val=""/>
      <w:lvlJc w:val="left"/>
    </w:lvl>
  </w:abstractNum>
  <w:abstractNum w:abstractNumId="43" w15:restartNumberingAfterBreak="0">
    <w:nsid w:val="7865167A"/>
    <w:multiLevelType w:val="hybridMultilevel"/>
    <w:tmpl w:val="091610DE"/>
    <w:lvl w:ilvl="0" w:tplc="51C429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A04E7C6">
      <w:numFmt w:val="decimal"/>
      <w:lvlText w:val=""/>
      <w:lvlJc w:val="left"/>
    </w:lvl>
    <w:lvl w:ilvl="2" w:tplc="3DAC7B7A">
      <w:numFmt w:val="decimal"/>
      <w:lvlText w:val=""/>
      <w:lvlJc w:val="left"/>
    </w:lvl>
    <w:lvl w:ilvl="3" w:tplc="561E3494">
      <w:numFmt w:val="decimal"/>
      <w:lvlText w:val=""/>
      <w:lvlJc w:val="left"/>
    </w:lvl>
    <w:lvl w:ilvl="4" w:tplc="8578BA1C">
      <w:numFmt w:val="decimal"/>
      <w:lvlText w:val=""/>
      <w:lvlJc w:val="left"/>
    </w:lvl>
    <w:lvl w:ilvl="5" w:tplc="48623D56">
      <w:numFmt w:val="decimal"/>
      <w:lvlText w:val=""/>
      <w:lvlJc w:val="left"/>
    </w:lvl>
    <w:lvl w:ilvl="6" w:tplc="888CCA10">
      <w:numFmt w:val="decimal"/>
      <w:lvlText w:val=""/>
      <w:lvlJc w:val="left"/>
    </w:lvl>
    <w:lvl w:ilvl="7" w:tplc="64A810F8">
      <w:numFmt w:val="decimal"/>
      <w:lvlText w:val=""/>
      <w:lvlJc w:val="left"/>
    </w:lvl>
    <w:lvl w:ilvl="8" w:tplc="4F12F78C">
      <w:numFmt w:val="decimal"/>
      <w:lvlText w:val=""/>
      <w:lvlJc w:val="left"/>
    </w:lvl>
  </w:abstractNum>
  <w:abstractNum w:abstractNumId="44" w15:restartNumberingAfterBreak="0">
    <w:nsid w:val="7A9A31F6"/>
    <w:multiLevelType w:val="hybridMultilevel"/>
    <w:tmpl w:val="C9D440EC"/>
    <w:lvl w:ilvl="0" w:tplc="1D1407F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52470DE">
      <w:numFmt w:val="decimal"/>
      <w:lvlText w:val=""/>
      <w:lvlJc w:val="left"/>
    </w:lvl>
    <w:lvl w:ilvl="2" w:tplc="6F22F602">
      <w:numFmt w:val="decimal"/>
      <w:lvlText w:val=""/>
      <w:lvlJc w:val="left"/>
    </w:lvl>
    <w:lvl w:ilvl="3" w:tplc="73A03974">
      <w:numFmt w:val="decimal"/>
      <w:lvlText w:val=""/>
      <w:lvlJc w:val="left"/>
    </w:lvl>
    <w:lvl w:ilvl="4" w:tplc="63FEA412">
      <w:numFmt w:val="decimal"/>
      <w:lvlText w:val=""/>
      <w:lvlJc w:val="left"/>
    </w:lvl>
    <w:lvl w:ilvl="5" w:tplc="E29C1926">
      <w:numFmt w:val="decimal"/>
      <w:lvlText w:val=""/>
      <w:lvlJc w:val="left"/>
    </w:lvl>
    <w:lvl w:ilvl="6" w:tplc="1F5A1F4A">
      <w:numFmt w:val="decimal"/>
      <w:lvlText w:val=""/>
      <w:lvlJc w:val="left"/>
    </w:lvl>
    <w:lvl w:ilvl="7" w:tplc="A4643ADA">
      <w:numFmt w:val="decimal"/>
      <w:lvlText w:val=""/>
      <w:lvlJc w:val="left"/>
    </w:lvl>
    <w:lvl w:ilvl="8" w:tplc="3BB88A86">
      <w:numFmt w:val="decimal"/>
      <w:lvlText w:val=""/>
      <w:lvlJc w:val="left"/>
    </w:lvl>
  </w:abstractNum>
  <w:abstractNum w:abstractNumId="45" w15:restartNumberingAfterBreak="0">
    <w:nsid w:val="7C1B661C"/>
    <w:multiLevelType w:val="hybridMultilevel"/>
    <w:tmpl w:val="F5460C14"/>
    <w:lvl w:ilvl="0" w:tplc="C63A256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7AEAD4C">
      <w:numFmt w:val="decimal"/>
      <w:lvlText w:val=""/>
      <w:lvlJc w:val="left"/>
    </w:lvl>
    <w:lvl w:ilvl="2" w:tplc="E09418C0">
      <w:numFmt w:val="decimal"/>
      <w:lvlText w:val=""/>
      <w:lvlJc w:val="left"/>
    </w:lvl>
    <w:lvl w:ilvl="3" w:tplc="DC9A79C0">
      <w:numFmt w:val="decimal"/>
      <w:lvlText w:val=""/>
      <w:lvlJc w:val="left"/>
    </w:lvl>
    <w:lvl w:ilvl="4" w:tplc="5472F79A">
      <w:numFmt w:val="decimal"/>
      <w:lvlText w:val=""/>
      <w:lvlJc w:val="left"/>
    </w:lvl>
    <w:lvl w:ilvl="5" w:tplc="62DAA528">
      <w:numFmt w:val="decimal"/>
      <w:lvlText w:val=""/>
      <w:lvlJc w:val="left"/>
    </w:lvl>
    <w:lvl w:ilvl="6" w:tplc="6A582FBE">
      <w:numFmt w:val="decimal"/>
      <w:lvlText w:val=""/>
      <w:lvlJc w:val="left"/>
    </w:lvl>
    <w:lvl w:ilvl="7" w:tplc="D50CCF54">
      <w:numFmt w:val="decimal"/>
      <w:lvlText w:val=""/>
      <w:lvlJc w:val="left"/>
    </w:lvl>
    <w:lvl w:ilvl="8" w:tplc="488C7806">
      <w:numFmt w:val="decimal"/>
      <w:lvlText w:val=""/>
      <w:lvlJc w:val="left"/>
    </w:lvl>
  </w:abstractNum>
  <w:abstractNum w:abstractNumId="46" w15:restartNumberingAfterBreak="0">
    <w:nsid w:val="7D307E5D"/>
    <w:multiLevelType w:val="hybridMultilevel"/>
    <w:tmpl w:val="FF806DEC"/>
    <w:lvl w:ilvl="0" w:tplc="5B72B6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ECA99A2">
      <w:numFmt w:val="decimal"/>
      <w:lvlText w:val=""/>
      <w:lvlJc w:val="left"/>
    </w:lvl>
    <w:lvl w:ilvl="2" w:tplc="4782A6E2">
      <w:numFmt w:val="decimal"/>
      <w:lvlText w:val=""/>
      <w:lvlJc w:val="left"/>
    </w:lvl>
    <w:lvl w:ilvl="3" w:tplc="ABAA2262">
      <w:numFmt w:val="decimal"/>
      <w:lvlText w:val=""/>
      <w:lvlJc w:val="left"/>
    </w:lvl>
    <w:lvl w:ilvl="4" w:tplc="88940410">
      <w:numFmt w:val="decimal"/>
      <w:lvlText w:val=""/>
      <w:lvlJc w:val="left"/>
    </w:lvl>
    <w:lvl w:ilvl="5" w:tplc="4A8E7956">
      <w:numFmt w:val="decimal"/>
      <w:lvlText w:val=""/>
      <w:lvlJc w:val="left"/>
    </w:lvl>
    <w:lvl w:ilvl="6" w:tplc="5860B502">
      <w:numFmt w:val="decimal"/>
      <w:lvlText w:val=""/>
      <w:lvlJc w:val="left"/>
    </w:lvl>
    <w:lvl w:ilvl="7" w:tplc="888874A4">
      <w:numFmt w:val="decimal"/>
      <w:lvlText w:val=""/>
      <w:lvlJc w:val="left"/>
    </w:lvl>
    <w:lvl w:ilvl="8" w:tplc="36909866">
      <w:numFmt w:val="decimal"/>
      <w:lvlText w:val=""/>
      <w:lvlJc w:val="left"/>
    </w:lvl>
  </w:abstractNum>
  <w:num w:numId="1">
    <w:abstractNumId w:val="28"/>
  </w:num>
  <w:num w:numId="2">
    <w:abstractNumId w:val="20"/>
  </w:num>
  <w:num w:numId="3">
    <w:abstractNumId w:val="26"/>
  </w:num>
  <w:num w:numId="4">
    <w:abstractNumId w:val="19"/>
  </w:num>
  <w:num w:numId="5">
    <w:abstractNumId w:val="41"/>
  </w:num>
  <w:num w:numId="6">
    <w:abstractNumId w:val="25"/>
  </w:num>
  <w:num w:numId="7">
    <w:abstractNumId w:val="7"/>
  </w:num>
  <w:num w:numId="8">
    <w:abstractNumId w:val="22"/>
  </w:num>
  <w:num w:numId="9">
    <w:abstractNumId w:val="3"/>
  </w:num>
  <w:num w:numId="10">
    <w:abstractNumId w:val="6"/>
  </w:num>
  <w:num w:numId="11">
    <w:abstractNumId w:val="44"/>
  </w:num>
  <w:num w:numId="12">
    <w:abstractNumId w:val="29"/>
  </w:num>
  <w:num w:numId="13">
    <w:abstractNumId w:val="13"/>
  </w:num>
  <w:num w:numId="14">
    <w:abstractNumId w:val="11"/>
  </w:num>
  <w:num w:numId="15">
    <w:abstractNumId w:val="40"/>
  </w:num>
  <w:num w:numId="16">
    <w:abstractNumId w:val="24"/>
  </w:num>
  <w:num w:numId="17">
    <w:abstractNumId w:val="46"/>
  </w:num>
  <w:num w:numId="18">
    <w:abstractNumId w:val="45"/>
  </w:num>
  <w:num w:numId="19">
    <w:abstractNumId w:val="42"/>
  </w:num>
  <w:num w:numId="20">
    <w:abstractNumId w:val="5"/>
  </w:num>
  <w:num w:numId="21">
    <w:abstractNumId w:val="9"/>
  </w:num>
  <w:num w:numId="22">
    <w:abstractNumId w:val="14"/>
  </w:num>
  <w:num w:numId="23">
    <w:abstractNumId w:val="15"/>
  </w:num>
  <w:num w:numId="24">
    <w:abstractNumId w:val="8"/>
  </w:num>
  <w:num w:numId="25">
    <w:abstractNumId w:val="18"/>
  </w:num>
  <w:num w:numId="26">
    <w:abstractNumId w:val="16"/>
  </w:num>
  <w:num w:numId="27">
    <w:abstractNumId w:val="4"/>
  </w:num>
  <w:num w:numId="28">
    <w:abstractNumId w:val="43"/>
  </w:num>
  <w:num w:numId="29">
    <w:abstractNumId w:val="17"/>
  </w:num>
  <w:num w:numId="30">
    <w:abstractNumId w:val="27"/>
  </w:num>
  <w:num w:numId="31">
    <w:abstractNumId w:val="2"/>
  </w:num>
  <w:num w:numId="32">
    <w:abstractNumId w:val="32"/>
  </w:num>
  <w:num w:numId="33">
    <w:abstractNumId w:val="37"/>
  </w:num>
  <w:num w:numId="34">
    <w:abstractNumId w:val="21"/>
  </w:num>
  <w:num w:numId="35">
    <w:abstractNumId w:val="23"/>
  </w:num>
  <w:num w:numId="36">
    <w:abstractNumId w:val="35"/>
  </w:num>
  <w:num w:numId="37">
    <w:abstractNumId w:val="0"/>
  </w:num>
  <w:num w:numId="38">
    <w:abstractNumId w:val="10"/>
  </w:num>
  <w:num w:numId="39">
    <w:abstractNumId w:val="31"/>
  </w:num>
  <w:num w:numId="40">
    <w:abstractNumId w:val="34"/>
  </w:num>
  <w:num w:numId="41">
    <w:abstractNumId w:val="30"/>
  </w:num>
  <w:num w:numId="42">
    <w:abstractNumId w:val="33"/>
  </w:num>
  <w:num w:numId="43">
    <w:abstractNumId w:val="38"/>
  </w:num>
  <w:num w:numId="44">
    <w:abstractNumId w:val="39"/>
  </w:num>
  <w:num w:numId="45">
    <w:abstractNumId w:val="12"/>
  </w:num>
  <w:num w:numId="46">
    <w:abstractNumId w:val="36"/>
  </w:num>
  <w:num w:numId="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333F"/>
    <w:rsid w:val="000326D7"/>
    <w:rsid w:val="002C3804"/>
    <w:rsid w:val="003F0300"/>
    <w:rsid w:val="008335D8"/>
    <w:rsid w:val="00B03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4"/>
    <o:shapelayout v:ext="edit">
      <o:idmap v:ext="edit" data="1"/>
    </o:shapelayout>
  </w:shapeDefaults>
  <w:decimalSymbol w:val="."/>
  <w:listSeparator w:val=","/>
  <w14:docId w14:val="028E044B"/>
  <w15:docId w15:val="{4346A6D6-B962-4BC9-A8F1-323A809A9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ListParagraph">
    <w:name w:val="List Paragraph"/>
    <w:basedOn w:val="Normal"/>
    <w:uiPriority w:val="34"/>
    <w:qFormat/>
    <w:rsid w:val="002C38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3053</Words>
  <Characters>17314</Characters>
  <Application>Microsoft Office Word</Application>
  <DocSecurity>0</DocSecurity>
  <Lines>597</Lines>
  <Paragraphs>599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Neeraj Mishra</cp:lastModifiedBy>
  <cp:revision>2</cp:revision>
  <dcterms:created xsi:type="dcterms:W3CDTF">2025-11-03T06:20:00Z</dcterms:created>
  <dcterms:modified xsi:type="dcterms:W3CDTF">2025-11-03T06:20:00Z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9c16f93a-51a2-45f2-9840-7c8ebd225e68</vt:lpwstr>
  </property>
</Properties>
</file>