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420" w:rsidRDefault="003E1420">
      <w:pPr>
        <w:spacing w:after="0" w:line="360" w:lineRule="auto"/>
      </w:pPr>
    </w:p>
    <w:p w:rsidR="003E1420" w:rsidRPr="005434BE" w:rsidRDefault="005434BE" w:rsidP="005434BE">
      <w:pPr>
        <w:spacing w:before="157" w:after="157" w:line="270" w:lineRule="auto"/>
        <w:jc w:val="center"/>
        <w:rPr>
          <w:color w:val="C00000"/>
        </w:rPr>
      </w:pPr>
      <w:bookmarkStart w:id="0" w:name="comprehensive_guide_gm_id_based_d_b1456d"/>
      <w:r w:rsidRPr="005434BE">
        <w:rPr>
          <w:rFonts w:ascii="inter" w:eastAsia="inter" w:hAnsi="inter" w:cs="inter"/>
          <w:b/>
          <w:color w:val="C00000"/>
          <w:sz w:val="39"/>
        </w:rPr>
        <w:t>Comprehensive Guide: gm/ID-Based Device Sizing Using Reference Plots and Cross-Multiplication</w:t>
      </w:r>
      <w:bookmarkEnd w:id="0"/>
    </w:p>
    <w:p w:rsidR="003E1420" w:rsidRDefault="005434BE">
      <w:pPr>
        <w:spacing w:before="315" w:after="105" w:line="360" w:lineRule="auto"/>
        <w:ind w:left="-30"/>
      </w:pPr>
      <w:bookmarkStart w:id="1" w:name="part_1_foundation_and_philosophy"/>
      <w:r>
        <w:rPr>
          <w:rFonts w:ascii="inter" w:eastAsia="inter" w:hAnsi="inter" w:cs="inter"/>
          <w:b/>
          <w:color w:val="000000"/>
          <w:sz w:val="24"/>
        </w:rPr>
        <w:t>Part 1: Foundation and Philosophy</w:t>
      </w:r>
      <w:bookmarkEnd w:id="1"/>
    </w:p>
    <w:p w:rsidR="003E1420" w:rsidRDefault="005434BE">
      <w:pPr>
        <w:spacing w:before="315" w:after="105" w:line="360" w:lineRule="auto"/>
        <w:ind w:left="-30"/>
      </w:pPr>
      <w:bookmarkStart w:id="2" w:name="bm_1_1_the_evolution_of_analog_de_bc3188"/>
      <w:r>
        <w:rPr>
          <w:rFonts w:ascii="inter" w:eastAsia="inter" w:hAnsi="inter" w:cs="inter"/>
          <w:b/>
          <w:color w:val="000000"/>
          <w:sz w:val="24"/>
        </w:rPr>
        <w:t>1.1 The Evolution of Analog Design Methodo</w:t>
      </w:r>
      <w:bookmarkStart w:id="3" w:name="_GoBack"/>
      <w:bookmarkEnd w:id="3"/>
      <w:r>
        <w:rPr>
          <w:rFonts w:ascii="inter" w:eastAsia="inter" w:hAnsi="inter" w:cs="inter"/>
          <w:b/>
          <w:color w:val="000000"/>
          <w:sz w:val="24"/>
        </w:rPr>
        <w:t>logy</w:t>
      </w:r>
      <w:bookmarkEnd w:id="2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Historically, analog designers relied on </w:t>
      </w:r>
      <w:r>
        <w:rPr>
          <w:rFonts w:ascii="inter" w:eastAsia="inter" w:hAnsi="inter" w:cs="inter"/>
          <w:b/>
          <w:color w:val="000000"/>
        </w:rPr>
        <w:t>closed-form equations</w:t>
      </w:r>
      <w:r>
        <w:rPr>
          <w:rFonts w:ascii="inter" w:eastAsia="inter" w:hAnsi="inter" w:cs="inter"/>
          <w:color w:val="000000"/>
        </w:rPr>
        <w:t xml:space="preserve"> (like the square law) to size transistors. This worked reasonably well in older, longer-channel technologies where simple models matched reality. However, modern nanoscale CMOS presents challenges:</w:t>
      </w:r>
    </w:p>
    <w:p w:rsidR="003E1420" w:rsidRDefault="005434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Short-channel effects</w:t>
      </w:r>
      <w:r>
        <w:rPr>
          <w:rFonts w:ascii="inter" w:eastAsia="inter" w:hAnsi="inter" w:cs="inter"/>
          <w:color w:val="000000"/>
        </w:rPr>
        <w:t xml:space="preserve"> dominate</w:t>
      </w:r>
    </w:p>
    <w:p w:rsidR="003E1420" w:rsidRDefault="005434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Velocity saturation</w:t>
      </w:r>
      <w:r>
        <w:rPr>
          <w:rFonts w:ascii="inter" w:eastAsia="inter" w:hAnsi="inter" w:cs="inter"/>
          <w:color w:val="000000"/>
        </w:rPr>
        <w:t xml:space="preserve"> occurs</w:t>
      </w:r>
      <w:r>
        <w:rPr>
          <w:rFonts w:ascii="inter" w:eastAsia="inter" w:hAnsi="inter" w:cs="inter"/>
          <w:color w:val="000000"/>
        </w:rPr>
        <w:t xml:space="preserve"> at lower electric fields</w:t>
      </w:r>
    </w:p>
    <w:p w:rsidR="003E1420" w:rsidRDefault="005434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Moderate inversion</w:t>
      </w:r>
      <w:r>
        <w:rPr>
          <w:rFonts w:ascii="inter" w:eastAsia="inter" w:hAnsi="inter" w:cs="inter"/>
          <w:color w:val="000000"/>
        </w:rPr>
        <w:t xml:space="preserve"> (MI) is commonly used but lacks simple models</w:t>
      </w:r>
    </w:p>
    <w:p w:rsidR="003E1420" w:rsidRDefault="005434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Process variations</w:t>
      </w:r>
      <w:r>
        <w:rPr>
          <w:rFonts w:ascii="inter" w:eastAsia="inter" w:hAnsi="inter" w:cs="inter"/>
          <w:color w:val="000000"/>
        </w:rPr>
        <w:t xml:space="preserve"> are significant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gm/ID methodology</w:t>
      </w:r>
      <w:r>
        <w:rPr>
          <w:rFonts w:ascii="inter" w:eastAsia="inter" w:hAnsi="inter" w:cs="inter"/>
          <w:color w:val="000000"/>
        </w:rPr>
        <w:t xml:space="preserve"> emerged as a solution—a practical, measurement-based approach that:</w:t>
      </w:r>
    </w:p>
    <w:p w:rsidR="003E1420" w:rsidRDefault="005434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Works across all inversion regions (WI, </w:t>
      </w:r>
      <w:r>
        <w:rPr>
          <w:rFonts w:ascii="inter" w:eastAsia="inter" w:hAnsi="inter" w:cs="inter"/>
          <w:color w:val="000000"/>
        </w:rPr>
        <w:t>MI, SI)</w:t>
      </w:r>
    </w:p>
    <w:p w:rsidR="003E1420" w:rsidRDefault="005434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Captures real device physics without complex equations</w:t>
      </w:r>
    </w:p>
    <w:p w:rsidR="003E1420" w:rsidRDefault="005434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Provides intuitive design decisions</w:t>
      </w:r>
    </w:p>
    <w:p w:rsidR="003E1420" w:rsidRDefault="005434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Scales across technology nodes</w:t>
      </w:r>
    </w:p>
    <w:p w:rsidR="003E1420" w:rsidRDefault="005434BE">
      <w:pPr>
        <w:spacing w:before="315" w:after="105" w:line="360" w:lineRule="auto"/>
        <w:ind w:left="-30"/>
      </w:pPr>
      <w:bookmarkStart w:id="4" w:name="bm_1_2_why_gm_id_is_the_right_des_6c5320"/>
      <w:r>
        <w:rPr>
          <w:rFonts w:ascii="inter" w:eastAsia="inter" w:hAnsi="inter" w:cs="inter"/>
          <w:b/>
          <w:color w:val="000000"/>
          <w:sz w:val="24"/>
        </w:rPr>
        <w:t>1.2 Why gm/ID Is the Right Design Variable</w:t>
      </w:r>
      <w:bookmarkEnd w:id="4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proofErr w:type="spellStart"/>
      <w:r>
        <w:rPr>
          <w:rFonts w:ascii="inter" w:eastAsia="inter" w:hAnsi="inter" w:cs="inter"/>
          <w:color w:val="000000"/>
        </w:rPr>
        <w:t>transconductance</w:t>
      </w:r>
      <w:proofErr w:type="spellEnd"/>
      <w:r>
        <w:rPr>
          <w:rFonts w:ascii="inter" w:eastAsia="inter" w:hAnsi="inter" w:cs="inter"/>
          <w:color w:val="000000"/>
        </w:rPr>
        <w:t xml:space="preserve"> efficiency, defined as:</w:t>
      </w:r>
    </w:p>
    <w:p w:rsidR="003E1420" w:rsidRDefault="005434BE">
      <w:pPr>
        <w:spacing w:after="210" w:line="36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signal amplification capabili</m:t>
              </m:r>
              <m:r>
                <m:rPr>
                  <m:nor/>
                </m:rPr>
                <w:rPr>
                  <w:color w:val="000000"/>
                </w:rPr>
                <m:t>ty</m:t>
              </m:r>
            </m:num>
            <m:den>
              <m:r>
                <m:rPr>
                  <m:nor/>
                </m:rPr>
                <w:rPr>
                  <w:color w:val="000000"/>
                </w:rPr>
                <m:t>power consumed</m:t>
              </m:r>
            </m:den>
          </m:f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is fundamentally important because it directly relates to circuit performance: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For Speed (Bandwidth):</w:t>
      </w:r>
    </w:p>
    <w:p w:rsidR="003E1420" w:rsidRDefault="005434BE">
      <w:pPr>
        <w:spacing w:after="210" w:line="360" w:lineRule="auto"/>
      </w:pPr>
      <m:oMathPara>
        <m:oMath>
          <m:r>
            <m:rPr>
              <m:nor/>
            </m:rPr>
            <w:rPr>
              <w:color w:val="000000"/>
            </w:rPr>
            <m:t>GBW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  <m:r>
                <w:rPr>
                  <w:rFonts w:ascii="Cambria Math" w:hAnsi="Cambria Math"/>
                  <w:color w:val="000000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)⋅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  <m:r>
                <w:rPr>
                  <w:rFonts w:ascii="Cambria Math" w:hAnsi="Cambria Math"/>
                  <w:color w:val="000000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For Noise:</w:t>
      </w:r>
    </w:p>
    <w:p w:rsidR="003E1420" w:rsidRDefault="005434BE">
      <w:pPr>
        <w:spacing w:after="210" w:line="360" w:lineRule="auto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in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</m:e>
          </m:bar>
          <m:r>
            <m:rPr>
              <m:sty m:val="p"/>
            </m:rPr>
            <w:rPr>
              <w:rFonts w:ascii="Cambria Math" w:hAnsi="Cambria Math"/>
              <w:color w:val="000000"/>
            </w:rPr>
            <m:t>∝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)⋅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For Gain: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/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o</m:t>
              </m:r>
            </m:sub>
          </m:sSub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Notice that </w:t>
      </w:r>
      <w:r>
        <w:rPr>
          <w:rFonts w:ascii="inter" w:eastAsia="inter" w:hAnsi="inter" w:cs="inter"/>
          <w:b/>
          <w:color w:val="000000"/>
        </w:rPr>
        <w:t>gm/ID appears in every performance metric</w:t>
      </w:r>
      <w:r>
        <w:rPr>
          <w:rFonts w:ascii="inter" w:eastAsia="inter" w:hAnsi="inter" w:cs="inter"/>
          <w:color w:val="000000"/>
        </w:rPr>
        <w:t>, making it the natural variable to work with.</w:t>
      </w:r>
    </w:p>
    <w:p w:rsidR="003E1420" w:rsidRDefault="005434BE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E1420" w:rsidRDefault="005434BE">
      <w:pPr>
        <w:spacing w:before="315" w:after="105" w:line="360" w:lineRule="auto"/>
        <w:ind w:left="-30"/>
      </w:pPr>
      <w:bookmarkStart w:id="5" w:name="part_2_the_universal_scaling_law_id_w"/>
      <w:r>
        <w:rPr>
          <w:rFonts w:ascii="inter" w:eastAsia="inter" w:hAnsi="inter" w:cs="inter"/>
          <w:b/>
          <w:color w:val="000000"/>
          <w:sz w:val="24"/>
        </w:rPr>
        <w:t>Part 2: The Universal Scaling Law—ID ∝ W</w:t>
      </w:r>
      <w:bookmarkEnd w:id="5"/>
    </w:p>
    <w:p w:rsidR="003E1420" w:rsidRDefault="005434BE">
      <w:pPr>
        <w:spacing w:before="315" w:after="105" w:line="360" w:lineRule="auto"/>
        <w:ind w:left="-30"/>
      </w:pPr>
      <w:bookmarkStart w:id="6" w:name="bm_2_1_physical_derivation"/>
      <w:r>
        <w:rPr>
          <w:rFonts w:ascii="inter" w:eastAsia="inter" w:hAnsi="inter" w:cs="inter"/>
          <w:b/>
          <w:color w:val="000000"/>
          <w:sz w:val="24"/>
        </w:rPr>
        <w:t>2.1 Physical Derivation</w:t>
      </w:r>
      <w:bookmarkEnd w:id="6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Consider the drain current equation in </w:t>
      </w:r>
      <w:r>
        <w:rPr>
          <w:rFonts w:ascii="inter" w:eastAsia="inter" w:hAnsi="inter" w:cs="inter"/>
          <w:b/>
          <w:color w:val="000000"/>
        </w:rPr>
        <w:t>any</w:t>
      </w:r>
      <w:r>
        <w:rPr>
          <w:rFonts w:ascii="inter" w:eastAsia="inter" w:hAnsi="inter" w:cs="inter"/>
          <w:color w:val="000000"/>
        </w:rPr>
        <w:t xml:space="preserve"> operating region. At a fundamental level, current density (current per unit width) is determined by: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J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f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DS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SB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m:rPr>
              <m:nor/>
            </m:rPr>
            <w:rPr>
              <w:color w:val="000000"/>
            </w:rPr>
            <m:t>process parameters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key insight: </w:t>
      </w:r>
      <w:r>
        <w:rPr>
          <w:rFonts w:ascii="inter" w:eastAsia="inter" w:hAnsi="inter" w:cs="inter"/>
          <w:b/>
          <w:color w:val="000000"/>
        </w:rPr>
        <w:t>for fixed biasing (VGS, VDS, VSB)</w:t>
      </w:r>
      <w:r>
        <w:rPr>
          <w:rFonts w:ascii="inter" w:eastAsia="inter" w:hAnsi="inter" w:cs="inter"/>
          <w:b/>
          <w:color w:val="000000"/>
        </w:rPr>
        <w:t>, temperature, and length, the current density is constant</w:t>
      </w:r>
      <w:r>
        <w:rPr>
          <w:rFonts w:ascii="inter" w:eastAsia="inter" w:hAnsi="inter" w:cs="inter"/>
          <w:color w:val="000000"/>
        </w:rPr>
        <w:t>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Therefore: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J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r>
            <w:rPr>
              <w:rFonts w:ascii="Cambria Math" w:hAnsi="Cambria Math"/>
              <w:color w:val="000000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constant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r>
            <w:rPr>
              <w:rFonts w:ascii="Cambria Math" w:hAnsi="Cambria Math"/>
              <w:color w:val="000000"/>
            </w:rPr>
            <m:t>W</m:t>
          </m:r>
        </m:oMath>
      </m:oMathPara>
    </w:p>
    <w:p w:rsidR="003E1420" w:rsidRDefault="005434BE">
      <w:pPr>
        <w:spacing w:before="315" w:after="105" w:line="360" w:lineRule="auto"/>
        <w:ind w:left="-30"/>
      </w:pPr>
      <w:bookmarkStart w:id="7" w:name="bm_2_2_why_this_holds_universally"/>
      <w:r>
        <w:rPr>
          <w:rFonts w:ascii="inter" w:eastAsia="inter" w:hAnsi="inter" w:cs="inter"/>
          <w:b/>
          <w:color w:val="000000"/>
          <w:sz w:val="24"/>
        </w:rPr>
        <w:t>2.2 Why This Holds Universally</w:t>
      </w:r>
      <w:bookmarkEnd w:id="7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 Weak Inversion: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GS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/(</m:t>
              </m:r>
              <m:r>
                <w:rPr>
                  <w:rFonts w:ascii="Cambria Math" w:hAnsi="Cambria Math"/>
                  <w:color w:val="000000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sup>
          </m:sSup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DS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sub>
                  </m:sSub>
                </m:sup>
              </m:sSup>
            </m:e>
          </m:d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Current is explicitly proportional to W.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 Strong Inversion (Sq</w:t>
      </w:r>
      <w:r>
        <w:rPr>
          <w:rFonts w:ascii="inter" w:eastAsia="inter" w:hAnsi="inter" w:cs="inter"/>
          <w:b/>
          <w:color w:val="000000"/>
        </w:rPr>
        <w:t>uare Law):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</w:rPr>
                <m:t>ox</m:t>
              </m:r>
            </m:sub>
          </m:sSub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W</m:t>
              </m:r>
            </m:num>
            <m:den>
              <m:r>
                <w:rPr>
                  <w:rFonts w:ascii="Cambria Math" w:hAnsi="Cambria Math"/>
                  <w:color w:val="000000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-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TH</m:t>
              </m:r>
            </m:sub>
          </m:sSub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p>
          </m:sSup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Again, explicitly proportional to W.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In Moderate Inversion:</w:t>
      </w:r>
      <w:r>
        <w:rPr>
          <w:rFonts w:ascii="inter" w:eastAsia="inter" w:hAnsi="inter" w:cs="inter"/>
          <w:color w:val="000000"/>
        </w:rPr>
        <w:br/>
        <w:t>Even though there's no simple closed-form equation, the fundamental physics still holds—current flows through the width of the channel.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Physical Analogy:</w:t>
      </w:r>
      <w:r>
        <w:rPr>
          <w:rFonts w:ascii="inter" w:eastAsia="inter" w:hAnsi="inter" w:cs="inter"/>
          <w:color w:val="000000"/>
        </w:rPr>
        <w:br/>
        <w:t>Think of the transistor channel as a highway:</w:t>
      </w:r>
    </w:p>
    <w:p w:rsidR="003E1420" w:rsidRDefault="005434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Width (W)</w:t>
      </w:r>
      <w:r>
        <w:rPr>
          <w:rFonts w:ascii="inter" w:eastAsia="inter" w:hAnsi="inter" w:cs="inter"/>
          <w:color w:val="000000"/>
        </w:rPr>
        <w:t>: Number of lanes</w:t>
      </w:r>
    </w:p>
    <w:p w:rsidR="003E1420" w:rsidRDefault="005434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Current (ID)</w:t>
      </w:r>
      <w:r>
        <w:rPr>
          <w:rFonts w:ascii="inter" w:eastAsia="inter" w:hAnsi="inter" w:cs="inter"/>
          <w:color w:val="000000"/>
        </w:rPr>
        <w:t>: Total traffic flow</w:t>
      </w:r>
    </w:p>
    <w:p w:rsidR="003E1420" w:rsidRDefault="005434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Current density (ID/W)</w:t>
      </w:r>
      <w:r>
        <w:rPr>
          <w:rFonts w:ascii="inter" w:eastAsia="inter" w:hAnsi="inter" w:cs="inter"/>
          <w:color w:val="000000"/>
        </w:rPr>
        <w:t>: Traffic per lane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Doubling the lanes doubles the traffic capacity, regardless of road conditions (bias, tempe</w:t>
      </w:r>
      <w:r>
        <w:rPr>
          <w:rFonts w:ascii="inter" w:eastAsia="inter" w:hAnsi="inter" w:cs="inter"/>
          <w:color w:val="000000"/>
        </w:rPr>
        <w:t>rature, etc.).</w:t>
      </w:r>
    </w:p>
    <w:p w:rsidR="003E1420" w:rsidRDefault="005434BE">
      <w:pPr>
        <w:spacing w:before="315" w:after="105" w:line="360" w:lineRule="auto"/>
        <w:ind w:left="-30"/>
      </w:pPr>
      <w:bookmarkStart w:id="8" w:name="bm_2_3_experimental_verification"/>
      <w:r>
        <w:rPr>
          <w:rFonts w:ascii="inter" w:eastAsia="inter" w:hAnsi="inter" w:cs="inter"/>
          <w:b/>
          <w:color w:val="000000"/>
          <w:sz w:val="24"/>
        </w:rPr>
        <w:t>2.3 Experimental Verification</w:t>
      </w:r>
      <w:bookmarkEnd w:id="8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can be verified experimentally:</w:t>
      </w:r>
    </w:p>
    <w:p w:rsidR="003E1420" w:rsidRDefault="005434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Fabricate devices with W₁, W₂ = 2W₁, W₃ = 3W₁ (same L)</w:t>
      </w:r>
    </w:p>
    <w:p w:rsidR="003E1420" w:rsidRDefault="005434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Bias all at same VGS, VDS, VSB</w:t>
      </w:r>
    </w:p>
    <w:p w:rsidR="003E1420" w:rsidRDefault="005434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Measure: ID₂ = 2×ID₁, ID₃ = 3×ID₁ (within matching limits)</w:t>
      </w:r>
    </w:p>
    <w:p w:rsidR="003E1420" w:rsidRDefault="005434BE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E1420" w:rsidRDefault="005434BE">
      <w:pPr>
        <w:spacing w:before="315" w:after="105" w:line="360" w:lineRule="auto"/>
        <w:ind w:left="-30"/>
      </w:pPr>
      <w:bookmarkStart w:id="9" w:name="part_3_building_reference_plots_t_c7ed0f"/>
      <w:r>
        <w:rPr>
          <w:rFonts w:ascii="inter" w:eastAsia="inter" w:hAnsi="inter" w:cs="inter"/>
          <w:b/>
          <w:color w:val="000000"/>
          <w:sz w:val="24"/>
        </w:rPr>
        <w:t>Part 3: Building Reference Plots—The Foundation</w:t>
      </w:r>
      <w:bookmarkEnd w:id="9"/>
    </w:p>
    <w:p w:rsidR="003E1420" w:rsidRDefault="005434BE">
      <w:pPr>
        <w:spacing w:before="315" w:after="105" w:line="360" w:lineRule="auto"/>
        <w:ind w:left="-30"/>
      </w:pPr>
      <w:bookmarkStart w:id="10" w:name="bm_3_1_what_is_a_reference_device"/>
      <w:r>
        <w:rPr>
          <w:rFonts w:ascii="inter" w:eastAsia="inter" w:hAnsi="inter" w:cs="inter"/>
          <w:b/>
          <w:color w:val="000000"/>
          <w:sz w:val="24"/>
        </w:rPr>
        <w:t>3.1 What Is a Reference Device?</w:t>
      </w:r>
      <w:bookmarkEnd w:id="10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reference device</w:t>
      </w:r>
      <w:r>
        <w:rPr>
          <w:rFonts w:ascii="inter" w:eastAsia="inter" w:hAnsi="inter" w:cs="inter"/>
          <w:color w:val="000000"/>
        </w:rPr>
        <w:t xml:space="preserve"> is a carefully chosen transistor with: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Dimensional Specifications:</w:t>
      </w:r>
    </w:p>
    <w:p w:rsidR="003E1420" w:rsidRDefault="005434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Width: </w:t>
      </w:r>
      <w:proofErr w:type="spellStart"/>
      <w:r>
        <w:rPr>
          <w:rFonts w:ascii="inter" w:eastAsia="inter" w:hAnsi="inter" w:cs="inter"/>
          <w:b/>
          <w:color w:val="000000"/>
        </w:rPr>
        <w:t>W_ref</w:t>
      </w:r>
      <w:proofErr w:type="spellEnd"/>
      <w:r>
        <w:rPr>
          <w:rFonts w:ascii="inter" w:eastAsia="inter" w:hAnsi="inter" w:cs="inter"/>
          <w:color w:val="000000"/>
        </w:rPr>
        <w:t xml:space="preserve"> (typically 1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, or 10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:rsidR="003E1420" w:rsidRDefault="005434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Length: </w:t>
      </w:r>
      <w:proofErr w:type="spellStart"/>
      <w:r>
        <w:rPr>
          <w:rFonts w:ascii="inter" w:eastAsia="inter" w:hAnsi="inter" w:cs="inter"/>
          <w:b/>
          <w:color w:val="000000"/>
        </w:rPr>
        <w:t>L_ref</w:t>
      </w:r>
      <w:proofErr w:type="spellEnd"/>
      <w:r>
        <w:rPr>
          <w:rFonts w:ascii="inter" w:eastAsia="inter" w:hAnsi="inter" w:cs="inter"/>
          <w:color w:val="000000"/>
        </w:rPr>
        <w:t xml:space="preserve"> (typically minimum L, 2×L_min, or longer)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These Choices Matter:</w:t>
      </w:r>
    </w:p>
    <w:p w:rsidR="003E1420" w:rsidRDefault="005434BE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W_ref</w:t>
      </w:r>
      <w:proofErr w:type="spellEnd"/>
      <w:r>
        <w:rPr>
          <w:rFonts w:ascii="inter" w:eastAsia="inter" w:hAnsi="inter" w:cs="inter"/>
          <w:color w:val="000000"/>
        </w:rPr>
        <w:t>: Small enough for compact simulation, large enough for good matching</w:t>
      </w:r>
    </w:p>
    <w:p w:rsidR="003E1420" w:rsidRDefault="005434BE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L_ref</w:t>
      </w:r>
      <w:proofErr w:type="spellEnd"/>
      <w:r>
        <w:rPr>
          <w:rFonts w:ascii="inter" w:eastAsia="inter" w:hAnsi="inter" w:cs="inter"/>
          <w:color w:val="000000"/>
        </w:rPr>
        <w:t>: Chosen based on target application:</w:t>
      </w:r>
    </w:p>
    <w:p w:rsidR="003E1420" w:rsidRDefault="005434BE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Minimum L</w:t>
      </w:r>
      <w:r>
        <w:rPr>
          <w:rFonts w:ascii="inter" w:eastAsia="inter" w:hAnsi="inter" w:cs="inter"/>
          <w:color w:val="000000"/>
        </w:rPr>
        <w:t>: For high-speed circuits</w:t>
      </w:r>
    </w:p>
    <w:p w:rsidR="003E1420" w:rsidRDefault="005434BE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2-3× minimum L</w:t>
      </w:r>
      <w:r>
        <w:rPr>
          <w:rFonts w:ascii="inter" w:eastAsia="inter" w:hAnsi="inter" w:cs="inter"/>
          <w:color w:val="000000"/>
        </w:rPr>
        <w:t xml:space="preserve">: For balanced </w:t>
      </w:r>
      <w:r>
        <w:rPr>
          <w:rFonts w:ascii="inter" w:eastAsia="inter" w:hAnsi="inter" w:cs="inter"/>
          <w:color w:val="000000"/>
        </w:rPr>
        <w:t>speed/gain</w:t>
      </w:r>
    </w:p>
    <w:p w:rsidR="003E1420" w:rsidRDefault="005434BE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Longer L</w:t>
      </w:r>
      <w:r>
        <w:rPr>
          <w:rFonts w:ascii="inter" w:eastAsia="inter" w:hAnsi="inter" w:cs="inter"/>
          <w:color w:val="000000"/>
        </w:rPr>
        <w:t>: For precision analog (ADCs, references, bias circuits)</w:t>
      </w:r>
    </w:p>
    <w:p w:rsidR="003E1420" w:rsidRDefault="005434BE">
      <w:pPr>
        <w:spacing w:before="315" w:after="105" w:line="360" w:lineRule="auto"/>
        <w:ind w:left="-30"/>
      </w:pPr>
      <w:bookmarkStart w:id="11" w:name="bm_3_2_generating_reference_data_bb490a"/>
      <w:r>
        <w:rPr>
          <w:rFonts w:ascii="inter" w:eastAsia="inter" w:hAnsi="inter" w:cs="inter"/>
          <w:b/>
          <w:color w:val="000000"/>
          <w:sz w:val="24"/>
        </w:rPr>
        <w:t>3.2 Generating Reference Data—Step by Step</w:t>
      </w:r>
      <w:bookmarkEnd w:id="11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 Set Up SPICE Simulation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Create a </w:t>
      </w:r>
      <w:proofErr w:type="spellStart"/>
      <w:r>
        <w:rPr>
          <w:rFonts w:ascii="inter" w:eastAsia="inter" w:hAnsi="inter" w:cs="inter"/>
          <w:color w:val="000000"/>
        </w:rPr>
        <w:t>testbench</w:t>
      </w:r>
      <w:proofErr w:type="spellEnd"/>
      <w:r>
        <w:rPr>
          <w:rFonts w:ascii="inter" w:eastAsia="inter" w:hAnsi="inter" w:cs="inter"/>
          <w:color w:val="000000"/>
        </w:rPr>
        <w:t xml:space="preserve"> with:</w:t>
      </w:r>
    </w:p>
    <w:p w:rsidR="003E1420" w:rsidRDefault="005434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Reference device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M1 drain gate source body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nmos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W=2u L=0.2u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DC voltage sources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gate source DC=sweep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drain source DC=1.2V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source 0 DC=0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Vbb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0 DC=0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Measurement statements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.dc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0 1.5 0.01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.print dc I(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@M1[gm] @M1[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 Sweep and Extract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Sweep VGS from 0 to VDD (e.g., 0 to 1.5V in 1</w:t>
      </w:r>
      <w:r>
        <w:rPr>
          <w:rFonts w:ascii="inter" w:eastAsia="inter" w:hAnsi="inter" w:cs="inter"/>
          <w:color w:val="000000"/>
        </w:rPr>
        <w:t>0mV steps) and extract:</w:t>
      </w:r>
    </w:p>
    <w:p w:rsidR="003E1420" w:rsidRDefault="005434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ID</w:t>
      </w:r>
      <w:r>
        <w:rPr>
          <w:rFonts w:ascii="inter" w:eastAsia="inter" w:hAnsi="inter" w:cs="inter"/>
          <w:color w:val="000000"/>
        </w:rPr>
        <w:t>: Drain current</w:t>
      </w:r>
    </w:p>
    <w:p w:rsidR="003E1420" w:rsidRDefault="005434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gm = ∂ID/∂VGS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Transconductance</w:t>
      </w:r>
      <w:proofErr w:type="spellEnd"/>
    </w:p>
    <w:p w:rsidR="003E1420" w:rsidRDefault="005434BE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gds</w:t>
      </w:r>
      <w:proofErr w:type="spellEnd"/>
      <w:r>
        <w:rPr>
          <w:rFonts w:ascii="inter" w:eastAsia="inter" w:hAnsi="inter" w:cs="inter"/>
          <w:b/>
          <w:color w:val="000000"/>
        </w:rPr>
        <w:t xml:space="preserve"> = ∂ID/∂VDS</w:t>
      </w:r>
      <w:r>
        <w:rPr>
          <w:rFonts w:ascii="inter" w:eastAsia="inter" w:hAnsi="inter" w:cs="inter"/>
          <w:color w:val="000000"/>
        </w:rPr>
        <w:t>: Output conductance</w:t>
      </w:r>
    </w:p>
    <w:p w:rsidR="003E1420" w:rsidRDefault="005434BE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Cgg</w:t>
      </w:r>
      <w:proofErr w:type="spellEnd"/>
      <w:r>
        <w:rPr>
          <w:rFonts w:ascii="inter" w:eastAsia="inter" w:hAnsi="inter" w:cs="inter"/>
          <w:b/>
          <w:color w:val="000000"/>
        </w:rPr>
        <w:t xml:space="preserve">, </w:t>
      </w:r>
      <w:proofErr w:type="spellStart"/>
      <w:r>
        <w:rPr>
          <w:rFonts w:ascii="inter" w:eastAsia="inter" w:hAnsi="inter" w:cs="inter"/>
          <w:b/>
          <w:color w:val="000000"/>
        </w:rPr>
        <w:t>Cgs</w:t>
      </w:r>
      <w:proofErr w:type="spellEnd"/>
      <w:r>
        <w:rPr>
          <w:rFonts w:ascii="inter" w:eastAsia="inter" w:hAnsi="inter" w:cs="inter"/>
          <w:b/>
          <w:color w:val="000000"/>
        </w:rPr>
        <w:t xml:space="preserve">, </w:t>
      </w:r>
      <w:proofErr w:type="spellStart"/>
      <w:r>
        <w:rPr>
          <w:rFonts w:ascii="inter" w:eastAsia="inter" w:hAnsi="inter" w:cs="inter"/>
          <w:b/>
          <w:color w:val="000000"/>
        </w:rPr>
        <w:t>Cgd</w:t>
      </w:r>
      <w:proofErr w:type="spellEnd"/>
      <w:r>
        <w:rPr>
          <w:rFonts w:ascii="inter" w:eastAsia="inter" w:hAnsi="inter" w:cs="inter"/>
          <w:color w:val="000000"/>
        </w:rPr>
        <w:t>: Capacitances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 Calculate Derived Quantities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each VGS point, compute:</w:t>
      </w:r>
    </w:p>
    <w:p w:rsidR="003E1420" w:rsidRDefault="005434BE">
      <w:pPr>
        <w:spacing w:after="210" w:line="36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ds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  <m:r>
                <w:rPr>
                  <w:rFonts w:ascii="Cambria Math" w:hAnsi="Cambria Math"/>
                  <w:color w:val="000000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gg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Step 4: Generate Plots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Create these essential plots:</w:t>
      </w:r>
    </w:p>
    <w:p w:rsidR="003E1420" w:rsidRDefault="005434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ID vs VGS</w:t>
      </w:r>
      <w:r>
        <w:rPr>
          <w:rFonts w:ascii="inter" w:eastAsia="inter" w:hAnsi="inter" w:cs="inter"/>
          <w:color w:val="000000"/>
        </w:rPr>
        <w:t>: Shows current-voltage characteristic</w:t>
      </w:r>
    </w:p>
    <w:p w:rsidR="003E1420" w:rsidRDefault="005434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gm/ID vs VGS</w:t>
      </w:r>
      <w:r>
        <w:rPr>
          <w:rFonts w:ascii="inter" w:eastAsia="inter" w:hAnsi="inter" w:cs="inter"/>
          <w:color w:val="000000"/>
        </w:rPr>
        <w:t>: Shows efficiency vs bias</w:t>
      </w:r>
    </w:p>
    <w:p w:rsidR="003E1420" w:rsidRDefault="005434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gm/ID vs ID</w:t>
      </w:r>
      <w:r>
        <w:rPr>
          <w:rFonts w:ascii="inter" w:eastAsia="inter" w:hAnsi="inter" w:cs="inter"/>
          <w:color w:val="000000"/>
        </w:rPr>
        <w:t>: Direct lookup for sizing</w:t>
      </w:r>
    </w:p>
    <w:p w:rsidR="003E1420" w:rsidRDefault="005434BE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ft</w:t>
      </w:r>
      <w:proofErr w:type="spellEnd"/>
      <w:r>
        <w:rPr>
          <w:rFonts w:ascii="inter" w:eastAsia="inter" w:hAnsi="inter" w:cs="inter"/>
          <w:b/>
          <w:color w:val="000000"/>
        </w:rPr>
        <w:t xml:space="preserve"> vs gm/ID</w:t>
      </w:r>
      <w:r>
        <w:rPr>
          <w:rFonts w:ascii="inter" w:eastAsia="inter" w:hAnsi="inter" w:cs="inter"/>
          <w:color w:val="000000"/>
        </w:rPr>
        <w:t>: Speed vs efficiency tradeoff</w:t>
      </w:r>
    </w:p>
    <w:p w:rsidR="003E1420" w:rsidRDefault="005434BE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gm·ro</w:t>
      </w:r>
      <w:proofErr w:type="spellEnd"/>
      <w:r>
        <w:rPr>
          <w:rFonts w:ascii="inter" w:eastAsia="inter" w:hAnsi="inter" w:cs="inter"/>
          <w:b/>
          <w:color w:val="000000"/>
        </w:rPr>
        <w:t xml:space="preserve"> vs gm/ID</w:t>
      </w:r>
      <w:r>
        <w:rPr>
          <w:rFonts w:ascii="inter" w:eastAsia="inter" w:hAnsi="inter" w:cs="inter"/>
          <w:color w:val="000000"/>
        </w:rPr>
        <w:t xml:space="preserve">: Intrinsic gain </w:t>
      </w:r>
      <w:r>
        <w:rPr>
          <w:rFonts w:ascii="inter" w:eastAsia="inter" w:hAnsi="inter" w:cs="inter"/>
          <w:color w:val="000000"/>
        </w:rPr>
        <w:t>vs efficiency</w:t>
      </w:r>
    </w:p>
    <w:p w:rsidR="003E1420" w:rsidRDefault="005434BE">
      <w:pPr>
        <w:spacing w:before="315" w:after="105" w:line="360" w:lineRule="auto"/>
        <w:ind w:left="-30"/>
      </w:pPr>
      <w:bookmarkStart w:id="12" w:name="bm_3_3_understanding_the_reference_plots"/>
      <w:r>
        <w:rPr>
          <w:rFonts w:ascii="inter" w:eastAsia="inter" w:hAnsi="inter" w:cs="inter"/>
          <w:b/>
          <w:color w:val="000000"/>
          <w:sz w:val="24"/>
        </w:rPr>
        <w:t>3.3 Understanding the Reference Plots</w:t>
      </w:r>
      <w:bookmarkEnd w:id="12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Looking at your figures, we see three distinct curves: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Dashed Line (Square Law):</w:t>
      </w:r>
    </w:p>
    <w:p w:rsidR="003E1420" w:rsidRDefault="005434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Theoretical prediction</w:t>
      </w:r>
    </w:p>
    <w:p w:rsidR="003E1420" w:rsidRDefault="005434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Assumes long channel, no short-channel effects</w:t>
      </w:r>
    </w:p>
    <w:p w:rsidR="003E1420" w:rsidRDefault="005434BE">
      <w:pPr>
        <w:numPr>
          <w:ilvl w:val="0"/>
          <w:numId w:val="9"/>
        </w:numPr>
        <w:spacing w:before="105" w:after="105" w:line="360" w:lineRule="auto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g</m:t>
            </m:r>
          </m:e>
          <m:sub>
            <m:r>
              <w:rPr>
                <w:rFonts w:ascii="Cambria Math" w:hAnsi="Cambria Math"/>
                <w:color w:val="000000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/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GS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TH</m:t>
                </m:r>
              </m:sub>
            </m:sSub>
          </m:den>
        </m:f>
      </m:oMath>
      <w:r>
        <w:rPr>
          <w:rFonts w:ascii="inter" w:eastAsia="inter" w:hAnsi="inter" w:cs="inter"/>
          <w:color w:val="000000"/>
        </w:rPr>
        <w:t xml:space="preserve"> in strong inversion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Blue Curve (Long Channel MOSFET):</w:t>
      </w:r>
    </w:p>
    <w:p w:rsidR="003E1420" w:rsidRDefault="005434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Actual device with larger L (e.g., L = 1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:rsidR="003E1420" w:rsidRDefault="005434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Closer to square law but still deviates</w:t>
      </w:r>
    </w:p>
    <w:p w:rsidR="003E1420" w:rsidRDefault="005434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Shows velocity saturation effects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Red Curve (Short Channel MOSFET):</w:t>
      </w:r>
    </w:p>
    <w:p w:rsidR="003E1420" w:rsidRDefault="005434B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Modern device (e.g., L = 0.18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:rsidR="003E1420" w:rsidRDefault="005434B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Significant deviations from square </w:t>
      </w:r>
      <w:r>
        <w:rPr>
          <w:rFonts w:ascii="inter" w:eastAsia="inter" w:hAnsi="inter" w:cs="inter"/>
          <w:color w:val="000000"/>
        </w:rPr>
        <w:t>law</w:t>
      </w:r>
    </w:p>
    <w:p w:rsidR="003E1420" w:rsidRDefault="005434B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This is what you'll actually design with!</w:t>
      </w:r>
    </w:p>
    <w:p w:rsidR="003E1420" w:rsidRDefault="005434BE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E1420" w:rsidRDefault="005434BE">
      <w:pPr>
        <w:spacing w:before="315" w:after="105" w:line="360" w:lineRule="auto"/>
        <w:ind w:left="-30"/>
      </w:pPr>
      <w:bookmarkStart w:id="13" w:name="part_4_the_cross_multiplication_m_b8e106"/>
      <w:r>
        <w:rPr>
          <w:rFonts w:ascii="inter" w:eastAsia="inter" w:hAnsi="inter" w:cs="inter"/>
          <w:b/>
          <w:color w:val="000000"/>
          <w:sz w:val="24"/>
        </w:rPr>
        <w:t>Part 4: The Cross-Multiplication Method—Complete Derivation</w:t>
      </w:r>
      <w:bookmarkEnd w:id="13"/>
    </w:p>
    <w:p w:rsidR="003E1420" w:rsidRDefault="005434BE">
      <w:pPr>
        <w:spacing w:before="315" w:after="105" w:line="360" w:lineRule="auto"/>
        <w:ind w:left="-30"/>
      </w:pPr>
      <w:bookmarkStart w:id="14" w:name="bm_4_1_mathematical_foundation"/>
      <w:r>
        <w:rPr>
          <w:rFonts w:ascii="inter" w:eastAsia="inter" w:hAnsi="inter" w:cs="inter"/>
          <w:b/>
          <w:color w:val="000000"/>
          <w:sz w:val="24"/>
        </w:rPr>
        <w:t>4.1 Mathematical Foundation</w:t>
      </w:r>
      <w:bookmarkEnd w:id="14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Starting Point:</w:t>
      </w:r>
      <w:r>
        <w:rPr>
          <w:rFonts w:ascii="inter" w:eastAsia="inter" w:hAnsi="inter" w:cs="inter"/>
          <w:color w:val="000000"/>
        </w:rPr>
        <w:br/>
        <w:t>We have a reference device characterized b</w:t>
      </w:r>
      <w:r>
        <w:rPr>
          <w:rFonts w:ascii="inter" w:eastAsia="inter" w:hAnsi="inter" w:cs="inter"/>
          <w:color w:val="000000"/>
        </w:rPr>
        <w:t>y (</w:t>
      </w:r>
      <w:proofErr w:type="spellStart"/>
      <w:r>
        <w:rPr>
          <w:rFonts w:ascii="inter" w:eastAsia="inter" w:hAnsi="inter" w:cs="inter"/>
          <w:color w:val="000000"/>
        </w:rPr>
        <w:t>W_ref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L_ref</w:t>
      </w:r>
      <w:proofErr w:type="spellEnd"/>
      <w:r>
        <w:rPr>
          <w:rFonts w:ascii="inter" w:eastAsia="inter" w:hAnsi="inter" w:cs="inter"/>
          <w:color w:val="000000"/>
        </w:rPr>
        <w:t xml:space="preserve">) with known behavior: </w:t>
      </w:r>
      <w:proofErr w:type="spellStart"/>
      <w:r>
        <w:rPr>
          <w:rFonts w:ascii="inter" w:eastAsia="inter" w:hAnsi="inter" w:cs="inter"/>
          <w:color w:val="000000"/>
        </w:rPr>
        <w:t>ID_ref</w:t>
      </w:r>
      <w:proofErr w:type="spellEnd"/>
      <w:r>
        <w:rPr>
          <w:rFonts w:ascii="inter" w:eastAsia="inter" w:hAnsi="inter" w:cs="inter"/>
          <w:color w:val="000000"/>
        </w:rPr>
        <w:t>(VGS) and corresponding gm/ID values.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Design Problem:</w:t>
      </w:r>
      <w:r>
        <w:rPr>
          <w:rFonts w:ascii="inter" w:eastAsia="inter" w:hAnsi="inter" w:cs="inter"/>
          <w:color w:val="000000"/>
        </w:rPr>
        <w:br/>
        <w:t xml:space="preserve">We need a new device that delivers </w:t>
      </w:r>
      <w:proofErr w:type="spellStart"/>
      <w:r>
        <w:rPr>
          <w:rFonts w:ascii="inter" w:eastAsia="inter" w:hAnsi="inter" w:cs="inter"/>
          <w:b/>
          <w:color w:val="000000"/>
        </w:rPr>
        <w:t>ID_new</w:t>
      </w:r>
      <w:proofErr w:type="spellEnd"/>
      <w:r>
        <w:rPr>
          <w:rFonts w:ascii="inter" w:eastAsia="inter" w:hAnsi="inter" w:cs="inter"/>
          <w:color w:val="000000"/>
        </w:rPr>
        <w:t xml:space="preserve"> at the </w:t>
      </w:r>
      <w:r>
        <w:rPr>
          <w:rFonts w:ascii="inter" w:eastAsia="inter" w:hAnsi="inter" w:cs="inter"/>
          <w:b/>
          <w:color w:val="000000"/>
        </w:rPr>
        <w:t>same gm/ID</w:t>
      </w:r>
      <w:r>
        <w:rPr>
          <w:rFonts w:ascii="inter" w:eastAsia="inter" w:hAnsi="inter" w:cs="inter"/>
          <w:color w:val="000000"/>
        </w:rPr>
        <w:t xml:space="preserve"> as the reference.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Assumption:</w:t>
      </w:r>
      <w:r>
        <w:rPr>
          <w:rFonts w:ascii="inter" w:eastAsia="inter" w:hAnsi="inter" w:cs="inter"/>
          <w:color w:val="000000"/>
        </w:rPr>
        <w:br/>
        <w:t>Since ID ∝ W (proven in Part 2), we can write: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reference dev</w:t>
      </w:r>
      <w:r>
        <w:rPr>
          <w:rFonts w:ascii="inter" w:eastAsia="inter" w:hAnsi="inter" w:cs="inter"/>
          <w:color w:val="000000"/>
        </w:rPr>
        <w:t>ice: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new device: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where k is the current density (ID/W), which depends on VGS, VDS, L, etc.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Critical Insight:</w:t>
      </w:r>
      <w:r>
        <w:rPr>
          <w:rFonts w:ascii="inter" w:eastAsia="inter" w:hAnsi="inter" w:cs="inter"/>
          <w:color w:val="000000"/>
        </w:rPr>
        <w:br/>
        <w:t xml:space="preserve">If we want the same gm/ID, we must operate at the </w:t>
      </w:r>
      <w:r>
        <w:rPr>
          <w:rFonts w:ascii="inter" w:eastAsia="inter" w:hAnsi="inter" w:cs="inter"/>
          <w:b/>
          <w:color w:val="000000"/>
        </w:rPr>
        <w:t>same VGS</w:t>
      </w:r>
      <w:r>
        <w:rPr>
          <w:rFonts w:ascii="inter" w:eastAsia="inter" w:hAnsi="inter" w:cs="inter"/>
          <w:color w:val="000000"/>
        </w:rPr>
        <w:t xml:space="preserve">, which means </w:t>
      </w:r>
      <w:r>
        <w:rPr>
          <w:rFonts w:ascii="inter" w:eastAsia="inter" w:hAnsi="inter" w:cs="inter"/>
          <w:b/>
          <w:color w:val="000000"/>
        </w:rPr>
        <w:t>same k</w:t>
      </w:r>
      <w:r>
        <w:rPr>
          <w:rFonts w:ascii="inter" w:eastAsia="inter" w:hAnsi="inter" w:cs="inter"/>
          <w:color w:val="000000"/>
        </w:rPr>
        <w:t xml:space="preserve"> (current density).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Therefore:</w:t>
      </w:r>
    </w:p>
    <w:p w:rsidR="003E1420" w:rsidRDefault="005434BE">
      <w:pPr>
        <w:spacing w:after="210" w:line="36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ref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ref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new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new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k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Cross-multiplying: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Solving for </w:t>
      </w:r>
      <w:proofErr w:type="spellStart"/>
      <w:r>
        <w:rPr>
          <w:rFonts w:ascii="inter" w:eastAsia="inter" w:hAnsi="inter" w:cs="inter"/>
          <w:b/>
          <w:color w:val="000000"/>
        </w:rPr>
        <w:t>W_new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:rsidR="003E1420" w:rsidRDefault="005434BE">
      <w:pPr>
        <w:spacing w:after="210" w:line="360" w:lineRule="auto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new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,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new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,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ref</m:t>
                      </m:r>
                    </m:sub>
                  </m:sSub>
                </m:den>
              </m:f>
            </m:e>
          </m:borderBox>
        </m:oMath>
      </m:oMathPara>
    </w:p>
    <w:p w:rsidR="003E1420" w:rsidRDefault="005434BE">
      <w:pPr>
        <w:spacing w:before="315" w:after="105" w:line="360" w:lineRule="auto"/>
        <w:ind w:left="-30"/>
      </w:pPr>
      <w:bookmarkStart w:id="15" w:name="bm_4_2_what_remains_constant"/>
      <w:r>
        <w:rPr>
          <w:rFonts w:ascii="inter" w:eastAsia="inter" w:hAnsi="inter" w:cs="inter"/>
          <w:b/>
          <w:color w:val="000000"/>
          <w:sz w:val="24"/>
        </w:rPr>
        <w:t>4.2 What Remains Constant?</w:t>
      </w:r>
      <w:bookmarkEnd w:id="15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When using cross-multiplication, t</w:t>
      </w:r>
      <w:r>
        <w:rPr>
          <w:rFonts w:ascii="inter" w:eastAsia="inter" w:hAnsi="inter" w:cs="inter"/>
          <w:color w:val="000000"/>
        </w:rPr>
        <w:t xml:space="preserve">he following parameters </w:t>
      </w:r>
      <w:r>
        <w:rPr>
          <w:rFonts w:ascii="inter" w:eastAsia="inter" w:hAnsi="inter" w:cs="inter"/>
          <w:b/>
          <w:color w:val="000000"/>
        </w:rPr>
        <w:t>do not change</w:t>
      </w:r>
      <w:r>
        <w:rPr>
          <w:rFonts w:ascii="inter" w:eastAsia="inter" w:hAnsi="inter" w:cs="inter"/>
          <w:color w:val="000000"/>
        </w:rPr>
        <w:t>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Geometric:</w:t>
      </w:r>
    </w:p>
    <w:p w:rsidR="003E1420" w:rsidRDefault="005434BE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L_new</w:t>
      </w:r>
      <w:proofErr w:type="spellEnd"/>
      <w:r>
        <w:rPr>
          <w:rFonts w:ascii="inter" w:eastAsia="inter" w:hAnsi="inter" w:cs="inter"/>
          <w:b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b/>
          <w:color w:val="000000"/>
        </w:rPr>
        <w:t>L_ref</w:t>
      </w:r>
      <w:proofErr w:type="spellEnd"/>
      <w:r>
        <w:rPr>
          <w:rFonts w:ascii="inter" w:eastAsia="inter" w:hAnsi="inter" w:cs="inter"/>
          <w:color w:val="000000"/>
        </w:rPr>
        <w:t>: Length stays the same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Electrical:</w:t>
      </w:r>
    </w:p>
    <w:p w:rsidR="003E1420" w:rsidRDefault="005434BE">
      <w:pPr>
        <w:numPr>
          <w:ilvl w:val="0"/>
          <w:numId w:val="13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VGS,new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b/>
          <w:color w:val="000000"/>
        </w:rPr>
        <w:t>VGS,ref</w:t>
      </w:r>
      <w:proofErr w:type="spellEnd"/>
      <w:r>
        <w:rPr>
          <w:rFonts w:ascii="inter" w:eastAsia="inter" w:hAnsi="inter" w:cs="inter"/>
          <w:color w:val="000000"/>
        </w:rPr>
        <w:t>: Gate-source voltage stays the same</w:t>
      </w:r>
    </w:p>
    <w:p w:rsidR="003E1420" w:rsidRDefault="005434BE">
      <w:pPr>
        <w:numPr>
          <w:ilvl w:val="0"/>
          <w:numId w:val="13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VDS,new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≈ </w:t>
      </w:r>
      <w:proofErr w:type="spellStart"/>
      <w:r>
        <w:rPr>
          <w:rFonts w:ascii="inter" w:eastAsia="inter" w:hAnsi="inter" w:cs="inter"/>
          <w:b/>
          <w:color w:val="000000"/>
        </w:rPr>
        <w:t>VDS,ref</w:t>
      </w:r>
      <w:proofErr w:type="spellEnd"/>
      <w:r>
        <w:rPr>
          <w:rFonts w:ascii="inter" w:eastAsia="inter" w:hAnsi="inter" w:cs="inter"/>
          <w:color w:val="000000"/>
        </w:rPr>
        <w:t>: Should maintain similar drain voltage (both in saturation)</w:t>
      </w:r>
    </w:p>
    <w:p w:rsidR="003E1420" w:rsidRDefault="005434BE">
      <w:pPr>
        <w:numPr>
          <w:ilvl w:val="0"/>
          <w:numId w:val="13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VSB,new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b/>
          <w:color w:val="000000"/>
        </w:rPr>
        <w:t>VSB,ref</w:t>
      </w:r>
      <w:proofErr w:type="spellEnd"/>
      <w:r>
        <w:rPr>
          <w:rFonts w:ascii="inter" w:eastAsia="inter" w:hAnsi="inter" w:cs="inter"/>
          <w:color w:val="000000"/>
        </w:rPr>
        <w:t>: Body-source voltage stays the same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 Metrics:</w:t>
      </w:r>
    </w:p>
    <w:p w:rsidR="003E1420" w:rsidRDefault="005434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(gm/</w:t>
      </w:r>
      <w:proofErr w:type="gramStart"/>
      <w:r>
        <w:rPr>
          <w:rFonts w:ascii="inter" w:eastAsia="inter" w:hAnsi="inter" w:cs="inter"/>
          <w:b/>
          <w:color w:val="000000"/>
        </w:rPr>
        <w:t>ID)_</w:t>
      </w:r>
      <w:proofErr w:type="gramEnd"/>
      <w:r>
        <w:rPr>
          <w:rFonts w:ascii="inter" w:eastAsia="inter" w:hAnsi="inter" w:cs="inter"/>
          <w:b/>
          <w:color w:val="000000"/>
        </w:rPr>
        <w:t>new = (gm/ID)_ref</w:t>
      </w:r>
      <w:r>
        <w:rPr>
          <w:rFonts w:ascii="inter" w:eastAsia="inter" w:hAnsi="inter" w:cs="inter"/>
          <w:color w:val="000000"/>
        </w:rPr>
        <w:t>: Efficiency stays the same</w:t>
      </w:r>
    </w:p>
    <w:p w:rsidR="003E1420" w:rsidRDefault="005434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Inversion level</w:t>
      </w:r>
      <w:r>
        <w:rPr>
          <w:rFonts w:ascii="inter" w:eastAsia="inter" w:hAnsi="inter" w:cs="inter"/>
          <w:color w:val="000000"/>
        </w:rPr>
        <w:t>: WI, MI, or SI stays the same</w:t>
      </w:r>
    </w:p>
    <w:p w:rsidR="003E1420" w:rsidRDefault="005434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Current density (ID/W)</w:t>
      </w:r>
      <w:r>
        <w:rPr>
          <w:rFonts w:ascii="inter" w:eastAsia="inter" w:hAnsi="inter" w:cs="inter"/>
          <w:color w:val="000000"/>
        </w:rPr>
        <w:t>: Stays constant</w:t>
      </w:r>
    </w:p>
    <w:p w:rsidR="003E1420" w:rsidRDefault="005434BE">
      <w:pPr>
        <w:spacing w:before="315" w:after="105" w:line="360" w:lineRule="auto"/>
        <w:ind w:left="-30"/>
      </w:pPr>
      <w:bookmarkStart w:id="16" w:name="bm_4_3_what_scales_proportionally"/>
      <w:r>
        <w:rPr>
          <w:rFonts w:ascii="inter" w:eastAsia="inter" w:hAnsi="inter" w:cs="inter"/>
          <w:b/>
          <w:color w:val="000000"/>
          <w:sz w:val="24"/>
        </w:rPr>
        <w:t>4.3 What Scales Proportionally?</w:t>
      </w:r>
      <w:bookmarkEnd w:id="16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Linearly with W:</w:t>
      </w:r>
    </w:p>
    <w:p w:rsidR="003E1420" w:rsidRDefault="005434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ID</w:t>
      </w:r>
      <w:r>
        <w:rPr>
          <w:rFonts w:ascii="inter" w:eastAsia="inter" w:hAnsi="inter" w:cs="inter"/>
          <w:color w:val="000000"/>
        </w:rPr>
        <w:t>: Scales by factor (</w:t>
      </w:r>
      <w:proofErr w:type="spellStart"/>
      <w:r>
        <w:rPr>
          <w:rFonts w:ascii="inter" w:eastAsia="inter" w:hAnsi="inter" w:cs="inter"/>
          <w:color w:val="000000"/>
        </w:rPr>
        <w:t>W_new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W_ref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:rsidR="003E1420" w:rsidRDefault="005434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gm</w:t>
      </w:r>
      <w:r>
        <w:rPr>
          <w:rFonts w:ascii="inter" w:eastAsia="inter" w:hAnsi="inter" w:cs="inter"/>
          <w:color w:val="000000"/>
        </w:rPr>
        <w:t>: Scales by same factor since gm = (gm/ID) × ID</w:t>
      </w:r>
    </w:p>
    <w:p w:rsidR="003E1420" w:rsidRDefault="005434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Capacitances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Cgg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Cgs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Cgd</w:t>
      </w:r>
      <w:proofErr w:type="spellEnd"/>
      <w:r>
        <w:rPr>
          <w:rFonts w:ascii="inter" w:eastAsia="inter" w:hAnsi="inter" w:cs="inter"/>
          <w:color w:val="000000"/>
        </w:rPr>
        <w:t xml:space="preserve"> all scale with W</w:t>
      </w:r>
    </w:p>
    <w:p w:rsidR="003E1420" w:rsidRDefault="005434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Matching (absolute)</w:t>
      </w:r>
      <w:r>
        <w:rPr>
          <w:rFonts w:ascii="inter" w:eastAsia="inter" w:hAnsi="inter" w:cs="inter"/>
          <w:color w:val="000000"/>
        </w:rPr>
        <w:t>: σ(ΔV) ∝ 1/√(WL), so matching improves with larger W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Unchanged:</w:t>
      </w:r>
    </w:p>
    <w:p w:rsidR="003E1420" w:rsidRDefault="005434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Threshold voltage</w:t>
      </w:r>
      <w:r>
        <w:rPr>
          <w:rFonts w:ascii="inter" w:eastAsia="inter" w:hAnsi="inter" w:cs="inter"/>
          <w:color w:val="000000"/>
        </w:rPr>
        <w:t>: VTH</w:t>
      </w:r>
    </w:p>
    <w:p w:rsidR="003E1420" w:rsidRDefault="005434BE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Transconductance</w:t>
      </w:r>
      <w:proofErr w:type="spellEnd"/>
      <w:r>
        <w:rPr>
          <w:rFonts w:ascii="inter" w:eastAsia="inter" w:hAnsi="inter" w:cs="inter"/>
          <w:b/>
          <w:color w:val="000000"/>
        </w:rPr>
        <w:t xml:space="preserve"> effi</w:t>
      </w:r>
      <w:r>
        <w:rPr>
          <w:rFonts w:ascii="inter" w:eastAsia="inter" w:hAnsi="inter" w:cs="inter"/>
          <w:b/>
          <w:color w:val="000000"/>
        </w:rPr>
        <w:t>ciency</w:t>
      </w:r>
      <w:r>
        <w:rPr>
          <w:rFonts w:ascii="inter" w:eastAsia="inter" w:hAnsi="inter" w:cs="inter"/>
          <w:color w:val="000000"/>
        </w:rPr>
        <w:t>: gm/ID</w:t>
      </w:r>
    </w:p>
    <w:p w:rsidR="003E1420" w:rsidRDefault="005434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Transit frequency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ft</w:t>
      </w:r>
      <w:proofErr w:type="spellEnd"/>
      <w:r>
        <w:rPr>
          <w:rFonts w:ascii="inter" w:eastAsia="inter" w:hAnsi="inter" w:cs="inter"/>
          <w:color w:val="000000"/>
        </w:rPr>
        <w:t xml:space="preserve"> = gm/(2π</w:t>
      </w:r>
      <w:proofErr w:type="spellStart"/>
      <w:r>
        <w:rPr>
          <w:rFonts w:ascii="inter" w:eastAsia="inter" w:hAnsi="inter" w:cs="inter"/>
          <w:color w:val="000000"/>
        </w:rPr>
        <w:t>Cgg</w:t>
      </w:r>
      <w:proofErr w:type="spellEnd"/>
      <w:r>
        <w:rPr>
          <w:rFonts w:ascii="inter" w:eastAsia="inter" w:hAnsi="inter" w:cs="inter"/>
          <w:color w:val="000000"/>
        </w:rPr>
        <w:t>) stays constant (both numerator and denominator scale together)</w:t>
      </w:r>
    </w:p>
    <w:p w:rsidR="003E1420" w:rsidRDefault="005434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Intrinsic gain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gm·ro</w:t>
      </w:r>
      <w:proofErr w:type="spellEnd"/>
      <w:r>
        <w:rPr>
          <w:rFonts w:ascii="inter" w:eastAsia="inter" w:hAnsi="inter" w:cs="inter"/>
          <w:color w:val="000000"/>
        </w:rPr>
        <w:t xml:space="preserve"> (if </w:t>
      </w:r>
      <w:proofErr w:type="spellStart"/>
      <w:r>
        <w:rPr>
          <w:rFonts w:ascii="inter" w:eastAsia="inter" w:hAnsi="inter" w:cs="inter"/>
          <w:color w:val="000000"/>
        </w:rPr>
        <w:t>ro</w:t>
      </w:r>
      <w:proofErr w:type="spellEnd"/>
      <w:r>
        <w:rPr>
          <w:rFonts w:ascii="inter" w:eastAsia="inter" w:hAnsi="inter" w:cs="inter"/>
          <w:color w:val="000000"/>
        </w:rPr>
        <w:t xml:space="preserve"> doesn't change with W, which is approximately true)</w:t>
      </w:r>
    </w:p>
    <w:p w:rsidR="003E1420" w:rsidRDefault="005434BE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E1420" w:rsidRDefault="005434BE">
      <w:pPr>
        <w:spacing w:before="315" w:after="105" w:line="360" w:lineRule="auto"/>
        <w:ind w:left="-30"/>
      </w:pPr>
      <w:bookmarkStart w:id="17" w:name="part_5_detailed_worked_example_fr_9c338c"/>
      <w:r>
        <w:rPr>
          <w:rFonts w:ascii="inter" w:eastAsia="inter" w:hAnsi="inter" w:cs="inter"/>
          <w:b/>
          <w:color w:val="000000"/>
          <w:sz w:val="24"/>
        </w:rPr>
        <w:t>Part 5: Detailed Worked Example from the Figures</w:t>
      </w:r>
      <w:bookmarkEnd w:id="17"/>
    </w:p>
    <w:p w:rsidR="003E1420" w:rsidRDefault="005434BE">
      <w:pPr>
        <w:spacing w:before="315" w:after="105" w:line="360" w:lineRule="auto"/>
        <w:ind w:left="-30"/>
      </w:pPr>
      <w:bookmarkStart w:id="18" w:name="bm_5_1_analyzing_figure_1_top_image"/>
      <w:r>
        <w:rPr>
          <w:rFonts w:ascii="inter" w:eastAsia="inter" w:hAnsi="inter" w:cs="inter"/>
          <w:b/>
          <w:color w:val="000000"/>
          <w:sz w:val="24"/>
        </w:rPr>
        <w:t>5.1 Analyzing Figure 1 (Top Image)</w:t>
      </w:r>
      <w:bookmarkEnd w:id="18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Given Reference Device Specifications: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From the handwritten notes:</w:t>
      </w:r>
    </w:p>
    <w:p w:rsidR="003E1420" w:rsidRDefault="005434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Aspect ratio: </w:t>
      </w:r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ref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ref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 xml:space="preserve">2 </m:t>
            </m:r>
            <m:r>
              <w:rPr>
                <w:rFonts w:ascii="Cambria Math" w:hAnsi="Cambria Math"/>
                <w:color w:val="000000"/>
              </w:rPr>
              <m:t>μm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 xml:space="preserve">0.2 </m:t>
            </m:r>
            <m:r>
              <w:rPr>
                <w:rFonts w:ascii="Cambria Math" w:hAnsi="Cambria Math"/>
                <w:color w:val="000000"/>
              </w:rPr>
              <m:t>μm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=10</m:t>
        </m:r>
      </m:oMath>
    </w:p>
    <w:p w:rsidR="003E1420" w:rsidRDefault="005434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Reference dimensions: </w:t>
      </w:r>
      <w:proofErr w:type="spellStart"/>
      <w:r>
        <w:rPr>
          <w:rFonts w:ascii="inter" w:eastAsia="inter" w:hAnsi="inter" w:cs="inter"/>
          <w:b/>
          <w:color w:val="000000"/>
        </w:rPr>
        <w:t>W_ref</w:t>
      </w:r>
      <w:proofErr w:type="spellEnd"/>
      <w:r>
        <w:rPr>
          <w:rFonts w:ascii="inter" w:eastAsia="inter" w:hAnsi="inter" w:cs="inter"/>
          <w:b/>
          <w:color w:val="000000"/>
        </w:rPr>
        <w:t xml:space="preserve"> = 2 </w:t>
      </w:r>
      <w:proofErr w:type="spellStart"/>
      <w:r>
        <w:rPr>
          <w:rFonts w:ascii="inter" w:eastAsia="inter" w:hAnsi="inter" w:cs="inter"/>
          <w:b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b/>
          <w:color w:val="000000"/>
        </w:rPr>
        <w:t>L_ref</w:t>
      </w:r>
      <w:proofErr w:type="spellEnd"/>
      <w:r>
        <w:rPr>
          <w:rFonts w:ascii="inter" w:eastAsia="inter" w:hAnsi="inter" w:cs="inter"/>
          <w:b/>
          <w:color w:val="000000"/>
        </w:rPr>
        <w:t xml:space="preserve"> = 0.2 </w:t>
      </w:r>
      <w:proofErr w:type="spellStart"/>
      <w:r>
        <w:rPr>
          <w:rFonts w:ascii="inter" w:eastAsia="inter" w:hAnsi="inter" w:cs="inter"/>
          <w:b/>
          <w:color w:val="000000"/>
        </w:rPr>
        <w:t>μm</w:t>
      </w:r>
      <w:proofErr w:type="spellEnd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Reading from the Plots: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Looking at the gm/ID vs VGS curve (middle plot):</w:t>
      </w:r>
    </w:p>
    <w:p w:rsidR="003E1420" w:rsidRDefault="005434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Target operating point: </w:t>
      </w:r>
      <w:r>
        <w:rPr>
          <w:rFonts w:ascii="inter" w:eastAsia="inter" w:hAnsi="inter" w:cs="inter"/>
          <w:b/>
          <w:color w:val="000000"/>
        </w:rPr>
        <w:t>gm/ID = 15 S/A</w:t>
      </w:r>
      <w:r>
        <w:rPr>
          <w:rFonts w:ascii="inter" w:eastAsia="inter" w:hAnsi="inter" w:cs="inter"/>
          <w:color w:val="000000"/>
        </w:rPr>
        <w:t xml:space="preserve"> (moderate inversion)</w:t>
      </w:r>
    </w:p>
    <w:p w:rsidR="003E1420" w:rsidRDefault="005434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From the red curve (short channel): at gm/ID = 15, we find:</w:t>
      </w:r>
    </w:p>
    <w:p w:rsidR="003E1420" w:rsidRDefault="005434BE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VGS ≈ 0.6 V</w:t>
      </w:r>
    </w:p>
    <w:p w:rsidR="003E1420" w:rsidRDefault="005434BE">
      <w:pPr>
        <w:numPr>
          <w:ilvl w:val="1"/>
          <w:numId w:val="1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ID_ref</w:t>
      </w:r>
      <w:proofErr w:type="spellEnd"/>
      <w:r>
        <w:rPr>
          <w:rFonts w:ascii="inter" w:eastAsia="inter" w:hAnsi="inter" w:cs="inter"/>
          <w:b/>
          <w:color w:val="000000"/>
        </w:rPr>
        <w:t xml:space="preserve"> ≈ 0.4 </w:t>
      </w:r>
      <w:proofErr w:type="spellStart"/>
      <w:r>
        <w:rPr>
          <w:rFonts w:ascii="inter" w:eastAsia="inter" w:hAnsi="inter" w:cs="inter"/>
          <w:b/>
          <w:color w:val="000000"/>
        </w:rPr>
        <w:t>μA</w:t>
      </w:r>
      <w:proofErr w:type="spellEnd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Extracting Additional Information: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From ID vs gm/ID plot (bottom):</w:t>
      </w:r>
    </w:p>
    <w:p w:rsidR="003E1420" w:rsidRDefault="005434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Confirms: at gm/ID = 15, ID = 0.4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 xml:space="preserve"> for our reference device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Computing </w:t>
      </w:r>
      <w:proofErr w:type="spellStart"/>
      <w:r>
        <w:rPr>
          <w:rFonts w:ascii="inter" w:eastAsia="inter" w:hAnsi="inter" w:cs="inter"/>
          <w:b/>
          <w:color w:val="000000"/>
        </w:rPr>
        <w:t>Transconductance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=15×0.4 </m:t>
          </m:r>
          <m:r>
            <w:rPr>
              <w:rFonts w:ascii="Cambria Math" w:hAnsi="Cambria Math"/>
              <w:color w:val="000000"/>
            </w:rPr>
            <m:t>μA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=6 </m:t>
          </m:r>
          <m:r>
            <w:rPr>
              <w:rFonts w:ascii="Cambria Math" w:hAnsi="Cambria Math"/>
              <w:color w:val="000000"/>
            </w:rPr>
            <m:t>μS</m:t>
          </m:r>
        </m:oMath>
      </m:oMathPara>
    </w:p>
    <w:p w:rsidR="003E1420" w:rsidRDefault="005434BE">
      <w:pPr>
        <w:spacing w:before="315" w:after="105" w:line="360" w:lineRule="auto"/>
        <w:ind w:left="-30"/>
      </w:pPr>
      <w:bookmarkStart w:id="19" w:name="bm_5_2_analyzing_figure_2_bottom_8e9334"/>
      <w:r>
        <w:rPr>
          <w:rFonts w:ascii="inter" w:eastAsia="inter" w:hAnsi="inter" w:cs="inter"/>
          <w:b/>
          <w:color w:val="000000"/>
          <w:sz w:val="24"/>
        </w:rPr>
        <w:t>5.2 Analyzing Figure 2 (Bottom Image)—The Design Problem</w:t>
      </w:r>
      <w:bookmarkEnd w:id="19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New Design Specification: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problem states we want:</w:t>
      </w:r>
    </w:p>
    <w:p w:rsidR="003E1420" w:rsidRDefault="005434BE">
      <w:pPr>
        <w:numPr>
          <w:ilvl w:val="0"/>
          <w:numId w:val="2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ID_new</w:t>
      </w:r>
      <w:proofErr w:type="spellEnd"/>
      <w:r>
        <w:rPr>
          <w:rFonts w:ascii="inter" w:eastAsia="inter" w:hAnsi="inter" w:cs="inter"/>
          <w:b/>
          <w:color w:val="000000"/>
        </w:rPr>
        <w:t xml:space="preserve"> = 0.2 mA = 200 </w:t>
      </w:r>
      <w:proofErr w:type="spellStart"/>
      <w:r>
        <w:rPr>
          <w:rFonts w:ascii="inter" w:eastAsia="inter" w:hAnsi="inter" w:cs="inter"/>
          <w:b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 xml:space="preserve"> (much larger current!)</w:t>
      </w:r>
    </w:p>
    <w:p w:rsidR="003E1420" w:rsidRDefault="005434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Same gm/ID = 15 S/A</w:t>
      </w:r>
      <w:r>
        <w:rPr>
          <w:rFonts w:ascii="inter" w:eastAsia="inter" w:hAnsi="inter" w:cs="inter"/>
          <w:color w:val="000000"/>
        </w:rPr>
        <w:t xml:space="preserve"> (maintain efficiency)</w:t>
      </w:r>
    </w:p>
    <w:p w:rsidR="003E1420" w:rsidRDefault="005434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Same L = 0.2 </w:t>
      </w:r>
      <w:proofErr w:type="spellStart"/>
      <w:r>
        <w:rPr>
          <w:rFonts w:ascii="inter" w:eastAsia="inter" w:hAnsi="inter" w:cs="inter"/>
          <w:b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(use same technology/speed)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 Identify Known Values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From reference:</w:t>
      </w:r>
    </w:p>
    <w:p w:rsidR="003E1420" w:rsidRDefault="005434BE">
      <w:pPr>
        <w:numPr>
          <w:ilvl w:val="0"/>
          <w:numId w:val="2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W_ref</w:t>
      </w:r>
      <w:proofErr w:type="spellEnd"/>
      <w:r>
        <w:rPr>
          <w:rFonts w:ascii="inter" w:eastAsia="inter" w:hAnsi="inter" w:cs="inter"/>
          <w:color w:val="000000"/>
        </w:rPr>
        <w:t xml:space="preserve"> = 2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</w:p>
    <w:p w:rsidR="003E1420" w:rsidRDefault="005434BE">
      <w:pPr>
        <w:numPr>
          <w:ilvl w:val="0"/>
          <w:numId w:val="2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ID_ref</w:t>
      </w:r>
      <w:proofErr w:type="spellEnd"/>
      <w:r>
        <w:rPr>
          <w:rFonts w:ascii="inter" w:eastAsia="inter" w:hAnsi="inter" w:cs="inter"/>
          <w:color w:val="000000"/>
        </w:rPr>
        <w:t xml:space="preserve"> = 0.4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</w:p>
    <w:p w:rsidR="003E1420" w:rsidRDefault="005434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gm/ID = 15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From spe</w:t>
      </w:r>
      <w:r>
        <w:rPr>
          <w:rFonts w:ascii="inter" w:eastAsia="inter" w:hAnsi="inter" w:cs="inter"/>
          <w:color w:val="000000"/>
        </w:rPr>
        <w:t>cification:</w:t>
      </w:r>
    </w:p>
    <w:p w:rsidR="003E1420" w:rsidRDefault="005434BE">
      <w:pPr>
        <w:numPr>
          <w:ilvl w:val="0"/>
          <w:numId w:val="2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ID_new</w:t>
      </w:r>
      <w:proofErr w:type="spellEnd"/>
      <w:r>
        <w:rPr>
          <w:rFonts w:ascii="inter" w:eastAsia="inter" w:hAnsi="inter" w:cs="inter"/>
          <w:color w:val="000000"/>
        </w:rPr>
        <w:t xml:space="preserve"> = 200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</w:p>
    <w:p w:rsidR="003E1420" w:rsidRDefault="005434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gm/ID = 15 (same efficiency point)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 Apply Cross-Multiplication Formula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new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ref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 Calculate Numerically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=2 </m:t>
          </m:r>
          <m:r>
            <w:rPr>
              <w:rFonts w:ascii="Cambria Math" w:hAnsi="Cambria Math"/>
              <w:color w:val="000000"/>
            </w:rPr>
            <m:t>μm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200 </m:t>
              </m:r>
              <m:r>
                <w:rPr>
                  <w:rFonts w:ascii="Cambria Math" w:hAnsi="Cambria Math"/>
                  <w:color w:val="000000"/>
                </w:rPr>
                <m:t>μA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0.4 </m:t>
              </m:r>
              <m:r>
                <w:rPr>
                  <w:rFonts w:ascii="Cambria Math" w:hAnsi="Cambria Math"/>
                  <w:color w:val="000000"/>
                </w:rPr>
                <m:t>μA</m:t>
              </m:r>
            </m:den>
          </m:f>
        </m:oMath>
      </m:oMathPara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=2 </m:t>
          </m:r>
          <m:r>
            <w:rPr>
              <w:rFonts w:ascii="Cambria Math" w:hAnsi="Cambria Math"/>
              <w:color w:val="000000"/>
            </w:rPr>
            <m:t>μm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×500</m:t>
          </m:r>
        </m:oMath>
      </m:oMathPara>
    </w:p>
    <w:p w:rsidR="003E1420" w:rsidRDefault="005434BE">
      <w:pPr>
        <w:spacing w:after="210" w:line="360" w:lineRule="auto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new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=1000 </m:t>
              </m:r>
              <m:r>
                <w:rPr>
                  <w:rFonts w:ascii="Cambria Math" w:hAnsi="Cambria Math"/>
                  <w:color w:val="000000"/>
                </w:rPr>
                <m:t>μm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=1 </m:t>
              </m:r>
              <m:r>
                <w:rPr>
                  <w:rFonts w:ascii="Cambria Math" w:hAnsi="Cambria Math"/>
                  <w:color w:val="000000"/>
                </w:rPr>
                <m:t>mm</m:t>
              </m:r>
            </m:e>
          </m:borderBox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 Verify Other Parameters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Length remains the same: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=0.2 </m:t>
          </m:r>
          <m:r>
            <w:rPr>
              <w:rFonts w:ascii="Cambria Math" w:hAnsi="Cambria Math"/>
              <w:color w:val="000000"/>
            </w:rPr>
            <m:t>μm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Gate voltage remains the same: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GS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GS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=0.6 </m:t>
          </m:r>
          <m:r>
            <w:rPr>
              <w:rFonts w:ascii="Cambria Math" w:hAnsi="Cambria Math"/>
              <w:color w:val="000000"/>
            </w:rPr>
            <m:t>V</m:t>
          </m:r>
        </m:oMath>
      </m:oMathPara>
    </w:p>
    <w:p w:rsidR="003E1420" w:rsidRDefault="005434BE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Transconductance</w:t>
      </w:r>
      <w:proofErr w:type="spellEnd"/>
      <w:r>
        <w:rPr>
          <w:rFonts w:ascii="inter" w:eastAsia="inter" w:hAnsi="inter" w:cs="inter"/>
          <w:b/>
          <w:color w:val="000000"/>
        </w:rPr>
        <w:t xml:space="preserve"> scales linearly: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=15×200 </m:t>
          </m:r>
          <m:r>
            <w:rPr>
              <w:rFonts w:ascii="Cambria Math" w:hAnsi="Cambria Math"/>
              <w:color w:val="000000"/>
            </w:rPr>
            <m:t>μA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=3 </m:t>
          </m:r>
          <m:r>
            <w:rPr>
              <w:rFonts w:ascii="Cambria Math" w:hAnsi="Cambria Math"/>
              <w:color w:val="000000"/>
            </w:rPr>
            <m:t>mS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 ratio:</w:t>
      </w:r>
    </w:p>
    <w:p w:rsidR="003E1420" w:rsidRDefault="005434BE">
      <w:pPr>
        <w:spacing w:after="210" w:line="36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new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ref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3000 </m:t>
              </m:r>
              <m:r>
                <w:rPr>
                  <w:rFonts w:ascii="Cambria Math" w:hAnsi="Cambria Math"/>
                  <w:color w:val="000000"/>
                </w:rPr>
                <m:t>μS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6 </m:t>
              </m:r>
              <m:r>
                <w:rPr>
                  <w:rFonts w:ascii="Cambria Math" w:hAnsi="Cambria Math"/>
                  <w:color w:val="000000"/>
                </w:rPr>
                <m:t>μS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=500=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new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ref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</w:rPr>
            <m:t>✓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5: Physical Implementation Considerations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1 mm wide device is quite large! Practical implementation strategies: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Option 1: Multi-finger Layout</w:t>
      </w:r>
    </w:p>
    <w:p w:rsidR="003E1420" w:rsidRDefault="005434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Break into N fingers: </w:t>
      </w:r>
      <w:proofErr w:type="spellStart"/>
      <w:r>
        <w:rPr>
          <w:rFonts w:ascii="inter" w:eastAsia="inter" w:hAnsi="inter" w:cs="inter"/>
          <w:color w:val="000000"/>
        </w:rPr>
        <w:t>W_finger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color w:val="000000"/>
        </w:rPr>
        <w:t>W_new</w:t>
      </w:r>
      <w:proofErr w:type="spellEnd"/>
      <w:r>
        <w:rPr>
          <w:rFonts w:ascii="inter" w:eastAsia="inter" w:hAnsi="inter" w:cs="inter"/>
          <w:color w:val="000000"/>
        </w:rPr>
        <w:t>/N</w:t>
      </w:r>
    </w:p>
    <w:p w:rsidR="003E1420" w:rsidRDefault="005434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Exam</w:t>
      </w:r>
      <w:r>
        <w:rPr>
          <w:rFonts w:ascii="inter" w:eastAsia="inter" w:hAnsi="inter" w:cs="inter"/>
          <w:color w:val="000000"/>
        </w:rPr>
        <w:t xml:space="preserve">ple: 20 fingers × 50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each</w:t>
      </w:r>
    </w:p>
    <w:p w:rsidR="003E1420" w:rsidRDefault="005434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Benefits: Better matching, lower gate resistance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Option 2: Multiple Devices in Parallel</w:t>
      </w:r>
    </w:p>
    <w:p w:rsidR="003E1420" w:rsidRDefault="005434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M devices: </w:t>
      </w:r>
      <w:proofErr w:type="spellStart"/>
      <w:r>
        <w:rPr>
          <w:rFonts w:ascii="inter" w:eastAsia="inter" w:hAnsi="inter" w:cs="inter"/>
          <w:color w:val="000000"/>
        </w:rPr>
        <w:t>W_each</w:t>
      </w:r>
      <w:proofErr w:type="spellEnd"/>
      <w:r>
        <w:rPr>
          <w:rFonts w:ascii="inter" w:eastAsia="inter" w:hAnsi="inter" w:cs="inter"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color w:val="000000"/>
        </w:rPr>
        <w:t>W_new</w:t>
      </w:r>
      <w:proofErr w:type="spellEnd"/>
      <w:r>
        <w:rPr>
          <w:rFonts w:ascii="inter" w:eastAsia="inter" w:hAnsi="inter" w:cs="inter"/>
          <w:color w:val="000000"/>
        </w:rPr>
        <w:t>/M</w:t>
      </w:r>
    </w:p>
    <w:p w:rsidR="003E1420" w:rsidRDefault="005434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10 devices × 100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each</w:t>
      </w:r>
    </w:p>
    <w:p w:rsidR="003E1420" w:rsidRDefault="005434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Benefits: Modularity, easier layout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Checking Layout Sanity: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Gate resistance: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  <m:r>
                <w:rPr>
                  <w:rFonts w:ascii="Cambria Math" w:hAnsi="Cambria Math"/>
                  <w:color w:val="000000"/>
                </w:rPr>
                <m:t>h</m:t>
              </m:r>
              <m:r>
                <w:rPr>
                  <w:rFonts w:ascii="Cambria Math" w:hAnsi="Cambria Math"/>
                  <w:color w:val="000000"/>
                </w:rPr>
                <m:t>eet</m:t>
              </m:r>
            </m:sub>
          </m:sSub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</w:rPr>
                <m:t>L</m:t>
              </m:r>
            </m:den>
          </m:f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fingers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1 mm device as single finger: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×5 Ω/</m:t>
          </m:r>
          <m:r>
            <w:rPr>
              <w:rFonts w:ascii="Cambria Math" w:hAnsi="Cambria Math"/>
              <w:color w:val="000000"/>
            </w:rPr>
            <m:t>sq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(1000 </m:t>
              </m:r>
              <m:r>
                <w:rPr>
                  <w:rFonts w:ascii="Cambria Math" w:hAnsi="Cambria Math"/>
                  <w:color w:val="000000"/>
                </w:rPr>
                <m:t>μm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0.2 </m:t>
              </m:r>
              <m:r>
                <w:rPr>
                  <w:rFonts w:ascii="Cambria Math" w:hAnsi="Cambria Math"/>
                  <w:color w:val="000000"/>
                </w:rPr>
                <m:t>μm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=8.3 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Ω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With 20 fingers: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8.3 </m:t>
              </m:r>
              <m:r>
                <w:rPr>
                  <w:rFonts w:ascii="Cambria Math" w:hAnsi="Cambria Math"/>
                  <w:color w:val="000000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=415 Ω </m:t>
          </m:r>
          <m:r>
            <m:rPr>
              <m:nor/>
            </m:rPr>
            <w:rPr>
              <w:color w:val="000000"/>
            </w:rPr>
            <m:t>(much better!)</m:t>
          </m:r>
        </m:oMath>
      </m:oMathPara>
    </w:p>
    <w:p w:rsidR="003E1420" w:rsidRDefault="005434BE">
      <w:pPr>
        <w:spacing w:before="315" w:after="105" w:line="360" w:lineRule="auto"/>
        <w:ind w:left="-30"/>
      </w:pPr>
      <w:bookmarkStart w:id="20" w:name="bm_5_3_complete_design_summary_table"/>
      <w:r>
        <w:rPr>
          <w:rFonts w:ascii="inter" w:eastAsia="inter" w:hAnsi="inter" w:cs="inter"/>
          <w:b/>
          <w:color w:val="000000"/>
          <w:sz w:val="24"/>
        </w:rPr>
        <w:t>5.3 Complete Design Summary Table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7"/>
        <w:gridCol w:w="1535"/>
        <w:gridCol w:w="1167"/>
        <w:gridCol w:w="1312"/>
      </w:tblGrid>
      <w:tr w:rsidR="003E142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Reference Device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New </w:t>
            </w:r>
            <w:r>
              <w:rPr>
                <w:rFonts w:ascii="inter" w:eastAsia="inter" w:hAnsi="inter" w:cs="inter"/>
                <w:color w:val="000000"/>
                <w:sz w:val="17"/>
              </w:rPr>
              <w:t>Device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Scaling Factor</w:t>
            </w:r>
          </w:p>
        </w:tc>
      </w:tr>
      <w:tr w:rsidR="003E142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Width (W)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μm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1000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μm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500×</w:t>
            </w:r>
          </w:p>
        </w:tc>
      </w:tr>
      <w:tr w:rsidR="003E142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Length (L)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0.2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μm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0.2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μm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1×</w:t>
            </w:r>
          </w:p>
        </w:tc>
      </w:tr>
      <w:tr w:rsidR="003E142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Drain Current (ID)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0.4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μA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200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μA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500×</w:t>
            </w:r>
          </w:p>
        </w:tc>
      </w:tr>
      <w:tr w:rsidR="003E142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Gate Voltage (VGS)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0.6 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0.6 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1×</w:t>
            </w:r>
          </w:p>
        </w:tc>
      </w:tr>
      <w:tr w:rsidR="003E142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gm/ID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 S/A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 S/A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1×</w:t>
            </w:r>
          </w:p>
        </w:tc>
      </w:tr>
      <w:tr w:rsidR="003E142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Transconductance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(gm)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6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μS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500×</w:t>
            </w:r>
          </w:p>
        </w:tc>
      </w:tr>
      <w:tr w:rsidR="003E142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Inversion Region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E1420" w:rsidRDefault="005434B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</w:tr>
    </w:tbl>
    <w:p w:rsidR="003E1420" w:rsidRDefault="003E1420"/>
    <w:p w:rsidR="003E1420" w:rsidRDefault="005434BE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E1420" w:rsidRDefault="005434BE">
      <w:pPr>
        <w:spacing w:before="315" w:after="105" w:line="360" w:lineRule="auto"/>
        <w:ind w:left="-30"/>
      </w:pPr>
      <w:bookmarkStart w:id="21" w:name="part_6_complete_design_flow_for_students"/>
      <w:r>
        <w:rPr>
          <w:rFonts w:ascii="inter" w:eastAsia="inter" w:hAnsi="inter" w:cs="inter"/>
          <w:b/>
          <w:color w:val="000000"/>
          <w:sz w:val="24"/>
        </w:rPr>
        <w:t>Part 6: Complete Design Flow for Students</w:t>
      </w:r>
      <w:bookmarkEnd w:id="21"/>
    </w:p>
    <w:p w:rsidR="003E1420" w:rsidRDefault="005434BE">
      <w:pPr>
        <w:spacing w:before="315" w:after="105" w:line="360" w:lineRule="auto"/>
        <w:ind w:left="-30"/>
      </w:pPr>
      <w:bookmarkStart w:id="22" w:name="bm_6_1_starting_from_circuit_spec_e09102"/>
      <w:r>
        <w:rPr>
          <w:rFonts w:ascii="inter" w:eastAsia="inter" w:hAnsi="inter" w:cs="inter"/>
          <w:b/>
          <w:color w:val="000000"/>
          <w:sz w:val="24"/>
        </w:rPr>
        <w:t>6.1 Starting from Circuit Specifications</w:t>
      </w:r>
      <w:bookmarkEnd w:id="22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 Design an input differential pair for an op-amp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Given Circuit Requirements:</w:t>
      </w:r>
    </w:p>
    <w:p w:rsidR="003E1420" w:rsidRDefault="005434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Input-referred noise: &lt; </w:t>
      </w:r>
      <w:r>
        <w:rPr>
          <w:rFonts w:ascii="inter" w:eastAsia="inter" w:hAnsi="inter" w:cs="inter"/>
          <w:color w:val="000000"/>
        </w:rPr>
        <w:t xml:space="preserve">100 </w:t>
      </w:r>
      <w:proofErr w:type="spellStart"/>
      <w:r>
        <w:rPr>
          <w:rFonts w:ascii="inter" w:eastAsia="inter" w:hAnsi="inter" w:cs="inter"/>
          <w:color w:val="000000"/>
        </w:rPr>
        <w:t>nV</w:t>
      </w:r>
      <w:proofErr w:type="spellEnd"/>
      <w:r>
        <w:rPr>
          <w:rFonts w:ascii="inter" w:eastAsia="inter" w:hAnsi="inter" w:cs="inter"/>
          <w:color w:val="000000"/>
        </w:rPr>
        <w:t>/√Hz at 1 kHz</w:t>
      </w:r>
    </w:p>
    <w:p w:rsidR="003E1420" w:rsidRDefault="005434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Bandwidth: GBW = 10 MHz</w:t>
      </w:r>
    </w:p>
    <w:p w:rsidR="003E1420" w:rsidRDefault="005434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Load capacitance: CL = 5 pF</w:t>
      </w:r>
    </w:p>
    <w:p w:rsidR="003E1420" w:rsidRDefault="005434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Power budget: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ID,total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&lt; 100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 xml:space="preserve"> per side</w:t>
      </w:r>
    </w:p>
    <w:p w:rsidR="003E1420" w:rsidRDefault="005434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Technology: 180 nm CMOS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Step 1: Determine Required </w:t>
      </w:r>
      <w:proofErr w:type="spellStart"/>
      <w:r>
        <w:rPr>
          <w:rFonts w:ascii="inter" w:eastAsia="inter" w:hAnsi="inter" w:cs="inter"/>
          <w:b/>
          <w:color w:val="000000"/>
        </w:rPr>
        <w:t>Transconductance</w:t>
      </w:r>
      <w:proofErr w:type="spellEnd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From bandwidth requirement:</w:t>
      </w:r>
    </w:p>
    <w:p w:rsidR="003E1420" w:rsidRDefault="005434BE">
      <w:pPr>
        <w:spacing w:after="210" w:line="360" w:lineRule="auto"/>
      </w:pPr>
      <m:oMathPara>
        <m:oMath>
          <m:r>
            <m:rPr>
              <m:nor/>
            </m:rPr>
            <w:rPr>
              <w:color w:val="000000"/>
            </w:rPr>
            <m:t>GBW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  <m:r>
                <w:rPr>
                  <w:rFonts w:ascii="Cambria Math" w:hAnsi="Cambria Math"/>
                  <w:color w:val="000000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Solving for gm: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=2</m:t>
          </m:r>
          <m:r>
            <w:rPr>
              <w:rFonts w:ascii="Cambria Math" w:hAnsi="Cambria Math"/>
              <w:color w:val="000000"/>
            </w:rPr>
            <m:t>π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r>
            <m:rPr>
              <m:nor/>
            </m:rPr>
            <w:rPr>
              <w:color w:val="000000"/>
            </w:rPr>
            <m:t>GBW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</w:rPr>
                <m:t>L</m:t>
              </m:r>
            </m:sub>
          </m:sSub>
        </m:oMath>
      </m:oMathPara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=2</m:t>
          </m:r>
          <m:r>
            <w:rPr>
              <w:rFonts w:ascii="Cambria Math" w:hAnsi="Cambria Math"/>
              <w:color w:val="000000"/>
            </w:rPr>
            <m:t>π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×10×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×5×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12</m:t>
              </m:r>
            </m:sup>
          </m:sSup>
        </m:oMath>
      </m:oMathPara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=314 </m:t>
          </m:r>
          <m:r>
            <w:rPr>
              <w:rFonts w:ascii="Cambria Math" w:hAnsi="Cambria Math"/>
              <w:color w:val="000000"/>
            </w:rPr>
            <m:t>μS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≈300 </m:t>
          </m:r>
          <m:r>
            <w:rPr>
              <w:rFonts w:ascii="Cambria Math" w:hAnsi="Cambria Math"/>
              <w:color w:val="000000"/>
            </w:rPr>
            <m:t>μS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 Check Noise Requirement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Input-referred noise (thermal only):</w:t>
      </w:r>
    </w:p>
    <w:p w:rsidR="003E1420" w:rsidRDefault="005434BE">
      <w:pPr>
        <w:spacing w:after="210" w:line="360" w:lineRule="auto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in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</m:e>
          </m:ba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  <m:r>
                <w:rPr>
                  <w:rFonts w:ascii="Cambria Math" w:hAnsi="Cambria Math"/>
                  <w:color w:val="000000"/>
                </w:rPr>
                <m:t>kTγ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γ</m:t>
        </m:r>
        <m:r>
          <m:rPr>
            <m:sty m:val="p"/>
          </m:rPr>
          <w:rPr>
            <w:rFonts w:ascii="Cambria Math" w:hAnsi="Cambria Math"/>
            <w:color w:val="000000"/>
          </w:rPr>
          <m:t>≈2/3</m:t>
        </m:r>
      </m:oMath>
      <w:r>
        <w:rPr>
          <w:rFonts w:ascii="inter" w:eastAsia="inter" w:hAnsi="inter" w:cs="inter"/>
          <w:color w:val="000000"/>
        </w:rPr>
        <w:t xml:space="preserve"> (long channel) and </w:t>
      </w:r>
      <m:oMath>
        <m:r>
          <w:rPr>
            <w:rFonts w:ascii="Cambria Math" w:hAnsi="Cambria Math"/>
            <w:color w:val="000000"/>
          </w:rPr>
          <m:t>T</m:t>
        </m:r>
        <m:r>
          <m:rPr>
            <m:sty m:val="p"/>
          </m:rPr>
          <w:rPr>
            <w:rFonts w:ascii="Cambria Math" w:hAnsi="Cambria Math"/>
            <w:color w:val="000000"/>
          </w:rPr>
          <m:t>=300</m:t>
        </m:r>
        <m:r>
          <w:rPr>
            <w:rFonts w:ascii="Cambria Math" w:hAnsi="Cambria Math"/>
            <w:color w:val="000000"/>
          </w:rPr>
          <m:t>K</m:t>
        </m:r>
      </m:oMath>
      <w:r>
        <w:rPr>
          <w:rFonts w:ascii="inter" w:eastAsia="inter" w:hAnsi="inter" w:cs="inter"/>
          <w:color w:val="000000"/>
        </w:rPr>
        <w:t>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rms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4×1.38×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×300×0.67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300×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6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Δ</m:t>
              </m:r>
              <m:r>
                <w:rPr>
                  <w:rFonts w:ascii="Cambria Math" w:hAnsi="Cambria Math"/>
                  <w:color w:val="000000"/>
                </w:rPr>
                <m:t>f</m:t>
              </m:r>
            </m:e>
          </m:rad>
        </m:oMath>
      </m:oMathPara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rms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w:rPr>
                  <w:rFonts w:ascii="Cambria Math" w:hAnsi="Cambria Math"/>
                  <w:color w:val="000000"/>
                </w:rPr>
                <m:t>Hz</m:t>
              </m:r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≈5 </m:t>
          </m:r>
          <m:r>
            <w:rPr>
              <w:rFonts w:ascii="Cambria Math" w:hAnsi="Cambria Math"/>
              <w:color w:val="000000"/>
            </w:rPr>
            <m:t>nV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w:rPr>
                  <w:rFonts w:ascii="Cambria Math" w:hAnsi="Cambria Math"/>
                  <w:color w:val="000000"/>
                </w:rPr>
                <m:t>Hz</m:t>
              </m:r>
            </m:e>
          </m:rad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is well below 100 </w:t>
      </w:r>
      <w:proofErr w:type="spellStart"/>
      <w:r>
        <w:rPr>
          <w:rFonts w:ascii="inter" w:eastAsia="inter" w:hAnsi="inter" w:cs="inter"/>
          <w:color w:val="000000"/>
        </w:rPr>
        <w:t>nV</w:t>
      </w:r>
      <w:proofErr w:type="spellEnd"/>
      <w:r>
        <w:rPr>
          <w:rFonts w:ascii="inter" w:eastAsia="inter" w:hAnsi="inter" w:cs="inter"/>
          <w:color w:val="000000"/>
        </w:rPr>
        <w:t>/√Hz requirement, so noise is satisfied.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 Choose gm/ID (Operating Point)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Considerations:</w:t>
      </w:r>
    </w:p>
    <w:p w:rsidR="003E1420" w:rsidRDefault="005434B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Need moderate power (not ultra-low)</w:t>
      </w:r>
    </w:p>
    <w:p w:rsidR="003E1420" w:rsidRDefault="005434B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Want good matching</w:t>
      </w:r>
    </w:p>
    <w:p w:rsidR="003E1420" w:rsidRDefault="005434B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Moderate inversion is good balance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Choose: gm/ID = 15 S/A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 Calculate Required Current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300 </m:t>
              </m:r>
              <m:r>
                <w:rPr>
                  <w:rFonts w:ascii="Cambria Math" w:hAnsi="Cambria Math"/>
                  <w:color w:val="000000"/>
                </w:rPr>
                <m:t>μS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=20 </m:t>
          </m:r>
          <m:r>
            <w:rPr>
              <w:rFonts w:ascii="Cambria Math" w:hAnsi="Cambria Math"/>
              <w:color w:val="000000"/>
            </w:rPr>
            <m:t>μA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is well within the 100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 xml:space="preserve"> budget. ✓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5: Consult Reference Plots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From your 180nm reference plots (assume you generated them):</w:t>
      </w:r>
    </w:p>
    <w:p w:rsidR="003E1420" w:rsidRDefault="005434B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 gm/ID = 15, for reference device (</w:t>
      </w:r>
      <w:proofErr w:type="spellStart"/>
      <w:r>
        <w:rPr>
          <w:rFonts w:ascii="inter" w:eastAsia="inter" w:hAnsi="inter" w:cs="inter"/>
          <w:color w:val="000000"/>
        </w:rPr>
        <w:t>W_ref</w:t>
      </w:r>
      <w:proofErr w:type="spellEnd"/>
      <w:r>
        <w:rPr>
          <w:rFonts w:ascii="inter" w:eastAsia="inter" w:hAnsi="inter" w:cs="inter"/>
          <w:color w:val="000000"/>
        </w:rPr>
        <w:t xml:space="preserve"> = 2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L_ref</w:t>
      </w:r>
      <w:proofErr w:type="spellEnd"/>
      <w:r>
        <w:rPr>
          <w:rFonts w:ascii="inter" w:eastAsia="inter" w:hAnsi="inter" w:cs="inter"/>
          <w:color w:val="000000"/>
        </w:rPr>
        <w:t xml:space="preserve"> = 0.36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:rsidR="003E1420" w:rsidRDefault="005434BE">
      <w:pPr>
        <w:numPr>
          <w:ilvl w:val="1"/>
          <w:numId w:val="2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ID_ref</w:t>
      </w:r>
      <w:proofErr w:type="spellEnd"/>
      <w:r>
        <w:rPr>
          <w:rFonts w:ascii="inter" w:eastAsia="inter" w:hAnsi="inter" w:cs="inter"/>
          <w:color w:val="000000"/>
        </w:rPr>
        <w:t xml:space="preserve"> = 0.8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</w:p>
    <w:p w:rsidR="003E1420" w:rsidRDefault="005434BE">
      <w:pPr>
        <w:numPr>
          <w:ilvl w:val="1"/>
          <w:numId w:val="2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VGS_ref</w:t>
      </w:r>
      <w:proofErr w:type="spellEnd"/>
      <w:r>
        <w:rPr>
          <w:rFonts w:ascii="inter" w:eastAsia="inter" w:hAnsi="inter" w:cs="inter"/>
          <w:color w:val="000000"/>
        </w:rPr>
        <w:t xml:space="preserve"> = 0.55 V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6: Apply Cross-Multiplication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new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ref</m:t>
                  </m:r>
                </m:sub>
              </m:sSub>
            </m:den>
          </m:f>
        </m:oMath>
      </m:oMathPara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=2 </m:t>
          </m:r>
          <m:r>
            <w:rPr>
              <w:rFonts w:ascii="Cambria Math" w:hAnsi="Cambria Math"/>
              <w:color w:val="000000"/>
            </w:rPr>
            <m:t>μm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20 </m:t>
              </m:r>
              <m:r>
                <w:rPr>
                  <w:rFonts w:ascii="Cambria Math" w:hAnsi="Cambria Math"/>
                  <w:color w:val="000000"/>
                </w:rPr>
                <m:t>μA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0.8 </m:t>
              </m:r>
              <m:r>
                <w:rPr>
                  <w:rFonts w:ascii="Cambria Math" w:hAnsi="Cambria Math"/>
                  <w:color w:val="000000"/>
                </w:rPr>
                <m:t>μA</m:t>
              </m:r>
            </m:den>
          </m:f>
        </m:oMath>
      </m:oMathPara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=2×25=50 </m:t>
          </m:r>
          <m:r>
            <w:rPr>
              <w:rFonts w:ascii="Cambria Math" w:hAnsi="Cambria Math"/>
              <w:color w:val="000000"/>
            </w:rPr>
            <m:t>μm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7: Final Device Dimensions</w:t>
      </w:r>
    </w:p>
    <w:p w:rsidR="003E1420" w:rsidRDefault="005434BE">
      <w:pPr>
        <w:spacing w:after="210" w:line="360" w:lineRule="auto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 xml:space="preserve">50 </m:t>
                  </m:r>
                  <m:r>
                    <w:rPr>
                      <w:rFonts w:ascii="Cambria Math" w:hAnsi="Cambria Math"/>
                      <w:color w:val="000000"/>
                    </w:rPr>
                    <m:t>μm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 xml:space="preserve">0.36 </m:t>
                  </m:r>
                  <m:r>
                    <w:rPr>
                      <w:rFonts w:ascii="Cambria Math" w:hAnsi="Cambria Math"/>
                      <w:color w:val="000000"/>
                    </w:rPr>
                    <m:t>μm</m:t>
                  </m:r>
                </m:den>
              </m:f>
            </m:e>
          </m:borderBox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Step 8: Layout Impl</w:t>
      </w:r>
      <w:r>
        <w:rPr>
          <w:rFonts w:ascii="inter" w:eastAsia="inter" w:hAnsi="inter" w:cs="inter"/>
          <w:b/>
          <w:color w:val="000000"/>
        </w:rPr>
        <w:t>ementation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Use 5 fingers of 10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each:</w:t>
      </w:r>
    </w:p>
    <w:p w:rsidR="003E1420" w:rsidRDefault="005434BE">
      <w:pPr>
        <w:numPr>
          <w:ilvl w:val="0"/>
          <w:numId w:val="2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W_total</w:t>
      </w:r>
      <w:proofErr w:type="spellEnd"/>
      <w:r>
        <w:rPr>
          <w:rFonts w:ascii="inter" w:eastAsia="inter" w:hAnsi="inter" w:cs="inter"/>
          <w:color w:val="000000"/>
        </w:rPr>
        <w:t xml:space="preserve"> = 5 × 10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= 50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</w:p>
    <w:p w:rsidR="003E1420" w:rsidRDefault="005434BE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 = 0.36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</w:p>
    <w:p w:rsidR="003E1420" w:rsidRDefault="005434BE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Benefits: Lower R_G, better matching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9: Verification Simulations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Run corner simulations:</w:t>
      </w:r>
    </w:p>
    <w:p w:rsidR="003E1420" w:rsidRDefault="005434BE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TT corner</w:t>
      </w:r>
      <w:r>
        <w:rPr>
          <w:rFonts w:ascii="inter" w:eastAsia="inter" w:hAnsi="inter" w:cs="inter"/>
          <w:color w:val="000000"/>
        </w:rPr>
        <w:t xml:space="preserve">: Verify ID = 20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 xml:space="preserve"> at VGS = 0.55 V</w:t>
      </w:r>
    </w:p>
    <w:p w:rsidR="003E1420" w:rsidRDefault="005434BE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FF corner</w:t>
      </w:r>
      <w:r>
        <w:rPr>
          <w:rFonts w:ascii="inter" w:eastAsia="inter" w:hAnsi="inter" w:cs="inter"/>
          <w:color w:val="000000"/>
        </w:rPr>
        <w:t>: Check ID doesn't exceed budget</w:t>
      </w:r>
    </w:p>
    <w:p w:rsidR="003E1420" w:rsidRDefault="005434BE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SS corner</w:t>
      </w:r>
      <w:r>
        <w:rPr>
          <w:rFonts w:ascii="inter" w:eastAsia="inter" w:hAnsi="inter" w:cs="inter"/>
          <w:color w:val="000000"/>
        </w:rPr>
        <w:t>: Verify gm still meets spec</w:t>
      </w:r>
    </w:p>
    <w:p w:rsidR="003E1420" w:rsidRDefault="005434BE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Monte Carlo</w:t>
      </w:r>
      <w:r>
        <w:rPr>
          <w:rFonts w:ascii="inter" w:eastAsia="inter" w:hAnsi="inter" w:cs="inter"/>
          <w:color w:val="000000"/>
        </w:rPr>
        <w:t>: Check σ(VTH) and matching</w:t>
      </w:r>
    </w:p>
    <w:p w:rsidR="003E1420" w:rsidRDefault="005434BE">
      <w:pPr>
        <w:spacing w:before="315" w:after="105" w:line="360" w:lineRule="auto"/>
        <w:ind w:left="-30"/>
      </w:pPr>
      <w:bookmarkStart w:id="23" w:name="bm_6_2_decision_tree_for_choosing_gm_id"/>
      <w:r>
        <w:rPr>
          <w:rFonts w:ascii="inter" w:eastAsia="inter" w:hAnsi="inter" w:cs="inter"/>
          <w:b/>
          <w:color w:val="000000"/>
          <w:sz w:val="24"/>
        </w:rPr>
        <w:t>6.2 Decision Tree for Choosing gm/ID</w:t>
      </w:r>
      <w:bookmarkEnd w:id="23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Start:</w:t>
      </w:r>
      <w:r>
        <w:rPr>
          <w:rFonts w:ascii="inter" w:eastAsia="inter" w:hAnsi="inter" w:cs="inter"/>
          <w:color w:val="000000"/>
        </w:rPr>
        <w:t xml:space="preserve"> What is your primary constraint?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Path 1: Power is critical (battery-operated, </w:t>
      </w:r>
      <w:proofErr w:type="spellStart"/>
      <w:r>
        <w:rPr>
          <w:rFonts w:ascii="inter" w:eastAsia="inter" w:hAnsi="inter" w:cs="inter"/>
          <w:b/>
          <w:color w:val="000000"/>
        </w:rPr>
        <w:t>IoT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</w:p>
    <w:p w:rsidR="003E1420" w:rsidRDefault="005434BE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Choose </w:t>
      </w:r>
      <w:r>
        <w:rPr>
          <w:rFonts w:ascii="inter" w:eastAsia="inter" w:hAnsi="inter" w:cs="inter"/>
          <w:b/>
          <w:color w:val="000000"/>
        </w:rPr>
        <w:t>high gm/ID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color w:val="000000"/>
        </w:rPr>
        <w:t>20-25 S/A</w:t>
      </w:r>
    </w:p>
    <w:p w:rsidR="003E1420" w:rsidRDefault="005434BE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Region: Weak to moderate inversion</w:t>
      </w:r>
    </w:p>
    <w:p w:rsidR="003E1420" w:rsidRDefault="005434BE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Trade-off: Lower speed, higher noise</w:t>
      </w:r>
    </w:p>
    <w:p w:rsidR="003E1420" w:rsidRDefault="005434BE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Application: Bias circuits, references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Path 2: Speed is critical (high-frequency amplifiers)</w:t>
      </w:r>
    </w:p>
    <w:p w:rsidR="003E1420" w:rsidRDefault="005434BE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Choose </w:t>
      </w:r>
      <w:r>
        <w:rPr>
          <w:rFonts w:ascii="inter" w:eastAsia="inter" w:hAnsi="inter" w:cs="inter"/>
          <w:b/>
          <w:color w:val="000000"/>
        </w:rPr>
        <w:t>low gm/ID</w:t>
      </w:r>
      <w:r>
        <w:rPr>
          <w:rFonts w:ascii="inter" w:eastAsia="inter" w:hAnsi="inter" w:cs="inter"/>
          <w:color w:val="000000"/>
        </w:rPr>
        <w:t>: 5-10 S/A</w:t>
      </w:r>
    </w:p>
    <w:p w:rsidR="003E1420" w:rsidRDefault="005434BE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Region: Strong inversion</w:t>
      </w:r>
    </w:p>
    <w:p w:rsidR="003E1420" w:rsidRDefault="005434BE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Trade-off: Higher power, lowe</w:t>
      </w:r>
      <w:r>
        <w:rPr>
          <w:rFonts w:ascii="inter" w:eastAsia="inter" w:hAnsi="inter" w:cs="inter"/>
          <w:color w:val="000000"/>
        </w:rPr>
        <w:t>r efficiency</w:t>
      </w:r>
    </w:p>
    <w:p w:rsidR="003E1420" w:rsidRDefault="005434BE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Application: Wideband amplifiers, buffers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Path 3: Balanced performance (general purpose)</w:t>
      </w:r>
    </w:p>
    <w:p w:rsidR="003E1420" w:rsidRDefault="005434BE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Choose </w:t>
      </w:r>
      <w:r>
        <w:rPr>
          <w:rFonts w:ascii="inter" w:eastAsia="inter" w:hAnsi="inter" w:cs="inter"/>
          <w:b/>
          <w:color w:val="000000"/>
        </w:rPr>
        <w:t>medium gm/ID</w:t>
      </w:r>
      <w:r>
        <w:rPr>
          <w:rFonts w:ascii="inter" w:eastAsia="inter" w:hAnsi="inter" w:cs="inter"/>
          <w:color w:val="000000"/>
        </w:rPr>
        <w:t>: 12-18 S/A</w:t>
      </w:r>
    </w:p>
    <w:p w:rsidR="003E1420" w:rsidRDefault="005434BE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Region: Moderate inversion</w:t>
      </w:r>
    </w:p>
    <w:p w:rsidR="003E1420" w:rsidRDefault="005434BE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Trade-off: Good compromise</w:t>
      </w:r>
    </w:p>
    <w:p w:rsidR="003E1420" w:rsidRDefault="005434BE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Application: Op-amps, comparators, most analog blocks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Path 4: Noise is critical (sensor front-ends)</w:t>
      </w:r>
    </w:p>
    <w:p w:rsidR="003E1420" w:rsidRDefault="005434BE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Choose </w:t>
      </w:r>
      <w:r>
        <w:rPr>
          <w:rFonts w:ascii="inter" w:eastAsia="inter" w:hAnsi="inter" w:cs="inter"/>
          <w:b/>
          <w:color w:val="000000"/>
        </w:rPr>
        <w:t>medium-high gm/ID</w:t>
      </w:r>
      <w:r>
        <w:rPr>
          <w:rFonts w:ascii="inter" w:eastAsia="inter" w:hAnsi="inter" w:cs="inter"/>
          <w:color w:val="000000"/>
        </w:rPr>
        <w:t>: 15-20 S/A</w:t>
      </w:r>
    </w:p>
    <w:p w:rsidR="003E1420" w:rsidRDefault="005434BE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Maximize gm for given power</w:t>
      </w:r>
    </w:p>
    <w:p w:rsidR="003E1420" w:rsidRDefault="005434BE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Also increase W for better matching</w:t>
      </w:r>
    </w:p>
    <w:p w:rsidR="003E1420" w:rsidRDefault="005434BE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Application: Instrumentation amplifiers, LNAs</w:t>
      </w:r>
    </w:p>
    <w:p w:rsidR="003E1420" w:rsidRDefault="005434BE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E1420" w:rsidRDefault="005434BE">
      <w:pPr>
        <w:spacing w:before="315" w:after="105" w:line="360" w:lineRule="auto"/>
        <w:ind w:left="-30"/>
      </w:pPr>
      <w:bookmarkStart w:id="24" w:name="part_7_advanced_considerations"/>
      <w:r>
        <w:rPr>
          <w:rFonts w:ascii="inter" w:eastAsia="inter" w:hAnsi="inter" w:cs="inter"/>
          <w:b/>
          <w:color w:val="000000"/>
          <w:sz w:val="24"/>
        </w:rPr>
        <w:t>Part 7: Advanced Considerations</w:t>
      </w:r>
      <w:bookmarkEnd w:id="24"/>
    </w:p>
    <w:p w:rsidR="003E1420" w:rsidRDefault="005434BE">
      <w:pPr>
        <w:spacing w:before="315" w:after="105" w:line="360" w:lineRule="auto"/>
        <w:ind w:left="-30"/>
      </w:pPr>
      <w:bookmarkStart w:id="25" w:name="bm_7_1_when_cross_multiplication_12bad7"/>
      <w:r>
        <w:rPr>
          <w:rFonts w:ascii="inter" w:eastAsia="inter" w:hAnsi="inter" w:cs="inter"/>
          <w:b/>
          <w:color w:val="000000"/>
          <w:sz w:val="24"/>
        </w:rPr>
        <w:t>7.1 When Cross-Multiplication Breaks Down</w:t>
      </w:r>
      <w:bookmarkEnd w:id="25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Limitation 1: Very Large Width Devices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W &gt; 200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in modern processes:</w:t>
      </w:r>
    </w:p>
    <w:p w:rsidR="003E1420" w:rsidRDefault="005434BE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Gate resistance</w:t>
      </w:r>
      <w:r>
        <w:rPr>
          <w:rFonts w:ascii="inter" w:eastAsia="inter" w:hAnsi="inter" w:cs="inter"/>
          <w:color w:val="000000"/>
        </w:rPr>
        <w:t xml:space="preserve"> becomes significant</w:t>
      </w:r>
    </w:p>
    <w:p w:rsidR="003E1420" w:rsidRDefault="005434BE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Self-heating</w:t>
      </w:r>
      <w:r>
        <w:rPr>
          <w:rFonts w:ascii="inter" w:eastAsia="inter" w:hAnsi="inter" w:cs="inter"/>
          <w:color w:val="000000"/>
        </w:rPr>
        <w:t xml:space="preserve"> can change operating p</w:t>
      </w:r>
      <w:r>
        <w:rPr>
          <w:rFonts w:ascii="inter" w:eastAsia="inter" w:hAnsi="inter" w:cs="inter"/>
          <w:color w:val="000000"/>
        </w:rPr>
        <w:t>oint</w:t>
      </w:r>
    </w:p>
    <w:p w:rsidR="003E1420" w:rsidRDefault="005434BE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Layout </w:t>
      </w:r>
      <w:proofErr w:type="spellStart"/>
      <w:r>
        <w:rPr>
          <w:rFonts w:ascii="inter" w:eastAsia="inter" w:hAnsi="inter" w:cs="inter"/>
          <w:b/>
          <w:color w:val="000000"/>
        </w:rPr>
        <w:t>parasitics</w:t>
      </w:r>
      <w:proofErr w:type="spellEnd"/>
      <w:r>
        <w:rPr>
          <w:rFonts w:ascii="inter" w:eastAsia="inter" w:hAnsi="inter" w:cs="inter"/>
          <w:color w:val="000000"/>
        </w:rPr>
        <w:t xml:space="preserve"> dominate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Solution:</w:t>
      </w:r>
      <w:r>
        <w:rPr>
          <w:rFonts w:ascii="inter" w:eastAsia="inter" w:hAnsi="inter" w:cs="inter"/>
          <w:color w:val="000000"/>
        </w:rPr>
        <w:t xml:space="preserve"> Break into multiple parallel devices or fingers.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Limitation 2: Changing Length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Cross-multiplication assumes </w:t>
      </w:r>
      <w:r>
        <w:rPr>
          <w:rFonts w:ascii="inter" w:eastAsia="inter" w:hAnsi="inter" w:cs="inter"/>
          <w:b/>
          <w:color w:val="000000"/>
        </w:rPr>
        <w:t>L stays constant</w:t>
      </w:r>
      <w:r>
        <w:rPr>
          <w:rFonts w:ascii="inter" w:eastAsia="inter" w:hAnsi="inter" w:cs="inter"/>
          <w:color w:val="000000"/>
        </w:rPr>
        <w:t>. If you need different L:</w:t>
      </w:r>
    </w:p>
    <w:p w:rsidR="003E1420" w:rsidRDefault="005434BE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Generate new reference plots for new L</w:t>
      </w:r>
    </w:p>
    <w:p w:rsidR="003E1420" w:rsidRDefault="005434BE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Cannot simply scale—L affects:</w:t>
      </w:r>
    </w:p>
    <w:p w:rsidR="003E1420" w:rsidRDefault="005434BE">
      <w:pPr>
        <w:numPr>
          <w:ilvl w:val="1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Early voltage (VA ∝ L)</w:t>
      </w:r>
    </w:p>
    <w:p w:rsidR="003E1420" w:rsidRDefault="005434BE">
      <w:pPr>
        <w:numPr>
          <w:ilvl w:val="1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Velocity saturation</w:t>
      </w:r>
    </w:p>
    <w:p w:rsidR="003E1420" w:rsidRDefault="005434BE">
      <w:pPr>
        <w:numPr>
          <w:ilvl w:val="1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Threshold voltage (short-channel effect)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Limitation 3: Different Temperature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Current density changes with temperature:</w:t>
      </w:r>
    </w:p>
    <w:p w:rsidR="003E1420" w:rsidRDefault="005434BE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Mobility decreases: </w:t>
      </w:r>
      <m:oMath>
        <m:r>
          <w:rPr>
            <w:rFonts w:ascii="Cambria Math" w:hAnsi="Cambria Math"/>
            <w:color w:val="000000"/>
          </w:rPr>
          <m:t>μ</m:t>
        </m:r>
        <m:r>
          <m:rPr>
            <m:sty m:val="p"/>
          </m:rPr>
          <w:rPr>
            <w:rFonts w:ascii="Cambria Math" w:hAnsi="Cambria Math"/>
            <w:color w:val="000000"/>
          </w:rPr>
          <m:t>∝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3/2</m:t>
            </m:r>
          </m:sup>
        </m:sSup>
      </m:oMath>
    </w:p>
    <w:p w:rsidR="003E1420" w:rsidRDefault="005434BE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Threshold changes: </w:t>
      </w:r>
      <m:oMath>
        <m:r>
          <w:rPr>
            <w:rFonts w:ascii="Cambria Math" w:hAnsi="Cambria Math"/>
            <w:color w:val="000000"/>
          </w:rPr>
          <m:t>∂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TH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/</m:t>
        </m:r>
        <m:r>
          <w:rPr>
            <w:rFonts w:ascii="Cambria Math" w:hAnsi="Cambria Math"/>
            <w:color w:val="000000"/>
          </w:rPr>
          <m:t>∂T</m:t>
        </m:r>
        <m:r>
          <m:rPr>
            <m:sty m:val="p"/>
          </m:rPr>
          <w:rPr>
            <w:rFonts w:ascii="Cambria Math" w:hAnsi="Cambria Math"/>
            <w:color w:val="000000"/>
          </w:rPr>
          <m:t>≈</m:t>
        </m:r>
        <m:r>
          <m:rPr>
            <m:sty m:val="p"/>
          </m:rPr>
          <w:rPr>
            <w:rFonts w:ascii="Cambria Math" w:hAnsi="Cambria Math"/>
            <w:color w:val="000000"/>
          </w:rPr>
          <m:t>-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2 </m:t>
        </m:r>
        <m:r>
          <w:rPr>
            <w:rFonts w:ascii="Cambria Math" w:hAnsi="Cambria Math"/>
            <w:color w:val="000000"/>
          </w:rPr>
          <m:t>mV</m:t>
        </m:r>
        <m:r>
          <m:rPr>
            <m:sty m:val="p"/>
          </m:rPr>
          <w:rPr>
            <w:rFonts w:ascii="Cambria Math" w:hAnsi="Cambria Math"/>
            <w:color w:val="000000"/>
          </w:rPr>
          <m:t>/°</m:t>
        </m:r>
        <m:r>
          <w:rPr>
            <w:rFonts w:ascii="Cambria Math" w:hAnsi="Cambria Math"/>
            <w:color w:val="000000"/>
          </w:rPr>
          <m:t>C</m:t>
        </m:r>
      </m:oMath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Solution:</w:t>
      </w:r>
      <w:r>
        <w:rPr>
          <w:rFonts w:ascii="inter" w:eastAsia="inter" w:hAnsi="inter" w:cs="inter"/>
          <w:color w:val="000000"/>
        </w:rPr>
        <w:t xml:space="preserve"> Generate reference plots at target temperature.</w:t>
      </w:r>
    </w:p>
    <w:p w:rsidR="003E1420" w:rsidRDefault="005434BE">
      <w:pPr>
        <w:spacing w:before="315" w:after="105" w:line="360" w:lineRule="auto"/>
        <w:ind w:left="-30"/>
      </w:pPr>
      <w:bookmarkStart w:id="26" w:name="bm_7_2_matching_considerations"/>
      <w:r>
        <w:rPr>
          <w:rFonts w:ascii="inter" w:eastAsia="inter" w:hAnsi="inter" w:cs="inter"/>
          <w:b/>
          <w:color w:val="000000"/>
          <w:sz w:val="24"/>
        </w:rPr>
        <w:t>7.2 Matching Considerations</w:t>
      </w:r>
      <w:bookmarkEnd w:id="26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current mirrors and differential pairs, </w:t>
      </w:r>
      <w:r>
        <w:rPr>
          <w:rFonts w:ascii="inter" w:eastAsia="inter" w:hAnsi="inter" w:cs="inter"/>
          <w:b/>
          <w:color w:val="000000"/>
        </w:rPr>
        <w:t>matching is critical</w:t>
      </w:r>
      <w:r>
        <w:rPr>
          <w:rFonts w:ascii="inter" w:eastAsia="inter" w:hAnsi="inter" w:cs="inter"/>
          <w:color w:val="000000"/>
        </w:rPr>
        <w:t>.</w:t>
      </w:r>
    </w:p>
    <w:p w:rsidR="003E1420" w:rsidRDefault="005434BE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Pelgrom's</w:t>
      </w:r>
      <w:proofErr w:type="spellEnd"/>
      <w:r>
        <w:rPr>
          <w:rFonts w:ascii="inter" w:eastAsia="inter" w:hAnsi="inter" w:cs="inter"/>
          <w:b/>
          <w:color w:val="000000"/>
        </w:rPr>
        <w:t xml:space="preserve"> Law:</w:t>
      </w:r>
    </w:p>
    <w:p w:rsidR="003E1420" w:rsidRDefault="005434BE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(Δ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VT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⋅</m:t>
                  </m:r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</m:rad>
            </m:den>
          </m:f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where A_VT ≈ 5-10 </w:t>
      </w:r>
      <w:proofErr w:type="spellStart"/>
      <w:r>
        <w:rPr>
          <w:rFonts w:ascii="inter" w:eastAsia="inter" w:hAnsi="inter" w:cs="inter"/>
          <w:color w:val="000000"/>
        </w:rPr>
        <w:t>mV·μm</w:t>
      </w:r>
      <w:proofErr w:type="spellEnd"/>
      <w:r>
        <w:rPr>
          <w:rFonts w:ascii="inter" w:eastAsia="inter" w:hAnsi="inter" w:cs="inter"/>
          <w:color w:val="000000"/>
        </w:rPr>
        <w:t xml:space="preserve"> for modern processes.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Design </w:t>
      </w:r>
      <w:r>
        <w:rPr>
          <w:rFonts w:ascii="inter" w:eastAsia="inter" w:hAnsi="inter" w:cs="inter"/>
          <w:b/>
          <w:color w:val="000000"/>
        </w:rPr>
        <w:t>for Matching: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1 mV matching (3σ):</w:t>
      </w:r>
    </w:p>
    <w:p w:rsidR="003E1420" w:rsidRDefault="005434BE">
      <w:pPr>
        <w:spacing w:after="210"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3</m:t>
          </m:r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=1 </m:t>
          </m:r>
          <m:r>
            <w:rPr>
              <w:rFonts w:ascii="Cambria Math" w:hAnsi="Cambria Math"/>
              <w:color w:val="000000"/>
            </w:rPr>
            <m:t>mV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⟹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=0.33 </m:t>
          </m:r>
          <m:r>
            <w:rPr>
              <w:rFonts w:ascii="Cambria Math" w:hAnsi="Cambria Math"/>
              <w:color w:val="000000"/>
            </w:rPr>
            <m:t>mV</m:t>
          </m:r>
        </m:oMath>
      </m:oMathPara>
    </w:p>
    <w:p w:rsidR="003E1420" w:rsidRDefault="005434BE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r>
            <w:rPr>
              <w:rFonts w:ascii="Cambria Math" w:hAnsi="Cambria Math"/>
              <w:color w:val="000000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VT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σ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 xml:space="preserve">5 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mV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⋅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μm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 xml:space="preserve">0.33 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mV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≈230 </m:t>
          </m:r>
          <m:r>
            <w:rPr>
              <w:rFonts w:ascii="Cambria Math" w:hAnsi="Cambria Math"/>
              <w:color w:val="000000"/>
            </w:rPr>
            <m:t>μ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p>
          </m:sSup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If you already chose W = 50 </w:t>
      </w:r>
      <w:proofErr w:type="spellStart"/>
      <w:r>
        <w:rPr>
          <w:rFonts w:ascii="inter" w:eastAsia="inter" w:hAnsi="inter" w:cs="inter"/>
          <w:b/>
          <w:color w:val="000000"/>
        </w:rPr>
        <w:t>μm</w:t>
      </w:r>
      <w:proofErr w:type="spellEnd"/>
      <w:r>
        <w:rPr>
          <w:rFonts w:ascii="inter" w:eastAsia="inter" w:hAnsi="inter" w:cs="inter"/>
          <w:b/>
          <w:color w:val="000000"/>
        </w:rPr>
        <w:t xml:space="preserve"> from cross-multiplication:</w:t>
      </w:r>
    </w:p>
    <w:p w:rsidR="003E1420" w:rsidRDefault="005434BE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</w:rPr>
                <m:t>required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230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=4.6 </m:t>
          </m:r>
          <m:r>
            <w:rPr>
              <w:rFonts w:ascii="Cambria Math" w:hAnsi="Cambria Math"/>
              <w:color w:val="000000"/>
            </w:rPr>
            <m:t>μm</m:t>
          </m:r>
        </m:oMath>
      </m:oMathPara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Decision:</w:t>
      </w:r>
      <w:r>
        <w:rPr>
          <w:rFonts w:ascii="inter" w:eastAsia="inter" w:hAnsi="inter" w:cs="inter"/>
          <w:color w:val="000000"/>
        </w:rPr>
        <w:t xml:space="preserve"> If speed allows, increase L to 4.6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for better matching.</w:t>
      </w:r>
    </w:p>
    <w:p w:rsidR="003E1420" w:rsidRDefault="005434BE">
      <w:pPr>
        <w:spacing w:before="315" w:after="105" w:line="360" w:lineRule="auto"/>
        <w:ind w:left="-30"/>
      </w:pPr>
      <w:bookmarkStart w:id="27" w:name="bm_7_3_multi_objective_optimization"/>
      <w:r>
        <w:rPr>
          <w:rFonts w:ascii="inter" w:eastAsia="inter" w:hAnsi="inter" w:cs="inter"/>
          <w:b/>
          <w:color w:val="000000"/>
          <w:sz w:val="24"/>
        </w:rPr>
        <w:t>7.3 Multi-Objective Optimization</w:t>
      </w:r>
      <w:bookmarkEnd w:id="27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Real designs involve </w:t>
      </w:r>
      <w:r>
        <w:rPr>
          <w:rFonts w:ascii="inter" w:eastAsia="inter" w:hAnsi="inter" w:cs="inter"/>
          <w:b/>
          <w:color w:val="000000"/>
        </w:rPr>
        <w:t>simultaneous constraints</w:t>
      </w:r>
      <w:r>
        <w:rPr>
          <w:rFonts w:ascii="inter" w:eastAsia="inter" w:hAnsi="inter" w:cs="inter"/>
          <w:color w:val="000000"/>
        </w:rPr>
        <w:t>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Optimization Problem:</w:t>
      </w:r>
      <w:r>
        <w:rPr>
          <w:rFonts w:ascii="inter" w:eastAsia="inter" w:hAnsi="inter" w:cs="inter"/>
          <w:color w:val="000000"/>
        </w:rPr>
        <w:br/>
        <w:t>Minimize power while meeting:</w:t>
      </w:r>
    </w:p>
    <w:p w:rsidR="003E1420" w:rsidRDefault="005434BE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Noise &lt; </w:t>
      </w:r>
      <w:proofErr w:type="spellStart"/>
      <w:r>
        <w:rPr>
          <w:rFonts w:ascii="inter" w:eastAsia="inter" w:hAnsi="inter" w:cs="inter"/>
          <w:color w:val="000000"/>
        </w:rPr>
        <w:t>N_spec</w:t>
      </w:r>
      <w:proofErr w:type="spellEnd"/>
    </w:p>
    <w:p w:rsidR="003E1420" w:rsidRDefault="005434BE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GBW &gt; </w:t>
      </w:r>
      <w:proofErr w:type="spellStart"/>
      <w:r>
        <w:rPr>
          <w:rFonts w:ascii="inter" w:eastAsia="inter" w:hAnsi="inter" w:cs="inter"/>
          <w:color w:val="000000"/>
        </w:rPr>
        <w:t>BW_spec</w:t>
      </w:r>
      <w:proofErr w:type="spellEnd"/>
    </w:p>
    <w:p w:rsidR="003E1420" w:rsidRDefault="005434BE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Matching &lt; </w:t>
      </w:r>
      <w:proofErr w:type="spellStart"/>
      <w:r>
        <w:rPr>
          <w:rFonts w:ascii="inter" w:eastAsia="inter" w:hAnsi="inter" w:cs="inter"/>
          <w:color w:val="000000"/>
        </w:rPr>
        <w:t>M_spec</w:t>
      </w:r>
      <w:proofErr w:type="spellEnd"/>
    </w:p>
    <w:p w:rsidR="003E1420" w:rsidRDefault="005434BE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Area &lt; </w:t>
      </w:r>
      <w:proofErr w:type="spellStart"/>
      <w:r>
        <w:rPr>
          <w:rFonts w:ascii="inter" w:eastAsia="inter" w:hAnsi="inter" w:cs="inter"/>
          <w:color w:val="000000"/>
        </w:rPr>
        <w:t>A_spec</w:t>
      </w:r>
      <w:proofErr w:type="spellEnd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Procedure:</w:t>
      </w:r>
    </w:p>
    <w:p w:rsidR="003E1420" w:rsidRDefault="005434BE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Map constraints to gm/ID space</w:t>
      </w:r>
    </w:p>
    <w:p w:rsidR="003E1420" w:rsidRDefault="005434BE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Find feasible gm/ID region</w:t>
      </w:r>
    </w:p>
    <w:p w:rsidR="003E1420" w:rsidRDefault="005434BE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Choose operating point</w:t>
      </w:r>
      <w:r>
        <w:rPr>
          <w:rFonts w:ascii="inter" w:eastAsia="inter" w:hAnsi="inter" w:cs="inter"/>
          <w:color w:val="000000"/>
        </w:rPr>
        <w:t xml:space="preserve"> (often middle of feasible region for robustness)</w:t>
      </w:r>
    </w:p>
    <w:p w:rsidR="003E1420" w:rsidRDefault="005434BE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 cross-multiplication</w:t>
      </w:r>
      <w:r>
        <w:rPr>
          <w:rFonts w:ascii="inter" w:eastAsia="inter" w:hAnsi="inter" w:cs="inter"/>
          <w:color w:val="000000"/>
        </w:rPr>
        <w:t xml:space="preserve"> for W</w:t>
      </w:r>
    </w:p>
    <w:p w:rsidR="003E1420" w:rsidRDefault="005434BE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E1420" w:rsidRDefault="005434BE">
      <w:pPr>
        <w:spacing w:before="315" w:after="105" w:line="360" w:lineRule="auto"/>
        <w:ind w:left="-30"/>
      </w:pPr>
      <w:bookmarkStart w:id="28" w:name="part_8_summary_and_design_checklist"/>
      <w:r>
        <w:rPr>
          <w:rFonts w:ascii="inter" w:eastAsia="inter" w:hAnsi="inter" w:cs="inter"/>
          <w:b/>
          <w:color w:val="000000"/>
          <w:sz w:val="24"/>
        </w:rPr>
        <w:t>Part 8: Summary and Design Checklist</w:t>
      </w:r>
      <w:bookmarkEnd w:id="28"/>
    </w:p>
    <w:p w:rsidR="003E1420" w:rsidRDefault="005434BE">
      <w:pPr>
        <w:spacing w:before="315" w:after="105" w:line="360" w:lineRule="auto"/>
        <w:ind w:left="-30"/>
      </w:pPr>
      <w:bookmarkStart w:id="29" w:name="bm_8_1_the_power_of_the_method"/>
      <w:r>
        <w:rPr>
          <w:rFonts w:ascii="inter" w:eastAsia="inter" w:hAnsi="inter" w:cs="inter"/>
          <w:b/>
          <w:color w:val="000000"/>
          <w:sz w:val="24"/>
        </w:rPr>
        <w:t>8.1 The Power of the Method</w:t>
      </w:r>
      <w:bookmarkEnd w:id="29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gm/ID cross-multiplication methodology is powerful because: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✓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No complex equations needed</w:t>
      </w:r>
      <w:r>
        <w:rPr>
          <w:rFonts w:ascii="inter" w:eastAsia="inter" w:hAnsi="inter" w:cs="inter"/>
          <w:color w:val="000000"/>
        </w:rPr>
        <w:br/>
        <w:t xml:space="preserve">✓ </w:t>
      </w:r>
      <w:r>
        <w:rPr>
          <w:rFonts w:ascii="inter" w:eastAsia="inter" w:hAnsi="inter" w:cs="inter"/>
          <w:b/>
          <w:color w:val="000000"/>
        </w:rPr>
        <w:t>Captures real device physics</w:t>
      </w:r>
      <w:r>
        <w:rPr>
          <w:rFonts w:ascii="inter" w:eastAsia="inter" w:hAnsi="inter" w:cs="inter"/>
          <w:color w:val="000000"/>
        </w:rPr>
        <w:br/>
        <w:t xml:space="preserve">✓ </w:t>
      </w:r>
      <w:r>
        <w:rPr>
          <w:rFonts w:ascii="inter" w:eastAsia="inter" w:hAnsi="inter" w:cs="inter"/>
          <w:b/>
          <w:color w:val="000000"/>
        </w:rPr>
        <w:t>Works across all inversion regions</w:t>
      </w:r>
      <w:r>
        <w:rPr>
          <w:rFonts w:ascii="inter" w:eastAsia="inter" w:hAnsi="inter" w:cs="inter"/>
          <w:color w:val="000000"/>
        </w:rPr>
        <w:br/>
        <w:t xml:space="preserve">✓ </w:t>
      </w:r>
      <w:r>
        <w:rPr>
          <w:rFonts w:ascii="inter" w:eastAsia="inter" w:hAnsi="inter" w:cs="inter"/>
          <w:b/>
          <w:color w:val="000000"/>
        </w:rPr>
        <w:t>Technology portable</w:t>
      </w:r>
      <w:r>
        <w:rPr>
          <w:rFonts w:ascii="inter" w:eastAsia="inter" w:hAnsi="inter" w:cs="inter"/>
          <w:color w:val="000000"/>
        </w:rPr>
        <w:t xml:space="preserve"> (just g</w:t>
      </w:r>
      <w:r>
        <w:rPr>
          <w:rFonts w:ascii="inter" w:eastAsia="inter" w:hAnsi="inter" w:cs="inter"/>
          <w:color w:val="000000"/>
        </w:rPr>
        <w:t>enerate new ref plots)</w:t>
      </w:r>
      <w:r>
        <w:rPr>
          <w:rFonts w:ascii="inter" w:eastAsia="inter" w:hAnsi="inter" w:cs="inter"/>
          <w:color w:val="000000"/>
        </w:rPr>
        <w:br/>
        <w:t xml:space="preserve">✓ </w:t>
      </w:r>
      <w:r>
        <w:rPr>
          <w:rFonts w:ascii="inter" w:eastAsia="inter" w:hAnsi="inter" w:cs="inter"/>
          <w:b/>
          <w:color w:val="000000"/>
        </w:rPr>
        <w:t>Fast and intuitive</w:t>
      </w:r>
      <w:r>
        <w:rPr>
          <w:rFonts w:ascii="inter" w:eastAsia="inter" w:hAnsi="inter" w:cs="inter"/>
          <w:color w:val="000000"/>
        </w:rPr>
        <w:br/>
        <w:t xml:space="preserve">✓ </w:t>
      </w:r>
      <w:r>
        <w:rPr>
          <w:rFonts w:ascii="inter" w:eastAsia="inter" w:hAnsi="inter" w:cs="inter"/>
          <w:b/>
          <w:color w:val="000000"/>
        </w:rPr>
        <w:t>Directly links specs to geometry</w:t>
      </w:r>
    </w:p>
    <w:p w:rsidR="003E1420" w:rsidRDefault="005434BE">
      <w:pPr>
        <w:spacing w:before="315" w:after="105" w:line="360" w:lineRule="auto"/>
        <w:ind w:left="-30"/>
      </w:pPr>
      <w:bookmarkStart w:id="30" w:name="bm_8_2_complete_design_checklist"/>
      <w:r>
        <w:rPr>
          <w:rFonts w:ascii="inter" w:eastAsia="inter" w:hAnsi="inter" w:cs="inter"/>
          <w:b/>
          <w:color w:val="000000"/>
          <w:sz w:val="24"/>
        </w:rPr>
        <w:t>8.2 Complete Design Checklist</w:t>
      </w:r>
      <w:bookmarkEnd w:id="30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Before Design:</w:t>
      </w:r>
    </w:p>
    <w:p w:rsidR="003E1420" w:rsidRDefault="005434BE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Generate reference plots for your technology</w:t>
      </w:r>
    </w:p>
    <w:p w:rsidR="003E1420" w:rsidRDefault="005434BE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Choose multiple L values (short, medium, long)</w:t>
      </w:r>
    </w:p>
    <w:p w:rsidR="003E1420" w:rsidRDefault="005434BE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Include corner simulations (</w:t>
      </w:r>
      <w:r>
        <w:rPr>
          <w:rFonts w:ascii="inter" w:eastAsia="inter" w:hAnsi="inter" w:cs="inter"/>
          <w:color w:val="000000"/>
        </w:rPr>
        <w:t>FF, SS, FS, SF)</w:t>
      </w:r>
    </w:p>
    <w:p w:rsidR="003E1420" w:rsidRDefault="005434BE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Verify VDS stays in saturation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During Design:</w:t>
      </w:r>
    </w:p>
    <w:p w:rsidR="003E1420" w:rsidRDefault="005434BE">
      <w:pPr>
        <w:numPr>
          <w:ilvl w:val="0"/>
          <w:numId w:val="4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Identify circuit specification (gm, ID, noise, etc.)</w:t>
      </w:r>
    </w:p>
    <w:p w:rsidR="003E1420" w:rsidRDefault="005434BE">
      <w:pPr>
        <w:numPr>
          <w:ilvl w:val="0"/>
          <w:numId w:val="4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Choose appropriate gm/ID from plots</w:t>
      </w:r>
    </w:p>
    <w:p w:rsidR="003E1420" w:rsidRDefault="005434BE">
      <w:pPr>
        <w:numPr>
          <w:ilvl w:val="0"/>
          <w:numId w:val="4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lastRenderedPageBreak/>
        <w:t>[ ]</w:t>
      </w:r>
      <w:proofErr w:type="gramEnd"/>
      <w:r>
        <w:rPr>
          <w:rFonts w:ascii="inter" w:eastAsia="inter" w:hAnsi="inter" w:cs="inter"/>
          <w:color w:val="000000"/>
        </w:rPr>
        <w:t xml:space="preserve"> Apply cross-multiplication to find W</w:t>
      </w:r>
    </w:p>
    <w:p w:rsidR="003E1420" w:rsidRDefault="005434BE">
      <w:pPr>
        <w:numPr>
          <w:ilvl w:val="0"/>
          <w:numId w:val="4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Check all constraints (power, area, matching)</w:t>
      </w:r>
    </w:p>
    <w:p w:rsidR="003E1420" w:rsidRDefault="005434BE">
      <w:pPr>
        <w:numPr>
          <w:ilvl w:val="0"/>
          <w:numId w:val="4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Decide on multi-finger layout if needed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After Design:</w:t>
      </w:r>
    </w:p>
    <w:p w:rsidR="003E1420" w:rsidRDefault="005434BE">
      <w:pPr>
        <w:numPr>
          <w:ilvl w:val="0"/>
          <w:numId w:val="4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Simulate full circuit with sized devices</w:t>
      </w:r>
    </w:p>
    <w:p w:rsidR="003E1420" w:rsidRDefault="005434BE">
      <w:pPr>
        <w:numPr>
          <w:ilvl w:val="0"/>
          <w:numId w:val="4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Run corner analysis</w:t>
      </w:r>
    </w:p>
    <w:p w:rsidR="003E1420" w:rsidRDefault="005434BE">
      <w:pPr>
        <w:numPr>
          <w:ilvl w:val="0"/>
          <w:numId w:val="4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Perform Monte Carlo for matching</w:t>
      </w:r>
    </w:p>
    <w:p w:rsidR="003E1420" w:rsidRDefault="005434BE">
      <w:pPr>
        <w:numPr>
          <w:ilvl w:val="0"/>
          <w:numId w:val="4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Extract layout </w:t>
      </w:r>
      <w:proofErr w:type="spellStart"/>
      <w:r>
        <w:rPr>
          <w:rFonts w:ascii="inter" w:eastAsia="inter" w:hAnsi="inter" w:cs="inter"/>
          <w:color w:val="000000"/>
        </w:rPr>
        <w:t>parasitics</w:t>
      </w:r>
      <w:proofErr w:type="spellEnd"/>
      <w:r>
        <w:rPr>
          <w:rFonts w:ascii="inter" w:eastAsia="inter" w:hAnsi="inter" w:cs="inter"/>
          <w:color w:val="000000"/>
        </w:rPr>
        <w:t xml:space="preserve"> and re-verify</w:t>
      </w:r>
    </w:p>
    <w:p w:rsidR="003E1420" w:rsidRDefault="005434BE">
      <w:pPr>
        <w:numPr>
          <w:ilvl w:val="0"/>
          <w:numId w:val="4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Document assumptions and margins</w:t>
      </w:r>
    </w:p>
    <w:p w:rsidR="003E1420" w:rsidRDefault="005434BE">
      <w:pPr>
        <w:spacing w:before="315" w:after="105" w:line="360" w:lineRule="auto"/>
        <w:ind w:left="-30"/>
      </w:pPr>
      <w:bookmarkStart w:id="31" w:name="bm_8_3_common_mistakes_and_how_to_670112"/>
      <w:r>
        <w:rPr>
          <w:rFonts w:ascii="inter" w:eastAsia="inter" w:hAnsi="inter" w:cs="inter"/>
          <w:b/>
          <w:color w:val="000000"/>
          <w:sz w:val="24"/>
        </w:rPr>
        <w:t xml:space="preserve">8.3 Common </w:t>
      </w:r>
      <w:r>
        <w:rPr>
          <w:rFonts w:ascii="inter" w:eastAsia="inter" w:hAnsi="inter" w:cs="inter"/>
          <w:b/>
          <w:color w:val="000000"/>
          <w:sz w:val="24"/>
        </w:rPr>
        <w:t>Mistakes and How to Avoid Them</w:t>
      </w:r>
      <w:bookmarkEnd w:id="31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Mistake 1:</w:t>
      </w:r>
      <w:r>
        <w:rPr>
          <w:rFonts w:ascii="inter" w:eastAsia="inter" w:hAnsi="inter" w:cs="inter"/>
          <w:color w:val="000000"/>
        </w:rPr>
        <w:t xml:space="preserve"> "I'll just use the square law to get W, then tweak in simulation"</w:t>
      </w:r>
    </w:p>
    <w:p w:rsidR="003E1420" w:rsidRDefault="005434BE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 it fails:</w:t>
      </w:r>
      <w:r>
        <w:rPr>
          <w:rFonts w:ascii="inter" w:eastAsia="inter" w:hAnsi="inter" w:cs="inter"/>
          <w:color w:val="000000"/>
        </w:rPr>
        <w:t xml:space="preserve"> Can be off by 2-5× in modern processes</w:t>
      </w:r>
    </w:p>
    <w:p w:rsidR="003E1420" w:rsidRDefault="005434BE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Better approach:</w:t>
      </w:r>
      <w:r>
        <w:rPr>
          <w:rFonts w:ascii="inter" w:eastAsia="inter" w:hAnsi="inter" w:cs="inter"/>
          <w:color w:val="000000"/>
        </w:rPr>
        <w:t xml:space="preserve"> Use gm/ID from the start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Mistake 2:</w:t>
      </w:r>
      <w:r>
        <w:rPr>
          <w:rFonts w:ascii="inter" w:eastAsia="inter" w:hAnsi="inter" w:cs="inter"/>
          <w:color w:val="000000"/>
        </w:rPr>
        <w:t xml:space="preserve"> "I need different </w:t>
      </w:r>
      <w:proofErr w:type="gramStart"/>
      <w:r>
        <w:rPr>
          <w:rFonts w:ascii="inter" w:eastAsia="inter" w:hAnsi="inter" w:cs="inter"/>
          <w:color w:val="000000"/>
        </w:rPr>
        <w:t>L,</w:t>
      </w:r>
      <w:proofErr w:type="gramEnd"/>
      <w:r>
        <w:rPr>
          <w:rFonts w:ascii="inter" w:eastAsia="inter" w:hAnsi="inter" w:cs="inter"/>
          <w:color w:val="000000"/>
        </w:rPr>
        <w:t xml:space="preserve"> I'll just scale W proportionally"</w:t>
      </w:r>
    </w:p>
    <w:p w:rsidR="003E1420" w:rsidRDefault="005434BE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 it fails:</w:t>
      </w:r>
      <w:r>
        <w:rPr>
          <w:rFonts w:ascii="inter" w:eastAsia="inter" w:hAnsi="inter" w:cs="inter"/>
          <w:color w:val="000000"/>
        </w:rPr>
        <w:t xml:space="preserve"> L changes current density non-linearly</w:t>
      </w:r>
    </w:p>
    <w:p w:rsidR="003E1420" w:rsidRDefault="005434BE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Better approach:</w:t>
      </w:r>
      <w:r>
        <w:rPr>
          <w:rFonts w:ascii="inter" w:eastAsia="inter" w:hAnsi="inter" w:cs="inter"/>
          <w:color w:val="000000"/>
        </w:rPr>
        <w:t xml:space="preserve"> Generate reference plots for each L of interest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Mistake 3:</w:t>
      </w:r>
      <w:r>
        <w:rPr>
          <w:rFonts w:ascii="inter" w:eastAsia="inter" w:hAnsi="inter" w:cs="inter"/>
          <w:color w:val="000000"/>
        </w:rPr>
        <w:t xml:space="preserve"> "My W came out huge (1 mm), I'll just live with it"</w:t>
      </w:r>
    </w:p>
    <w:p w:rsidR="003E1420" w:rsidRDefault="005434BE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 it fails: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Parasitics</w:t>
      </w:r>
      <w:proofErr w:type="spellEnd"/>
      <w:r>
        <w:rPr>
          <w:rFonts w:ascii="inter" w:eastAsia="inter" w:hAnsi="inter" w:cs="inter"/>
          <w:color w:val="000000"/>
        </w:rPr>
        <w:t>, gate resistance kill performance</w:t>
      </w:r>
    </w:p>
    <w:p w:rsidR="003E1420" w:rsidRDefault="005434BE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Better approach:</w:t>
      </w:r>
      <w:r>
        <w:rPr>
          <w:rFonts w:ascii="inter" w:eastAsia="inter" w:hAnsi="inter" w:cs="inter"/>
          <w:color w:val="000000"/>
        </w:rPr>
        <w:t xml:space="preserve"> Use multi-finger or parallel devices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Mistake 4:</w:t>
      </w:r>
      <w:r>
        <w:rPr>
          <w:rFonts w:ascii="inter" w:eastAsia="inter" w:hAnsi="inter" w:cs="inter"/>
          <w:color w:val="000000"/>
        </w:rPr>
        <w:t xml:space="preserve"> "The reference plot says ID = 1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>, so I'll use that"</w:t>
      </w:r>
    </w:p>
    <w:p w:rsidR="003E1420" w:rsidRDefault="005434BE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 it fails:</w:t>
      </w:r>
      <w:r>
        <w:rPr>
          <w:rFonts w:ascii="inter" w:eastAsia="inter" w:hAnsi="inter" w:cs="inter"/>
          <w:color w:val="000000"/>
        </w:rPr>
        <w:t xml:space="preserve"> That's for the reference device size, not your spec</w:t>
      </w:r>
    </w:p>
    <w:p w:rsidR="003E1420" w:rsidRDefault="005434BE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Better approach:</w:t>
      </w:r>
      <w:r>
        <w:rPr>
          <w:rFonts w:ascii="inter" w:eastAsia="inter" w:hAnsi="inter" w:cs="inter"/>
          <w:color w:val="000000"/>
        </w:rPr>
        <w:t xml:space="preserve"> Always u</w:t>
      </w:r>
      <w:r>
        <w:rPr>
          <w:rFonts w:ascii="inter" w:eastAsia="inter" w:hAnsi="inter" w:cs="inter"/>
          <w:color w:val="000000"/>
        </w:rPr>
        <w:t>se cross-multiplication to scale</w:t>
      </w:r>
    </w:p>
    <w:p w:rsidR="003E1420" w:rsidRDefault="005434BE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E1420" w:rsidRDefault="005434BE">
      <w:pPr>
        <w:spacing w:before="315" w:after="105" w:line="360" w:lineRule="auto"/>
        <w:ind w:left="-30"/>
      </w:pPr>
      <w:bookmarkStart w:id="32" w:name="conclusion"/>
      <w:r>
        <w:rPr>
          <w:rFonts w:ascii="inter" w:eastAsia="inter" w:hAnsi="inter" w:cs="inter"/>
          <w:b/>
          <w:color w:val="000000"/>
          <w:sz w:val="24"/>
        </w:rPr>
        <w:t>Conclusion</w:t>
      </w:r>
      <w:bookmarkEnd w:id="32"/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The gm/ID-based cross-multiplication method transforms analog design from an art to a systematic science. By recognizing that </w:t>
      </w:r>
      <w:r>
        <w:rPr>
          <w:rFonts w:ascii="inter" w:eastAsia="inter" w:hAnsi="inter" w:cs="inter"/>
          <w:b/>
          <w:color w:val="000000"/>
        </w:rPr>
        <w:t>ID ∝ W universally</w:t>
      </w:r>
      <w:r>
        <w:rPr>
          <w:rFonts w:ascii="inter" w:eastAsia="inter" w:hAnsi="inter" w:cs="inter"/>
          <w:color w:val="000000"/>
        </w:rPr>
        <w:t>, l</w:t>
      </w:r>
      <w:r>
        <w:rPr>
          <w:rFonts w:ascii="inter" w:eastAsia="inter" w:hAnsi="inter" w:cs="inter"/>
          <w:color w:val="000000"/>
        </w:rPr>
        <w:t xml:space="preserve">everaging </w:t>
      </w:r>
      <w:r>
        <w:rPr>
          <w:rFonts w:ascii="inter" w:eastAsia="inter" w:hAnsi="inter" w:cs="inter"/>
          <w:b/>
          <w:color w:val="000000"/>
        </w:rPr>
        <w:t>reference plots</w:t>
      </w:r>
      <w:r>
        <w:rPr>
          <w:rFonts w:ascii="inter" w:eastAsia="inter" w:hAnsi="inter" w:cs="inter"/>
          <w:color w:val="000000"/>
        </w:rPr>
        <w:t xml:space="preserve"> that capture real device physics, and applying simple </w:t>
      </w:r>
      <w:r>
        <w:rPr>
          <w:rFonts w:ascii="inter" w:eastAsia="inter" w:hAnsi="inter" w:cs="inter"/>
          <w:b/>
          <w:color w:val="000000"/>
        </w:rPr>
        <w:t>proportional scaling</w:t>
      </w:r>
      <w:r>
        <w:rPr>
          <w:rFonts w:ascii="inter" w:eastAsia="inter" w:hAnsi="inter" w:cs="inter"/>
          <w:color w:val="000000"/>
        </w:rPr>
        <w:t>, students can confidently size transistors for any specification.</w:t>
      </w:r>
    </w:p>
    <w:p w:rsidR="003E1420" w:rsidRDefault="005434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method's beauty lies in its simplicity: </w:t>
      </w:r>
      <w:r>
        <w:rPr>
          <w:rFonts w:ascii="inter" w:eastAsia="inter" w:hAnsi="inter" w:cs="inter"/>
          <w:b/>
          <w:color w:val="000000"/>
        </w:rPr>
        <w:t>generate once, use forever</w:t>
      </w:r>
      <w:r>
        <w:rPr>
          <w:rFonts w:ascii="inter" w:eastAsia="inter" w:hAnsi="inter" w:cs="inter"/>
          <w:color w:val="000000"/>
        </w:rPr>
        <w:t xml:space="preserve"> (for that technolo</w:t>
      </w:r>
      <w:r>
        <w:rPr>
          <w:rFonts w:ascii="inter" w:eastAsia="inter" w:hAnsi="inter" w:cs="inter"/>
          <w:color w:val="000000"/>
        </w:rPr>
        <w:t>gy). Master this technique, and you'll design faster, with better first-pass success, across any CMOS process node.</w:t>
      </w:r>
    </w:p>
    <w:sectPr w:rsidR="003E142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bm plex mon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19A"/>
    <w:multiLevelType w:val="hybridMultilevel"/>
    <w:tmpl w:val="F3C6B8F8"/>
    <w:lvl w:ilvl="0" w:tplc="834470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3AA9AE">
      <w:numFmt w:val="decimal"/>
      <w:lvlText w:val=""/>
      <w:lvlJc w:val="left"/>
    </w:lvl>
    <w:lvl w:ilvl="2" w:tplc="0B865334">
      <w:numFmt w:val="decimal"/>
      <w:lvlText w:val=""/>
      <w:lvlJc w:val="left"/>
    </w:lvl>
    <w:lvl w:ilvl="3" w:tplc="7898FEBE">
      <w:numFmt w:val="decimal"/>
      <w:lvlText w:val=""/>
      <w:lvlJc w:val="left"/>
    </w:lvl>
    <w:lvl w:ilvl="4" w:tplc="60586C0C">
      <w:numFmt w:val="decimal"/>
      <w:lvlText w:val=""/>
      <w:lvlJc w:val="left"/>
    </w:lvl>
    <w:lvl w:ilvl="5" w:tplc="9A7288B8">
      <w:numFmt w:val="decimal"/>
      <w:lvlText w:val=""/>
      <w:lvlJc w:val="left"/>
    </w:lvl>
    <w:lvl w:ilvl="6" w:tplc="8B40B7C8">
      <w:numFmt w:val="decimal"/>
      <w:lvlText w:val=""/>
      <w:lvlJc w:val="left"/>
    </w:lvl>
    <w:lvl w:ilvl="7" w:tplc="0CD21B7C">
      <w:numFmt w:val="decimal"/>
      <w:lvlText w:val=""/>
      <w:lvlJc w:val="left"/>
    </w:lvl>
    <w:lvl w:ilvl="8" w:tplc="ABFED730">
      <w:numFmt w:val="decimal"/>
      <w:lvlText w:val=""/>
      <w:lvlJc w:val="left"/>
    </w:lvl>
  </w:abstractNum>
  <w:abstractNum w:abstractNumId="1" w15:restartNumberingAfterBreak="0">
    <w:nsid w:val="062C69CE"/>
    <w:multiLevelType w:val="hybridMultilevel"/>
    <w:tmpl w:val="838AAFB2"/>
    <w:lvl w:ilvl="0" w:tplc="E2A8E5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56237E">
      <w:numFmt w:val="decimal"/>
      <w:lvlText w:val=""/>
      <w:lvlJc w:val="left"/>
    </w:lvl>
    <w:lvl w:ilvl="2" w:tplc="13341194">
      <w:numFmt w:val="decimal"/>
      <w:lvlText w:val=""/>
      <w:lvlJc w:val="left"/>
    </w:lvl>
    <w:lvl w:ilvl="3" w:tplc="C09A6568">
      <w:numFmt w:val="decimal"/>
      <w:lvlText w:val=""/>
      <w:lvlJc w:val="left"/>
    </w:lvl>
    <w:lvl w:ilvl="4" w:tplc="C7C67ACE">
      <w:numFmt w:val="decimal"/>
      <w:lvlText w:val=""/>
      <w:lvlJc w:val="left"/>
    </w:lvl>
    <w:lvl w:ilvl="5" w:tplc="D7DE023A">
      <w:numFmt w:val="decimal"/>
      <w:lvlText w:val=""/>
      <w:lvlJc w:val="left"/>
    </w:lvl>
    <w:lvl w:ilvl="6" w:tplc="D3D2C10E">
      <w:numFmt w:val="decimal"/>
      <w:lvlText w:val=""/>
      <w:lvlJc w:val="left"/>
    </w:lvl>
    <w:lvl w:ilvl="7" w:tplc="BDC0F20C">
      <w:numFmt w:val="decimal"/>
      <w:lvlText w:val=""/>
      <w:lvlJc w:val="left"/>
    </w:lvl>
    <w:lvl w:ilvl="8" w:tplc="67FC8CE0">
      <w:numFmt w:val="decimal"/>
      <w:lvlText w:val=""/>
      <w:lvlJc w:val="left"/>
    </w:lvl>
  </w:abstractNum>
  <w:abstractNum w:abstractNumId="2" w15:restartNumberingAfterBreak="0">
    <w:nsid w:val="07FA2F95"/>
    <w:multiLevelType w:val="hybridMultilevel"/>
    <w:tmpl w:val="4894C076"/>
    <w:lvl w:ilvl="0" w:tplc="07D27B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5A704A">
      <w:numFmt w:val="decimal"/>
      <w:lvlText w:val=""/>
      <w:lvlJc w:val="left"/>
    </w:lvl>
    <w:lvl w:ilvl="2" w:tplc="222E8FAC">
      <w:numFmt w:val="decimal"/>
      <w:lvlText w:val=""/>
      <w:lvlJc w:val="left"/>
    </w:lvl>
    <w:lvl w:ilvl="3" w:tplc="3FBEDBFA">
      <w:numFmt w:val="decimal"/>
      <w:lvlText w:val=""/>
      <w:lvlJc w:val="left"/>
    </w:lvl>
    <w:lvl w:ilvl="4" w:tplc="AE30F0AA">
      <w:numFmt w:val="decimal"/>
      <w:lvlText w:val=""/>
      <w:lvlJc w:val="left"/>
    </w:lvl>
    <w:lvl w:ilvl="5" w:tplc="46524B4E">
      <w:numFmt w:val="decimal"/>
      <w:lvlText w:val=""/>
      <w:lvlJc w:val="left"/>
    </w:lvl>
    <w:lvl w:ilvl="6" w:tplc="822412AA">
      <w:numFmt w:val="decimal"/>
      <w:lvlText w:val=""/>
      <w:lvlJc w:val="left"/>
    </w:lvl>
    <w:lvl w:ilvl="7" w:tplc="48C4DF64">
      <w:numFmt w:val="decimal"/>
      <w:lvlText w:val=""/>
      <w:lvlJc w:val="left"/>
    </w:lvl>
    <w:lvl w:ilvl="8" w:tplc="83D4D1EA">
      <w:numFmt w:val="decimal"/>
      <w:lvlText w:val=""/>
      <w:lvlJc w:val="left"/>
    </w:lvl>
  </w:abstractNum>
  <w:abstractNum w:abstractNumId="3" w15:restartNumberingAfterBreak="0">
    <w:nsid w:val="093E3E68"/>
    <w:multiLevelType w:val="hybridMultilevel"/>
    <w:tmpl w:val="CA603FF2"/>
    <w:lvl w:ilvl="0" w:tplc="873438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545B8C">
      <w:numFmt w:val="decimal"/>
      <w:lvlText w:val=""/>
      <w:lvlJc w:val="left"/>
    </w:lvl>
    <w:lvl w:ilvl="2" w:tplc="8DC8DCD4">
      <w:numFmt w:val="decimal"/>
      <w:lvlText w:val=""/>
      <w:lvlJc w:val="left"/>
    </w:lvl>
    <w:lvl w:ilvl="3" w:tplc="5AF254AE">
      <w:numFmt w:val="decimal"/>
      <w:lvlText w:val=""/>
      <w:lvlJc w:val="left"/>
    </w:lvl>
    <w:lvl w:ilvl="4" w:tplc="F118CF10">
      <w:numFmt w:val="decimal"/>
      <w:lvlText w:val=""/>
      <w:lvlJc w:val="left"/>
    </w:lvl>
    <w:lvl w:ilvl="5" w:tplc="224AE6B4">
      <w:numFmt w:val="decimal"/>
      <w:lvlText w:val=""/>
      <w:lvlJc w:val="left"/>
    </w:lvl>
    <w:lvl w:ilvl="6" w:tplc="1272176A">
      <w:numFmt w:val="decimal"/>
      <w:lvlText w:val=""/>
      <w:lvlJc w:val="left"/>
    </w:lvl>
    <w:lvl w:ilvl="7" w:tplc="7FB47E3C">
      <w:numFmt w:val="decimal"/>
      <w:lvlText w:val=""/>
      <w:lvlJc w:val="left"/>
    </w:lvl>
    <w:lvl w:ilvl="8" w:tplc="664CFA4A">
      <w:numFmt w:val="decimal"/>
      <w:lvlText w:val=""/>
      <w:lvlJc w:val="left"/>
    </w:lvl>
  </w:abstractNum>
  <w:abstractNum w:abstractNumId="4" w15:restartNumberingAfterBreak="0">
    <w:nsid w:val="09604E20"/>
    <w:multiLevelType w:val="hybridMultilevel"/>
    <w:tmpl w:val="D4020504"/>
    <w:lvl w:ilvl="0" w:tplc="C30ACA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C661088">
      <w:numFmt w:val="decimal"/>
      <w:lvlText w:val=""/>
      <w:lvlJc w:val="left"/>
    </w:lvl>
    <w:lvl w:ilvl="2" w:tplc="79B6DCBA">
      <w:numFmt w:val="decimal"/>
      <w:lvlText w:val=""/>
      <w:lvlJc w:val="left"/>
    </w:lvl>
    <w:lvl w:ilvl="3" w:tplc="7E5AC664">
      <w:numFmt w:val="decimal"/>
      <w:lvlText w:val=""/>
      <w:lvlJc w:val="left"/>
    </w:lvl>
    <w:lvl w:ilvl="4" w:tplc="904E70CA">
      <w:numFmt w:val="decimal"/>
      <w:lvlText w:val=""/>
      <w:lvlJc w:val="left"/>
    </w:lvl>
    <w:lvl w:ilvl="5" w:tplc="723CC906">
      <w:numFmt w:val="decimal"/>
      <w:lvlText w:val=""/>
      <w:lvlJc w:val="left"/>
    </w:lvl>
    <w:lvl w:ilvl="6" w:tplc="A02C3BE4">
      <w:numFmt w:val="decimal"/>
      <w:lvlText w:val=""/>
      <w:lvlJc w:val="left"/>
    </w:lvl>
    <w:lvl w:ilvl="7" w:tplc="FF9CC7EA">
      <w:numFmt w:val="decimal"/>
      <w:lvlText w:val=""/>
      <w:lvlJc w:val="left"/>
    </w:lvl>
    <w:lvl w:ilvl="8" w:tplc="CEC63D7C">
      <w:numFmt w:val="decimal"/>
      <w:lvlText w:val=""/>
      <w:lvlJc w:val="left"/>
    </w:lvl>
  </w:abstractNum>
  <w:abstractNum w:abstractNumId="5" w15:restartNumberingAfterBreak="0">
    <w:nsid w:val="0A981D6A"/>
    <w:multiLevelType w:val="hybridMultilevel"/>
    <w:tmpl w:val="2FE81E86"/>
    <w:lvl w:ilvl="0" w:tplc="39FE44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3AD7A6">
      <w:numFmt w:val="decimal"/>
      <w:lvlText w:val=""/>
      <w:lvlJc w:val="left"/>
    </w:lvl>
    <w:lvl w:ilvl="2" w:tplc="B4A84754">
      <w:numFmt w:val="decimal"/>
      <w:lvlText w:val=""/>
      <w:lvlJc w:val="left"/>
    </w:lvl>
    <w:lvl w:ilvl="3" w:tplc="E4F0759C">
      <w:numFmt w:val="decimal"/>
      <w:lvlText w:val=""/>
      <w:lvlJc w:val="left"/>
    </w:lvl>
    <w:lvl w:ilvl="4" w:tplc="604E0A80">
      <w:numFmt w:val="decimal"/>
      <w:lvlText w:val=""/>
      <w:lvlJc w:val="left"/>
    </w:lvl>
    <w:lvl w:ilvl="5" w:tplc="3BA0E618">
      <w:numFmt w:val="decimal"/>
      <w:lvlText w:val=""/>
      <w:lvlJc w:val="left"/>
    </w:lvl>
    <w:lvl w:ilvl="6" w:tplc="B7FCCF70">
      <w:numFmt w:val="decimal"/>
      <w:lvlText w:val=""/>
      <w:lvlJc w:val="left"/>
    </w:lvl>
    <w:lvl w:ilvl="7" w:tplc="8C6A6A2E">
      <w:numFmt w:val="decimal"/>
      <w:lvlText w:val=""/>
      <w:lvlJc w:val="left"/>
    </w:lvl>
    <w:lvl w:ilvl="8" w:tplc="D9FAE088">
      <w:numFmt w:val="decimal"/>
      <w:lvlText w:val=""/>
      <w:lvlJc w:val="left"/>
    </w:lvl>
  </w:abstractNum>
  <w:abstractNum w:abstractNumId="6" w15:restartNumberingAfterBreak="0">
    <w:nsid w:val="0C2222CD"/>
    <w:multiLevelType w:val="hybridMultilevel"/>
    <w:tmpl w:val="8D208CB2"/>
    <w:lvl w:ilvl="0" w:tplc="1624A3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E682A0">
      <w:numFmt w:val="decimal"/>
      <w:lvlText w:val=""/>
      <w:lvlJc w:val="left"/>
    </w:lvl>
    <w:lvl w:ilvl="2" w:tplc="CE40F580">
      <w:numFmt w:val="decimal"/>
      <w:lvlText w:val=""/>
      <w:lvlJc w:val="left"/>
    </w:lvl>
    <w:lvl w:ilvl="3" w:tplc="B9BE1DFE">
      <w:numFmt w:val="decimal"/>
      <w:lvlText w:val=""/>
      <w:lvlJc w:val="left"/>
    </w:lvl>
    <w:lvl w:ilvl="4" w:tplc="E998F4D6">
      <w:numFmt w:val="decimal"/>
      <w:lvlText w:val=""/>
      <w:lvlJc w:val="left"/>
    </w:lvl>
    <w:lvl w:ilvl="5" w:tplc="5A6AEA4E">
      <w:numFmt w:val="decimal"/>
      <w:lvlText w:val=""/>
      <w:lvlJc w:val="left"/>
    </w:lvl>
    <w:lvl w:ilvl="6" w:tplc="66204350">
      <w:numFmt w:val="decimal"/>
      <w:lvlText w:val=""/>
      <w:lvlJc w:val="left"/>
    </w:lvl>
    <w:lvl w:ilvl="7" w:tplc="B1A6AE64">
      <w:numFmt w:val="decimal"/>
      <w:lvlText w:val=""/>
      <w:lvlJc w:val="left"/>
    </w:lvl>
    <w:lvl w:ilvl="8" w:tplc="D194957A">
      <w:numFmt w:val="decimal"/>
      <w:lvlText w:val=""/>
      <w:lvlJc w:val="left"/>
    </w:lvl>
  </w:abstractNum>
  <w:abstractNum w:abstractNumId="7" w15:restartNumberingAfterBreak="0">
    <w:nsid w:val="12BB400D"/>
    <w:multiLevelType w:val="hybridMultilevel"/>
    <w:tmpl w:val="DA081AB2"/>
    <w:lvl w:ilvl="0" w:tplc="832A83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4CD646">
      <w:numFmt w:val="decimal"/>
      <w:lvlText w:val=""/>
      <w:lvlJc w:val="left"/>
    </w:lvl>
    <w:lvl w:ilvl="2" w:tplc="B7F25FCE">
      <w:numFmt w:val="decimal"/>
      <w:lvlText w:val=""/>
      <w:lvlJc w:val="left"/>
    </w:lvl>
    <w:lvl w:ilvl="3" w:tplc="FCD0711E">
      <w:numFmt w:val="decimal"/>
      <w:lvlText w:val=""/>
      <w:lvlJc w:val="left"/>
    </w:lvl>
    <w:lvl w:ilvl="4" w:tplc="204C6B2A">
      <w:numFmt w:val="decimal"/>
      <w:lvlText w:val=""/>
      <w:lvlJc w:val="left"/>
    </w:lvl>
    <w:lvl w:ilvl="5" w:tplc="AC10769E">
      <w:numFmt w:val="decimal"/>
      <w:lvlText w:val=""/>
      <w:lvlJc w:val="left"/>
    </w:lvl>
    <w:lvl w:ilvl="6" w:tplc="EE96A9A6">
      <w:numFmt w:val="decimal"/>
      <w:lvlText w:val=""/>
      <w:lvlJc w:val="left"/>
    </w:lvl>
    <w:lvl w:ilvl="7" w:tplc="B0C62F4E">
      <w:numFmt w:val="decimal"/>
      <w:lvlText w:val=""/>
      <w:lvlJc w:val="left"/>
    </w:lvl>
    <w:lvl w:ilvl="8" w:tplc="324034DA">
      <w:numFmt w:val="decimal"/>
      <w:lvlText w:val=""/>
      <w:lvlJc w:val="left"/>
    </w:lvl>
  </w:abstractNum>
  <w:abstractNum w:abstractNumId="8" w15:restartNumberingAfterBreak="0">
    <w:nsid w:val="15660BA1"/>
    <w:multiLevelType w:val="hybridMultilevel"/>
    <w:tmpl w:val="A9AA761C"/>
    <w:lvl w:ilvl="0" w:tplc="7644AB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72CE8A">
      <w:numFmt w:val="decimal"/>
      <w:lvlText w:val=""/>
      <w:lvlJc w:val="left"/>
    </w:lvl>
    <w:lvl w:ilvl="2" w:tplc="407EA00A">
      <w:numFmt w:val="decimal"/>
      <w:lvlText w:val=""/>
      <w:lvlJc w:val="left"/>
    </w:lvl>
    <w:lvl w:ilvl="3" w:tplc="10087EA2">
      <w:numFmt w:val="decimal"/>
      <w:lvlText w:val=""/>
      <w:lvlJc w:val="left"/>
    </w:lvl>
    <w:lvl w:ilvl="4" w:tplc="AFD89830">
      <w:numFmt w:val="decimal"/>
      <w:lvlText w:val=""/>
      <w:lvlJc w:val="left"/>
    </w:lvl>
    <w:lvl w:ilvl="5" w:tplc="D1EA9E22">
      <w:numFmt w:val="decimal"/>
      <w:lvlText w:val=""/>
      <w:lvlJc w:val="left"/>
    </w:lvl>
    <w:lvl w:ilvl="6" w:tplc="151C4906">
      <w:numFmt w:val="decimal"/>
      <w:lvlText w:val=""/>
      <w:lvlJc w:val="left"/>
    </w:lvl>
    <w:lvl w:ilvl="7" w:tplc="FAA05716">
      <w:numFmt w:val="decimal"/>
      <w:lvlText w:val=""/>
      <w:lvlJc w:val="left"/>
    </w:lvl>
    <w:lvl w:ilvl="8" w:tplc="679E78B6">
      <w:numFmt w:val="decimal"/>
      <w:lvlText w:val=""/>
      <w:lvlJc w:val="left"/>
    </w:lvl>
  </w:abstractNum>
  <w:abstractNum w:abstractNumId="9" w15:restartNumberingAfterBreak="0">
    <w:nsid w:val="162404EE"/>
    <w:multiLevelType w:val="hybridMultilevel"/>
    <w:tmpl w:val="A4EC93CE"/>
    <w:lvl w:ilvl="0" w:tplc="DBF87A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20ADBC">
      <w:numFmt w:val="decimal"/>
      <w:lvlText w:val=""/>
      <w:lvlJc w:val="left"/>
    </w:lvl>
    <w:lvl w:ilvl="2" w:tplc="9E24694E">
      <w:numFmt w:val="decimal"/>
      <w:lvlText w:val=""/>
      <w:lvlJc w:val="left"/>
    </w:lvl>
    <w:lvl w:ilvl="3" w:tplc="3E824C4E">
      <w:numFmt w:val="decimal"/>
      <w:lvlText w:val=""/>
      <w:lvlJc w:val="left"/>
    </w:lvl>
    <w:lvl w:ilvl="4" w:tplc="9A2E78B2">
      <w:numFmt w:val="decimal"/>
      <w:lvlText w:val=""/>
      <w:lvlJc w:val="left"/>
    </w:lvl>
    <w:lvl w:ilvl="5" w:tplc="AB9065C0">
      <w:numFmt w:val="decimal"/>
      <w:lvlText w:val=""/>
      <w:lvlJc w:val="left"/>
    </w:lvl>
    <w:lvl w:ilvl="6" w:tplc="E6501F80">
      <w:numFmt w:val="decimal"/>
      <w:lvlText w:val=""/>
      <w:lvlJc w:val="left"/>
    </w:lvl>
    <w:lvl w:ilvl="7" w:tplc="F7C60010">
      <w:numFmt w:val="decimal"/>
      <w:lvlText w:val=""/>
      <w:lvlJc w:val="left"/>
    </w:lvl>
    <w:lvl w:ilvl="8" w:tplc="ACE09AF2">
      <w:numFmt w:val="decimal"/>
      <w:lvlText w:val=""/>
      <w:lvlJc w:val="left"/>
    </w:lvl>
  </w:abstractNum>
  <w:abstractNum w:abstractNumId="10" w15:restartNumberingAfterBreak="0">
    <w:nsid w:val="1791385D"/>
    <w:multiLevelType w:val="hybridMultilevel"/>
    <w:tmpl w:val="065E9412"/>
    <w:lvl w:ilvl="0" w:tplc="07EAF0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6EBB60">
      <w:numFmt w:val="decimal"/>
      <w:lvlText w:val=""/>
      <w:lvlJc w:val="left"/>
    </w:lvl>
    <w:lvl w:ilvl="2" w:tplc="D94E4152">
      <w:numFmt w:val="decimal"/>
      <w:lvlText w:val=""/>
      <w:lvlJc w:val="left"/>
    </w:lvl>
    <w:lvl w:ilvl="3" w:tplc="5F3CEF94">
      <w:numFmt w:val="decimal"/>
      <w:lvlText w:val=""/>
      <w:lvlJc w:val="left"/>
    </w:lvl>
    <w:lvl w:ilvl="4" w:tplc="B82CDE50">
      <w:numFmt w:val="decimal"/>
      <w:lvlText w:val=""/>
      <w:lvlJc w:val="left"/>
    </w:lvl>
    <w:lvl w:ilvl="5" w:tplc="57BAD922">
      <w:numFmt w:val="decimal"/>
      <w:lvlText w:val=""/>
      <w:lvlJc w:val="left"/>
    </w:lvl>
    <w:lvl w:ilvl="6" w:tplc="6C9AAF48">
      <w:numFmt w:val="decimal"/>
      <w:lvlText w:val=""/>
      <w:lvlJc w:val="left"/>
    </w:lvl>
    <w:lvl w:ilvl="7" w:tplc="F842A806">
      <w:numFmt w:val="decimal"/>
      <w:lvlText w:val=""/>
      <w:lvlJc w:val="left"/>
    </w:lvl>
    <w:lvl w:ilvl="8" w:tplc="6AA46C98">
      <w:numFmt w:val="decimal"/>
      <w:lvlText w:val=""/>
      <w:lvlJc w:val="left"/>
    </w:lvl>
  </w:abstractNum>
  <w:abstractNum w:abstractNumId="11" w15:restartNumberingAfterBreak="0">
    <w:nsid w:val="1C9960A9"/>
    <w:multiLevelType w:val="hybridMultilevel"/>
    <w:tmpl w:val="1A605F1E"/>
    <w:lvl w:ilvl="0" w:tplc="57524F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4C1EA">
      <w:numFmt w:val="decimal"/>
      <w:lvlText w:val=""/>
      <w:lvlJc w:val="left"/>
    </w:lvl>
    <w:lvl w:ilvl="2" w:tplc="E6968B88">
      <w:numFmt w:val="decimal"/>
      <w:lvlText w:val=""/>
      <w:lvlJc w:val="left"/>
    </w:lvl>
    <w:lvl w:ilvl="3" w:tplc="52AC15CC">
      <w:numFmt w:val="decimal"/>
      <w:lvlText w:val=""/>
      <w:lvlJc w:val="left"/>
    </w:lvl>
    <w:lvl w:ilvl="4" w:tplc="8B0A89E8">
      <w:numFmt w:val="decimal"/>
      <w:lvlText w:val=""/>
      <w:lvlJc w:val="left"/>
    </w:lvl>
    <w:lvl w:ilvl="5" w:tplc="29CCC3B0">
      <w:numFmt w:val="decimal"/>
      <w:lvlText w:val=""/>
      <w:lvlJc w:val="left"/>
    </w:lvl>
    <w:lvl w:ilvl="6" w:tplc="D2AEF430">
      <w:numFmt w:val="decimal"/>
      <w:lvlText w:val=""/>
      <w:lvlJc w:val="left"/>
    </w:lvl>
    <w:lvl w:ilvl="7" w:tplc="57107F8E">
      <w:numFmt w:val="decimal"/>
      <w:lvlText w:val=""/>
      <w:lvlJc w:val="left"/>
    </w:lvl>
    <w:lvl w:ilvl="8" w:tplc="0310BA3A">
      <w:numFmt w:val="decimal"/>
      <w:lvlText w:val=""/>
      <w:lvlJc w:val="left"/>
    </w:lvl>
  </w:abstractNum>
  <w:abstractNum w:abstractNumId="12" w15:restartNumberingAfterBreak="0">
    <w:nsid w:val="1DEE6C76"/>
    <w:multiLevelType w:val="hybridMultilevel"/>
    <w:tmpl w:val="51102D50"/>
    <w:lvl w:ilvl="0" w:tplc="B28088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9874DE">
      <w:numFmt w:val="decimal"/>
      <w:lvlText w:val=""/>
      <w:lvlJc w:val="left"/>
    </w:lvl>
    <w:lvl w:ilvl="2" w:tplc="EB547FC2">
      <w:numFmt w:val="decimal"/>
      <w:lvlText w:val=""/>
      <w:lvlJc w:val="left"/>
    </w:lvl>
    <w:lvl w:ilvl="3" w:tplc="AFC4A3C8">
      <w:numFmt w:val="decimal"/>
      <w:lvlText w:val=""/>
      <w:lvlJc w:val="left"/>
    </w:lvl>
    <w:lvl w:ilvl="4" w:tplc="CD2A71B2">
      <w:numFmt w:val="decimal"/>
      <w:lvlText w:val=""/>
      <w:lvlJc w:val="left"/>
    </w:lvl>
    <w:lvl w:ilvl="5" w:tplc="5B7E7284">
      <w:numFmt w:val="decimal"/>
      <w:lvlText w:val=""/>
      <w:lvlJc w:val="left"/>
    </w:lvl>
    <w:lvl w:ilvl="6" w:tplc="9AD2142A">
      <w:numFmt w:val="decimal"/>
      <w:lvlText w:val=""/>
      <w:lvlJc w:val="left"/>
    </w:lvl>
    <w:lvl w:ilvl="7" w:tplc="FE302ECA">
      <w:numFmt w:val="decimal"/>
      <w:lvlText w:val=""/>
      <w:lvlJc w:val="left"/>
    </w:lvl>
    <w:lvl w:ilvl="8" w:tplc="70086306">
      <w:numFmt w:val="decimal"/>
      <w:lvlText w:val=""/>
      <w:lvlJc w:val="left"/>
    </w:lvl>
  </w:abstractNum>
  <w:abstractNum w:abstractNumId="13" w15:restartNumberingAfterBreak="0">
    <w:nsid w:val="20B4530B"/>
    <w:multiLevelType w:val="hybridMultilevel"/>
    <w:tmpl w:val="39109832"/>
    <w:lvl w:ilvl="0" w:tplc="289444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1E3BF2">
      <w:numFmt w:val="decimal"/>
      <w:lvlText w:val=""/>
      <w:lvlJc w:val="left"/>
    </w:lvl>
    <w:lvl w:ilvl="2" w:tplc="05783658">
      <w:numFmt w:val="decimal"/>
      <w:lvlText w:val=""/>
      <w:lvlJc w:val="left"/>
    </w:lvl>
    <w:lvl w:ilvl="3" w:tplc="4746B202">
      <w:numFmt w:val="decimal"/>
      <w:lvlText w:val=""/>
      <w:lvlJc w:val="left"/>
    </w:lvl>
    <w:lvl w:ilvl="4" w:tplc="68E48356">
      <w:numFmt w:val="decimal"/>
      <w:lvlText w:val=""/>
      <w:lvlJc w:val="left"/>
    </w:lvl>
    <w:lvl w:ilvl="5" w:tplc="1066744E">
      <w:numFmt w:val="decimal"/>
      <w:lvlText w:val=""/>
      <w:lvlJc w:val="left"/>
    </w:lvl>
    <w:lvl w:ilvl="6" w:tplc="33D84794">
      <w:numFmt w:val="decimal"/>
      <w:lvlText w:val=""/>
      <w:lvlJc w:val="left"/>
    </w:lvl>
    <w:lvl w:ilvl="7" w:tplc="532076A2">
      <w:numFmt w:val="decimal"/>
      <w:lvlText w:val=""/>
      <w:lvlJc w:val="left"/>
    </w:lvl>
    <w:lvl w:ilvl="8" w:tplc="9F4EF24E">
      <w:numFmt w:val="decimal"/>
      <w:lvlText w:val=""/>
      <w:lvlJc w:val="left"/>
    </w:lvl>
  </w:abstractNum>
  <w:abstractNum w:abstractNumId="14" w15:restartNumberingAfterBreak="0">
    <w:nsid w:val="22DF7D3C"/>
    <w:multiLevelType w:val="hybridMultilevel"/>
    <w:tmpl w:val="5B869F22"/>
    <w:lvl w:ilvl="0" w:tplc="6128A4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D2660A">
      <w:numFmt w:val="decimal"/>
      <w:lvlText w:val=""/>
      <w:lvlJc w:val="left"/>
    </w:lvl>
    <w:lvl w:ilvl="2" w:tplc="068EB9D8">
      <w:numFmt w:val="decimal"/>
      <w:lvlText w:val=""/>
      <w:lvlJc w:val="left"/>
    </w:lvl>
    <w:lvl w:ilvl="3" w:tplc="3B3820AC">
      <w:numFmt w:val="decimal"/>
      <w:lvlText w:val=""/>
      <w:lvlJc w:val="left"/>
    </w:lvl>
    <w:lvl w:ilvl="4" w:tplc="C30AFEEE">
      <w:numFmt w:val="decimal"/>
      <w:lvlText w:val=""/>
      <w:lvlJc w:val="left"/>
    </w:lvl>
    <w:lvl w:ilvl="5" w:tplc="BBC4E4CC">
      <w:numFmt w:val="decimal"/>
      <w:lvlText w:val=""/>
      <w:lvlJc w:val="left"/>
    </w:lvl>
    <w:lvl w:ilvl="6" w:tplc="0660105A">
      <w:numFmt w:val="decimal"/>
      <w:lvlText w:val=""/>
      <w:lvlJc w:val="left"/>
    </w:lvl>
    <w:lvl w:ilvl="7" w:tplc="AC06EF88">
      <w:numFmt w:val="decimal"/>
      <w:lvlText w:val=""/>
      <w:lvlJc w:val="left"/>
    </w:lvl>
    <w:lvl w:ilvl="8" w:tplc="CD48EB9C">
      <w:numFmt w:val="decimal"/>
      <w:lvlText w:val=""/>
      <w:lvlJc w:val="left"/>
    </w:lvl>
  </w:abstractNum>
  <w:abstractNum w:abstractNumId="15" w15:restartNumberingAfterBreak="0">
    <w:nsid w:val="2C0F69F3"/>
    <w:multiLevelType w:val="hybridMultilevel"/>
    <w:tmpl w:val="A4001E48"/>
    <w:lvl w:ilvl="0" w:tplc="F0AA55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DE133A">
      <w:numFmt w:val="decimal"/>
      <w:lvlText w:val=""/>
      <w:lvlJc w:val="left"/>
    </w:lvl>
    <w:lvl w:ilvl="2" w:tplc="1BDE86B2">
      <w:numFmt w:val="decimal"/>
      <w:lvlText w:val=""/>
      <w:lvlJc w:val="left"/>
    </w:lvl>
    <w:lvl w:ilvl="3" w:tplc="DB0C1DA6">
      <w:numFmt w:val="decimal"/>
      <w:lvlText w:val=""/>
      <w:lvlJc w:val="left"/>
    </w:lvl>
    <w:lvl w:ilvl="4" w:tplc="AE6CF2D6">
      <w:numFmt w:val="decimal"/>
      <w:lvlText w:val=""/>
      <w:lvlJc w:val="left"/>
    </w:lvl>
    <w:lvl w:ilvl="5" w:tplc="9426EF52">
      <w:numFmt w:val="decimal"/>
      <w:lvlText w:val=""/>
      <w:lvlJc w:val="left"/>
    </w:lvl>
    <w:lvl w:ilvl="6" w:tplc="D1460C68">
      <w:numFmt w:val="decimal"/>
      <w:lvlText w:val=""/>
      <w:lvlJc w:val="left"/>
    </w:lvl>
    <w:lvl w:ilvl="7" w:tplc="5896F34C">
      <w:numFmt w:val="decimal"/>
      <w:lvlText w:val=""/>
      <w:lvlJc w:val="left"/>
    </w:lvl>
    <w:lvl w:ilvl="8" w:tplc="635299FC">
      <w:numFmt w:val="decimal"/>
      <w:lvlText w:val=""/>
      <w:lvlJc w:val="left"/>
    </w:lvl>
  </w:abstractNum>
  <w:abstractNum w:abstractNumId="16" w15:restartNumberingAfterBreak="0">
    <w:nsid w:val="2C6678BF"/>
    <w:multiLevelType w:val="hybridMultilevel"/>
    <w:tmpl w:val="EF146780"/>
    <w:lvl w:ilvl="0" w:tplc="19FA0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50817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B8C09BA">
      <w:numFmt w:val="decimal"/>
      <w:lvlText w:val=""/>
      <w:lvlJc w:val="left"/>
    </w:lvl>
    <w:lvl w:ilvl="3" w:tplc="6B448892">
      <w:numFmt w:val="decimal"/>
      <w:lvlText w:val=""/>
      <w:lvlJc w:val="left"/>
    </w:lvl>
    <w:lvl w:ilvl="4" w:tplc="E674B0EC">
      <w:numFmt w:val="decimal"/>
      <w:lvlText w:val=""/>
      <w:lvlJc w:val="left"/>
    </w:lvl>
    <w:lvl w:ilvl="5" w:tplc="CB424B4C">
      <w:numFmt w:val="decimal"/>
      <w:lvlText w:val=""/>
      <w:lvlJc w:val="left"/>
    </w:lvl>
    <w:lvl w:ilvl="6" w:tplc="FE9EB628">
      <w:numFmt w:val="decimal"/>
      <w:lvlText w:val=""/>
      <w:lvlJc w:val="left"/>
    </w:lvl>
    <w:lvl w:ilvl="7" w:tplc="AC5613F0">
      <w:numFmt w:val="decimal"/>
      <w:lvlText w:val=""/>
      <w:lvlJc w:val="left"/>
    </w:lvl>
    <w:lvl w:ilvl="8" w:tplc="5852AC00">
      <w:numFmt w:val="decimal"/>
      <w:lvlText w:val=""/>
      <w:lvlJc w:val="left"/>
    </w:lvl>
  </w:abstractNum>
  <w:abstractNum w:abstractNumId="17" w15:restartNumberingAfterBreak="0">
    <w:nsid w:val="2C864CE9"/>
    <w:multiLevelType w:val="hybridMultilevel"/>
    <w:tmpl w:val="794498EA"/>
    <w:lvl w:ilvl="0" w:tplc="EA764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E2F5BE">
      <w:numFmt w:val="decimal"/>
      <w:lvlText w:val=""/>
      <w:lvlJc w:val="left"/>
    </w:lvl>
    <w:lvl w:ilvl="2" w:tplc="080C3842">
      <w:numFmt w:val="decimal"/>
      <w:lvlText w:val=""/>
      <w:lvlJc w:val="left"/>
    </w:lvl>
    <w:lvl w:ilvl="3" w:tplc="86282B7E">
      <w:numFmt w:val="decimal"/>
      <w:lvlText w:val=""/>
      <w:lvlJc w:val="left"/>
    </w:lvl>
    <w:lvl w:ilvl="4" w:tplc="06BA51CE">
      <w:numFmt w:val="decimal"/>
      <w:lvlText w:val=""/>
      <w:lvlJc w:val="left"/>
    </w:lvl>
    <w:lvl w:ilvl="5" w:tplc="A9F6CFAE">
      <w:numFmt w:val="decimal"/>
      <w:lvlText w:val=""/>
      <w:lvlJc w:val="left"/>
    </w:lvl>
    <w:lvl w:ilvl="6" w:tplc="02B673E0">
      <w:numFmt w:val="decimal"/>
      <w:lvlText w:val=""/>
      <w:lvlJc w:val="left"/>
    </w:lvl>
    <w:lvl w:ilvl="7" w:tplc="DF487590">
      <w:numFmt w:val="decimal"/>
      <w:lvlText w:val=""/>
      <w:lvlJc w:val="left"/>
    </w:lvl>
    <w:lvl w:ilvl="8" w:tplc="977E2B90">
      <w:numFmt w:val="decimal"/>
      <w:lvlText w:val=""/>
      <w:lvlJc w:val="left"/>
    </w:lvl>
  </w:abstractNum>
  <w:abstractNum w:abstractNumId="18" w15:restartNumberingAfterBreak="0">
    <w:nsid w:val="2EF654DD"/>
    <w:multiLevelType w:val="hybridMultilevel"/>
    <w:tmpl w:val="B73602A4"/>
    <w:lvl w:ilvl="0" w:tplc="CC567E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FA409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17C9898">
      <w:numFmt w:val="decimal"/>
      <w:lvlText w:val=""/>
      <w:lvlJc w:val="left"/>
    </w:lvl>
    <w:lvl w:ilvl="3" w:tplc="A0A44864">
      <w:numFmt w:val="decimal"/>
      <w:lvlText w:val=""/>
      <w:lvlJc w:val="left"/>
    </w:lvl>
    <w:lvl w:ilvl="4" w:tplc="92C883DA">
      <w:numFmt w:val="decimal"/>
      <w:lvlText w:val=""/>
      <w:lvlJc w:val="left"/>
    </w:lvl>
    <w:lvl w:ilvl="5" w:tplc="DD802F92">
      <w:numFmt w:val="decimal"/>
      <w:lvlText w:val=""/>
      <w:lvlJc w:val="left"/>
    </w:lvl>
    <w:lvl w:ilvl="6" w:tplc="6EDC6028">
      <w:numFmt w:val="decimal"/>
      <w:lvlText w:val=""/>
      <w:lvlJc w:val="left"/>
    </w:lvl>
    <w:lvl w:ilvl="7" w:tplc="5A1442A2">
      <w:numFmt w:val="decimal"/>
      <w:lvlText w:val=""/>
      <w:lvlJc w:val="left"/>
    </w:lvl>
    <w:lvl w:ilvl="8" w:tplc="98821BA2">
      <w:numFmt w:val="decimal"/>
      <w:lvlText w:val=""/>
      <w:lvlJc w:val="left"/>
    </w:lvl>
  </w:abstractNum>
  <w:abstractNum w:abstractNumId="19" w15:restartNumberingAfterBreak="0">
    <w:nsid w:val="329248DC"/>
    <w:multiLevelType w:val="hybridMultilevel"/>
    <w:tmpl w:val="AE42A748"/>
    <w:lvl w:ilvl="0" w:tplc="DF2E91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E42814">
      <w:numFmt w:val="decimal"/>
      <w:lvlText w:val=""/>
      <w:lvlJc w:val="left"/>
    </w:lvl>
    <w:lvl w:ilvl="2" w:tplc="0FF69666">
      <w:numFmt w:val="decimal"/>
      <w:lvlText w:val=""/>
      <w:lvlJc w:val="left"/>
    </w:lvl>
    <w:lvl w:ilvl="3" w:tplc="5F803218">
      <w:numFmt w:val="decimal"/>
      <w:lvlText w:val=""/>
      <w:lvlJc w:val="left"/>
    </w:lvl>
    <w:lvl w:ilvl="4" w:tplc="4DD2F10E">
      <w:numFmt w:val="decimal"/>
      <w:lvlText w:val=""/>
      <w:lvlJc w:val="left"/>
    </w:lvl>
    <w:lvl w:ilvl="5" w:tplc="6C268AAA">
      <w:numFmt w:val="decimal"/>
      <w:lvlText w:val=""/>
      <w:lvlJc w:val="left"/>
    </w:lvl>
    <w:lvl w:ilvl="6" w:tplc="15D05494">
      <w:numFmt w:val="decimal"/>
      <w:lvlText w:val=""/>
      <w:lvlJc w:val="left"/>
    </w:lvl>
    <w:lvl w:ilvl="7" w:tplc="1CA4FE7A">
      <w:numFmt w:val="decimal"/>
      <w:lvlText w:val=""/>
      <w:lvlJc w:val="left"/>
    </w:lvl>
    <w:lvl w:ilvl="8" w:tplc="46300D00">
      <w:numFmt w:val="decimal"/>
      <w:lvlText w:val=""/>
      <w:lvlJc w:val="left"/>
    </w:lvl>
  </w:abstractNum>
  <w:abstractNum w:abstractNumId="20" w15:restartNumberingAfterBreak="0">
    <w:nsid w:val="32AF244D"/>
    <w:multiLevelType w:val="hybridMultilevel"/>
    <w:tmpl w:val="BF244D18"/>
    <w:lvl w:ilvl="0" w:tplc="25185B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F646DE">
      <w:numFmt w:val="decimal"/>
      <w:lvlText w:val=""/>
      <w:lvlJc w:val="left"/>
    </w:lvl>
    <w:lvl w:ilvl="2" w:tplc="00F877C2">
      <w:numFmt w:val="decimal"/>
      <w:lvlText w:val=""/>
      <w:lvlJc w:val="left"/>
    </w:lvl>
    <w:lvl w:ilvl="3" w:tplc="D01431EC">
      <w:numFmt w:val="decimal"/>
      <w:lvlText w:val=""/>
      <w:lvlJc w:val="left"/>
    </w:lvl>
    <w:lvl w:ilvl="4" w:tplc="88B03874">
      <w:numFmt w:val="decimal"/>
      <w:lvlText w:val=""/>
      <w:lvlJc w:val="left"/>
    </w:lvl>
    <w:lvl w:ilvl="5" w:tplc="0CC2B440">
      <w:numFmt w:val="decimal"/>
      <w:lvlText w:val=""/>
      <w:lvlJc w:val="left"/>
    </w:lvl>
    <w:lvl w:ilvl="6" w:tplc="A49A24E6">
      <w:numFmt w:val="decimal"/>
      <w:lvlText w:val=""/>
      <w:lvlJc w:val="left"/>
    </w:lvl>
    <w:lvl w:ilvl="7" w:tplc="0F384C14">
      <w:numFmt w:val="decimal"/>
      <w:lvlText w:val=""/>
      <w:lvlJc w:val="left"/>
    </w:lvl>
    <w:lvl w:ilvl="8" w:tplc="29621D6E">
      <w:numFmt w:val="decimal"/>
      <w:lvlText w:val=""/>
      <w:lvlJc w:val="left"/>
    </w:lvl>
  </w:abstractNum>
  <w:abstractNum w:abstractNumId="21" w15:restartNumberingAfterBreak="0">
    <w:nsid w:val="34F55143"/>
    <w:multiLevelType w:val="hybridMultilevel"/>
    <w:tmpl w:val="77602640"/>
    <w:lvl w:ilvl="0" w:tplc="C4BE24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465E32">
      <w:numFmt w:val="decimal"/>
      <w:lvlText w:val=""/>
      <w:lvlJc w:val="left"/>
    </w:lvl>
    <w:lvl w:ilvl="2" w:tplc="20640220">
      <w:numFmt w:val="decimal"/>
      <w:lvlText w:val=""/>
      <w:lvlJc w:val="left"/>
    </w:lvl>
    <w:lvl w:ilvl="3" w:tplc="CF5C7354">
      <w:numFmt w:val="decimal"/>
      <w:lvlText w:val=""/>
      <w:lvlJc w:val="left"/>
    </w:lvl>
    <w:lvl w:ilvl="4" w:tplc="CB864E5A">
      <w:numFmt w:val="decimal"/>
      <w:lvlText w:val=""/>
      <w:lvlJc w:val="left"/>
    </w:lvl>
    <w:lvl w:ilvl="5" w:tplc="2D1266EA">
      <w:numFmt w:val="decimal"/>
      <w:lvlText w:val=""/>
      <w:lvlJc w:val="left"/>
    </w:lvl>
    <w:lvl w:ilvl="6" w:tplc="BCE89740">
      <w:numFmt w:val="decimal"/>
      <w:lvlText w:val=""/>
      <w:lvlJc w:val="left"/>
    </w:lvl>
    <w:lvl w:ilvl="7" w:tplc="0F86F86A">
      <w:numFmt w:val="decimal"/>
      <w:lvlText w:val=""/>
      <w:lvlJc w:val="left"/>
    </w:lvl>
    <w:lvl w:ilvl="8" w:tplc="B114D8E6">
      <w:numFmt w:val="decimal"/>
      <w:lvlText w:val=""/>
      <w:lvlJc w:val="left"/>
    </w:lvl>
  </w:abstractNum>
  <w:abstractNum w:abstractNumId="22" w15:restartNumberingAfterBreak="0">
    <w:nsid w:val="3A231A91"/>
    <w:multiLevelType w:val="hybridMultilevel"/>
    <w:tmpl w:val="D7B4D776"/>
    <w:lvl w:ilvl="0" w:tplc="51709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CC9F9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0EACBB0">
      <w:numFmt w:val="decimal"/>
      <w:lvlText w:val=""/>
      <w:lvlJc w:val="left"/>
    </w:lvl>
    <w:lvl w:ilvl="3" w:tplc="9FF273CA">
      <w:numFmt w:val="decimal"/>
      <w:lvlText w:val=""/>
      <w:lvlJc w:val="left"/>
    </w:lvl>
    <w:lvl w:ilvl="4" w:tplc="AED82852">
      <w:numFmt w:val="decimal"/>
      <w:lvlText w:val=""/>
      <w:lvlJc w:val="left"/>
    </w:lvl>
    <w:lvl w:ilvl="5" w:tplc="33EAEEFE">
      <w:numFmt w:val="decimal"/>
      <w:lvlText w:val=""/>
      <w:lvlJc w:val="left"/>
    </w:lvl>
    <w:lvl w:ilvl="6" w:tplc="1D627F4C">
      <w:numFmt w:val="decimal"/>
      <w:lvlText w:val=""/>
      <w:lvlJc w:val="left"/>
    </w:lvl>
    <w:lvl w:ilvl="7" w:tplc="F0F8FD5E">
      <w:numFmt w:val="decimal"/>
      <w:lvlText w:val=""/>
      <w:lvlJc w:val="left"/>
    </w:lvl>
    <w:lvl w:ilvl="8" w:tplc="AFEEEA10">
      <w:numFmt w:val="decimal"/>
      <w:lvlText w:val=""/>
      <w:lvlJc w:val="left"/>
    </w:lvl>
  </w:abstractNum>
  <w:abstractNum w:abstractNumId="23" w15:restartNumberingAfterBreak="0">
    <w:nsid w:val="3A6B478B"/>
    <w:multiLevelType w:val="hybridMultilevel"/>
    <w:tmpl w:val="BDD0584E"/>
    <w:lvl w:ilvl="0" w:tplc="258A94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ECB712">
      <w:numFmt w:val="decimal"/>
      <w:lvlText w:val=""/>
      <w:lvlJc w:val="left"/>
    </w:lvl>
    <w:lvl w:ilvl="2" w:tplc="C1A8D782">
      <w:numFmt w:val="decimal"/>
      <w:lvlText w:val=""/>
      <w:lvlJc w:val="left"/>
    </w:lvl>
    <w:lvl w:ilvl="3" w:tplc="10F60CB0">
      <w:numFmt w:val="decimal"/>
      <w:lvlText w:val=""/>
      <w:lvlJc w:val="left"/>
    </w:lvl>
    <w:lvl w:ilvl="4" w:tplc="13F893C6">
      <w:numFmt w:val="decimal"/>
      <w:lvlText w:val=""/>
      <w:lvlJc w:val="left"/>
    </w:lvl>
    <w:lvl w:ilvl="5" w:tplc="9716A232">
      <w:numFmt w:val="decimal"/>
      <w:lvlText w:val=""/>
      <w:lvlJc w:val="left"/>
    </w:lvl>
    <w:lvl w:ilvl="6" w:tplc="026C4B28">
      <w:numFmt w:val="decimal"/>
      <w:lvlText w:val=""/>
      <w:lvlJc w:val="left"/>
    </w:lvl>
    <w:lvl w:ilvl="7" w:tplc="CC22CB6E">
      <w:numFmt w:val="decimal"/>
      <w:lvlText w:val=""/>
      <w:lvlJc w:val="left"/>
    </w:lvl>
    <w:lvl w:ilvl="8" w:tplc="F9526E20">
      <w:numFmt w:val="decimal"/>
      <w:lvlText w:val=""/>
      <w:lvlJc w:val="left"/>
    </w:lvl>
  </w:abstractNum>
  <w:abstractNum w:abstractNumId="24" w15:restartNumberingAfterBreak="0">
    <w:nsid w:val="3BAD0916"/>
    <w:multiLevelType w:val="hybridMultilevel"/>
    <w:tmpl w:val="7622924E"/>
    <w:lvl w:ilvl="0" w:tplc="34FE5B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DC8E56">
      <w:numFmt w:val="decimal"/>
      <w:lvlText w:val=""/>
      <w:lvlJc w:val="left"/>
    </w:lvl>
    <w:lvl w:ilvl="2" w:tplc="0DDC1B06">
      <w:numFmt w:val="decimal"/>
      <w:lvlText w:val=""/>
      <w:lvlJc w:val="left"/>
    </w:lvl>
    <w:lvl w:ilvl="3" w:tplc="0644B3F2">
      <w:numFmt w:val="decimal"/>
      <w:lvlText w:val=""/>
      <w:lvlJc w:val="left"/>
    </w:lvl>
    <w:lvl w:ilvl="4" w:tplc="D3700AC6">
      <w:numFmt w:val="decimal"/>
      <w:lvlText w:val=""/>
      <w:lvlJc w:val="left"/>
    </w:lvl>
    <w:lvl w:ilvl="5" w:tplc="B83A09D4">
      <w:numFmt w:val="decimal"/>
      <w:lvlText w:val=""/>
      <w:lvlJc w:val="left"/>
    </w:lvl>
    <w:lvl w:ilvl="6" w:tplc="87BEFE6C">
      <w:numFmt w:val="decimal"/>
      <w:lvlText w:val=""/>
      <w:lvlJc w:val="left"/>
    </w:lvl>
    <w:lvl w:ilvl="7" w:tplc="0D40D3C4">
      <w:numFmt w:val="decimal"/>
      <w:lvlText w:val=""/>
      <w:lvlJc w:val="left"/>
    </w:lvl>
    <w:lvl w:ilvl="8" w:tplc="7D48CA30">
      <w:numFmt w:val="decimal"/>
      <w:lvlText w:val=""/>
      <w:lvlJc w:val="left"/>
    </w:lvl>
  </w:abstractNum>
  <w:abstractNum w:abstractNumId="25" w15:restartNumberingAfterBreak="0">
    <w:nsid w:val="3D6F1E79"/>
    <w:multiLevelType w:val="hybridMultilevel"/>
    <w:tmpl w:val="7F52EA3A"/>
    <w:lvl w:ilvl="0" w:tplc="6290BF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58E9A8">
      <w:numFmt w:val="decimal"/>
      <w:lvlText w:val=""/>
      <w:lvlJc w:val="left"/>
    </w:lvl>
    <w:lvl w:ilvl="2" w:tplc="6874CB14">
      <w:numFmt w:val="decimal"/>
      <w:lvlText w:val=""/>
      <w:lvlJc w:val="left"/>
    </w:lvl>
    <w:lvl w:ilvl="3" w:tplc="7D8CE9D0">
      <w:numFmt w:val="decimal"/>
      <w:lvlText w:val=""/>
      <w:lvlJc w:val="left"/>
    </w:lvl>
    <w:lvl w:ilvl="4" w:tplc="61F089DA">
      <w:numFmt w:val="decimal"/>
      <w:lvlText w:val=""/>
      <w:lvlJc w:val="left"/>
    </w:lvl>
    <w:lvl w:ilvl="5" w:tplc="F10C2200">
      <w:numFmt w:val="decimal"/>
      <w:lvlText w:val=""/>
      <w:lvlJc w:val="left"/>
    </w:lvl>
    <w:lvl w:ilvl="6" w:tplc="BF86EB50">
      <w:numFmt w:val="decimal"/>
      <w:lvlText w:val=""/>
      <w:lvlJc w:val="left"/>
    </w:lvl>
    <w:lvl w:ilvl="7" w:tplc="1396C87A">
      <w:numFmt w:val="decimal"/>
      <w:lvlText w:val=""/>
      <w:lvlJc w:val="left"/>
    </w:lvl>
    <w:lvl w:ilvl="8" w:tplc="A6EC1532">
      <w:numFmt w:val="decimal"/>
      <w:lvlText w:val=""/>
      <w:lvlJc w:val="left"/>
    </w:lvl>
  </w:abstractNum>
  <w:abstractNum w:abstractNumId="26" w15:restartNumberingAfterBreak="0">
    <w:nsid w:val="3E1F59F7"/>
    <w:multiLevelType w:val="hybridMultilevel"/>
    <w:tmpl w:val="469AF100"/>
    <w:lvl w:ilvl="0" w:tplc="0DCA7B9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7051EC">
      <w:numFmt w:val="decimal"/>
      <w:lvlText w:val=""/>
      <w:lvlJc w:val="left"/>
    </w:lvl>
    <w:lvl w:ilvl="2" w:tplc="53AEC6C0">
      <w:numFmt w:val="decimal"/>
      <w:lvlText w:val=""/>
      <w:lvlJc w:val="left"/>
    </w:lvl>
    <w:lvl w:ilvl="3" w:tplc="63C03C62">
      <w:numFmt w:val="decimal"/>
      <w:lvlText w:val=""/>
      <w:lvlJc w:val="left"/>
    </w:lvl>
    <w:lvl w:ilvl="4" w:tplc="CEC27622">
      <w:numFmt w:val="decimal"/>
      <w:lvlText w:val=""/>
      <w:lvlJc w:val="left"/>
    </w:lvl>
    <w:lvl w:ilvl="5" w:tplc="5602E33C">
      <w:numFmt w:val="decimal"/>
      <w:lvlText w:val=""/>
      <w:lvlJc w:val="left"/>
    </w:lvl>
    <w:lvl w:ilvl="6" w:tplc="EF88E04C">
      <w:numFmt w:val="decimal"/>
      <w:lvlText w:val=""/>
      <w:lvlJc w:val="left"/>
    </w:lvl>
    <w:lvl w:ilvl="7" w:tplc="6A6C2096">
      <w:numFmt w:val="decimal"/>
      <w:lvlText w:val=""/>
      <w:lvlJc w:val="left"/>
    </w:lvl>
    <w:lvl w:ilvl="8" w:tplc="6E92744E">
      <w:numFmt w:val="decimal"/>
      <w:lvlText w:val=""/>
      <w:lvlJc w:val="left"/>
    </w:lvl>
  </w:abstractNum>
  <w:abstractNum w:abstractNumId="27" w15:restartNumberingAfterBreak="0">
    <w:nsid w:val="3E46391E"/>
    <w:multiLevelType w:val="hybridMultilevel"/>
    <w:tmpl w:val="D2E2D008"/>
    <w:lvl w:ilvl="0" w:tplc="4D8C43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3EF76A">
      <w:numFmt w:val="decimal"/>
      <w:lvlText w:val=""/>
      <w:lvlJc w:val="left"/>
    </w:lvl>
    <w:lvl w:ilvl="2" w:tplc="5288C2BA">
      <w:numFmt w:val="decimal"/>
      <w:lvlText w:val=""/>
      <w:lvlJc w:val="left"/>
    </w:lvl>
    <w:lvl w:ilvl="3" w:tplc="D5302974">
      <w:numFmt w:val="decimal"/>
      <w:lvlText w:val=""/>
      <w:lvlJc w:val="left"/>
    </w:lvl>
    <w:lvl w:ilvl="4" w:tplc="AF361B8C">
      <w:numFmt w:val="decimal"/>
      <w:lvlText w:val=""/>
      <w:lvlJc w:val="left"/>
    </w:lvl>
    <w:lvl w:ilvl="5" w:tplc="358A5814">
      <w:numFmt w:val="decimal"/>
      <w:lvlText w:val=""/>
      <w:lvlJc w:val="left"/>
    </w:lvl>
    <w:lvl w:ilvl="6" w:tplc="8AD0F570">
      <w:numFmt w:val="decimal"/>
      <w:lvlText w:val=""/>
      <w:lvlJc w:val="left"/>
    </w:lvl>
    <w:lvl w:ilvl="7" w:tplc="89C0279C">
      <w:numFmt w:val="decimal"/>
      <w:lvlText w:val=""/>
      <w:lvlJc w:val="left"/>
    </w:lvl>
    <w:lvl w:ilvl="8" w:tplc="14487D0E">
      <w:numFmt w:val="decimal"/>
      <w:lvlText w:val=""/>
      <w:lvlJc w:val="left"/>
    </w:lvl>
  </w:abstractNum>
  <w:abstractNum w:abstractNumId="28" w15:restartNumberingAfterBreak="0">
    <w:nsid w:val="402F7DB3"/>
    <w:multiLevelType w:val="hybridMultilevel"/>
    <w:tmpl w:val="FADEDD00"/>
    <w:lvl w:ilvl="0" w:tplc="E45E97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C88C32">
      <w:numFmt w:val="decimal"/>
      <w:lvlText w:val=""/>
      <w:lvlJc w:val="left"/>
    </w:lvl>
    <w:lvl w:ilvl="2" w:tplc="E47AE2E4">
      <w:numFmt w:val="decimal"/>
      <w:lvlText w:val=""/>
      <w:lvlJc w:val="left"/>
    </w:lvl>
    <w:lvl w:ilvl="3" w:tplc="D00869A0">
      <w:numFmt w:val="decimal"/>
      <w:lvlText w:val=""/>
      <w:lvlJc w:val="left"/>
    </w:lvl>
    <w:lvl w:ilvl="4" w:tplc="9392F046">
      <w:numFmt w:val="decimal"/>
      <w:lvlText w:val=""/>
      <w:lvlJc w:val="left"/>
    </w:lvl>
    <w:lvl w:ilvl="5" w:tplc="6812EF36">
      <w:numFmt w:val="decimal"/>
      <w:lvlText w:val=""/>
      <w:lvlJc w:val="left"/>
    </w:lvl>
    <w:lvl w:ilvl="6" w:tplc="99224F6E">
      <w:numFmt w:val="decimal"/>
      <w:lvlText w:val=""/>
      <w:lvlJc w:val="left"/>
    </w:lvl>
    <w:lvl w:ilvl="7" w:tplc="B51EDC14">
      <w:numFmt w:val="decimal"/>
      <w:lvlText w:val=""/>
      <w:lvlJc w:val="left"/>
    </w:lvl>
    <w:lvl w:ilvl="8" w:tplc="7AEE7EC2">
      <w:numFmt w:val="decimal"/>
      <w:lvlText w:val=""/>
      <w:lvlJc w:val="left"/>
    </w:lvl>
  </w:abstractNum>
  <w:abstractNum w:abstractNumId="29" w15:restartNumberingAfterBreak="0">
    <w:nsid w:val="407F0848"/>
    <w:multiLevelType w:val="hybridMultilevel"/>
    <w:tmpl w:val="CAA26368"/>
    <w:lvl w:ilvl="0" w:tplc="F5E643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32A0A0">
      <w:numFmt w:val="decimal"/>
      <w:lvlText w:val=""/>
      <w:lvlJc w:val="left"/>
    </w:lvl>
    <w:lvl w:ilvl="2" w:tplc="9E2ECBD2">
      <w:numFmt w:val="decimal"/>
      <w:lvlText w:val=""/>
      <w:lvlJc w:val="left"/>
    </w:lvl>
    <w:lvl w:ilvl="3" w:tplc="B5D2D538">
      <w:numFmt w:val="decimal"/>
      <w:lvlText w:val=""/>
      <w:lvlJc w:val="left"/>
    </w:lvl>
    <w:lvl w:ilvl="4" w:tplc="64825226">
      <w:numFmt w:val="decimal"/>
      <w:lvlText w:val=""/>
      <w:lvlJc w:val="left"/>
    </w:lvl>
    <w:lvl w:ilvl="5" w:tplc="0DF02F98">
      <w:numFmt w:val="decimal"/>
      <w:lvlText w:val=""/>
      <w:lvlJc w:val="left"/>
    </w:lvl>
    <w:lvl w:ilvl="6" w:tplc="5C300E64">
      <w:numFmt w:val="decimal"/>
      <w:lvlText w:val=""/>
      <w:lvlJc w:val="left"/>
    </w:lvl>
    <w:lvl w:ilvl="7" w:tplc="53D0D9E6">
      <w:numFmt w:val="decimal"/>
      <w:lvlText w:val=""/>
      <w:lvlJc w:val="left"/>
    </w:lvl>
    <w:lvl w:ilvl="8" w:tplc="09B22BAA">
      <w:numFmt w:val="decimal"/>
      <w:lvlText w:val=""/>
      <w:lvlJc w:val="left"/>
    </w:lvl>
  </w:abstractNum>
  <w:abstractNum w:abstractNumId="30" w15:restartNumberingAfterBreak="0">
    <w:nsid w:val="46543AE9"/>
    <w:multiLevelType w:val="hybridMultilevel"/>
    <w:tmpl w:val="8C68E57E"/>
    <w:lvl w:ilvl="0" w:tplc="B4662F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D855DE">
      <w:numFmt w:val="decimal"/>
      <w:lvlText w:val=""/>
      <w:lvlJc w:val="left"/>
    </w:lvl>
    <w:lvl w:ilvl="2" w:tplc="A258A79C">
      <w:numFmt w:val="decimal"/>
      <w:lvlText w:val=""/>
      <w:lvlJc w:val="left"/>
    </w:lvl>
    <w:lvl w:ilvl="3" w:tplc="9378F19C">
      <w:numFmt w:val="decimal"/>
      <w:lvlText w:val=""/>
      <w:lvlJc w:val="left"/>
    </w:lvl>
    <w:lvl w:ilvl="4" w:tplc="9732EC5E">
      <w:numFmt w:val="decimal"/>
      <w:lvlText w:val=""/>
      <w:lvlJc w:val="left"/>
    </w:lvl>
    <w:lvl w:ilvl="5" w:tplc="57EEAC36">
      <w:numFmt w:val="decimal"/>
      <w:lvlText w:val=""/>
      <w:lvlJc w:val="left"/>
    </w:lvl>
    <w:lvl w:ilvl="6" w:tplc="2724FED2">
      <w:numFmt w:val="decimal"/>
      <w:lvlText w:val=""/>
      <w:lvlJc w:val="left"/>
    </w:lvl>
    <w:lvl w:ilvl="7" w:tplc="685ADD9C">
      <w:numFmt w:val="decimal"/>
      <w:lvlText w:val=""/>
      <w:lvlJc w:val="left"/>
    </w:lvl>
    <w:lvl w:ilvl="8" w:tplc="6B200DF0">
      <w:numFmt w:val="decimal"/>
      <w:lvlText w:val=""/>
      <w:lvlJc w:val="left"/>
    </w:lvl>
  </w:abstractNum>
  <w:abstractNum w:abstractNumId="31" w15:restartNumberingAfterBreak="0">
    <w:nsid w:val="4B891717"/>
    <w:multiLevelType w:val="hybridMultilevel"/>
    <w:tmpl w:val="E3F496A8"/>
    <w:lvl w:ilvl="0" w:tplc="4E6273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4E0EA6">
      <w:numFmt w:val="decimal"/>
      <w:lvlText w:val=""/>
      <w:lvlJc w:val="left"/>
    </w:lvl>
    <w:lvl w:ilvl="2" w:tplc="5204D6E8">
      <w:numFmt w:val="decimal"/>
      <w:lvlText w:val=""/>
      <w:lvlJc w:val="left"/>
    </w:lvl>
    <w:lvl w:ilvl="3" w:tplc="41CC8450">
      <w:numFmt w:val="decimal"/>
      <w:lvlText w:val=""/>
      <w:lvlJc w:val="left"/>
    </w:lvl>
    <w:lvl w:ilvl="4" w:tplc="57A26B32">
      <w:numFmt w:val="decimal"/>
      <w:lvlText w:val=""/>
      <w:lvlJc w:val="left"/>
    </w:lvl>
    <w:lvl w:ilvl="5" w:tplc="E3109FE2">
      <w:numFmt w:val="decimal"/>
      <w:lvlText w:val=""/>
      <w:lvlJc w:val="left"/>
    </w:lvl>
    <w:lvl w:ilvl="6" w:tplc="37228A52">
      <w:numFmt w:val="decimal"/>
      <w:lvlText w:val=""/>
      <w:lvlJc w:val="left"/>
    </w:lvl>
    <w:lvl w:ilvl="7" w:tplc="0DD63070">
      <w:numFmt w:val="decimal"/>
      <w:lvlText w:val=""/>
      <w:lvlJc w:val="left"/>
    </w:lvl>
    <w:lvl w:ilvl="8" w:tplc="B8CE5162">
      <w:numFmt w:val="decimal"/>
      <w:lvlText w:val=""/>
      <w:lvlJc w:val="left"/>
    </w:lvl>
  </w:abstractNum>
  <w:abstractNum w:abstractNumId="32" w15:restartNumberingAfterBreak="0">
    <w:nsid w:val="527C2442"/>
    <w:multiLevelType w:val="hybridMultilevel"/>
    <w:tmpl w:val="5F06E562"/>
    <w:lvl w:ilvl="0" w:tplc="5FD013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52CF76">
      <w:numFmt w:val="decimal"/>
      <w:lvlText w:val=""/>
      <w:lvlJc w:val="left"/>
    </w:lvl>
    <w:lvl w:ilvl="2" w:tplc="58485AA6">
      <w:numFmt w:val="decimal"/>
      <w:lvlText w:val=""/>
      <w:lvlJc w:val="left"/>
    </w:lvl>
    <w:lvl w:ilvl="3" w:tplc="0BFE8AFC">
      <w:numFmt w:val="decimal"/>
      <w:lvlText w:val=""/>
      <w:lvlJc w:val="left"/>
    </w:lvl>
    <w:lvl w:ilvl="4" w:tplc="6EFE7F18">
      <w:numFmt w:val="decimal"/>
      <w:lvlText w:val=""/>
      <w:lvlJc w:val="left"/>
    </w:lvl>
    <w:lvl w:ilvl="5" w:tplc="1D78C4BC">
      <w:numFmt w:val="decimal"/>
      <w:lvlText w:val=""/>
      <w:lvlJc w:val="left"/>
    </w:lvl>
    <w:lvl w:ilvl="6" w:tplc="FFF62FFE">
      <w:numFmt w:val="decimal"/>
      <w:lvlText w:val=""/>
      <w:lvlJc w:val="left"/>
    </w:lvl>
    <w:lvl w:ilvl="7" w:tplc="AE2C452C">
      <w:numFmt w:val="decimal"/>
      <w:lvlText w:val=""/>
      <w:lvlJc w:val="left"/>
    </w:lvl>
    <w:lvl w:ilvl="8" w:tplc="1472A444">
      <w:numFmt w:val="decimal"/>
      <w:lvlText w:val=""/>
      <w:lvlJc w:val="left"/>
    </w:lvl>
  </w:abstractNum>
  <w:abstractNum w:abstractNumId="33" w15:restartNumberingAfterBreak="0">
    <w:nsid w:val="5A1A584C"/>
    <w:multiLevelType w:val="hybridMultilevel"/>
    <w:tmpl w:val="627A405E"/>
    <w:lvl w:ilvl="0" w:tplc="A44C6B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382B7B8">
      <w:numFmt w:val="decimal"/>
      <w:lvlText w:val=""/>
      <w:lvlJc w:val="left"/>
    </w:lvl>
    <w:lvl w:ilvl="2" w:tplc="BF36195A">
      <w:numFmt w:val="decimal"/>
      <w:lvlText w:val=""/>
      <w:lvlJc w:val="left"/>
    </w:lvl>
    <w:lvl w:ilvl="3" w:tplc="E4F083DA">
      <w:numFmt w:val="decimal"/>
      <w:lvlText w:val=""/>
      <w:lvlJc w:val="left"/>
    </w:lvl>
    <w:lvl w:ilvl="4" w:tplc="DEF4CA56">
      <w:numFmt w:val="decimal"/>
      <w:lvlText w:val=""/>
      <w:lvlJc w:val="left"/>
    </w:lvl>
    <w:lvl w:ilvl="5" w:tplc="D5C8DEBA">
      <w:numFmt w:val="decimal"/>
      <w:lvlText w:val=""/>
      <w:lvlJc w:val="left"/>
    </w:lvl>
    <w:lvl w:ilvl="6" w:tplc="3F342A7C">
      <w:numFmt w:val="decimal"/>
      <w:lvlText w:val=""/>
      <w:lvlJc w:val="left"/>
    </w:lvl>
    <w:lvl w:ilvl="7" w:tplc="409047D2">
      <w:numFmt w:val="decimal"/>
      <w:lvlText w:val=""/>
      <w:lvlJc w:val="left"/>
    </w:lvl>
    <w:lvl w:ilvl="8" w:tplc="CC568F62">
      <w:numFmt w:val="decimal"/>
      <w:lvlText w:val=""/>
      <w:lvlJc w:val="left"/>
    </w:lvl>
  </w:abstractNum>
  <w:abstractNum w:abstractNumId="34" w15:restartNumberingAfterBreak="0">
    <w:nsid w:val="5C7D729F"/>
    <w:multiLevelType w:val="hybridMultilevel"/>
    <w:tmpl w:val="1AA0F50A"/>
    <w:lvl w:ilvl="0" w:tplc="0CE626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F274BE">
      <w:numFmt w:val="decimal"/>
      <w:lvlText w:val=""/>
      <w:lvlJc w:val="left"/>
    </w:lvl>
    <w:lvl w:ilvl="2" w:tplc="2F540536">
      <w:numFmt w:val="decimal"/>
      <w:lvlText w:val=""/>
      <w:lvlJc w:val="left"/>
    </w:lvl>
    <w:lvl w:ilvl="3" w:tplc="673E37B8">
      <w:numFmt w:val="decimal"/>
      <w:lvlText w:val=""/>
      <w:lvlJc w:val="left"/>
    </w:lvl>
    <w:lvl w:ilvl="4" w:tplc="F2DA4DF2">
      <w:numFmt w:val="decimal"/>
      <w:lvlText w:val=""/>
      <w:lvlJc w:val="left"/>
    </w:lvl>
    <w:lvl w:ilvl="5" w:tplc="D694A2AA">
      <w:numFmt w:val="decimal"/>
      <w:lvlText w:val=""/>
      <w:lvlJc w:val="left"/>
    </w:lvl>
    <w:lvl w:ilvl="6" w:tplc="06FEA75E">
      <w:numFmt w:val="decimal"/>
      <w:lvlText w:val=""/>
      <w:lvlJc w:val="left"/>
    </w:lvl>
    <w:lvl w:ilvl="7" w:tplc="2CDA26FC">
      <w:numFmt w:val="decimal"/>
      <w:lvlText w:val=""/>
      <w:lvlJc w:val="left"/>
    </w:lvl>
    <w:lvl w:ilvl="8" w:tplc="1FF8E93E">
      <w:numFmt w:val="decimal"/>
      <w:lvlText w:val=""/>
      <w:lvlJc w:val="left"/>
    </w:lvl>
  </w:abstractNum>
  <w:abstractNum w:abstractNumId="35" w15:restartNumberingAfterBreak="0">
    <w:nsid w:val="5CB95F29"/>
    <w:multiLevelType w:val="hybridMultilevel"/>
    <w:tmpl w:val="EFFACCD2"/>
    <w:lvl w:ilvl="0" w:tplc="0B086C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7C5B84">
      <w:numFmt w:val="decimal"/>
      <w:lvlText w:val=""/>
      <w:lvlJc w:val="left"/>
    </w:lvl>
    <w:lvl w:ilvl="2" w:tplc="63A63BC2">
      <w:numFmt w:val="decimal"/>
      <w:lvlText w:val=""/>
      <w:lvlJc w:val="left"/>
    </w:lvl>
    <w:lvl w:ilvl="3" w:tplc="0EE24C3C">
      <w:numFmt w:val="decimal"/>
      <w:lvlText w:val=""/>
      <w:lvlJc w:val="left"/>
    </w:lvl>
    <w:lvl w:ilvl="4" w:tplc="244239EE">
      <w:numFmt w:val="decimal"/>
      <w:lvlText w:val=""/>
      <w:lvlJc w:val="left"/>
    </w:lvl>
    <w:lvl w:ilvl="5" w:tplc="E604B168">
      <w:numFmt w:val="decimal"/>
      <w:lvlText w:val=""/>
      <w:lvlJc w:val="left"/>
    </w:lvl>
    <w:lvl w:ilvl="6" w:tplc="73283CCA">
      <w:numFmt w:val="decimal"/>
      <w:lvlText w:val=""/>
      <w:lvlJc w:val="left"/>
    </w:lvl>
    <w:lvl w:ilvl="7" w:tplc="82A67EE4">
      <w:numFmt w:val="decimal"/>
      <w:lvlText w:val=""/>
      <w:lvlJc w:val="left"/>
    </w:lvl>
    <w:lvl w:ilvl="8" w:tplc="687CFA04">
      <w:numFmt w:val="decimal"/>
      <w:lvlText w:val=""/>
      <w:lvlJc w:val="left"/>
    </w:lvl>
  </w:abstractNum>
  <w:abstractNum w:abstractNumId="36" w15:restartNumberingAfterBreak="0">
    <w:nsid w:val="65CF04D5"/>
    <w:multiLevelType w:val="hybridMultilevel"/>
    <w:tmpl w:val="3C283976"/>
    <w:lvl w:ilvl="0" w:tplc="E8B03A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E8BBB2">
      <w:numFmt w:val="decimal"/>
      <w:lvlText w:val=""/>
      <w:lvlJc w:val="left"/>
    </w:lvl>
    <w:lvl w:ilvl="2" w:tplc="1420848A">
      <w:numFmt w:val="decimal"/>
      <w:lvlText w:val=""/>
      <w:lvlJc w:val="left"/>
    </w:lvl>
    <w:lvl w:ilvl="3" w:tplc="191A7F46">
      <w:numFmt w:val="decimal"/>
      <w:lvlText w:val=""/>
      <w:lvlJc w:val="left"/>
    </w:lvl>
    <w:lvl w:ilvl="4" w:tplc="1BC83D10">
      <w:numFmt w:val="decimal"/>
      <w:lvlText w:val=""/>
      <w:lvlJc w:val="left"/>
    </w:lvl>
    <w:lvl w:ilvl="5" w:tplc="FBDCAAA2">
      <w:numFmt w:val="decimal"/>
      <w:lvlText w:val=""/>
      <w:lvlJc w:val="left"/>
    </w:lvl>
    <w:lvl w:ilvl="6" w:tplc="AD900072">
      <w:numFmt w:val="decimal"/>
      <w:lvlText w:val=""/>
      <w:lvlJc w:val="left"/>
    </w:lvl>
    <w:lvl w:ilvl="7" w:tplc="8EE66F5E">
      <w:numFmt w:val="decimal"/>
      <w:lvlText w:val=""/>
      <w:lvlJc w:val="left"/>
    </w:lvl>
    <w:lvl w:ilvl="8" w:tplc="D2A45C1C">
      <w:numFmt w:val="decimal"/>
      <w:lvlText w:val=""/>
      <w:lvlJc w:val="left"/>
    </w:lvl>
  </w:abstractNum>
  <w:abstractNum w:abstractNumId="37" w15:restartNumberingAfterBreak="0">
    <w:nsid w:val="6E033238"/>
    <w:multiLevelType w:val="hybridMultilevel"/>
    <w:tmpl w:val="72049ECE"/>
    <w:lvl w:ilvl="0" w:tplc="DD463F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74483C">
      <w:numFmt w:val="decimal"/>
      <w:lvlText w:val=""/>
      <w:lvlJc w:val="left"/>
    </w:lvl>
    <w:lvl w:ilvl="2" w:tplc="A1F47E10">
      <w:numFmt w:val="decimal"/>
      <w:lvlText w:val=""/>
      <w:lvlJc w:val="left"/>
    </w:lvl>
    <w:lvl w:ilvl="3" w:tplc="B2867104">
      <w:numFmt w:val="decimal"/>
      <w:lvlText w:val=""/>
      <w:lvlJc w:val="left"/>
    </w:lvl>
    <w:lvl w:ilvl="4" w:tplc="02CC89E2">
      <w:numFmt w:val="decimal"/>
      <w:lvlText w:val=""/>
      <w:lvlJc w:val="left"/>
    </w:lvl>
    <w:lvl w:ilvl="5" w:tplc="218EC23E">
      <w:numFmt w:val="decimal"/>
      <w:lvlText w:val=""/>
      <w:lvlJc w:val="left"/>
    </w:lvl>
    <w:lvl w:ilvl="6" w:tplc="75C6AC04">
      <w:numFmt w:val="decimal"/>
      <w:lvlText w:val=""/>
      <w:lvlJc w:val="left"/>
    </w:lvl>
    <w:lvl w:ilvl="7" w:tplc="AA0C36AE">
      <w:numFmt w:val="decimal"/>
      <w:lvlText w:val=""/>
      <w:lvlJc w:val="left"/>
    </w:lvl>
    <w:lvl w:ilvl="8" w:tplc="346A3C0A">
      <w:numFmt w:val="decimal"/>
      <w:lvlText w:val=""/>
      <w:lvlJc w:val="left"/>
    </w:lvl>
  </w:abstractNum>
  <w:abstractNum w:abstractNumId="38" w15:restartNumberingAfterBreak="0">
    <w:nsid w:val="6FFE3890"/>
    <w:multiLevelType w:val="hybridMultilevel"/>
    <w:tmpl w:val="7388A02C"/>
    <w:lvl w:ilvl="0" w:tplc="43DCC3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54364E">
      <w:numFmt w:val="decimal"/>
      <w:lvlText w:val=""/>
      <w:lvlJc w:val="left"/>
    </w:lvl>
    <w:lvl w:ilvl="2" w:tplc="DD3846EE">
      <w:numFmt w:val="decimal"/>
      <w:lvlText w:val=""/>
      <w:lvlJc w:val="left"/>
    </w:lvl>
    <w:lvl w:ilvl="3" w:tplc="94B086FE">
      <w:numFmt w:val="decimal"/>
      <w:lvlText w:val=""/>
      <w:lvlJc w:val="left"/>
    </w:lvl>
    <w:lvl w:ilvl="4" w:tplc="1FECF412">
      <w:numFmt w:val="decimal"/>
      <w:lvlText w:val=""/>
      <w:lvlJc w:val="left"/>
    </w:lvl>
    <w:lvl w:ilvl="5" w:tplc="0046C3CE">
      <w:numFmt w:val="decimal"/>
      <w:lvlText w:val=""/>
      <w:lvlJc w:val="left"/>
    </w:lvl>
    <w:lvl w:ilvl="6" w:tplc="2892C58A">
      <w:numFmt w:val="decimal"/>
      <w:lvlText w:val=""/>
      <w:lvlJc w:val="left"/>
    </w:lvl>
    <w:lvl w:ilvl="7" w:tplc="E6D03F82">
      <w:numFmt w:val="decimal"/>
      <w:lvlText w:val=""/>
      <w:lvlJc w:val="left"/>
    </w:lvl>
    <w:lvl w:ilvl="8" w:tplc="EE3656EE">
      <w:numFmt w:val="decimal"/>
      <w:lvlText w:val=""/>
      <w:lvlJc w:val="left"/>
    </w:lvl>
  </w:abstractNum>
  <w:abstractNum w:abstractNumId="39" w15:restartNumberingAfterBreak="0">
    <w:nsid w:val="71604A2A"/>
    <w:multiLevelType w:val="hybridMultilevel"/>
    <w:tmpl w:val="F15856B8"/>
    <w:lvl w:ilvl="0" w:tplc="6C72F1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9CE424">
      <w:numFmt w:val="decimal"/>
      <w:lvlText w:val=""/>
      <w:lvlJc w:val="left"/>
    </w:lvl>
    <w:lvl w:ilvl="2" w:tplc="F77E5698">
      <w:numFmt w:val="decimal"/>
      <w:lvlText w:val=""/>
      <w:lvlJc w:val="left"/>
    </w:lvl>
    <w:lvl w:ilvl="3" w:tplc="99F617F2">
      <w:numFmt w:val="decimal"/>
      <w:lvlText w:val=""/>
      <w:lvlJc w:val="left"/>
    </w:lvl>
    <w:lvl w:ilvl="4" w:tplc="E05A864C">
      <w:numFmt w:val="decimal"/>
      <w:lvlText w:val=""/>
      <w:lvlJc w:val="left"/>
    </w:lvl>
    <w:lvl w:ilvl="5" w:tplc="9BBE3662">
      <w:numFmt w:val="decimal"/>
      <w:lvlText w:val=""/>
      <w:lvlJc w:val="left"/>
    </w:lvl>
    <w:lvl w:ilvl="6" w:tplc="AD401298">
      <w:numFmt w:val="decimal"/>
      <w:lvlText w:val=""/>
      <w:lvlJc w:val="left"/>
    </w:lvl>
    <w:lvl w:ilvl="7" w:tplc="8DD241A4">
      <w:numFmt w:val="decimal"/>
      <w:lvlText w:val=""/>
      <w:lvlJc w:val="left"/>
    </w:lvl>
    <w:lvl w:ilvl="8" w:tplc="B792EFBE">
      <w:numFmt w:val="decimal"/>
      <w:lvlText w:val=""/>
      <w:lvlJc w:val="left"/>
    </w:lvl>
  </w:abstractNum>
  <w:abstractNum w:abstractNumId="40" w15:restartNumberingAfterBreak="0">
    <w:nsid w:val="73251250"/>
    <w:multiLevelType w:val="hybridMultilevel"/>
    <w:tmpl w:val="86EA2586"/>
    <w:lvl w:ilvl="0" w:tplc="EFC4CD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0A2E6A">
      <w:numFmt w:val="decimal"/>
      <w:lvlText w:val=""/>
      <w:lvlJc w:val="left"/>
    </w:lvl>
    <w:lvl w:ilvl="2" w:tplc="E9748C54">
      <w:numFmt w:val="decimal"/>
      <w:lvlText w:val=""/>
      <w:lvlJc w:val="left"/>
    </w:lvl>
    <w:lvl w:ilvl="3" w:tplc="D3DE82BC">
      <w:numFmt w:val="decimal"/>
      <w:lvlText w:val=""/>
      <w:lvlJc w:val="left"/>
    </w:lvl>
    <w:lvl w:ilvl="4" w:tplc="01BE2ED0">
      <w:numFmt w:val="decimal"/>
      <w:lvlText w:val=""/>
      <w:lvlJc w:val="left"/>
    </w:lvl>
    <w:lvl w:ilvl="5" w:tplc="622CAC8E">
      <w:numFmt w:val="decimal"/>
      <w:lvlText w:val=""/>
      <w:lvlJc w:val="left"/>
    </w:lvl>
    <w:lvl w:ilvl="6" w:tplc="371233EC">
      <w:numFmt w:val="decimal"/>
      <w:lvlText w:val=""/>
      <w:lvlJc w:val="left"/>
    </w:lvl>
    <w:lvl w:ilvl="7" w:tplc="65944CC2">
      <w:numFmt w:val="decimal"/>
      <w:lvlText w:val=""/>
      <w:lvlJc w:val="left"/>
    </w:lvl>
    <w:lvl w:ilvl="8" w:tplc="31EEF886">
      <w:numFmt w:val="decimal"/>
      <w:lvlText w:val=""/>
      <w:lvlJc w:val="left"/>
    </w:lvl>
  </w:abstractNum>
  <w:abstractNum w:abstractNumId="41" w15:restartNumberingAfterBreak="0">
    <w:nsid w:val="77D90628"/>
    <w:multiLevelType w:val="hybridMultilevel"/>
    <w:tmpl w:val="CFEC19B4"/>
    <w:lvl w:ilvl="0" w:tplc="8F2C08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FE1A30">
      <w:numFmt w:val="decimal"/>
      <w:lvlText w:val=""/>
      <w:lvlJc w:val="left"/>
    </w:lvl>
    <w:lvl w:ilvl="2" w:tplc="FE64E8B8">
      <w:numFmt w:val="decimal"/>
      <w:lvlText w:val=""/>
      <w:lvlJc w:val="left"/>
    </w:lvl>
    <w:lvl w:ilvl="3" w:tplc="9C54A84E">
      <w:numFmt w:val="decimal"/>
      <w:lvlText w:val=""/>
      <w:lvlJc w:val="left"/>
    </w:lvl>
    <w:lvl w:ilvl="4" w:tplc="3F981E98">
      <w:numFmt w:val="decimal"/>
      <w:lvlText w:val=""/>
      <w:lvlJc w:val="left"/>
    </w:lvl>
    <w:lvl w:ilvl="5" w:tplc="18D63966">
      <w:numFmt w:val="decimal"/>
      <w:lvlText w:val=""/>
      <w:lvlJc w:val="left"/>
    </w:lvl>
    <w:lvl w:ilvl="6" w:tplc="8A78B4A2">
      <w:numFmt w:val="decimal"/>
      <w:lvlText w:val=""/>
      <w:lvlJc w:val="left"/>
    </w:lvl>
    <w:lvl w:ilvl="7" w:tplc="41AE35DE">
      <w:numFmt w:val="decimal"/>
      <w:lvlText w:val=""/>
      <w:lvlJc w:val="left"/>
    </w:lvl>
    <w:lvl w:ilvl="8" w:tplc="EDA0A3CA">
      <w:numFmt w:val="decimal"/>
      <w:lvlText w:val=""/>
      <w:lvlJc w:val="left"/>
    </w:lvl>
  </w:abstractNum>
  <w:abstractNum w:abstractNumId="42" w15:restartNumberingAfterBreak="0">
    <w:nsid w:val="783B35A9"/>
    <w:multiLevelType w:val="hybridMultilevel"/>
    <w:tmpl w:val="84E81B02"/>
    <w:lvl w:ilvl="0" w:tplc="84E6EA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24DA3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7805D96">
      <w:numFmt w:val="decimal"/>
      <w:lvlText w:val=""/>
      <w:lvlJc w:val="left"/>
    </w:lvl>
    <w:lvl w:ilvl="3" w:tplc="9A0086B6">
      <w:numFmt w:val="decimal"/>
      <w:lvlText w:val=""/>
      <w:lvlJc w:val="left"/>
    </w:lvl>
    <w:lvl w:ilvl="4" w:tplc="97FE61D2">
      <w:numFmt w:val="decimal"/>
      <w:lvlText w:val=""/>
      <w:lvlJc w:val="left"/>
    </w:lvl>
    <w:lvl w:ilvl="5" w:tplc="5142C734">
      <w:numFmt w:val="decimal"/>
      <w:lvlText w:val=""/>
      <w:lvlJc w:val="left"/>
    </w:lvl>
    <w:lvl w:ilvl="6" w:tplc="88C6ABEA">
      <w:numFmt w:val="decimal"/>
      <w:lvlText w:val=""/>
      <w:lvlJc w:val="left"/>
    </w:lvl>
    <w:lvl w:ilvl="7" w:tplc="A2E487A8">
      <w:numFmt w:val="decimal"/>
      <w:lvlText w:val=""/>
      <w:lvlJc w:val="left"/>
    </w:lvl>
    <w:lvl w:ilvl="8" w:tplc="BC3E34A0">
      <w:numFmt w:val="decimal"/>
      <w:lvlText w:val=""/>
      <w:lvlJc w:val="left"/>
    </w:lvl>
  </w:abstractNum>
  <w:abstractNum w:abstractNumId="43" w15:restartNumberingAfterBreak="0">
    <w:nsid w:val="78A054BC"/>
    <w:multiLevelType w:val="hybridMultilevel"/>
    <w:tmpl w:val="DAB4E244"/>
    <w:lvl w:ilvl="0" w:tplc="DB1407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9221EC">
      <w:numFmt w:val="decimal"/>
      <w:lvlText w:val=""/>
      <w:lvlJc w:val="left"/>
    </w:lvl>
    <w:lvl w:ilvl="2" w:tplc="DAE89CDC">
      <w:numFmt w:val="decimal"/>
      <w:lvlText w:val=""/>
      <w:lvlJc w:val="left"/>
    </w:lvl>
    <w:lvl w:ilvl="3" w:tplc="0D805168">
      <w:numFmt w:val="decimal"/>
      <w:lvlText w:val=""/>
      <w:lvlJc w:val="left"/>
    </w:lvl>
    <w:lvl w:ilvl="4" w:tplc="54D4CE74">
      <w:numFmt w:val="decimal"/>
      <w:lvlText w:val=""/>
      <w:lvlJc w:val="left"/>
    </w:lvl>
    <w:lvl w:ilvl="5" w:tplc="C9C0497E">
      <w:numFmt w:val="decimal"/>
      <w:lvlText w:val=""/>
      <w:lvlJc w:val="left"/>
    </w:lvl>
    <w:lvl w:ilvl="6" w:tplc="BB38E964">
      <w:numFmt w:val="decimal"/>
      <w:lvlText w:val=""/>
      <w:lvlJc w:val="left"/>
    </w:lvl>
    <w:lvl w:ilvl="7" w:tplc="45CC03EA">
      <w:numFmt w:val="decimal"/>
      <w:lvlText w:val=""/>
      <w:lvlJc w:val="left"/>
    </w:lvl>
    <w:lvl w:ilvl="8" w:tplc="5F62CBF2">
      <w:numFmt w:val="decimal"/>
      <w:lvlText w:val=""/>
      <w:lvlJc w:val="left"/>
    </w:lvl>
  </w:abstractNum>
  <w:abstractNum w:abstractNumId="44" w15:restartNumberingAfterBreak="0">
    <w:nsid w:val="7D8B11C8"/>
    <w:multiLevelType w:val="hybridMultilevel"/>
    <w:tmpl w:val="D6D0A878"/>
    <w:lvl w:ilvl="0" w:tplc="94421B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36488E">
      <w:numFmt w:val="decimal"/>
      <w:lvlText w:val=""/>
      <w:lvlJc w:val="left"/>
    </w:lvl>
    <w:lvl w:ilvl="2" w:tplc="D2FCCEA4">
      <w:numFmt w:val="decimal"/>
      <w:lvlText w:val=""/>
      <w:lvlJc w:val="left"/>
    </w:lvl>
    <w:lvl w:ilvl="3" w:tplc="1F6E2956">
      <w:numFmt w:val="decimal"/>
      <w:lvlText w:val=""/>
      <w:lvlJc w:val="left"/>
    </w:lvl>
    <w:lvl w:ilvl="4" w:tplc="0E925296">
      <w:numFmt w:val="decimal"/>
      <w:lvlText w:val=""/>
      <w:lvlJc w:val="left"/>
    </w:lvl>
    <w:lvl w:ilvl="5" w:tplc="BDF60B3E">
      <w:numFmt w:val="decimal"/>
      <w:lvlText w:val=""/>
      <w:lvlJc w:val="left"/>
    </w:lvl>
    <w:lvl w:ilvl="6" w:tplc="992E0C0A">
      <w:numFmt w:val="decimal"/>
      <w:lvlText w:val=""/>
      <w:lvlJc w:val="left"/>
    </w:lvl>
    <w:lvl w:ilvl="7" w:tplc="2952A4C2">
      <w:numFmt w:val="decimal"/>
      <w:lvlText w:val=""/>
      <w:lvlJc w:val="left"/>
    </w:lvl>
    <w:lvl w:ilvl="8" w:tplc="0E286650">
      <w:numFmt w:val="decimal"/>
      <w:lvlText w:val=""/>
      <w:lvlJc w:val="left"/>
    </w:lvl>
  </w:abstractNum>
  <w:num w:numId="1">
    <w:abstractNumId w:val="9"/>
  </w:num>
  <w:num w:numId="2">
    <w:abstractNumId w:val="35"/>
  </w:num>
  <w:num w:numId="3">
    <w:abstractNumId w:val="3"/>
  </w:num>
  <w:num w:numId="4">
    <w:abstractNumId w:val="33"/>
  </w:num>
  <w:num w:numId="5">
    <w:abstractNumId w:val="8"/>
  </w:num>
  <w:num w:numId="6">
    <w:abstractNumId w:val="16"/>
  </w:num>
  <w:num w:numId="7">
    <w:abstractNumId w:val="2"/>
  </w:num>
  <w:num w:numId="8">
    <w:abstractNumId w:val="26"/>
  </w:num>
  <w:num w:numId="9">
    <w:abstractNumId w:val="14"/>
  </w:num>
  <w:num w:numId="10">
    <w:abstractNumId w:val="15"/>
  </w:num>
  <w:num w:numId="11">
    <w:abstractNumId w:val="37"/>
  </w:num>
  <w:num w:numId="12">
    <w:abstractNumId w:val="36"/>
  </w:num>
  <w:num w:numId="13">
    <w:abstractNumId w:val="6"/>
  </w:num>
  <w:num w:numId="14">
    <w:abstractNumId w:val="0"/>
  </w:num>
  <w:num w:numId="15">
    <w:abstractNumId w:val="39"/>
  </w:num>
  <w:num w:numId="16">
    <w:abstractNumId w:val="1"/>
  </w:num>
  <w:num w:numId="17">
    <w:abstractNumId w:val="40"/>
  </w:num>
  <w:num w:numId="18">
    <w:abstractNumId w:val="42"/>
  </w:num>
  <w:num w:numId="19">
    <w:abstractNumId w:val="17"/>
  </w:num>
  <w:num w:numId="20">
    <w:abstractNumId w:val="31"/>
  </w:num>
  <w:num w:numId="21">
    <w:abstractNumId w:val="25"/>
  </w:num>
  <w:num w:numId="22">
    <w:abstractNumId w:val="23"/>
  </w:num>
  <w:num w:numId="23">
    <w:abstractNumId w:val="19"/>
  </w:num>
  <w:num w:numId="24">
    <w:abstractNumId w:val="7"/>
  </w:num>
  <w:num w:numId="25">
    <w:abstractNumId w:val="5"/>
  </w:num>
  <w:num w:numId="26">
    <w:abstractNumId w:val="29"/>
  </w:num>
  <w:num w:numId="27">
    <w:abstractNumId w:val="18"/>
  </w:num>
  <w:num w:numId="28">
    <w:abstractNumId w:val="20"/>
  </w:num>
  <w:num w:numId="29">
    <w:abstractNumId w:val="30"/>
  </w:num>
  <w:num w:numId="30">
    <w:abstractNumId w:val="43"/>
  </w:num>
  <w:num w:numId="31">
    <w:abstractNumId w:val="34"/>
  </w:num>
  <w:num w:numId="32">
    <w:abstractNumId w:val="32"/>
  </w:num>
  <w:num w:numId="33">
    <w:abstractNumId w:val="12"/>
  </w:num>
  <w:num w:numId="34">
    <w:abstractNumId w:val="21"/>
  </w:num>
  <w:num w:numId="35">
    <w:abstractNumId w:val="22"/>
  </w:num>
  <w:num w:numId="36">
    <w:abstractNumId w:val="10"/>
  </w:num>
  <w:num w:numId="37">
    <w:abstractNumId w:val="24"/>
  </w:num>
  <w:num w:numId="38">
    <w:abstractNumId w:val="4"/>
  </w:num>
  <w:num w:numId="39">
    <w:abstractNumId w:val="13"/>
  </w:num>
  <w:num w:numId="40">
    <w:abstractNumId w:val="11"/>
  </w:num>
  <w:num w:numId="41">
    <w:abstractNumId w:val="38"/>
  </w:num>
  <w:num w:numId="42">
    <w:abstractNumId w:val="27"/>
  </w:num>
  <w:num w:numId="43">
    <w:abstractNumId w:val="41"/>
  </w:num>
  <w:num w:numId="44">
    <w:abstractNumId w:val="44"/>
  </w:num>
  <w:num w:numId="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420"/>
    <w:rsid w:val="003E1420"/>
    <w:rsid w:val="0054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5:docId w15:val="{6E117EB3-BCCF-497D-B7CA-7E4F121C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2287</Words>
  <Characters>12970</Characters>
  <Application>Microsoft Office Word</Application>
  <DocSecurity>0</DocSecurity>
  <Lines>435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Neeraj Mishra</cp:lastModifiedBy>
  <cp:revision>2</cp:revision>
  <dcterms:created xsi:type="dcterms:W3CDTF">2025-11-03T06:20:00Z</dcterms:created>
  <dcterms:modified xsi:type="dcterms:W3CDTF">2025-11-03T06:20:00Z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4c8978ab-e578-40d5-9328-0498d93b68f2</vt:lpwstr>
  </property>
</Properties>
</file>