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09292" w14:textId="2621A6BE" w:rsidR="004703D7" w:rsidRDefault="002F2795" w:rsidP="009E275B">
      <w:pPr>
        <w:rPr>
          <w:rFonts w:ascii="Segoe UI" w:hAnsi="Segoe UI" w:cs="Segoe UI"/>
          <w:b/>
          <w:sz w:val="22"/>
          <w:szCs w:val="22"/>
        </w:rPr>
      </w:pPr>
      <w:r>
        <w:rPr>
          <w:rFonts w:ascii="Segoe UI" w:eastAsia="Segoe UI" w:hAnsi="Segoe UI" w:cs="Segoe UI"/>
          <w:b/>
          <w:bCs/>
          <w:sz w:val="22"/>
          <w:szCs w:val="22"/>
        </w:rPr>
        <w:t>For Loop</w:t>
      </w:r>
      <w:r w:rsidR="00AA44F1">
        <w:rPr>
          <w:rFonts w:ascii="Segoe UI" w:eastAsia="Segoe UI" w:hAnsi="Segoe UI" w:cs="Segoe UI"/>
          <w:b/>
          <w:bCs/>
          <w:sz w:val="22"/>
          <w:szCs w:val="22"/>
        </w:rPr>
        <w:t>s</w:t>
      </w:r>
      <w:r w:rsidR="004E2AE9">
        <w:rPr>
          <w:rFonts w:ascii="Segoe UI" w:eastAsia="Segoe UI" w:hAnsi="Segoe UI" w:cs="Segoe UI"/>
          <w:b/>
          <w:bCs/>
          <w:sz w:val="22"/>
          <w:szCs w:val="22"/>
        </w:rPr>
        <w:t xml:space="preserve"> – Day 1</w:t>
      </w:r>
      <w:r w:rsidR="009E275B">
        <w:rPr>
          <w:rFonts w:ascii="Segoe UI" w:hAnsi="Segoe UI" w:cs="Segoe UI"/>
          <w:b/>
          <w:sz w:val="22"/>
          <w:szCs w:val="22"/>
        </w:rPr>
        <w:t xml:space="preserve">   ** Save all your programs **</w:t>
      </w:r>
    </w:p>
    <w:p w14:paraId="351E9732" w14:textId="78BBD355" w:rsidR="00EC2D09" w:rsidRDefault="00F118B0" w:rsidP="00EC2D09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00" w:lineRule="atLeast"/>
        <w:ind w:left="0" w:hanging="426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State the output for each of the following: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176"/>
        <w:gridCol w:w="3217"/>
        <w:gridCol w:w="3354"/>
      </w:tblGrid>
      <w:tr w:rsidR="00F118B0" w14:paraId="6DE0AB6A" w14:textId="77777777" w:rsidTr="008369C0">
        <w:tc>
          <w:tcPr>
            <w:tcW w:w="3176" w:type="dxa"/>
          </w:tcPr>
          <w:p w14:paraId="29A55F6B" w14:textId="77777777" w:rsidR="00F118B0" w:rsidRDefault="00F118B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j in range</w:t>
            </w:r>
            <w:r w:rsidRPr="00F118B0">
              <w:rPr>
                <w:rStyle w:val="HTMLTypewriter"/>
              </w:rPr>
              <w:t>(1, 7):</w:t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 (j)</w:t>
            </w:r>
          </w:p>
          <w:p w14:paraId="788CDB10" w14:textId="4EBCDC5D" w:rsidR="008369C0" w:rsidRPr="00F118B0" w:rsidRDefault="008369C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1,2,3,4,5,6,7</w:t>
            </w:r>
          </w:p>
          <w:p w14:paraId="484A4BC9" w14:textId="77777777" w:rsidR="00F118B0" w:rsidRPr="00F118B0" w:rsidRDefault="00F118B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14:paraId="134CE915" w14:textId="7B730D76" w:rsidR="00F118B0" w:rsidRPr="00F118B0" w:rsidRDefault="00F118B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7" w:type="dxa"/>
          </w:tcPr>
          <w:p w14:paraId="3E5EB6D3" w14:textId="77777777" w:rsidR="00F118B0" w:rsidRDefault="00F118B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j in range</w:t>
            </w:r>
            <w:r w:rsidRPr="00F118B0">
              <w:rPr>
                <w:rStyle w:val="HTMLTypewriter"/>
              </w:rPr>
              <w:t>(0, 12):</w:t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 (j)</w:t>
            </w:r>
          </w:p>
          <w:p w14:paraId="0896963C" w14:textId="52988ABA" w:rsidR="008369C0" w:rsidRPr="00F118B0" w:rsidRDefault="008369C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0,1,2,3,4,5,6,7,8,9,10,11</w:t>
            </w:r>
          </w:p>
        </w:tc>
        <w:tc>
          <w:tcPr>
            <w:tcW w:w="3354" w:type="dxa"/>
          </w:tcPr>
          <w:p w14:paraId="410EE5C0" w14:textId="77777777" w:rsidR="00F118B0" w:rsidRDefault="00F118B0" w:rsidP="00F118B0">
            <w:pPr>
              <w:tabs>
                <w:tab w:val="left" w:pos="604"/>
              </w:tabs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j in range</w:t>
            </w:r>
            <w:r w:rsidRPr="00F118B0">
              <w:rPr>
                <w:rStyle w:val="HTMLTypewriter"/>
              </w:rPr>
              <w:t>(-5, 3, 2):</w:t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 (j)</w:t>
            </w:r>
          </w:p>
          <w:p w14:paraId="140E39D7" w14:textId="7390CAF7" w:rsidR="008369C0" w:rsidRPr="00F118B0" w:rsidRDefault="008369C0" w:rsidP="00F118B0">
            <w:pPr>
              <w:tabs>
                <w:tab w:val="left" w:pos="604"/>
              </w:tabs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-5, -3, -1, 1, 3</w:t>
            </w:r>
          </w:p>
        </w:tc>
      </w:tr>
      <w:tr w:rsidR="00F118B0" w14:paraId="08EED555" w14:textId="77777777" w:rsidTr="008369C0">
        <w:tc>
          <w:tcPr>
            <w:tcW w:w="3176" w:type="dxa"/>
          </w:tcPr>
          <w:p w14:paraId="654A3589" w14:textId="77777777" w:rsidR="00F118B0" w:rsidRDefault="00F118B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j in range</w:t>
            </w:r>
            <w:r w:rsidRPr="00F118B0">
              <w:rPr>
                <w:rStyle w:val="HTMLTypewriter"/>
              </w:rPr>
              <w:t>(10,0,-2):</w:t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 (j)</w:t>
            </w:r>
          </w:p>
          <w:p w14:paraId="6AF4A89A" w14:textId="4102AC31" w:rsidR="00F118B0" w:rsidRPr="00F118B0" w:rsidRDefault="008369C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10, 8, 6, 4, 2</w:t>
            </w:r>
          </w:p>
          <w:p w14:paraId="5F1D048F" w14:textId="5D31CF59" w:rsidR="00F118B0" w:rsidRPr="00F118B0" w:rsidRDefault="00F118B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7" w:type="dxa"/>
          </w:tcPr>
          <w:p w14:paraId="7179C8B4" w14:textId="77777777" w:rsidR="00F118B0" w:rsidRDefault="00F118B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j in range(</w:t>
            </w:r>
            <w:r w:rsidRPr="00F118B0">
              <w:rPr>
                <w:rStyle w:val="HTMLTypewriter"/>
              </w:rPr>
              <w:t>1,10,-1):</w:t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 (j)</w:t>
            </w:r>
          </w:p>
          <w:p w14:paraId="7744BB56" w14:textId="015EEDA5" w:rsidR="008369C0" w:rsidRPr="00F118B0" w:rsidRDefault="008369C0" w:rsidP="00F118B0">
            <w:pPr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</w:t>
            </w:r>
          </w:p>
        </w:tc>
        <w:tc>
          <w:tcPr>
            <w:tcW w:w="3354" w:type="dxa"/>
          </w:tcPr>
          <w:p w14:paraId="0221CEA2" w14:textId="4FEE540F" w:rsidR="00F118B0" w:rsidRPr="00F118B0" w:rsidRDefault="00F118B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p in range(0, 10):</w:t>
            </w:r>
          </w:p>
          <w:p w14:paraId="6600C2EA" w14:textId="77777777" w:rsidR="00F118B0" w:rsidRPr="00F118B0" w:rsidRDefault="00F118B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 xml:space="preserve">     print("go", end="")</w:t>
            </w:r>
          </w:p>
          <w:p w14:paraId="22D3C6D5" w14:textId="38E9CC94" w:rsidR="00F118B0" w:rsidRPr="00F118B0" w:rsidRDefault="008369C0" w:rsidP="00F118B0">
            <w:pPr>
              <w:tabs>
                <w:tab w:val="left" w:pos="604"/>
              </w:tabs>
              <w:spacing w:before="100" w:beforeAutospacing="1" w:after="100" w:afterAutospacing="1" w:line="300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gogogogogogogogogogo</w:t>
            </w:r>
          </w:p>
        </w:tc>
      </w:tr>
      <w:tr w:rsidR="00F118B0" w14:paraId="1BC6CB8D" w14:textId="77777777" w:rsidTr="008369C0">
        <w:tc>
          <w:tcPr>
            <w:tcW w:w="3176" w:type="dxa"/>
          </w:tcPr>
          <w:p w14:paraId="3C9EF385" w14:textId="6F4C8C3A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p in range(1,10):</w:t>
            </w:r>
          </w:p>
          <w:p w14:paraId="46F501FF" w14:textId="77777777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 xml:space="preserve">     print("go") </w:t>
            </w:r>
          </w:p>
          <w:p w14:paraId="405A7C9D" w14:textId="77777777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6B58DE" w14:textId="7C5A1A03" w:rsidR="00F118B0" w:rsidRPr="00F118B0" w:rsidRDefault="008369C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gogogogogogogogogo</w:t>
            </w:r>
          </w:p>
          <w:p w14:paraId="333D2194" w14:textId="77777777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3DF7F1" w14:textId="77777777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5DB5D7" w14:textId="77777777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15B20D" w14:textId="77777777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7AD866" w14:textId="66AC810F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7" w:type="dxa"/>
          </w:tcPr>
          <w:p w14:paraId="083971EF" w14:textId="224BF40C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 xml:space="preserve">for n in range(1, 4): </w:t>
            </w:r>
          </w:p>
          <w:p w14:paraId="0267608A" w14:textId="77777777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print(n*n)</w:t>
            </w:r>
          </w:p>
          <w:p w14:paraId="49AA1485" w14:textId="77777777" w:rsidR="00F118B0" w:rsidRP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print(n+10)</w:t>
            </w:r>
          </w:p>
          <w:p w14:paraId="27A4D389" w14:textId="77777777" w:rsidR="00F118B0" w:rsidRDefault="00F118B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print(n-1)</w:t>
            </w:r>
          </w:p>
          <w:p w14:paraId="7CCC9592" w14:textId="6334622A" w:rsidR="008369C0" w:rsidRPr="00F118B0" w:rsidRDefault="008369C0" w:rsidP="00F118B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1,11,0,4,12,1,9,13,2</w:t>
            </w:r>
          </w:p>
        </w:tc>
        <w:tc>
          <w:tcPr>
            <w:tcW w:w="3354" w:type="dxa"/>
          </w:tcPr>
          <w:p w14:paraId="07FC5C65" w14:textId="35FEF180" w:rsidR="00F118B0" w:rsidRPr="00F118B0" w:rsidRDefault="00F118B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>for n in range(1, 6):</w:t>
            </w:r>
          </w:p>
          <w:p w14:paraId="181366CD" w14:textId="2EA61EF9" w:rsidR="00F118B0" w:rsidRPr="00F118B0" w:rsidRDefault="00F118B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118B0">
              <w:rPr>
                <w:rFonts w:ascii="Courier New" w:hAnsi="Courier New" w:cs="Courier New"/>
                <w:sz w:val="20"/>
                <w:szCs w:val="20"/>
              </w:rPr>
              <w:tab/>
              <w:t>print("n\n")</w:t>
            </w:r>
          </w:p>
          <w:p w14:paraId="7F26CD9A" w14:textId="7656C836" w:rsidR="00F118B0" w:rsidRDefault="008369C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  <w:p w14:paraId="12C05BAF" w14:textId="77777777" w:rsidR="008369C0" w:rsidRDefault="008369C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08B35D4" w14:textId="77777777" w:rsidR="008369C0" w:rsidRDefault="008369C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  <w:p w14:paraId="5CEDB31B" w14:textId="77777777" w:rsidR="008369C0" w:rsidRDefault="008369C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5E061C8" w14:textId="77777777" w:rsidR="008369C0" w:rsidRDefault="008369C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  <w:p w14:paraId="25FD0287" w14:textId="77777777" w:rsidR="008369C0" w:rsidRDefault="008369C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222F7B1" w14:textId="77777777" w:rsidR="008369C0" w:rsidRDefault="008369C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  <w:p w14:paraId="4F92FE0B" w14:textId="5CA31C7B" w:rsidR="008369C0" w:rsidRPr="00F118B0" w:rsidRDefault="008369C0" w:rsidP="00F118B0">
            <w:pPr>
              <w:tabs>
                <w:tab w:val="left" w:pos="60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49C93FD" w14:textId="1284FBE6" w:rsidR="00EC2D09" w:rsidRPr="00EC2D09" w:rsidRDefault="00EC2D09" w:rsidP="00EC2D09">
      <w:pPr>
        <w:pStyle w:val="ListParagraph"/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00" w:lineRule="atLeast"/>
        <w:ind w:left="0" w:hanging="426"/>
        <w:rPr>
          <w:rFonts w:ascii="Segoe UI" w:hAnsi="Segoe UI" w:cs="Segoe UI"/>
        </w:rPr>
      </w:pPr>
      <w:r w:rsidRPr="00EC2D09">
        <w:rPr>
          <w:rFonts w:ascii="Segoe UI" w:hAnsi="Segoe UI" w:cs="Segoe UI"/>
        </w:rPr>
        <w:t>Use</w:t>
      </w:r>
      <w:r w:rsidRPr="00EC2D09">
        <w:rPr>
          <w:rStyle w:val="apple-converted-space"/>
          <w:rFonts w:ascii="Segoe UI" w:hAnsi="Segoe UI" w:cs="Segoe UI"/>
        </w:rPr>
        <w:t> </w:t>
      </w:r>
      <w:r w:rsidRPr="00EC2D09">
        <w:rPr>
          <w:rStyle w:val="HTMLTypewriter"/>
          <w:rFonts w:ascii="Segoe UI" w:eastAsiaTheme="minorHAnsi" w:hAnsi="Segoe UI" w:cs="Segoe UI"/>
          <w:sz w:val="22"/>
          <w:szCs w:val="22"/>
        </w:rPr>
        <w:t>for</w:t>
      </w:r>
      <w:r w:rsidRPr="00EC2D09">
        <w:rPr>
          <w:rStyle w:val="apple-converted-space"/>
          <w:rFonts w:ascii="Segoe UI" w:hAnsi="Segoe UI" w:cs="Segoe UI"/>
        </w:rPr>
        <w:t> </w:t>
      </w:r>
      <w:r w:rsidRPr="00EC2D09">
        <w:rPr>
          <w:rFonts w:ascii="Segoe UI" w:hAnsi="Segoe UI" w:cs="Segoe UI"/>
        </w:rPr>
        <w:t>loops to accomplish each task.</w:t>
      </w:r>
    </w:p>
    <w:p w14:paraId="15E64354" w14:textId="77777777" w:rsidR="00EC2D09" w:rsidRPr="00EC2D09" w:rsidRDefault="00EC2D09" w:rsidP="0021174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Display the numbers 1 through 20 on the screen.</w:t>
      </w:r>
    </w:p>
    <w:p w14:paraId="3DB1AF01" w14:textId="77777777" w:rsidR="00EC2D09" w:rsidRPr="00EC2D09" w:rsidRDefault="00EC2D09" w:rsidP="0021174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Display all odd positive integers less than 50 on the screen.</w:t>
      </w:r>
    </w:p>
    <w:p w14:paraId="649389C2" w14:textId="77777777" w:rsidR="00EC2D09" w:rsidRPr="00EC2D09" w:rsidRDefault="00EC2D09" w:rsidP="0021174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Print your name to the screen 20 times.</w:t>
      </w:r>
    </w:p>
    <w:p w14:paraId="0B18D3DC" w14:textId="77777777" w:rsidR="00EC2D09" w:rsidRPr="00EC2D09" w:rsidRDefault="00EC2D09" w:rsidP="0021174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Print your name to the screen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Style w:val="Emphasis"/>
          <w:rFonts w:ascii="Segoe UI" w:hAnsi="Segoe UI" w:cs="Segoe UI"/>
          <w:sz w:val="22"/>
          <w:szCs w:val="22"/>
        </w:rPr>
        <w:t>n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Fonts w:ascii="Segoe UI" w:hAnsi="Segoe UI" w:cs="Segoe UI"/>
          <w:sz w:val="22"/>
          <w:szCs w:val="22"/>
        </w:rPr>
        <w:t>times, as determined by the user.</w:t>
      </w:r>
    </w:p>
    <w:p w14:paraId="5284667A" w14:textId="77777777" w:rsidR="00EC2D09" w:rsidRPr="00EC2D09" w:rsidRDefault="00EC2D09" w:rsidP="00211741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Display all positive integers less than or equal to 100 that are multiples of 10, in descending order.</w:t>
      </w:r>
    </w:p>
    <w:p w14:paraId="60E76CFE" w14:textId="77777777" w:rsidR="00444153" w:rsidRDefault="00EC2D09" w:rsidP="00444153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EC2D09">
        <w:rPr>
          <w:rFonts w:ascii="Segoe UI" w:hAnsi="Segoe UI" w:cs="Segoe UI"/>
          <w:sz w:val="22"/>
          <w:szCs w:val="22"/>
        </w:rPr>
        <w:t>Given a positive integer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Style w:val="Emphasis"/>
          <w:rFonts w:ascii="Segoe UI" w:hAnsi="Segoe UI" w:cs="Segoe UI"/>
          <w:sz w:val="22"/>
          <w:szCs w:val="22"/>
        </w:rPr>
        <w:t>n</w:t>
      </w:r>
      <w:r w:rsidRPr="00EC2D09">
        <w:rPr>
          <w:rFonts w:ascii="Segoe UI" w:hAnsi="Segoe UI" w:cs="Segoe UI"/>
          <w:sz w:val="22"/>
          <w:szCs w:val="22"/>
        </w:rPr>
        <w:t>, simulate a countdown from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Style w:val="Emphasis"/>
          <w:rFonts w:ascii="Segoe UI" w:hAnsi="Segoe UI" w:cs="Segoe UI"/>
          <w:sz w:val="22"/>
          <w:szCs w:val="22"/>
        </w:rPr>
        <w:t>n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Fonts w:ascii="Segoe UI" w:hAnsi="Segoe UI" w:cs="Segoe UI"/>
          <w:sz w:val="22"/>
          <w:szCs w:val="22"/>
        </w:rPr>
        <w:t>to 1, followed by the message</w:t>
      </w:r>
      <w:r w:rsidRPr="00EC2D0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EC2D09">
        <w:rPr>
          <w:rStyle w:val="HTMLTypewriter"/>
          <w:rFonts w:ascii="Segoe UI" w:hAnsi="Segoe UI" w:cs="Segoe UI"/>
          <w:sz w:val="22"/>
          <w:szCs w:val="22"/>
        </w:rPr>
        <w:t>Blast off!</w:t>
      </w:r>
    </w:p>
    <w:p w14:paraId="119642DF" w14:textId="77777777" w:rsidR="00444153" w:rsidRDefault="00EC2D09" w:rsidP="00444153">
      <w:pPr>
        <w:numPr>
          <w:ilvl w:val="1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444153">
        <w:rPr>
          <w:rFonts w:ascii="Segoe UI" w:hAnsi="Segoe UI" w:cs="Segoe UI"/>
          <w:sz w:val="22"/>
          <w:szCs w:val="22"/>
        </w:rPr>
        <w:t>Display all integers between</w:t>
      </w:r>
      <w:r w:rsidRPr="00444153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444153">
        <w:rPr>
          <w:rStyle w:val="Emphasis"/>
          <w:rFonts w:ascii="Segoe UI" w:hAnsi="Segoe UI" w:cs="Segoe UI"/>
          <w:sz w:val="22"/>
          <w:szCs w:val="22"/>
        </w:rPr>
        <w:t>m</w:t>
      </w:r>
      <w:r w:rsidRPr="00444153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444153">
        <w:rPr>
          <w:rFonts w:ascii="Segoe UI" w:hAnsi="Segoe UI" w:cs="Segoe UI"/>
          <w:sz w:val="22"/>
          <w:szCs w:val="22"/>
        </w:rPr>
        <w:t>and</w:t>
      </w:r>
      <w:r w:rsidRPr="00444153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444153">
        <w:rPr>
          <w:rStyle w:val="Emphasis"/>
          <w:rFonts w:ascii="Segoe UI" w:hAnsi="Segoe UI" w:cs="Segoe UI"/>
          <w:sz w:val="22"/>
          <w:szCs w:val="22"/>
        </w:rPr>
        <w:t>n</w:t>
      </w:r>
      <w:r w:rsidRPr="00444153">
        <w:rPr>
          <w:rFonts w:ascii="Segoe UI" w:hAnsi="Segoe UI" w:cs="Segoe UI"/>
          <w:sz w:val="22"/>
          <w:szCs w:val="22"/>
        </w:rPr>
        <w:t>, with step</w:t>
      </w:r>
      <w:r w:rsidRPr="00444153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444153">
        <w:rPr>
          <w:rStyle w:val="Emphasis"/>
          <w:rFonts w:ascii="Segoe UI" w:hAnsi="Segoe UI" w:cs="Segoe UI"/>
          <w:sz w:val="22"/>
          <w:szCs w:val="22"/>
        </w:rPr>
        <w:t>s</w:t>
      </w:r>
      <w:r w:rsidRPr="00444153">
        <w:rPr>
          <w:rFonts w:ascii="Segoe UI" w:hAnsi="Segoe UI" w:cs="Segoe UI"/>
          <w:sz w:val="22"/>
          <w:szCs w:val="22"/>
        </w:rPr>
        <w:t>, as determined by the user.</w:t>
      </w:r>
      <w:r w:rsidR="00F15280" w:rsidRPr="00444153">
        <w:rPr>
          <w:rFonts w:ascii="Segoe UI" w:hAnsi="Segoe UI" w:cs="Segoe UI"/>
          <w:sz w:val="22"/>
          <w:szCs w:val="22"/>
        </w:rPr>
        <w:br/>
      </w:r>
    </w:p>
    <w:p w14:paraId="5F0D1E1D" w14:textId="1755CF26" w:rsidR="00C70439" w:rsidRPr="00E66FB1" w:rsidRDefault="00C70439" w:rsidP="006514CF">
      <w:p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bookmarkStart w:id="1" w:name="problemsolvingfor"/>
      <w:bookmarkEnd w:id="1"/>
    </w:p>
    <w:sectPr w:rsidR="00C70439" w:rsidRPr="00E66FB1" w:rsidSect="007E641D"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9029B9"/>
    <w:multiLevelType w:val="hybridMultilevel"/>
    <w:tmpl w:val="99D046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C77A72"/>
    <w:multiLevelType w:val="hybridMultilevel"/>
    <w:tmpl w:val="E06896F8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4AF2D88"/>
    <w:multiLevelType w:val="multilevel"/>
    <w:tmpl w:val="D91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E71D99"/>
    <w:multiLevelType w:val="hybridMultilevel"/>
    <w:tmpl w:val="A35682E0"/>
    <w:lvl w:ilvl="0" w:tplc="62F6F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2493F"/>
    <w:multiLevelType w:val="multilevel"/>
    <w:tmpl w:val="607E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7447DD"/>
    <w:multiLevelType w:val="multilevel"/>
    <w:tmpl w:val="947C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E7758C"/>
    <w:multiLevelType w:val="multilevel"/>
    <w:tmpl w:val="B280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num w:numId="1">
    <w:abstractNumId w:val="0"/>
  </w:num>
  <w:num w:numId="2">
    <w:abstractNumId w:val="1"/>
  </w:num>
  <w:num w:numId="3">
    <w:abstractNumId w:val="11"/>
    <w:lvlOverride w:ilvl="0">
      <w:startOverride w:val="1"/>
    </w:lvlOverride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F6"/>
    <w:rsid w:val="000374F6"/>
    <w:rsid w:val="00163C06"/>
    <w:rsid w:val="001754A9"/>
    <w:rsid w:val="001A54BE"/>
    <w:rsid w:val="001B003A"/>
    <w:rsid w:val="00211741"/>
    <w:rsid w:val="0025294C"/>
    <w:rsid w:val="002D658D"/>
    <w:rsid w:val="002F2795"/>
    <w:rsid w:val="00303678"/>
    <w:rsid w:val="00323EF4"/>
    <w:rsid w:val="00336C68"/>
    <w:rsid w:val="00355491"/>
    <w:rsid w:val="00444153"/>
    <w:rsid w:val="004703D7"/>
    <w:rsid w:val="004B0AE2"/>
    <w:rsid w:val="004E2AE9"/>
    <w:rsid w:val="004F2D4D"/>
    <w:rsid w:val="006138AA"/>
    <w:rsid w:val="006514CF"/>
    <w:rsid w:val="006B693A"/>
    <w:rsid w:val="006E304A"/>
    <w:rsid w:val="006F59D6"/>
    <w:rsid w:val="007220A4"/>
    <w:rsid w:val="00791CE5"/>
    <w:rsid w:val="007E641D"/>
    <w:rsid w:val="008369C0"/>
    <w:rsid w:val="008B6887"/>
    <w:rsid w:val="009928BD"/>
    <w:rsid w:val="009E275B"/>
    <w:rsid w:val="00A03B18"/>
    <w:rsid w:val="00A40B88"/>
    <w:rsid w:val="00A55EFC"/>
    <w:rsid w:val="00A8530E"/>
    <w:rsid w:val="00AA0DF7"/>
    <w:rsid w:val="00AA44F1"/>
    <w:rsid w:val="00AC240F"/>
    <w:rsid w:val="00AE7315"/>
    <w:rsid w:val="00AF7692"/>
    <w:rsid w:val="00B00E04"/>
    <w:rsid w:val="00C24CC8"/>
    <w:rsid w:val="00C70439"/>
    <w:rsid w:val="00C94148"/>
    <w:rsid w:val="00D156AF"/>
    <w:rsid w:val="00D92089"/>
    <w:rsid w:val="00D96AB0"/>
    <w:rsid w:val="00E2075E"/>
    <w:rsid w:val="00E56556"/>
    <w:rsid w:val="00E66FB1"/>
    <w:rsid w:val="00EC2D09"/>
    <w:rsid w:val="00F118B0"/>
    <w:rsid w:val="00F15280"/>
    <w:rsid w:val="00F475C7"/>
    <w:rsid w:val="00F614FE"/>
    <w:rsid w:val="00FE1442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  <w15:docId w15:val="{24B98EE8-0F6A-4F7E-BC36-04F03085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F152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HTMLTypewriter">
    <w:name w:val="HTML Typewriter"/>
    <w:basedOn w:val="DefaultParagraphFont"/>
    <w:uiPriority w:val="99"/>
    <w:unhideWhenUsed/>
    <w:rsid w:val="00EC2D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2D09"/>
    <w:rPr>
      <w:i/>
      <w:iCs/>
    </w:rPr>
  </w:style>
  <w:style w:type="table" w:styleId="TableGrid">
    <w:name w:val="Table Grid"/>
    <w:basedOn w:val="TableNormal"/>
    <w:rsid w:val="00F11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F1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o">
    <w:name w:val="crayon-o"/>
    <w:basedOn w:val="DefaultParagraphFont"/>
    <w:rsid w:val="00F15280"/>
  </w:style>
  <w:style w:type="character" w:customStyle="1" w:styleId="crayon-h">
    <w:name w:val="crayon-h"/>
    <w:basedOn w:val="DefaultParagraphFont"/>
    <w:rsid w:val="00F15280"/>
  </w:style>
  <w:style w:type="character" w:customStyle="1" w:styleId="crayon-st">
    <w:name w:val="crayon-st"/>
    <w:basedOn w:val="DefaultParagraphFont"/>
    <w:rsid w:val="007E641D"/>
  </w:style>
  <w:style w:type="character" w:customStyle="1" w:styleId="crayon-e">
    <w:name w:val="crayon-e"/>
    <w:basedOn w:val="DefaultParagraphFont"/>
    <w:rsid w:val="007E641D"/>
  </w:style>
  <w:style w:type="character" w:customStyle="1" w:styleId="crayon-k">
    <w:name w:val="crayon-k"/>
    <w:basedOn w:val="DefaultParagraphFont"/>
    <w:rsid w:val="007E641D"/>
  </w:style>
  <w:style w:type="character" w:customStyle="1" w:styleId="crayon-sy">
    <w:name w:val="crayon-sy"/>
    <w:basedOn w:val="DefaultParagraphFont"/>
    <w:rsid w:val="007E641D"/>
  </w:style>
  <w:style w:type="character" w:customStyle="1" w:styleId="crayon-cn">
    <w:name w:val="crayon-cn"/>
    <w:basedOn w:val="DefaultParagraphFont"/>
    <w:rsid w:val="007E641D"/>
  </w:style>
  <w:style w:type="character" w:customStyle="1" w:styleId="crayon-s">
    <w:name w:val="crayon-s"/>
    <w:basedOn w:val="DefaultParagraphFont"/>
    <w:rsid w:val="007E641D"/>
  </w:style>
  <w:style w:type="character" w:customStyle="1" w:styleId="crayon-v">
    <w:name w:val="crayon-v"/>
    <w:basedOn w:val="DefaultParagraphFont"/>
    <w:rsid w:val="007E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6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3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5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81F45073E86499A39478CEBB68BE3" ma:contentTypeVersion="" ma:contentTypeDescription="Create a new document." ma:contentTypeScope="" ma:versionID="df8bff6f49394e64febebbd56956fac4">
  <xsd:schema xmlns:xsd="http://www.w3.org/2001/XMLSchema" xmlns:xs="http://www.w3.org/2001/XMLSchema" xmlns:p="http://schemas.microsoft.com/office/2006/metadata/properties" xmlns:ns2="6b3b9fc8-5618-47ab-8b62-85e93cf50f01" targetNamespace="http://schemas.microsoft.com/office/2006/metadata/properties" ma:root="true" ma:fieldsID="6aea84000858ba3bd310ae541b1fe868" ns2:_="">
    <xsd:import namespace="6b3b9fc8-5618-47ab-8b62-85e93cf50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b9fc8-5618-47ab-8b62-85e93cf50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F3DCE9-FDFA-4427-8AA7-63D9F75F2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b9fc8-5618-47ab-8b62-85e93cf50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8B7B4-128E-425A-A77E-0F15ECFD2D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Peel District School Board</dc:creator>
  <cp:lastModifiedBy>Yash Raja - Meadowvale SS</cp:lastModifiedBy>
  <cp:revision>33</cp:revision>
  <dcterms:created xsi:type="dcterms:W3CDTF">2014-06-08T22:48:00Z</dcterms:created>
  <dcterms:modified xsi:type="dcterms:W3CDTF">2017-10-13T18:28:00Z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0x01010056881F45073E86499A39478CEBB68BE3</vt:lpwstr>
  </property>
  <property fmtid="{D5CDD505-2E9C-101B-9397-08002B2CF9AE}" pid="3" name="IsMyDocuments">
    <vt:bool>true</vt:bool>
  </property>
</Properties>
</file>