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6FE7D" w14:textId="0BA13D32" w:rsidR="00156CE8" w:rsidRDefault="00156CE8">
      <w:pPr>
        <w:pStyle w:val="Heading2"/>
        <w:rPr>
          <w:color w:val="000000" w:themeColor="text1"/>
        </w:rPr>
      </w:pPr>
      <w:r>
        <w:rPr>
          <w:color w:val="000000" w:themeColor="text1"/>
        </w:rPr>
        <w:t>Yeswanth Sai Edhala</w:t>
      </w:r>
    </w:p>
    <w:p w14:paraId="221D97D3" w14:textId="3FCF4409" w:rsidR="00156CE8" w:rsidRDefault="00156CE8" w:rsidP="00156CE8">
      <w:pPr>
        <w:rPr>
          <w:b/>
          <w:bCs/>
        </w:rPr>
      </w:pPr>
      <w:r w:rsidRPr="00156CE8">
        <w:rPr>
          <w:b/>
          <w:bCs/>
        </w:rPr>
        <w:t xml:space="preserve">Manoj Kumar Reddy </w:t>
      </w:r>
      <w:proofErr w:type="spellStart"/>
      <w:r w:rsidRPr="00156CE8">
        <w:rPr>
          <w:b/>
          <w:bCs/>
        </w:rPr>
        <w:t>Bajjuri</w:t>
      </w:r>
      <w:proofErr w:type="spellEnd"/>
    </w:p>
    <w:p w14:paraId="27EB05C3" w14:textId="6941C117" w:rsidR="00156CE8" w:rsidRDefault="00156CE8" w:rsidP="00156CE8">
      <w:pPr>
        <w:rPr>
          <w:b/>
          <w:bCs/>
        </w:rPr>
      </w:pPr>
      <w:r>
        <w:rPr>
          <w:b/>
          <w:bCs/>
        </w:rPr>
        <w:t>Group Assignment 1</w:t>
      </w:r>
    </w:p>
    <w:p w14:paraId="0AEF6EA2" w14:textId="77777777" w:rsidR="00156CE8" w:rsidRPr="00156CE8" w:rsidRDefault="00156CE8" w:rsidP="00156CE8"/>
    <w:p w14:paraId="68882C1C" w14:textId="2900EB13" w:rsidR="00B00CBE" w:rsidRPr="000968B8" w:rsidRDefault="00000000">
      <w:pPr>
        <w:pStyle w:val="Heading2"/>
        <w:rPr>
          <w:color w:val="000000" w:themeColor="text1"/>
        </w:rPr>
      </w:pPr>
      <w:r w:rsidRPr="000968B8">
        <w:rPr>
          <w:color w:val="000000" w:themeColor="text1"/>
        </w:rPr>
        <w:t>Section 1: Goal, Question, and Metrics (GQM Approach)</w:t>
      </w:r>
    </w:p>
    <w:p w14:paraId="4B110BC2" w14:textId="77777777" w:rsidR="00B00CBE" w:rsidRPr="000968B8" w:rsidRDefault="00000000">
      <w:pPr>
        <w:pStyle w:val="Heading3"/>
        <w:rPr>
          <w:color w:val="000000" w:themeColor="text1"/>
        </w:rPr>
      </w:pPr>
      <w:r w:rsidRPr="000968B8">
        <w:rPr>
          <w:color w:val="000000" w:themeColor="text1"/>
        </w:rPr>
        <w:t>Goal</w:t>
      </w:r>
    </w:p>
    <w:p w14:paraId="13C195B2" w14:textId="77777777" w:rsidR="000968B8" w:rsidRDefault="00000000" w:rsidP="000968B8">
      <w:r>
        <w:t>The primary goal of this study is to evaluate the internal quality of open-source Java systems by analyzing their object-oriented design metrics. The study aims to identify patterns and relationships between various software metrics that may influence software maintainability, complexity, and coupling levels.</w:t>
      </w:r>
    </w:p>
    <w:p w14:paraId="6C1BBCC3" w14:textId="7C2432E6" w:rsidR="00B00CBE" w:rsidRPr="000968B8" w:rsidRDefault="00000000" w:rsidP="000968B8">
      <w:pPr>
        <w:rPr>
          <w:b/>
          <w:bCs/>
        </w:rPr>
      </w:pPr>
      <w:r w:rsidRPr="000968B8">
        <w:rPr>
          <w:b/>
          <w:bCs/>
          <w:color w:val="000000" w:themeColor="text1"/>
        </w:rPr>
        <w:t>Questions</w:t>
      </w:r>
    </w:p>
    <w:p w14:paraId="7F2565CB" w14:textId="2BE63EC2" w:rsidR="00B00CBE" w:rsidRDefault="00000000">
      <w:r>
        <w:t>1. What are the average values and variations of key object-oriented metrics (LOC, WMC, CBO) across the selected Java projects?</w:t>
      </w:r>
      <w:r>
        <w:br/>
        <w:t>2.</w:t>
      </w:r>
      <w:r w:rsidR="009B40F9">
        <w:t xml:space="preserve"> </w:t>
      </w:r>
      <w:r>
        <w:t>How do software size metrics (e.g., Lines of Code) relate to complexity and coupling metrics (e.g., WMC, CBO)?</w:t>
      </w:r>
      <w:r>
        <w:br/>
        <w:t>3.</w:t>
      </w:r>
      <w:r w:rsidR="009B40F9">
        <w:t xml:space="preserve"> Can we have </w:t>
      </w:r>
      <w:r>
        <w:t>observable differences in metric patterns</w:t>
      </w:r>
      <w:r w:rsidR="009B40F9">
        <w:t xml:space="preserve"> in </w:t>
      </w:r>
      <w:r>
        <w:t xml:space="preserve">projects </w:t>
      </w:r>
      <w:r w:rsidR="009B40F9">
        <w:t>with</w:t>
      </w:r>
      <w:r>
        <w:t xml:space="preserve"> different domains</w:t>
      </w:r>
      <w:r w:rsidR="009B40F9">
        <w:t>?</w:t>
      </w:r>
    </w:p>
    <w:p w14:paraId="58BF1EBF" w14:textId="77777777" w:rsidR="00B00CBE" w:rsidRPr="000968B8" w:rsidRDefault="00000000">
      <w:pPr>
        <w:pStyle w:val="Heading3"/>
        <w:rPr>
          <w:color w:val="000000" w:themeColor="text1"/>
        </w:rPr>
      </w:pPr>
      <w:r w:rsidRPr="000968B8">
        <w:rPr>
          <w:color w:val="000000" w:themeColor="text1"/>
        </w:rPr>
        <w:t>Metrics</w:t>
      </w:r>
    </w:p>
    <w:tbl>
      <w:tblPr>
        <w:tblStyle w:val="TableGrid"/>
        <w:tblW w:w="0" w:type="auto"/>
        <w:tblLook w:val="04A0" w:firstRow="1" w:lastRow="0" w:firstColumn="1" w:lastColumn="0" w:noHBand="0" w:noVBand="1"/>
      </w:tblPr>
      <w:tblGrid>
        <w:gridCol w:w="2876"/>
        <w:gridCol w:w="2877"/>
        <w:gridCol w:w="2877"/>
      </w:tblGrid>
      <w:tr w:rsidR="00B00CBE" w14:paraId="7B413724" w14:textId="77777777" w:rsidTr="009B40F9">
        <w:tc>
          <w:tcPr>
            <w:tcW w:w="2880" w:type="dxa"/>
          </w:tcPr>
          <w:p w14:paraId="370B64EC" w14:textId="77777777" w:rsidR="00B00CBE" w:rsidRDefault="00000000">
            <w:r>
              <w:t>Metric</w:t>
            </w:r>
          </w:p>
        </w:tc>
        <w:tc>
          <w:tcPr>
            <w:tcW w:w="2880" w:type="dxa"/>
          </w:tcPr>
          <w:p w14:paraId="4B2B7BEA" w14:textId="77777777" w:rsidR="00B00CBE" w:rsidRDefault="00000000">
            <w:r>
              <w:t>Description</w:t>
            </w:r>
          </w:p>
        </w:tc>
        <w:tc>
          <w:tcPr>
            <w:tcW w:w="2880" w:type="dxa"/>
          </w:tcPr>
          <w:p w14:paraId="5E3D931A" w14:textId="77777777" w:rsidR="00B00CBE" w:rsidRDefault="00000000">
            <w:r>
              <w:t>Purpose</w:t>
            </w:r>
          </w:p>
        </w:tc>
      </w:tr>
      <w:tr w:rsidR="00B00CBE" w14:paraId="7E2FA335" w14:textId="77777777" w:rsidTr="009B40F9">
        <w:tc>
          <w:tcPr>
            <w:tcW w:w="2880" w:type="dxa"/>
          </w:tcPr>
          <w:p w14:paraId="0FED5319" w14:textId="77777777" w:rsidR="00B00CBE" w:rsidRDefault="00000000">
            <w:r>
              <w:t>LOC (Lines of Code)</w:t>
            </w:r>
          </w:p>
        </w:tc>
        <w:tc>
          <w:tcPr>
            <w:tcW w:w="2880" w:type="dxa"/>
          </w:tcPr>
          <w:p w14:paraId="1E9992AB" w14:textId="77777777" w:rsidR="00B00CBE" w:rsidRDefault="00000000">
            <w:r>
              <w:t>Total number of lines of code in a class</w:t>
            </w:r>
          </w:p>
        </w:tc>
        <w:tc>
          <w:tcPr>
            <w:tcW w:w="2880" w:type="dxa"/>
          </w:tcPr>
          <w:p w14:paraId="049C6086" w14:textId="77777777" w:rsidR="00B00CBE" w:rsidRDefault="00000000">
            <w:r>
              <w:t>Measures software size</w:t>
            </w:r>
          </w:p>
        </w:tc>
      </w:tr>
      <w:tr w:rsidR="00B00CBE" w14:paraId="756D28FF" w14:textId="77777777" w:rsidTr="009B40F9">
        <w:tc>
          <w:tcPr>
            <w:tcW w:w="2880" w:type="dxa"/>
          </w:tcPr>
          <w:p w14:paraId="049520BE" w14:textId="77777777" w:rsidR="00B00CBE" w:rsidRDefault="00000000">
            <w:r>
              <w:t>WMC (Weighted Methods per Class)</w:t>
            </w:r>
          </w:p>
        </w:tc>
        <w:tc>
          <w:tcPr>
            <w:tcW w:w="2880" w:type="dxa"/>
          </w:tcPr>
          <w:p w14:paraId="6815CF7F" w14:textId="77777777" w:rsidR="00B00CBE" w:rsidRDefault="00000000">
            <w:r>
              <w:t>Number of methods and their complexity</w:t>
            </w:r>
          </w:p>
        </w:tc>
        <w:tc>
          <w:tcPr>
            <w:tcW w:w="2880" w:type="dxa"/>
          </w:tcPr>
          <w:p w14:paraId="27C61700" w14:textId="77777777" w:rsidR="00B00CBE" w:rsidRDefault="00000000">
            <w:r>
              <w:t>Indicates class complexity</w:t>
            </w:r>
          </w:p>
        </w:tc>
      </w:tr>
      <w:tr w:rsidR="00B00CBE" w14:paraId="05DCE6CC" w14:textId="77777777" w:rsidTr="009B40F9">
        <w:tc>
          <w:tcPr>
            <w:tcW w:w="2880" w:type="dxa"/>
          </w:tcPr>
          <w:p w14:paraId="77CAC235" w14:textId="77777777" w:rsidR="00B00CBE" w:rsidRDefault="00000000">
            <w:r>
              <w:t>CBO (Coupling Between Objects)</w:t>
            </w:r>
          </w:p>
        </w:tc>
        <w:tc>
          <w:tcPr>
            <w:tcW w:w="2880" w:type="dxa"/>
          </w:tcPr>
          <w:p w14:paraId="388969F5" w14:textId="77777777" w:rsidR="00B00CBE" w:rsidRDefault="00000000">
            <w:r>
              <w:t>Number of classes to which a class is coupled</w:t>
            </w:r>
          </w:p>
        </w:tc>
        <w:tc>
          <w:tcPr>
            <w:tcW w:w="2880" w:type="dxa"/>
          </w:tcPr>
          <w:p w14:paraId="0AB2BBD7" w14:textId="77777777" w:rsidR="00B00CBE" w:rsidRDefault="00000000">
            <w:r>
              <w:t>Measures inter-class dependency</w:t>
            </w:r>
          </w:p>
        </w:tc>
      </w:tr>
    </w:tbl>
    <w:p w14:paraId="2A3624F4" w14:textId="77777777" w:rsidR="00B00CBE" w:rsidRPr="000968B8" w:rsidRDefault="00000000">
      <w:pPr>
        <w:pStyle w:val="Heading2"/>
        <w:rPr>
          <w:color w:val="000000" w:themeColor="text1"/>
        </w:rPr>
      </w:pPr>
      <w:r w:rsidRPr="000968B8">
        <w:rPr>
          <w:color w:val="000000" w:themeColor="text1"/>
        </w:rPr>
        <w:t>Section 2: Subject Programs (Dataset Description)</w:t>
      </w:r>
    </w:p>
    <w:p w14:paraId="7A3473FD" w14:textId="77777777" w:rsidR="00B00CBE" w:rsidRDefault="00000000">
      <w:r>
        <w:t>Five open-source Java projects were selected as the subjects of this empirical study. The projects vary in size, domain, and functionality, providing a diverse dataset for metric-based analysis. The CK tool was used to extract design-level metrics from these systems.</w:t>
      </w:r>
    </w:p>
    <w:tbl>
      <w:tblPr>
        <w:tblStyle w:val="TableGrid"/>
        <w:tblW w:w="0" w:type="auto"/>
        <w:tblLayout w:type="fixed"/>
        <w:tblLook w:val="04A0" w:firstRow="1" w:lastRow="0" w:firstColumn="1" w:lastColumn="0" w:noHBand="0" w:noVBand="1"/>
      </w:tblPr>
      <w:tblGrid>
        <w:gridCol w:w="1360"/>
        <w:gridCol w:w="3387"/>
        <w:gridCol w:w="1079"/>
        <w:gridCol w:w="953"/>
        <w:gridCol w:w="826"/>
        <w:gridCol w:w="1150"/>
        <w:gridCol w:w="1150"/>
      </w:tblGrid>
      <w:tr w:rsidR="00740F7E" w14:paraId="4CA29420" w14:textId="310876F0" w:rsidTr="00740F7E">
        <w:tc>
          <w:tcPr>
            <w:tcW w:w="1360" w:type="dxa"/>
          </w:tcPr>
          <w:p w14:paraId="49529876" w14:textId="77777777" w:rsidR="00740F7E" w:rsidRPr="009B40F9" w:rsidRDefault="00740F7E">
            <w:pPr>
              <w:rPr>
                <w:b/>
                <w:bCs/>
              </w:rPr>
            </w:pPr>
            <w:r w:rsidRPr="009B40F9">
              <w:rPr>
                <w:b/>
                <w:bCs/>
              </w:rPr>
              <w:t>Project Name</w:t>
            </w:r>
          </w:p>
        </w:tc>
        <w:tc>
          <w:tcPr>
            <w:tcW w:w="3387" w:type="dxa"/>
          </w:tcPr>
          <w:p w14:paraId="00AFC1E9" w14:textId="77777777" w:rsidR="00740F7E" w:rsidRPr="009B40F9" w:rsidRDefault="00740F7E">
            <w:pPr>
              <w:rPr>
                <w:b/>
                <w:bCs/>
              </w:rPr>
            </w:pPr>
            <w:r w:rsidRPr="009B40F9">
              <w:rPr>
                <w:b/>
                <w:bCs/>
              </w:rPr>
              <w:t>Repository Link</w:t>
            </w:r>
          </w:p>
        </w:tc>
        <w:tc>
          <w:tcPr>
            <w:tcW w:w="1079" w:type="dxa"/>
          </w:tcPr>
          <w:p w14:paraId="71AEAF5B" w14:textId="77777777" w:rsidR="00740F7E" w:rsidRPr="009B40F9" w:rsidRDefault="00740F7E">
            <w:pPr>
              <w:rPr>
                <w:b/>
                <w:bCs/>
              </w:rPr>
            </w:pPr>
            <w:r w:rsidRPr="009B40F9">
              <w:rPr>
                <w:b/>
                <w:bCs/>
              </w:rPr>
              <w:t>Domain / Purpose</w:t>
            </w:r>
          </w:p>
        </w:tc>
        <w:tc>
          <w:tcPr>
            <w:tcW w:w="953" w:type="dxa"/>
          </w:tcPr>
          <w:p w14:paraId="558A1A3D" w14:textId="77777777" w:rsidR="00740F7E" w:rsidRPr="009B40F9" w:rsidRDefault="00740F7E">
            <w:pPr>
              <w:rPr>
                <w:b/>
                <w:bCs/>
              </w:rPr>
            </w:pPr>
            <w:r w:rsidRPr="009B40F9">
              <w:rPr>
                <w:b/>
                <w:bCs/>
              </w:rPr>
              <w:t>Language</w:t>
            </w:r>
          </w:p>
        </w:tc>
        <w:tc>
          <w:tcPr>
            <w:tcW w:w="826" w:type="dxa"/>
          </w:tcPr>
          <w:p w14:paraId="2E1D75FF" w14:textId="327BA958" w:rsidR="00740F7E" w:rsidRPr="009B40F9" w:rsidRDefault="00740F7E">
            <w:pPr>
              <w:rPr>
                <w:b/>
                <w:bCs/>
              </w:rPr>
            </w:pPr>
            <w:r w:rsidRPr="009B40F9">
              <w:rPr>
                <w:b/>
                <w:bCs/>
              </w:rPr>
              <w:t>LOC</w:t>
            </w:r>
          </w:p>
        </w:tc>
        <w:tc>
          <w:tcPr>
            <w:tcW w:w="1150" w:type="dxa"/>
          </w:tcPr>
          <w:p w14:paraId="3B447754" w14:textId="77777777" w:rsidR="00740F7E" w:rsidRPr="009B40F9" w:rsidRDefault="00740F7E">
            <w:pPr>
              <w:rPr>
                <w:b/>
                <w:bCs/>
              </w:rPr>
            </w:pPr>
            <w:r w:rsidRPr="009B40F9">
              <w:rPr>
                <w:b/>
                <w:bCs/>
              </w:rPr>
              <w:t>Main Functionality</w:t>
            </w:r>
          </w:p>
        </w:tc>
        <w:tc>
          <w:tcPr>
            <w:tcW w:w="1150" w:type="dxa"/>
          </w:tcPr>
          <w:p w14:paraId="2CC7B519" w14:textId="22DE8594" w:rsidR="00740F7E" w:rsidRPr="009B40F9" w:rsidRDefault="00740F7E">
            <w:pPr>
              <w:rPr>
                <w:b/>
                <w:bCs/>
              </w:rPr>
            </w:pPr>
            <w:r>
              <w:rPr>
                <w:b/>
                <w:bCs/>
              </w:rPr>
              <w:t>Contributors</w:t>
            </w:r>
          </w:p>
        </w:tc>
      </w:tr>
      <w:tr w:rsidR="00740F7E" w14:paraId="1FF4549A" w14:textId="047B46BE" w:rsidTr="00740F7E">
        <w:tc>
          <w:tcPr>
            <w:tcW w:w="1360" w:type="dxa"/>
          </w:tcPr>
          <w:p w14:paraId="14197BD3" w14:textId="77777777" w:rsidR="00740F7E" w:rsidRDefault="00740F7E">
            <w:r>
              <w:t>Apache Dubbo</w:t>
            </w:r>
          </w:p>
        </w:tc>
        <w:tc>
          <w:tcPr>
            <w:tcW w:w="3387" w:type="dxa"/>
          </w:tcPr>
          <w:p w14:paraId="30B00C38" w14:textId="77777777" w:rsidR="00740F7E" w:rsidRDefault="00740F7E">
            <w:r>
              <w:t>https://github.com/apache/dubbo</w:t>
            </w:r>
          </w:p>
        </w:tc>
        <w:tc>
          <w:tcPr>
            <w:tcW w:w="1079" w:type="dxa"/>
          </w:tcPr>
          <w:p w14:paraId="6CD18D84" w14:textId="77777777" w:rsidR="00740F7E" w:rsidRDefault="00740F7E">
            <w:r>
              <w:t>Distributed systems, RPC framework</w:t>
            </w:r>
          </w:p>
        </w:tc>
        <w:tc>
          <w:tcPr>
            <w:tcW w:w="953" w:type="dxa"/>
          </w:tcPr>
          <w:p w14:paraId="3E2F049A" w14:textId="77777777" w:rsidR="00740F7E" w:rsidRDefault="00740F7E">
            <w:r>
              <w:t>Java</w:t>
            </w:r>
          </w:p>
        </w:tc>
        <w:tc>
          <w:tcPr>
            <w:tcW w:w="826" w:type="dxa"/>
          </w:tcPr>
          <w:p w14:paraId="2CD06755" w14:textId="77777777" w:rsidR="00740F7E" w:rsidRDefault="00740F7E">
            <w:r>
              <w:t>~600K</w:t>
            </w:r>
          </w:p>
        </w:tc>
        <w:tc>
          <w:tcPr>
            <w:tcW w:w="1150" w:type="dxa"/>
          </w:tcPr>
          <w:p w14:paraId="5218E41F" w14:textId="77777777" w:rsidR="00740F7E" w:rsidRDefault="00740F7E">
            <w:r>
              <w:t>Provides a high-</w:t>
            </w:r>
            <w:proofErr w:type="gramStart"/>
            <w:r>
              <w:t>performance,</w:t>
            </w:r>
            <w:proofErr w:type="gramEnd"/>
            <w:r>
              <w:t xml:space="preserve"> Java-based RPC framewor</w:t>
            </w:r>
            <w:r>
              <w:lastRenderedPageBreak/>
              <w:t>k for building microservices.</w:t>
            </w:r>
          </w:p>
        </w:tc>
        <w:tc>
          <w:tcPr>
            <w:tcW w:w="1150" w:type="dxa"/>
          </w:tcPr>
          <w:p w14:paraId="0855A584" w14:textId="3056B8B6" w:rsidR="00740F7E" w:rsidRDefault="00740F7E">
            <w:r>
              <w:lastRenderedPageBreak/>
              <w:t>612</w:t>
            </w:r>
          </w:p>
        </w:tc>
      </w:tr>
      <w:tr w:rsidR="00740F7E" w14:paraId="7CC6AE92" w14:textId="58BB7F29" w:rsidTr="00740F7E">
        <w:tc>
          <w:tcPr>
            <w:tcW w:w="1360" w:type="dxa"/>
          </w:tcPr>
          <w:p w14:paraId="7B5E5B87" w14:textId="77777777" w:rsidR="00740F7E" w:rsidRDefault="00740F7E">
            <w:r>
              <w:t xml:space="preserve">Apache </w:t>
            </w:r>
            <w:proofErr w:type="spellStart"/>
            <w:r>
              <w:t>ShardingSphere</w:t>
            </w:r>
            <w:proofErr w:type="spellEnd"/>
          </w:p>
        </w:tc>
        <w:tc>
          <w:tcPr>
            <w:tcW w:w="3387" w:type="dxa"/>
          </w:tcPr>
          <w:p w14:paraId="6DEA4419" w14:textId="77777777" w:rsidR="00740F7E" w:rsidRDefault="00740F7E">
            <w:r>
              <w:t>https://github.com/apache/shardingsphere</w:t>
            </w:r>
          </w:p>
        </w:tc>
        <w:tc>
          <w:tcPr>
            <w:tcW w:w="1079" w:type="dxa"/>
          </w:tcPr>
          <w:p w14:paraId="4F436F3D" w14:textId="77777777" w:rsidR="00740F7E" w:rsidRDefault="00740F7E">
            <w:r>
              <w:t>Database middleware</w:t>
            </w:r>
          </w:p>
        </w:tc>
        <w:tc>
          <w:tcPr>
            <w:tcW w:w="953" w:type="dxa"/>
          </w:tcPr>
          <w:p w14:paraId="690F503F" w14:textId="77777777" w:rsidR="00740F7E" w:rsidRDefault="00740F7E">
            <w:r>
              <w:t>Java</w:t>
            </w:r>
          </w:p>
        </w:tc>
        <w:tc>
          <w:tcPr>
            <w:tcW w:w="826" w:type="dxa"/>
          </w:tcPr>
          <w:p w14:paraId="0B867FF8" w14:textId="77777777" w:rsidR="00740F7E" w:rsidRDefault="00740F7E">
            <w:r>
              <w:t>~900K</w:t>
            </w:r>
          </w:p>
        </w:tc>
        <w:tc>
          <w:tcPr>
            <w:tcW w:w="1150" w:type="dxa"/>
          </w:tcPr>
          <w:p w14:paraId="41E802F8" w14:textId="77777777" w:rsidR="00740F7E" w:rsidRDefault="00740F7E">
            <w:r>
              <w:t>Offers data sharding, distributed transactions, and database governance tools.</w:t>
            </w:r>
          </w:p>
        </w:tc>
        <w:tc>
          <w:tcPr>
            <w:tcW w:w="1150" w:type="dxa"/>
          </w:tcPr>
          <w:p w14:paraId="2C0A294E" w14:textId="65298D4B" w:rsidR="00740F7E" w:rsidRDefault="00740F7E">
            <w:r>
              <w:t>628</w:t>
            </w:r>
          </w:p>
        </w:tc>
      </w:tr>
      <w:tr w:rsidR="00740F7E" w14:paraId="5CD4240D" w14:textId="1CDF4DE9" w:rsidTr="00740F7E">
        <w:tc>
          <w:tcPr>
            <w:tcW w:w="1360" w:type="dxa"/>
          </w:tcPr>
          <w:p w14:paraId="6D240601" w14:textId="77777777" w:rsidR="00740F7E" w:rsidRDefault="00740F7E">
            <w:r>
              <w:t>Bazel</w:t>
            </w:r>
          </w:p>
        </w:tc>
        <w:tc>
          <w:tcPr>
            <w:tcW w:w="3387" w:type="dxa"/>
          </w:tcPr>
          <w:p w14:paraId="1A075505" w14:textId="77777777" w:rsidR="00740F7E" w:rsidRDefault="00740F7E">
            <w:r>
              <w:t>https://github.com/bazelbuild/bazel</w:t>
            </w:r>
          </w:p>
        </w:tc>
        <w:tc>
          <w:tcPr>
            <w:tcW w:w="1079" w:type="dxa"/>
          </w:tcPr>
          <w:p w14:paraId="26554FA6" w14:textId="77777777" w:rsidR="00740F7E" w:rsidRDefault="00740F7E">
            <w:r>
              <w:t>Build system</w:t>
            </w:r>
          </w:p>
        </w:tc>
        <w:tc>
          <w:tcPr>
            <w:tcW w:w="953" w:type="dxa"/>
          </w:tcPr>
          <w:p w14:paraId="31DD5AF0" w14:textId="77777777" w:rsidR="00740F7E" w:rsidRDefault="00740F7E">
            <w:r>
              <w:t>Java</w:t>
            </w:r>
          </w:p>
        </w:tc>
        <w:tc>
          <w:tcPr>
            <w:tcW w:w="826" w:type="dxa"/>
          </w:tcPr>
          <w:p w14:paraId="13F6758B" w14:textId="77777777" w:rsidR="00740F7E" w:rsidRDefault="00740F7E">
            <w:r>
              <w:t>~1.2M</w:t>
            </w:r>
          </w:p>
        </w:tc>
        <w:tc>
          <w:tcPr>
            <w:tcW w:w="1150" w:type="dxa"/>
          </w:tcPr>
          <w:p w14:paraId="71080C7E" w14:textId="77777777" w:rsidR="00740F7E" w:rsidRDefault="00740F7E">
            <w:r>
              <w:t>Open-source build and test tool supporting large-scale, multi-language projects.</w:t>
            </w:r>
          </w:p>
        </w:tc>
        <w:tc>
          <w:tcPr>
            <w:tcW w:w="1150" w:type="dxa"/>
          </w:tcPr>
          <w:p w14:paraId="3DBC9C71" w14:textId="7B2B5879" w:rsidR="00740F7E" w:rsidRDefault="00740F7E">
            <w:r>
              <w:t>1066</w:t>
            </w:r>
          </w:p>
        </w:tc>
      </w:tr>
      <w:tr w:rsidR="00740F7E" w14:paraId="08AAC1F5" w14:textId="07CA68C1" w:rsidTr="00740F7E">
        <w:tc>
          <w:tcPr>
            <w:tcW w:w="1360" w:type="dxa"/>
          </w:tcPr>
          <w:p w14:paraId="5177DE50" w14:textId="77777777" w:rsidR="00740F7E" w:rsidRDefault="00740F7E">
            <w:r>
              <w:t xml:space="preserve">Apache </w:t>
            </w:r>
            <w:proofErr w:type="spellStart"/>
            <w:r>
              <w:t>RocketMQ</w:t>
            </w:r>
            <w:proofErr w:type="spellEnd"/>
          </w:p>
        </w:tc>
        <w:tc>
          <w:tcPr>
            <w:tcW w:w="3387" w:type="dxa"/>
          </w:tcPr>
          <w:p w14:paraId="7E9889DC" w14:textId="77777777" w:rsidR="00740F7E" w:rsidRDefault="00740F7E">
            <w:r>
              <w:t>https://github.com/apache/rocketmq</w:t>
            </w:r>
          </w:p>
        </w:tc>
        <w:tc>
          <w:tcPr>
            <w:tcW w:w="1079" w:type="dxa"/>
          </w:tcPr>
          <w:p w14:paraId="3CEDC538" w14:textId="77777777" w:rsidR="00740F7E" w:rsidRDefault="00740F7E">
            <w:r>
              <w:t>Messaging and streaming platform</w:t>
            </w:r>
          </w:p>
        </w:tc>
        <w:tc>
          <w:tcPr>
            <w:tcW w:w="953" w:type="dxa"/>
          </w:tcPr>
          <w:p w14:paraId="08B3B869" w14:textId="77777777" w:rsidR="00740F7E" w:rsidRDefault="00740F7E">
            <w:r>
              <w:t>Java</w:t>
            </w:r>
          </w:p>
        </w:tc>
        <w:tc>
          <w:tcPr>
            <w:tcW w:w="826" w:type="dxa"/>
          </w:tcPr>
          <w:p w14:paraId="71B6370F" w14:textId="77777777" w:rsidR="00740F7E" w:rsidRDefault="00740F7E">
            <w:r>
              <w:t>~500K</w:t>
            </w:r>
          </w:p>
        </w:tc>
        <w:tc>
          <w:tcPr>
            <w:tcW w:w="1150" w:type="dxa"/>
          </w:tcPr>
          <w:p w14:paraId="766B2D03" w14:textId="77777777" w:rsidR="00740F7E" w:rsidRDefault="00740F7E">
            <w:r>
              <w:t>Provides a distributed messaging and streaming platform for event-driven systems.</w:t>
            </w:r>
          </w:p>
        </w:tc>
        <w:tc>
          <w:tcPr>
            <w:tcW w:w="1150" w:type="dxa"/>
          </w:tcPr>
          <w:p w14:paraId="7B217573" w14:textId="1B2937E3" w:rsidR="00740F7E" w:rsidRDefault="00740F7E">
            <w:r>
              <w:t>557</w:t>
            </w:r>
          </w:p>
        </w:tc>
      </w:tr>
      <w:tr w:rsidR="00740F7E" w14:paraId="4EAC711B" w14:textId="4DA3A59A" w:rsidTr="00740F7E">
        <w:tc>
          <w:tcPr>
            <w:tcW w:w="1360" w:type="dxa"/>
          </w:tcPr>
          <w:p w14:paraId="19DF7CD8" w14:textId="77777777" w:rsidR="00740F7E" w:rsidRDefault="00740F7E">
            <w:r>
              <w:t>Facebook Fresco</w:t>
            </w:r>
          </w:p>
        </w:tc>
        <w:tc>
          <w:tcPr>
            <w:tcW w:w="3387" w:type="dxa"/>
          </w:tcPr>
          <w:p w14:paraId="2DC51DB9" w14:textId="77777777" w:rsidR="00740F7E" w:rsidRDefault="00740F7E">
            <w:r>
              <w:t>https://github.com/facebook/fresco</w:t>
            </w:r>
          </w:p>
        </w:tc>
        <w:tc>
          <w:tcPr>
            <w:tcW w:w="1079" w:type="dxa"/>
          </w:tcPr>
          <w:p w14:paraId="7E11FEF8" w14:textId="77777777" w:rsidR="00740F7E" w:rsidRDefault="00740F7E">
            <w:r>
              <w:t>Image loading library</w:t>
            </w:r>
          </w:p>
        </w:tc>
        <w:tc>
          <w:tcPr>
            <w:tcW w:w="953" w:type="dxa"/>
          </w:tcPr>
          <w:p w14:paraId="136F7C36" w14:textId="77777777" w:rsidR="00740F7E" w:rsidRDefault="00740F7E">
            <w:r>
              <w:t>Java</w:t>
            </w:r>
          </w:p>
        </w:tc>
        <w:tc>
          <w:tcPr>
            <w:tcW w:w="826" w:type="dxa"/>
          </w:tcPr>
          <w:p w14:paraId="36FCF0DE" w14:textId="77777777" w:rsidR="00740F7E" w:rsidRDefault="00740F7E">
            <w:r>
              <w:t>~400K</w:t>
            </w:r>
          </w:p>
        </w:tc>
        <w:tc>
          <w:tcPr>
            <w:tcW w:w="1150" w:type="dxa"/>
          </w:tcPr>
          <w:p w14:paraId="20B158E8" w14:textId="77777777" w:rsidR="00740F7E" w:rsidRDefault="00740F7E">
            <w:r>
              <w:t>Efficient image loading and display library for Android applications.</w:t>
            </w:r>
          </w:p>
        </w:tc>
        <w:tc>
          <w:tcPr>
            <w:tcW w:w="1150" w:type="dxa"/>
          </w:tcPr>
          <w:p w14:paraId="1A14E348" w14:textId="6D564881" w:rsidR="00740F7E" w:rsidRDefault="00740F7E">
            <w:r>
              <w:t>230</w:t>
            </w:r>
          </w:p>
        </w:tc>
      </w:tr>
    </w:tbl>
    <w:p w14:paraId="487BF4D2" w14:textId="488C3BAF" w:rsidR="00B00CBE" w:rsidRDefault="00EF3C3A">
      <w:r>
        <w:t xml:space="preserve">We cloned each of these JAVA projects from its public GitHub repository. The selected systems represent different categories (frameworks, middleware, libraries, and tools) to ensure variety in design and structure. The source code for each project was analyzed using </w:t>
      </w:r>
      <w:r>
        <w:lastRenderedPageBreak/>
        <w:t>the CK-metrics tool to extract class-level metrics like WMC, LOC and CBO. These metrics form the dataset used for our analysis in the next sections.</w:t>
      </w:r>
    </w:p>
    <w:p w14:paraId="566BF83A" w14:textId="77777777" w:rsidR="00B00CBE" w:rsidRPr="00EF3C3A" w:rsidRDefault="00000000">
      <w:pPr>
        <w:pStyle w:val="Heading2"/>
        <w:rPr>
          <w:color w:val="000000" w:themeColor="text1"/>
        </w:rPr>
      </w:pPr>
      <w:r w:rsidRPr="00EF3C3A">
        <w:rPr>
          <w:color w:val="000000" w:themeColor="text1"/>
        </w:rPr>
        <w:t>Section 3: Tool Description</w:t>
      </w:r>
    </w:p>
    <w:p w14:paraId="071E9E0B" w14:textId="0BEA6F7F" w:rsidR="00B00CBE" w:rsidRDefault="00EF3C3A">
      <w:r>
        <w:t xml:space="preserve">We used the CK-metrics Tool (Chidamber and Kemerer Metrics Calculator) for extracting metrics. It is an open-source Java program developed by Maurício Aniche that calculates several well-known object-oriented design metrics like </w:t>
      </w:r>
      <w:proofErr w:type="gramStart"/>
      <w:r>
        <w:t>coupling(</w:t>
      </w:r>
      <w:proofErr w:type="gramEnd"/>
      <w:r>
        <w:t xml:space="preserve">CBO), FANIN, FANOUT, WMC, DIT, RFC, LCOM, LOC, </w:t>
      </w:r>
      <w:proofErr w:type="spellStart"/>
      <w:r>
        <w:t>LoopQty</w:t>
      </w:r>
      <w:proofErr w:type="spellEnd"/>
      <w:r>
        <w:t xml:space="preserve"> and many more from Java source code that will help the developer to observe the maintainability of the program.</w:t>
      </w:r>
    </w:p>
    <w:p w14:paraId="7E079FAC" w14:textId="77777777" w:rsidR="000968B8" w:rsidRDefault="00000000" w:rsidP="000968B8">
      <w:r w:rsidRPr="000968B8">
        <w:rPr>
          <w:b/>
          <w:bCs/>
        </w:rPr>
        <w:t>Tool Overview:</w:t>
      </w:r>
    </w:p>
    <w:p w14:paraId="26BC9D14" w14:textId="77777777" w:rsidR="000968B8" w:rsidRDefault="00000000" w:rsidP="000968B8">
      <w:pPr>
        <w:pStyle w:val="ListParagraph"/>
        <w:numPr>
          <w:ilvl w:val="0"/>
          <w:numId w:val="12"/>
        </w:numPr>
      </w:pPr>
      <w:r>
        <w:t>Tool Name: CK</w:t>
      </w:r>
      <w:r w:rsidR="00EF3C3A">
        <w:t>-</w:t>
      </w:r>
      <w:r>
        <w:t>Metrics Calculator</w:t>
      </w:r>
    </w:p>
    <w:p w14:paraId="31E43FC0" w14:textId="77777777" w:rsidR="000968B8" w:rsidRDefault="00000000" w:rsidP="000968B8">
      <w:pPr>
        <w:pStyle w:val="ListParagraph"/>
        <w:numPr>
          <w:ilvl w:val="0"/>
          <w:numId w:val="12"/>
        </w:numPr>
      </w:pPr>
      <w:r>
        <w:t>Version Used: 0.7.1-SNAPSHOT</w:t>
      </w:r>
    </w:p>
    <w:p w14:paraId="45507601" w14:textId="10726B13" w:rsidR="000968B8" w:rsidRDefault="00000000" w:rsidP="000968B8">
      <w:pPr>
        <w:pStyle w:val="ListParagraph"/>
        <w:numPr>
          <w:ilvl w:val="0"/>
          <w:numId w:val="12"/>
        </w:numPr>
      </w:pPr>
      <w:r>
        <w:t xml:space="preserve"> Repository: </w:t>
      </w:r>
      <w:hyperlink r:id="rId6" w:history="1">
        <w:r w:rsidR="000968B8" w:rsidRPr="00CB3C6D">
          <w:rPr>
            <w:rStyle w:val="Hyperlink"/>
          </w:rPr>
          <w:t>https://github.com/mauricioaniche/ck</w:t>
        </w:r>
      </w:hyperlink>
    </w:p>
    <w:p w14:paraId="2FE4B516" w14:textId="77777777" w:rsidR="000968B8" w:rsidRDefault="00000000" w:rsidP="000968B8">
      <w:pPr>
        <w:pStyle w:val="ListParagraph"/>
        <w:numPr>
          <w:ilvl w:val="0"/>
          <w:numId w:val="12"/>
        </w:numPr>
      </w:pPr>
      <w:r>
        <w:t xml:space="preserve"> Language: Java</w:t>
      </w:r>
    </w:p>
    <w:p w14:paraId="3CA1BEB9" w14:textId="52B8C233" w:rsidR="00B00CBE" w:rsidRDefault="00000000" w:rsidP="000968B8">
      <w:pPr>
        <w:pStyle w:val="ListParagraph"/>
        <w:numPr>
          <w:ilvl w:val="0"/>
          <w:numId w:val="12"/>
        </w:numPr>
      </w:pPr>
      <w:r>
        <w:t xml:space="preserve"> Execution Command:</w:t>
      </w:r>
      <w:r>
        <w:br/>
        <w:t xml:space="preserve">  java -jar target/ck-0.7.1-SNAPSHOT-jar-with-dependencies.jar &lt;</w:t>
      </w:r>
      <w:proofErr w:type="spellStart"/>
      <w:r>
        <w:t>project_path</w:t>
      </w:r>
      <w:proofErr w:type="spellEnd"/>
      <w:r>
        <w:t>&gt; true 0</w:t>
      </w:r>
      <w:r>
        <w:br/>
        <w:t>Output: CSV files containing class-, method-, and package-level metrics.</w:t>
      </w:r>
    </w:p>
    <w:p w14:paraId="241E97ED" w14:textId="39BEF1D1" w:rsidR="00B00CBE" w:rsidRPr="000968B8" w:rsidRDefault="00000000">
      <w:pPr>
        <w:rPr>
          <w:b/>
          <w:bCs/>
        </w:rPr>
      </w:pPr>
      <w:r>
        <w:t>The metrics are c</w:t>
      </w:r>
      <w:r w:rsidR="000968B8">
        <w:t>alculated</w:t>
      </w:r>
      <w:r>
        <w:t xml:space="preserve"> automatically for each Java class</w:t>
      </w:r>
      <w:r w:rsidR="000968B8">
        <w:t xml:space="preserve"> of the project as mentioned in the above command</w:t>
      </w:r>
      <w:r>
        <w:t xml:space="preserve"> and stored in a CSV file</w:t>
      </w:r>
      <w:r w:rsidR="000968B8">
        <w:t xml:space="preserve"> in a read only type</w:t>
      </w:r>
      <w:r>
        <w:t xml:space="preserve"> for further statistical analysis.</w:t>
      </w:r>
    </w:p>
    <w:p w14:paraId="44B714F9" w14:textId="6411048E" w:rsidR="00B00CBE" w:rsidRDefault="000968B8">
      <w:r w:rsidRPr="000968B8">
        <w:rPr>
          <w:b/>
          <w:bCs/>
        </w:rPr>
        <w:t>Reference:</w:t>
      </w:r>
      <w:r>
        <w:br/>
      </w:r>
      <w:proofErr w:type="spellStart"/>
      <w:r>
        <w:t>Aniche</w:t>
      </w:r>
      <w:proofErr w:type="spellEnd"/>
      <w:r>
        <w:t xml:space="preserve">, M. (2016). CK: Java Code Metrics Tool. Retrieved from </w:t>
      </w:r>
      <w:hyperlink r:id="rId7" w:history="1">
        <w:r w:rsidR="00325F98" w:rsidRPr="00092E1F">
          <w:rPr>
            <w:rStyle w:val="Hyperlink"/>
          </w:rPr>
          <w:t>https://github.com/mauricioaniche/ck</w:t>
        </w:r>
      </w:hyperlink>
    </w:p>
    <w:p w14:paraId="28AA3AE1" w14:textId="3A22C60B" w:rsidR="00325F98" w:rsidRDefault="00325F98">
      <w:pPr>
        <w:rPr>
          <w:b/>
          <w:bCs/>
        </w:rPr>
      </w:pPr>
      <w:r w:rsidRPr="00325F98">
        <w:rPr>
          <w:b/>
          <w:bCs/>
        </w:rPr>
        <w:t>Section 4: Graphs, report and results</w:t>
      </w:r>
    </w:p>
    <w:p w14:paraId="3DD2299D" w14:textId="77777777" w:rsidR="00325F98" w:rsidRDefault="00325F98" w:rsidP="00325F98">
      <w:r>
        <w:t>This section presents the results of the empirical study on the effect of class size on software maintainability.</w:t>
      </w:r>
    </w:p>
    <w:p w14:paraId="2905FBDD" w14:textId="465A927E" w:rsidR="00325F98" w:rsidRDefault="00325F98" w:rsidP="00325F98">
      <w:r>
        <w:t>Two relationships were analyzed for each of the five selected open-source Java projects:</w:t>
      </w:r>
    </w:p>
    <w:p w14:paraId="32032EE5" w14:textId="67085966" w:rsidR="00325F98" w:rsidRDefault="00325F98" w:rsidP="00325F98">
      <w:r>
        <w:t>LOC vs WMC (class size vs complexity)</w:t>
      </w:r>
    </w:p>
    <w:p w14:paraId="67F704E2" w14:textId="1BB2CFF5" w:rsidR="00325F98" w:rsidRDefault="00325F98" w:rsidP="00325F98">
      <w:r>
        <w:t>LOC vs CBO (class size vs coupling)</w:t>
      </w:r>
    </w:p>
    <w:p w14:paraId="6D75B0F5" w14:textId="0A833802" w:rsidR="00325F98" w:rsidRPr="00325F98" w:rsidRDefault="00325F98" w:rsidP="00325F98">
      <w:r>
        <w:t>Scatter plots were generated for each pair of metrics, and correlation values were calculated to measure the strength of the relationships.</w:t>
      </w:r>
    </w:p>
    <w:p w14:paraId="0419A088" w14:textId="77777777" w:rsidR="00740F7E" w:rsidRDefault="00740F7E">
      <w:pPr>
        <w:rPr>
          <w:b/>
          <w:bCs/>
        </w:rPr>
      </w:pPr>
    </w:p>
    <w:p w14:paraId="64F056AC" w14:textId="77777777" w:rsidR="00740F7E" w:rsidRDefault="00740F7E">
      <w:pPr>
        <w:rPr>
          <w:b/>
          <w:bCs/>
        </w:rPr>
      </w:pPr>
    </w:p>
    <w:p w14:paraId="23224CC5" w14:textId="663045BD" w:rsidR="00325F98" w:rsidRDefault="00325F98">
      <w:pPr>
        <w:rPr>
          <w:b/>
          <w:bCs/>
        </w:rPr>
      </w:pPr>
      <w:r w:rsidRPr="00325F98">
        <w:rPr>
          <w:b/>
          <w:bCs/>
        </w:rPr>
        <w:lastRenderedPageBreak/>
        <w:t>Apache Dubbo</w:t>
      </w:r>
    </w:p>
    <w:p w14:paraId="236498F6" w14:textId="6F93880D" w:rsidR="00325F98" w:rsidRPr="00325F98" w:rsidRDefault="00325F98" w:rsidP="00325F98">
      <w:r w:rsidRPr="00325F98">
        <w:t>The correlation between LOC and WMC (0.8</w:t>
      </w:r>
      <w:r w:rsidR="00136CA1">
        <w:t>14</w:t>
      </w:r>
      <w:r w:rsidRPr="00325F98">
        <w:t>) indicates a strong positive relationship, meaning that larger classes in Dubbo tend to have higher complexity.</w:t>
      </w:r>
    </w:p>
    <w:p w14:paraId="654CCBB0" w14:textId="40FF1381" w:rsidR="00325F98" w:rsidRPr="00325F98" w:rsidRDefault="00325F98" w:rsidP="00325F98">
      <w:r w:rsidRPr="00325F98">
        <w:t>Similarly, the LOC vs CBO correlation (0.</w:t>
      </w:r>
      <w:r w:rsidR="00136CA1">
        <w:t>538</w:t>
      </w:r>
      <w:r w:rsidRPr="00325F98">
        <w:t>) suggests that bigger classes are also more coupled to other classes.</w:t>
      </w:r>
    </w:p>
    <w:p w14:paraId="3B2174E7" w14:textId="4E2F133A" w:rsidR="00325F98" w:rsidRPr="00325F98" w:rsidRDefault="00325F98" w:rsidP="00325F98">
      <w:r w:rsidRPr="00325F98">
        <w:t>These results imply that maintainability decreases as class size increases, since more lines of code lead to more complex and interconnected logic.</w:t>
      </w:r>
    </w:p>
    <w:p w14:paraId="773745DB" w14:textId="7F455029" w:rsidR="00325F98" w:rsidRDefault="00325F98">
      <w:pPr>
        <w:rPr>
          <w:b/>
          <w:bCs/>
        </w:rPr>
      </w:pPr>
      <w:r>
        <w:rPr>
          <w:noProof/>
        </w:rPr>
        <w:drawing>
          <wp:inline distT="0" distB="0" distL="0" distR="0" wp14:anchorId="4F93FB7C" wp14:editId="77BC7E0B">
            <wp:extent cx="4575041" cy="3025140"/>
            <wp:effectExtent l="0" t="0" r="0" b="3810"/>
            <wp:docPr id="802686157" name="Picture 1" descr="A graph showing the difference between two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86157" name="Picture 1" descr="A graph showing the difference between two different nu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9220" cy="3027904"/>
                    </a:xfrm>
                    <a:prstGeom prst="rect">
                      <a:avLst/>
                    </a:prstGeom>
                    <a:noFill/>
                    <a:ln>
                      <a:noFill/>
                    </a:ln>
                  </pic:spPr>
                </pic:pic>
              </a:graphicData>
            </a:graphic>
          </wp:inline>
        </w:drawing>
      </w:r>
    </w:p>
    <w:p w14:paraId="469D39E7" w14:textId="6E2B9BC1" w:rsidR="00325F98" w:rsidRDefault="00325F98">
      <w:pPr>
        <w:rPr>
          <w:b/>
          <w:bCs/>
        </w:rPr>
      </w:pPr>
      <w:r>
        <w:rPr>
          <w:noProof/>
        </w:rPr>
        <w:drawing>
          <wp:inline distT="0" distB="0" distL="0" distR="0" wp14:anchorId="10C957F2" wp14:editId="65FA9B1B">
            <wp:extent cx="4609613" cy="3048000"/>
            <wp:effectExtent l="0" t="0" r="635" b="0"/>
            <wp:docPr id="745194160" name="Picture 2" descr="A chart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94160" name="Picture 2" descr="A chart with green dot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4119" cy="3050980"/>
                    </a:xfrm>
                    <a:prstGeom prst="rect">
                      <a:avLst/>
                    </a:prstGeom>
                    <a:noFill/>
                    <a:ln>
                      <a:noFill/>
                    </a:ln>
                  </pic:spPr>
                </pic:pic>
              </a:graphicData>
            </a:graphic>
          </wp:inline>
        </w:drawing>
      </w:r>
    </w:p>
    <w:p w14:paraId="758C9826" w14:textId="77777777" w:rsidR="00325F98" w:rsidRDefault="00325F98">
      <w:pPr>
        <w:rPr>
          <w:b/>
          <w:bCs/>
        </w:rPr>
      </w:pPr>
    </w:p>
    <w:p w14:paraId="3563B18C" w14:textId="4C9F08BF" w:rsidR="00325F98" w:rsidRDefault="00325F98">
      <w:pPr>
        <w:rPr>
          <w:b/>
          <w:bCs/>
        </w:rPr>
      </w:pPr>
      <w:r w:rsidRPr="00325F98">
        <w:rPr>
          <w:b/>
          <w:bCs/>
        </w:rPr>
        <w:t xml:space="preserve">Apache </w:t>
      </w:r>
      <w:proofErr w:type="spellStart"/>
      <w:r w:rsidRPr="00325F98">
        <w:rPr>
          <w:b/>
          <w:bCs/>
        </w:rPr>
        <w:t>ShardingSphere</w:t>
      </w:r>
      <w:proofErr w:type="spellEnd"/>
    </w:p>
    <w:p w14:paraId="253D06FC" w14:textId="4EB0C112" w:rsidR="00325F98" w:rsidRPr="00325F98" w:rsidRDefault="00325F98" w:rsidP="00325F98">
      <w:r w:rsidRPr="00325F98">
        <w:t xml:space="preserve">For </w:t>
      </w:r>
      <w:proofErr w:type="spellStart"/>
      <w:r w:rsidRPr="00325F98">
        <w:t>ShardingSphere</w:t>
      </w:r>
      <w:proofErr w:type="spellEnd"/>
      <w:r w:rsidRPr="00325F98">
        <w:t>, the correlations (0.</w:t>
      </w:r>
      <w:r w:rsidR="00136CA1">
        <w:t>957</w:t>
      </w:r>
      <w:r w:rsidRPr="00325F98">
        <w:t xml:space="preserve"> for LOC–WMC and 0.7</w:t>
      </w:r>
      <w:r w:rsidR="00136CA1">
        <w:t>76</w:t>
      </w:r>
      <w:r w:rsidRPr="00325F98">
        <w:t xml:space="preserve"> for LOC–CBO) also show a strong positive relationship.</w:t>
      </w:r>
    </w:p>
    <w:p w14:paraId="3141C8D7" w14:textId="77777777" w:rsidR="00325F98" w:rsidRPr="00325F98" w:rsidRDefault="00325F98" w:rsidP="00325F98">
      <w:r w:rsidRPr="00325F98">
        <w:t>This suggests that as the class size grows, both the internal complexity and coupling rise noticeably.</w:t>
      </w:r>
    </w:p>
    <w:p w14:paraId="74F1CF85" w14:textId="43C2AB09" w:rsidR="00325F98" w:rsidRPr="00325F98" w:rsidRDefault="00325F98" w:rsidP="00325F98">
      <w:r w:rsidRPr="00325F98">
        <w:t>Therefore, large classes in this project are likely harder to maintain and modify safely.</w:t>
      </w:r>
    </w:p>
    <w:p w14:paraId="2C9C6BD4" w14:textId="46C3AB92" w:rsidR="00325F98" w:rsidRDefault="00325F98">
      <w:pPr>
        <w:rPr>
          <w:b/>
          <w:bCs/>
        </w:rPr>
      </w:pPr>
      <w:r>
        <w:rPr>
          <w:noProof/>
        </w:rPr>
        <w:drawing>
          <wp:inline distT="0" distB="0" distL="0" distR="0" wp14:anchorId="61FBFC63" wp14:editId="00851E74">
            <wp:extent cx="4252368" cy="2811780"/>
            <wp:effectExtent l="0" t="0" r="0" b="7620"/>
            <wp:docPr id="1150368343" name="Picture 3"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68343" name="Picture 3" descr="A graph with blue dot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9438" cy="2823067"/>
                    </a:xfrm>
                    <a:prstGeom prst="rect">
                      <a:avLst/>
                    </a:prstGeom>
                    <a:noFill/>
                    <a:ln>
                      <a:noFill/>
                    </a:ln>
                  </pic:spPr>
                </pic:pic>
              </a:graphicData>
            </a:graphic>
          </wp:inline>
        </w:drawing>
      </w:r>
    </w:p>
    <w:p w14:paraId="2A981595" w14:textId="0BA2788A" w:rsidR="00325F98" w:rsidRDefault="00325F98">
      <w:pPr>
        <w:rPr>
          <w:b/>
          <w:bCs/>
        </w:rPr>
      </w:pPr>
      <w:r>
        <w:rPr>
          <w:noProof/>
        </w:rPr>
        <w:drawing>
          <wp:inline distT="0" distB="0" distL="0" distR="0" wp14:anchorId="11D04999" wp14:editId="4BCC5EDA">
            <wp:extent cx="4130040" cy="2730893"/>
            <wp:effectExtent l="0" t="0" r="3810" b="0"/>
            <wp:docPr id="120124895" name="Picture 4" descr="A graph showing a number of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4895" name="Picture 4" descr="A graph showing a number of green dot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6270" cy="2735013"/>
                    </a:xfrm>
                    <a:prstGeom prst="rect">
                      <a:avLst/>
                    </a:prstGeom>
                    <a:noFill/>
                    <a:ln>
                      <a:noFill/>
                    </a:ln>
                  </pic:spPr>
                </pic:pic>
              </a:graphicData>
            </a:graphic>
          </wp:inline>
        </w:drawing>
      </w:r>
    </w:p>
    <w:p w14:paraId="7EFD0102" w14:textId="77777777" w:rsidR="00740F7E" w:rsidRDefault="00740F7E">
      <w:pPr>
        <w:rPr>
          <w:b/>
          <w:bCs/>
        </w:rPr>
      </w:pPr>
    </w:p>
    <w:p w14:paraId="0B5710D7" w14:textId="0DEE0330" w:rsidR="00325F98" w:rsidRDefault="00325F98">
      <w:pPr>
        <w:rPr>
          <w:b/>
          <w:bCs/>
        </w:rPr>
      </w:pPr>
      <w:r w:rsidRPr="00325F98">
        <w:rPr>
          <w:b/>
          <w:bCs/>
        </w:rPr>
        <w:lastRenderedPageBreak/>
        <w:t>Bazel</w:t>
      </w:r>
    </w:p>
    <w:p w14:paraId="7A2CF4B7" w14:textId="2A9194C2" w:rsidR="00325F98" w:rsidRDefault="00325F98" w:rsidP="00325F98">
      <w:r>
        <w:t>Bazel has the lowest correlations (0.</w:t>
      </w:r>
      <w:r w:rsidR="00136CA1">
        <w:t>860</w:t>
      </w:r>
      <w:r>
        <w:t xml:space="preserve"> for LOC–WMC and 0.</w:t>
      </w:r>
      <w:r w:rsidR="00136CA1">
        <w:t>961</w:t>
      </w:r>
      <w:r>
        <w:t xml:space="preserve"> for LOC–CBO).</w:t>
      </w:r>
    </w:p>
    <w:p w14:paraId="29B51BD9" w14:textId="77777777" w:rsidR="00325F98" w:rsidRDefault="00325F98" w:rsidP="00325F98">
      <w:r>
        <w:t>The results indicate that class size has a moderate effect on complexity and coupling, meaning that maintainability issues exist but are less pronounced.</w:t>
      </w:r>
    </w:p>
    <w:p w14:paraId="2A6DDD0B" w14:textId="23FA27FB" w:rsidR="00325F98" w:rsidRPr="00325F98" w:rsidRDefault="00325F98" w:rsidP="00325F98">
      <w:r>
        <w:t>Bazel’s structure may be more modular, which could explain the weaker correlation.</w:t>
      </w:r>
    </w:p>
    <w:p w14:paraId="57A4DD3B" w14:textId="0FDA8C02" w:rsidR="00325F98" w:rsidRDefault="00325F98">
      <w:pPr>
        <w:rPr>
          <w:b/>
          <w:bCs/>
        </w:rPr>
      </w:pPr>
      <w:r>
        <w:rPr>
          <w:noProof/>
        </w:rPr>
        <w:drawing>
          <wp:inline distT="0" distB="0" distL="0" distR="0" wp14:anchorId="4A23E6D2" wp14:editId="68431CDA">
            <wp:extent cx="4663440" cy="3083592"/>
            <wp:effectExtent l="0" t="0" r="3810" b="2540"/>
            <wp:docPr id="274033402" name="Picture 5" descr="A graph showing the difference between the number of lines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33402" name="Picture 5" descr="A graph showing the difference between the number of lines of cod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7617" cy="3086354"/>
                    </a:xfrm>
                    <a:prstGeom prst="rect">
                      <a:avLst/>
                    </a:prstGeom>
                    <a:noFill/>
                    <a:ln>
                      <a:noFill/>
                    </a:ln>
                  </pic:spPr>
                </pic:pic>
              </a:graphicData>
            </a:graphic>
          </wp:inline>
        </w:drawing>
      </w:r>
    </w:p>
    <w:p w14:paraId="0B085D0C" w14:textId="1607128A" w:rsidR="00325F98" w:rsidRDefault="00325F98">
      <w:pPr>
        <w:rPr>
          <w:b/>
          <w:bCs/>
        </w:rPr>
      </w:pPr>
      <w:r>
        <w:rPr>
          <w:noProof/>
        </w:rPr>
        <w:drawing>
          <wp:inline distT="0" distB="0" distL="0" distR="0" wp14:anchorId="444D7348" wp14:editId="42F64862">
            <wp:extent cx="4840094" cy="3200400"/>
            <wp:effectExtent l="0" t="0" r="0" b="0"/>
            <wp:docPr id="1026622374" name="Picture 6" descr="A graph showing a number of lines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22374" name="Picture 6" descr="A graph showing a number of lines of cod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3333" cy="3202542"/>
                    </a:xfrm>
                    <a:prstGeom prst="rect">
                      <a:avLst/>
                    </a:prstGeom>
                    <a:noFill/>
                    <a:ln>
                      <a:noFill/>
                    </a:ln>
                  </pic:spPr>
                </pic:pic>
              </a:graphicData>
            </a:graphic>
          </wp:inline>
        </w:drawing>
      </w:r>
    </w:p>
    <w:p w14:paraId="2275765B" w14:textId="77777777" w:rsidR="00740F7E" w:rsidRDefault="00740F7E">
      <w:pPr>
        <w:rPr>
          <w:b/>
          <w:bCs/>
        </w:rPr>
      </w:pPr>
    </w:p>
    <w:p w14:paraId="5BB3DC13" w14:textId="4B1C9463" w:rsidR="00325F98" w:rsidRDefault="00325F98">
      <w:pPr>
        <w:rPr>
          <w:b/>
          <w:bCs/>
        </w:rPr>
      </w:pPr>
      <w:r w:rsidRPr="00325F98">
        <w:rPr>
          <w:b/>
          <w:bCs/>
        </w:rPr>
        <w:lastRenderedPageBreak/>
        <w:t xml:space="preserve">Apache </w:t>
      </w:r>
      <w:proofErr w:type="spellStart"/>
      <w:r w:rsidRPr="00325F98">
        <w:rPr>
          <w:b/>
          <w:bCs/>
        </w:rPr>
        <w:t>RocketMQ</w:t>
      </w:r>
      <w:proofErr w:type="spellEnd"/>
    </w:p>
    <w:p w14:paraId="4784FCF0" w14:textId="3272CC44" w:rsidR="00136CA1" w:rsidRPr="00136CA1" w:rsidRDefault="00136CA1" w:rsidP="00136CA1">
      <w:proofErr w:type="spellStart"/>
      <w:r>
        <w:t>RocketMQ</w:t>
      </w:r>
      <w:proofErr w:type="spellEnd"/>
      <w:r w:rsidRPr="00136CA1">
        <w:t xml:space="preserve"> shows the strongest LOC–WMC correlation (0.</w:t>
      </w:r>
      <w:r>
        <w:t>935</w:t>
      </w:r>
      <w:r w:rsidRPr="00136CA1">
        <w:t>), indicating that class complexity grows rapidly with size.</w:t>
      </w:r>
    </w:p>
    <w:p w14:paraId="53E869D7" w14:textId="6B5774EB" w:rsidR="00136CA1" w:rsidRPr="00136CA1" w:rsidRDefault="00136CA1" w:rsidP="00136CA1">
      <w:r w:rsidRPr="00136CA1">
        <w:t>The LOC–CBO correlation (0.</w:t>
      </w:r>
      <w:r>
        <w:t>740</w:t>
      </w:r>
      <w:r w:rsidRPr="00136CA1">
        <w:t>) also shows that bigger classes are more dependent on other classes.</w:t>
      </w:r>
    </w:p>
    <w:p w14:paraId="3DEAF898" w14:textId="6AB01248" w:rsidR="00136CA1" w:rsidRDefault="00136CA1" w:rsidP="00136CA1">
      <w:r w:rsidRPr="00136CA1">
        <w:t xml:space="preserve">This combination of high complexity and coupling highlights that large classes in </w:t>
      </w:r>
      <w:proofErr w:type="spellStart"/>
      <w:r w:rsidR="00156CE8">
        <w:t>RocketMQ</w:t>
      </w:r>
      <w:proofErr w:type="spellEnd"/>
      <w:r w:rsidRPr="00136CA1">
        <w:t xml:space="preserve"> are less maintainable.</w:t>
      </w:r>
    </w:p>
    <w:p w14:paraId="709CD3E7" w14:textId="10F7201F" w:rsidR="00136CA1" w:rsidRDefault="00136CA1" w:rsidP="00136CA1">
      <w:r>
        <w:rPr>
          <w:noProof/>
        </w:rPr>
        <w:drawing>
          <wp:inline distT="0" distB="0" distL="0" distR="0" wp14:anchorId="1FDCBA5A" wp14:editId="46732F1C">
            <wp:extent cx="4747902" cy="3139440"/>
            <wp:effectExtent l="0" t="0" r="0" b="3810"/>
            <wp:docPr id="1044363265" name="Picture 10"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63265" name="Picture 10" descr="A graph showing a line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1615" cy="3141895"/>
                    </a:xfrm>
                    <a:prstGeom prst="rect">
                      <a:avLst/>
                    </a:prstGeom>
                    <a:noFill/>
                    <a:ln>
                      <a:noFill/>
                    </a:ln>
                  </pic:spPr>
                </pic:pic>
              </a:graphicData>
            </a:graphic>
          </wp:inline>
        </w:drawing>
      </w:r>
    </w:p>
    <w:p w14:paraId="60B40415" w14:textId="09E53D81" w:rsidR="00136CA1" w:rsidRPr="00136CA1" w:rsidRDefault="00156CE8" w:rsidP="00136CA1">
      <w:r>
        <w:rPr>
          <w:noProof/>
        </w:rPr>
        <w:drawing>
          <wp:inline distT="0" distB="0" distL="0" distR="0" wp14:anchorId="4D65F6A3" wp14:editId="74BDAECD">
            <wp:extent cx="4471324" cy="2956560"/>
            <wp:effectExtent l="0" t="0" r="5715" b="0"/>
            <wp:docPr id="608311953" name="Picture 11" descr="A graph showing a number of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11953" name="Picture 11" descr="A graph showing a number of green do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0695" cy="2962756"/>
                    </a:xfrm>
                    <a:prstGeom prst="rect">
                      <a:avLst/>
                    </a:prstGeom>
                    <a:noFill/>
                    <a:ln>
                      <a:noFill/>
                    </a:ln>
                  </pic:spPr>
                </pic:pic>
              </a:graphicData>
            </a:graphic>
          </wp:inline>
        </w:drawing>
      </w:r>
    </w:p>
    <w:p w14:paraId="1AE6AA5D" w14:textId="4264C953" w:rsidR="00325F98" w:rsidRDefault="00136CA1">
      <w:pPr>
        <w:rPr>
          <w:b/>
          <w:bCs/>
        </w:rPr>
      </w:pPr>
      <w:r w:rsidRPr="00136CA1">
        <w:rPr>
          <w:b/>
          <w:bCs/>
        </w:rPr>
        <w:lastRenderedPageBreak/>
        <w:t>Facebook Fresco</w:t>
      </w:r>
    </w:p>
    <w:p w14:paraId="32FAA615" w14:textId="3495939D" w:rsidR="00136CA1" w:rsidRPr="00136CA1" w:rsidRDefault="00136CA1" w:rsidP="00136CA1">
      <w:r w:rsidRPr="00136CA1">
        <w:t>Fresco demonstrates moderate correlations (0.</w:t>
      </w:r>
      <w:r>
        <w:t>839</w:t>
      </w:r>
      <w:r w:rsidRPr="00136CA1">
        <w:t xml:space="preserve"> for LOC–WMC and 0.</w:t>
      </w:r>
      <w:r>
        <w:t>745</w:t>
      </w:r>
      <w:r w:rsidRPr="00136CA1">
        <w:t xml:space="preserve"> for LOC–CBO).</w:t>
      </w:r>
    </w:p>
    <w:p w14:paraId="54C23AA9" w14:textId="77777777" w:rsidR="00136CA1" w:rsidRPr="00136CA1" w:rsidRDefault="00136CA1" w:rsidP="00136CA1">
      <w:r w:rsidRPr="00136CA1">
        <w:t>This means that while larger classes are generally more complex, the relationship with coupling is weaker compared to other projects.</w:t>
      </w:r>
    </w:p>
    <w:p w14:paraId="1A2ABD7F" w14:textId="4C6E3E47" w:rsidR="00136CA1" w:rsidRDefault="00136CA1" w:rsidP="00136CA1">
      <w:r w:rsidRPr="00136CA1">
        <w:t>Maintainability is still affected, but less severely than in Dubbo or </w:t>
      </w:r>
      <w:proofErr w:type="spellStart"/>
      <w:r>
        <w:t>Rocketmq</w:t>
      </w:r>
      <w:proofErr w:type="spellEnd"/>
      <w:r w:rsidRPr="00136CA1">
        <w:t>.</w:t>
      </w:r>
    </w:p>
    <w:p w14:paraId="7E11C720" w14:textId="10A363C1" w:rsidR="00136CA1" w:rsidRDefault="00136CA1" w:rsidP="00136CA1">
      <w:r>
        <w:rPr>
          <w:noProof/>
        </w:rPr>
        <w:drawing>
          <wp:inline distT="0" distB="0" distL="0" distR="0" wp14:anchorId="780BADE5" wp14:editId="0FD222BA">
            <wp:extent cx="4792980" cy="3169247"/>
            <wp:effectExtent l="0" t="0" r="7620" b="0"/>
            <wp:docPr id="1104508174" name="Picture 7"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08174" name="Picture 7" descr="A graph with blue dot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7822" cy="3172449"/>
                    </a:xfrm>
                    <a:prstGeom prst="rect">
                      <a:avLst/>
                    </a:prstGeom>
                    <a:noFill/>
                    <a:ln>
                      <a:noFill/>
                    </a:ln>
                  </pic:spPr>
                </pic:pic>
              </a:graphicData>
            </a:graphic>
          </wp:inline>
        </w:drawing>
      </w:r>
    </w:p>
    <w:p w14:paraId="7A8EC06C" w14:textId="77777777" w:rsidR="00740F7E" w:rsidRDefault="00136CA1" w:rsidP="00136CA1">
      <w:r>
        <w:rPr>
          <w:noProof/>
        </w:rPr>
        <w:drawing>
          <wp:inline distT="0" distB="0" distL="0" distR="0" wp14:anchorId="0F7E48E9" wp14:editId="7754C526">
            <wp:extent cx="4886191" cy="3230880"/>
            <wp:effectExtent l="0" t="0" r="0" b="7620"/>
            <wp:docPr id="1144206161" name="Picture 8" descr="A graph showing a number of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06161" name="Picture 8" descr="A graph showing a number of green dot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94155" cy="3236146"/>
                    </a:xfrm>
                    <a:prstGeom prst="rect">
                      <a:avLst/>
                    </a:prstGeom>
                    <a:noFill/>
                    <a:ln>
                      <a:noFill/>
                    </a:ln>
                  </pic:spPr>
                </pic:pic>
              </a:graphicData>
            </a:graphic>
          </wp:inline>
        </w:drawing>
      </w:r>
    </w:p>
    <w:p w14:paraId="232E73D1" w14:textId="7A326662" w:rsidR="00156CE8" w:rsidRDefault="00156CE8" w:rsidP="00136CA1">
      <w:pPr>
        <w:rPr>
          <w:b/>
          <w:bCs/>
        </w:rPr>
      </w:pPr>
      <w:r w:rsidRPr="00156CE8">
        <w:rPr>
          <w:b/>
          <w:bCs/>
        </w:rPr>
        <w:lastRenderedPageBreak/>
        <w:t>Correlation table</w:t>
      </w:r>
      <w:r>
        <w:rPr>
          <w:b/>
          <w:bCs/>
        </w:rPr>
        <w:t>:</w:t>
      </w:r>
    </w:p>
    <w:p w14:paraId="2860E39B" w14:textId="77777777" w:rsidR="00740F7E" w:rsidRPr="00740F7E" w:rsidRDefault="00740F7E" w:rsidP="00136CA1"/>
    <w:p w14:paraId="02B14462" w14:textId="189B62CD" w:rsidR="00156CE8" w:rsidRPr="00156CE8" w:rsidRDefault="00156CE8" w:rsidP="00136CA1">
      <w:pPr>
        <w:rPr>
          <w:b/>
          <w:bCs/>
        </w:rPr>
      </w:pPr>
      <w:r>
        <w:rPr>
          <w:noProof/>
        </w:rPr>
        <w:drawing>
          <wp:inline distT="0" distB="0" distL="0" distR="0" wp14:anchorId="74FE2064" wp14:editId="452CBFF9">
            <wp:extent cx="5330190" cy="2255520"/>
            <wp:effectExtent l="0" t="0" r="3810" b="0"/>
            <wp:docPr id="777658866" name="Picture 12" descr="A green chart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58866" name="Picture 12" descr="A green chart with numbers and lines&#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b="14943"/>
                    <a:stretch>
                      <a:fillRect/>
                    </a:stretch>
                  </pic:blipFill>
                  <pic:spPr bwMode="auto">
                    <a:xfrm>
                      <a:off x="0" y="0"/>
                      <a:ext cx="5332287" cy="2256407"/>
                    </a:xfrm>
                    <a:prstGeom prst="rect">
                      <a:avLst/>
                    </a:prstGeom>
                    <a:noFill/>
                    <a:ln>
                      <a:noFill/>
                    </a:ln>
                    <a:extLst>
                      <a:ext uri="{53640926-AAD7-44D8-BBD7-CCE9431645EC}">
                        <a14:shadowObscured xmlns:a14="http://schemas.microsoft.com/office/drawing/2010/main"/>
                      </a:ext>
                    </a:extLst>
                  </pic:spPr>
                </pic:pic>
              </a:graphicData>
            </a:graphic>
          </wp:inline>
        </w:drawing>
      </w:r>
    </w:p>
    <w:p w14:paraId="19DA9525" w14:textId="77777777" w:rsidR="00136CA1" w:rsidRDefault="00136CA1" w:rsidP="00136CA1"/>
    <w:p w14:paraId="066341F5" w14:textId="77777777" w:rsidR="00156CE8" w:rsidRDefault="00156CE8" w:rsidP="00156CE8">
      <w:r>
        <w:t>Across all five projects, there is a consistent positive relationship between class size (LOC) and both complexity (WMC) and coupling (CBO).</w:t>
      </w:r>
    </w:p>
    <w:p w14:paraId="28E6077B" w14:textId="77777777" w:rsidR="00156CE8" w:rsidRDefault="00156CE8" w:rsidP="00156CE8">
      <w:r>
        <w:t>This means that as classes grow larger, they tend to become more complex and interconnected, reducing maintainability.</w:t>
      </w:r>
    </w:p>
    <w:p w14:paraId="48988F72" w14:textId="4818D4AC" w:rsidR="00156CE8" w:rsidRDefault="00156CE8" w:rsidP="00156CE8">
      <w:r>
        <w:t xml:space="preserve">Projects like </w:t>
      </w:r>
      <w:proofErr w:type="spellStart"/>
      <w:r>
        <w:t>RocketMQ</w:t>
      </w:r>
      <w:proofErr w:type="spellEnd"/>
      <w:r>
        <w:t xml:space="preserve"> and Dubbo showed the strongest relationships, while Bazel had the weakest, likely due to differences in project architecture and coding practices.</w:t>
      </w:r>
    </w:p>
    <w:p w14:paraId="52F20043" w14:textId="634F7888" w:rsidR="00156CE8" w:rsidRDefault="00156CE8" w:rsidP="00156CE8">
      <w:pPr>
        <w:rPr>
          <w:b/>
          <w:bCs/>
        </w:rPr>
      </w:pPr>
      <w:r w:rsidRPr="00156CE8">
        <w:rPr>
          <w:b/>
          <w:bCs/>
        </w:rPr>
        <w:t>Section 5: Conclusion</w:t>
      </w:r>
    </w:p>
    <w:p w14:paraId="232B812A" w14:textId="77777777" w:rsidR="00156CE8" w:rsidRPr="00156CE8" w:rsidRDefault="00156CE8" w:rsidP="00156CE8">
      <w:r w:rsidRPr="00156CE8">
        <w:t>The study found that as class size increases, both complexity (WMC) and coupling (CBO) also rise.</w:t>
      </w:r>
    </w:p>
    <w:p w14:paraId="5706DDC1" w14:textId="77777777" w:rsidR="00156CE8" w:rsidRPr="00156CE8" w:rsidRDefault="00156CE8" w:rsidP="00156CE8">
      <w:r w:rsidRPr="00156CE8">
        <w:t>This means larger classes are generally harder to understand, modify, and maintain.</w:t>
      </w:r>
    </w:p>
    <w:p w14:paraId="3D76297A" w14:textId="5FF62B2C" w:rsidR="00156CE8" w:rsidRPr="00156CE8" w:rsidRDefault="00156CE8" w:rsidP="00156CE8">
      <w:r w:rsidRPr="00156CE8">
        <w:t xml:space="preserve">Projects like </w:t>
      </w:r>
      <w:proofErr w:type="spellStart"/>
      <w:r w:rsidRPr="00156CE8">
        <w:t>RocketMQ</w:t>
      </w:r>
      <w:proofErr w:type="spellEnd"/>
      <w:r>
        <w:t xml:space="preserve"> </w:t>
      </w:r>
      <w:r w:rsidRPr="00156CE8">
        <w:t xml:space="preserve">and Dubbo showed stronger correlations, while Bazel had weaker ones, possibly due to </w:t>
      </w:r>
      <w:r>
        <w:t>better</w:t>
      </w:r>
      <w:r w:rsidRPr="00156CE8">
        <w:t xml:space="preserve"> modular design.</w:t>
      </w:r>
    </w:p>
    <w:p w14:paraId="15DBBC0A" w14:textId="79220A87" w:rsidR="00156CE8" w:rsidRDefault="00156CE8" w:rsidP="00156CE8">
      <w:r w:rsidRPr="00156CE8">
        <w:t>Overall, the results confirm that keeping classes smaller and less connected improves software maintainability.</w:t>
      </w:r>
    </w:p>
    <w:p w14:paraId="6AD7A216" w14:textId="77777777" w:rsidR="00740F7E" w:rsidRDefault="00740F7E" w:rsidP="00156CE8"/>
    <w:p w14:paraId="4D4493F3" w14:textId="77777777" w:rsidR="00740F7E" w:rsidRDefault="00740F7E" w:rsidP="00156CE8"/>
    <w:p w14:paraId="467E57C6" w14:textId="77777777" w:rsidR="00740F7E" w:rsidRDefault="00740F7E" w:rsidP="00156CE8"/>
    <w:p w14:paraId="530FA87F" w14:textId="77777777" w:rsidR="00740F7E" w:rsidRDefault="00740F7E" w:rsidP="00156CE8"/>
    <w:p w14:paraId="4E047E90" w14:textId="6D413565" w:rsidR="00740F7E" w:rsidRPr="00740F7E" w:rsidRDefault="00740F7E" w:rsidP="00156CE8">
      <w:pPr>
        <w:rPr>
          <w:b/>
          <w:bCs/>
        </w:rPr>
      </w:pPr>
      <w:r w:rsidRPr="00740F7E">
        <w:rPr>
          <w:b/>
          <w:bCs/>
        </w:rPr>
        <w:lastRenderedPageBreak/>
        <w:t>References:</w:t>
      </w:r>
    </w:p>
    <w:p w14:paraId="17572A7F" w14:textId="644DD0AE" w:rsidR="00740F7E" w:rsidRDefault="00740F7E" w:rsidP="00156CE8">
      <w:hyperlink r:id="rId19" w:history="1">
        <w:r w:rsidRPr="00740F7E">
          <w:rPr>
            <w:rStyle w:val="Hyperlink"/>
          </w:rPr>
          <w:t>https://github.com/apache/dubbo</w:t>
        </w:r>
      </w:hyperlink>
    </w:p>
    <w:p w14:paraId="27EE7503" w14:textId="22BB967F" w:rsidR="00740F7E" w:rsidRDefault="00740F7E" w:rsidP="00156CE8">
      <w:hyperlink r:id="rId20" w:history="1">
        <w:r w:rsidRPr="00740F7E">
          <w:rPr>
            <w:rStyle w:val="Hyperlink"/>
          </w:rPr>
          <w:t>https://github.com/apache/shardingsphere</w:t>
        </w:r>
      </w:hyperlink>
    </w:p>
    <w:p w14:paraId="591AC634" w14:textId="3DC3486D" w:rsidR="00740F7E" w:rsidRDefault="00740F7E" w:rsidP="00156CE8">
      <w:hyperlink r:id="rId21" w:history="1">
        <w:r w:rsidRPr="00C42AFC">
          <w:rPr>
            <w:rStyle w:val="Hyperlink"/>
          </w:rPr>
          <w:t>https://github.com/bazelbuild/bazel</w:t>
        </w:r>
      </w:hyperlink>
    </w:p>
    <w:p w14:paraId="2ADD7531" w14:textId="443E02AB" w:rsidR="00740F7E" w:rsidRDefault="00740F7E" w:rsidP="00156CE8">
      <w:hyperlink r:id="rId22" w:history="1">
        <w:r w:rsidRPr="00C42AFC">
          <w:rPr>
            <w:rStyle w:val="Hyperlink"/>
          </w:rPr>
          <w:t>https://github.com/apache/rocketmq</w:t>
        </w:r>
      </w:hyperlink>
    </w:p>
    <w:p w14:paraId="226BEF63" w14:textId="79151E22" w:rsidR="00740F7E" w:rsidRDefault="00740F7E" w:rsidP="00156CE8">
      <w:hyperlink r:id="rId23" w:history="1">
        <w:r w:rsidRPr="00C42AFC">
          <w:rPr>
            <w:rStyle w:val="Hyperlink"/>
          </w:rPr>
          <w:t>https://github.com/facebook/fresco</w:t>
        </w:r>
      </w:hyperlink>
    </w:p>
    <w:p w14:paraId="0A6D2674" w14:textId="4E84CF80" w:rsidR="00740F7E" w:rsidRDefault="00740F7E" w:rsidP="00156CE8">
      <w:hyperlink r:id="rId24" w:history="1">
        <w:r w:rsidRPr="00C42AFC">
          <w:rPr>
            <w:rStyle w:val="Hyperlink"/>
          </w:rPr>
          <w:t>https://ieeexplore.ieee.org/document/295895</w:t>
        </w:r>
      </w:hyperlink>
    </w:p>
    <w:p w14:paraId="0CBC9648" w14:textId="77777777" w:rsidR="00740F7E" w:rsidRPr="00156CE8" w:rsidRDefault="00740F7E" w:rsidP="00156CE8"/>
    <w:sectPr w:rsidR="00740F7E" w:rsidRPr="00156C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740049"/>
    <w:multiLevelType w:val="hybridMultilevel"/>
    <w:tmpl w:val="30B86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2B7986"/>
    <w:multiLevelType w:val="hybridMultilevel"/>
    <w:tmpl w:val="BE5C6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61295B"/>
    <w:multiLevelType w:val="hybridMultilevel"/>
    <w:tmpl w:val="6F208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3307955">
    <w:abstractNumId w:val="8"/>
  </w:num>
  <w:num w:numId="2" w16cid:durableId="387724425">
    <w:abstractNumId w:val="6"/>
  </w:num>
  <w:num w:numId="3" w16cid:durableId="865677990">
    <w:abstractNumId w:val="5"/>
  </w:num>
  <w:num w:numId="4" w16cid:durableId="286206899">
    <w:abstractNumId w:val="4"/>
  </w:num>
  <w:num w:numId="5" w16cid:durableId="1903713220">
    <w:abstractNumId w:val="7"/>
  </w:num>
  <w:num w:numId="6" w16cid:durableId="1056931382">
    <w:abstractNumId w:val="3"/>
  </w:num>
  <w:num w:numId="7" w16cid:durableId="1779962">
    <w:abstractNumId w:val="2"/>
  </w:num>
  <w:num w:numId="8" w16cid:durableId="210922775">
    <w:abstractNumId w:val="1"/>
  </w:num>
  <w:num w:numId="9" w16cid:durableId="1238859598">
    <w:abstractNumId w:val="0"/>
  </w:num>
  <w:num w:numId="10" w16cid:durableId="1937861705">
    <w:abstractNumId w:val="11"/>
  </w:num>
  <w:num w:numId="11" w16cid:durableId="81804119">
    <w:abstractNumId w:val="10"/>
  </w:num>
  <w:num w:numId="12" w16cid:durableId="7785978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8B8"/>
    <w:rsid w:val="00136CA1"/>
    <w:rsid w:val="0015074B"/>
    <w:rsid w:val="00156CE8"/>
    <w:rsid w:val="00265F76"/>
    <w:rsid w:val="0029639D"/>
    <w:rsid w:val="00325F98"/>
    <w:rsid w:val="00326F90"/>
    <w:rsid w:val="00740F7E"/>
    <w:rsid w:val="009B40F9"/>
    <w:rsid w:val="00AA1D8D"/>
    <w:rsid w:val="00B00CBE"/>
    <w:rsid w:val="00B47730"/>
    <w:rsid w:val="00CB0664"/>
    <w:rsid w:val="00DA3C17"/>
    <w:rsid w:val="00EF3C3A"/>
    <w:rsid w:val="00F816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E8985"/>
  <w14:defaultImageDpi w14:val="300"/>
  <w15:docId w15:val="{6383AC17-8E45-4B91-99FA-CAD0FE4DB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968B8"/>
    <w:rPr>
      <w:color w:val="0000FF" w:themeColor="hyperlink"/>
      <w:u w:val="single"/>
    </w:rPr>
  </w:style>
  <w:style w:type="character" w:styleId="UnresolvedMention">
    <w:name w:val="Unresolved Mention"/>
    <w:basedOn w:val="DefaultParagraphFont"/>
    <w:uiPriority w:val="99"/>
    <w:semiHidden/>
    <w:unhideWhenUsed/>
    <w:rsid w:val="000968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bazelbuild/bazel" TargetMode="External"/><Relationship Id="rId7" Type="http://schemas.openxmlformats.org/officeDocument/2006/relationships/hyperlink" Target="https://github.com/mauricioaniche/ck"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github.com/apache/shardingsphere" TargetMode="External"/><Relationship Id="rId1" Type="http://schemas.openxmlformats.org/officeDocument/2006/relationships/customXml" Target="../customXml/item1.xml"/><Relationship Id="rId6" Type="http://schemas.openxmlformats.org/officeDocument/2006/relationships/hyperlink" Target="https://github.com/mauricioaniche/ck" TargetMode="External"/><Relationship Id="rId11" Type="http://schemas.openxmlformats.org/officeDocument/2006/relationships/image" Target="media/image4.jpeg"/><Relationship Id="rId24" Type="http://schemas.openxmlformats.org/officeDocument/2006/relationships/hyperlink" Target="https://ieeexplore.ieee.org/document/295895"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github.com/facebook/fresco" TargetMode="External"/><Relationship Id="rId10" Type="http://schemas.openxmlformats.org/officeDocument/2006/relationships/image" Target="media/image3.jpeg"/><Relationship Id="rId19" Type="http://schemas.openxmlformats.org/officeDocument/2006/relationships/hyperlink" Target="https://github.com/apache/dubb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github.com/apache/rocketm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Yeswanth Edhala</cp:lastModifiedBy>
  <cp:revision>2</cp:revision>
  <dcterms:created xsi:type="dcterms:W3CDTF">2025-11-07T06:19:00Z</dcterms:created>
  <dcterms:modified xsi:type="dcterms:W3CDTF">2025-11-07T06:19:00Z</dcterms:modified>
  <cp:category/>
</cp:coreProperties>
</file>