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66C5" w14:textId="2776054C" w:rsidR="000B7853" w:rsidRPr="001C231D" w:rsidRDefault="000B7853" w:rsidP="000B785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231D">
        <w:rPr>
          <w:rFonts w:ascii="Times New Roman" w:hAnsi="Times New Roman" w:cs="Times New Roman"/>
          <w:b/>
          <w:bCs/>
          <w:sz w:val="36"/>
          <w:szCs w:val="36"/>
        </w:rPr>
        <w:t>Reference book: John C Martin</w:t>
      </w:r>
    </w:p>
    <w:p w14:paraId="16E6E53A" w14:textId="2B35EBD6" w:rsidR="00B55D06" w:rsidRPr="001C231D" w:rsidRDefault="000B7853" w:rsidP="000B78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231D">
        <w:rPr>
          <w:rFonts w:ascii="Times New Roman" w:hAnsi="Times New Roman" w:cs="Times New Roman"/>
          <w:b/>
          <w:bCs/>
          <w:sz w:val="32"/>
          <w:szCs w:val="32"/>
        </w:rPr>
        <w:t>Chapter 3:</w:t>
      </w:r>
      <w:r w:rsidR="003F24A3" w:rsidRPr="001C231D">
        <w:rPr>
          <w:rFonts w:ascii="Times New Roman" w:hAnsi="Times New Roman" w:cs="Times New Roman"/>
          <w:b/>
          <w:bCs/>
          <w:sz w:val="32"/>
          <w:szCs w:val="32"/>
        </w:rPr>
        <w:t xml:space="preserve"> Regular language and finite automata</w:t>
      </w:r>
    </w:p>
    <w:p w14:paraId="2D3550A2" w14:textId="49643DCC" w:rsidR="000B7853" w:rsidRPr="005513E0" w:rsidRDefault="000B7853" w:rsidP="000B7853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5513E0">
        <w:rPr>
          <w:rFonts w:ascii="Times New Roman" w:hAnsi="Times New Roman" w:cs="Times New Roman"/>
          <w:sz w:val="32"/>
          <w:szCs w:val="32"/>
        </w:rPr>
        <w:t xml:space="preserve">Definition 3.1 Regular languages and regular expression over </w:t>
      </w:r>
      <w:r w:rsidRPr="005513E0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Σ</w:t>
      </w:r>
    </w:p>
    <w:p w14:paraId="25A3A5BC" w14:textId="5F6DF6F6" w:rsidR="000B7853" w:rsidRPr="005513E0" w:rsidRDefault="000B7853" w:rsidP="000B7853">
      <w:pPr>
        <w:rPr>
          <w:rFonts w:ascii="Times New Roman" w:hAnsi="Times New Roman" w:cs="Times New Roman"/>
          <w:sz w:val="32"/>
          <w:szCs w:val="32"/>
        </w:rPr>
      </w:pPr>
      <w:r w:rsidRPr="005513E0">
        <w:rPr>
          <w:rFonts w:ascii="Times New Roman" w:hAnsi="Times New Roman" w:cs="Times New Roman"/>
          <w:sz w:val="32"/>
          <w:szCs w:val="32"/>
        </w:rPr>
        <w:t>Definition of DFA,</w:t>
      </w:r>
      <w:r w:rsidR="00117C8E" w:rsidRPr="005513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082836" w14:textId="3C5BD183" w:rsidR="000B7853" w:rsidRDefault="000B7853" w:rsidP="000B7853">
      <w:pPr>
        <w:rPr>
          <w:rFonts w:ascii="Times New Roman" w:hAnsi="Times New Roman" w:cs="Times New Roman"/>
          <w:sz w:val="32"/>
          <w:szCs w:val="32"/>
        </w:rPr>
      </w:pPr>
      <w:r w:rsidRPr="005513E0">
        <w:rPr>
          <w:rFonts w:ascii="Times New Roman" w:hAnsi="Times New Roman" w:cs="Times New Roman"/>
          <w:sz w:val="32"/>
          <w:szCs w:val="32"/>
        </w:rPr>
        <w:t>Definition 3.3 extended transition function δ*</w:t>
      </w:r>
      <w:r w:rsidR="00117C8E" w:rsidRPr="005513E0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74E97FB0" w14:textId="2B786D17" w:rsidR="00403CCD" w:rsidRDefault="000B7853" w:rsidP="000B7853">
      <w:pPr>
        <w:rPr>
          <w:rFonts w:ascii="Times New Roman" w:hAnsi="Times New Roman" w:cs="Times New Roman"/>
          <w:sz w:val="32"/>
          <w:szCs w:val="32"/>
        </w:rPr>
      </w:pPr>
      <w:r w:rsidRPr="005513E0">
        <w:rPr>
          <w:rFonts w:ascii="Times New Roman" w:hAnsi="Times New Roman" w:cs="Times New Roman"/>
          <w:sz w:val="32"/>
          <w:szCs w:val="32"/>
        </w:rPr>
        <w:t>Exercise no: 3.1,</w:t>
      </w:r>
      <w:r w:rsidR="00403CCD">
        <w:rPr>
          <w:rFonts w:ascii="Times New Roman" w:hAnsi="Times New Roman" w:cs="Times New Roman"/>
          <w:sz w:val="32"/>
          <w:szCs w:val="32"/>
        </w:rPr>
        <w:t xml:space="preserve"> </w:t>
      </w:r>
      <w:r w:rsidRPr="005513E0">
        <w:rPr>
          <w:rFonts w:ascii="Times New Roman" w:hAnsi="Times New Roman" w:cs="Times New Roman"/>
          <w:sz w:val="32"/>
          <w:szCs w:val="32"/>
        </w:rPr>
        <w:t>3.2,</w:t>
      </w:r>
      <w:r w:rsidR="00403CCD">
        <w:rPr>
          <w:rFonts w:ascii="Times New Roman" w:hAnsi="Times New Roman" w:cs="Times New Roman"/>
          <w:sz w:val="32"/>
          <w:szCs w:val="32"/>
        </w:rPr>
        <w:t xml:space="preserve"> </w:t>
      </w:r>
      <w:r w:rsidRPr="005513E0">
        <w:rPr>
          <w:rFonts w:ascii="Times New Roman" w:hAnsi="Times New Roman" w:cs="Times New Roman"/>
          <w:sz w:val="32"/>
          <w:szCs w:val="32"/>
        </w:rPr>
        <w:t>3.3,</w:t>
      </w:r>
      <w:r w:rsidR="00403CCD">
        <w:rPr>
          <w:rFonts w:ascii="Times New Roman" w:hAnsi="Times New Roman" w:cs="Times New Roman"/>
          <w:sz w:val="32"/>
          <w:szCs w:val="32"/>
        </w:rPr>
        <w:t xml:space="preserve"> </w:t>
      </w:r>
      <w:r w:rsidRPr="005513E0">
        <w:rPr>
          <w:rFonts w:ascii="Times New Roman" w:hAnsi="Times New Roman" w:cs="Times New Roman"/>
          <w:sz w:val="32"/>
          <w:szCs w:val="32"/>
        </w:rPr>
        <w:t>3.4,</w:t>
      </w:r>
      <w:r w:rsidR="00403CCD">
        <w:rPr>
          <w:rFonts w:ascii="Times New Roman" w:hAnsi="Times New Roman" w:cs="Times New Roman"/>
          <w:sz w:val="32"/>
          <w:szCs w:val="32"/>
        </w:rPr>
        <w:t xml:space="preserve"> </w:t>
      </w:r>
      <w:r w:rsidRPr="005513E0">
        <w:rPr>
          <w:rFonts w:ascii="Times New Roman" w:hAnsi="Times New Roman" w:cs="Times New Roman"/>
          <w:sz w:val="32"/>
          <w:szCs w:val="32"/>
        </w:rPr>
        <w:t>3.5,</w:t>
      </w:r>
    </w:p>
    <w:p w14:paraId="409DC37B" w14:textId="729A2427" w:rsidR="00403CCD" w:rsidRDefault="00403CCD" w:rsidP="000B78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0B7853" w:rsidRPr="005513E0">
        <w:rPr>
          <w:rFonts w:ascii="Times New Roman" w:hAnsi="Times New Roman" w:cs="Times New Roman"/>
          <w:sz w:val="32"/>
          <w:szCs w:val="32"/>
        </w:rPr>
        <w:t>3.9,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B7853" w:rsidRPr="005513E0">
        <w:rPr>
          <w:rFonts w:ascii="Times New Roman" w:hAnsi="Times New Roman" w:cs="Times New Roman"/>
          <w:sz w:val="32"/>
          <w:szCs w:val="32"/>
        </w:rPr>
        <w:t>3.11,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075DD" w:rsidRPr="005513E0">
        <w:rPr>
          <w:rFonts w:ascii="Times New Roman" w:hAnsi="Times New Roman" w:cs="Times New Roman"/>
          <w:sz w:val="32"/>
          <w:szCs w:val="32"/>
        </w:rPr>
        <w:t>3.15,</w:t>
      </w:r>
    </w:p>
    <w:p w14:paraId="20E7A449" w14:textId="2618EB8C" w:rsidR="000B7853" w:rsidRPr="005513E0" w:rsidRDefault="00403CCD" w:rsidP="000B78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D075DD" w:rsidRPr="005513E0">
        <w:rPr>
          <w:rFonts w:ascii="Times New Roman" w:hAnsi="Times New Roman" w:cs="Times New Roman"/>
          <w:sz w:val="32"/>
          <w:szCs w:val="32"/>
        </w:rPr>
        <w:t>3.18,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075DD" w:rsidRPr="005513E0">
        <w:rPr>
          <w:rFonts w:ascii="Times New Roman" w:hAnsi="Times New Roman" w:cs="Times New Roman"/>
          <w:sz w:val="32"/>
          <w:szCs w:val="32"/>
        </w:rPr>
        <w:t>3.20,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075DD" w:rsidRPr="005513E0">
        <w:rPr>
          <w:rFonts w:ascii="Times New Roman" w:hAnsi="Times New Roman" w:cs="Times New Roman"/>
          <w:sz w:val="32"/>
          <w:szCs w:val="32"/>
        </w:rPr>
        <w:t>3.33 and example 3.18</w:t>
      </w:r>
    </w:p>
    <w:sectPr w:rsidR="000B7853" w:rsidRPr="0055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F278B"/>
    <w:multiLevelType w:val="hybridMultilevel"/>
    <w:tmpl w:val="8BF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2C"/>
    <w:rsid w:val="000B7853"/>
    <w:rsid w:val="00117C8E"/>
    <w:rsid w:val="001743DA"/>
    <w:rsid w:val="001C231D"/>
    <w:rsid w:val="003F24A3"/>
    <w:rsid w:val="00403CCD"/>
    <w:rsid w:val="005513E0"/>
    <w:rsid w:val="006E22A9"/>
    <w:rsid w:val="00B55D06"/>
    <w:rsid w:val="00D075DD"/>
    <w:rsid w:val="00F35350"/>
    <w:rsid w:val="00F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DFF9"/>
  <w15:chartTrackingRefBased/>
  <w15:docId w15:val="{55AD16F3-22D1-4CFF-A9BC-2A2CE106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</dc:creator>
  <cp:keywords/>
  <dc:description/>
  <cp:lastModifiedBy>Ochchhav Patel</cp:lastModifiedBy>
  <cp:revision>10</cp:revision>
  <dcterms:created xsi:type="dcterms:W3CDTF">2020-08-28T08:12:00Z</dcterms:created>
  <dcterms:modified xsi:type="dcterms:W3CDTF">2022-09-13T09:51:00Z</dcterms:modified>
</cp:coreProperties>
</file>