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00EBA" w14:textId="22A1E1C7"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666D2403" wp14:editId="040B7397">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465E1BEE" wp14:editId="23625C85">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41A2E8" w14:textId="4440F7C0" w:rsidR="00044BA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722D5393" w14:textId="77777777" w:rsidR="00677EEE" w:rsidRDefault="00677EEE"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2EEDAE49" w14:textId="77777777" w:rsidR="00677EEE" w:rsidRDefault="00677EEE"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p>
    <w:p w14:paraId="633C7D5A" w14:textId="77777777" w:rsidR="00677EEE" w:rsidRDefault="00677EEE"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p>
    <w:p w14:paraId="61261C79" w14:textId="4FCBDCA7" w:rsidR="00677EEE" w:rsidRPr="00677EEE" w:rsidRDefault="00677EEE"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Pr>
          <w:rFonts w:ascii="Times New Roman" w:hAnsi="Times New Roman"/>
          <w:b/>
          <w:sz w:val="32"/>
          <w:szCs w:val="32"/>
        </w:rPr>
        <w:t>Assessment</w:t>
      </w:r>
      <w:r w:rsidRPr="002B0FC4">
        <w:rPr>
          <w:rFonts w:ascii="Times New Roman" w:hAnsi="Times New Roman"/>
          <w:b/>
          <w:sz w:val="32"/>
          <w:szCs w:val="32"/>
        </w:rPr>
        <w:t xml:space="preserve"> Report</w:t>
      </w:r>
    </w:p>
    <w:p w14:paraId="65963842" w14:textId="375F6157"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on</w:t>
      </w:r>
    </w:p>
    <w:p w14:paraId="4EF93835" w14:textId="7E2635E1"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w:t>
      </w:r>
      <w:r w:rsidR="00677EEE" w:rsidRPr="00677EEE">
        <w:rPr>
          <w:rFonts w:ascii="Times New Roman" w:hAnsi="Times New Roman"/>
          <w:b/>
          <w:bCs/>
          <w:sz w:val="36"/>
          <w:szCs w:val="36"/>
        </w:rPr>
        <w:t>Market Basket Analysis</w:t>
      </w:r>
      <w:r>
        <w:rPr>
          <w:rFonts w:ascii="Times New Roman" w:hAnsi="Times New Roman"/>
          <w:b/>
          <w:bCs/>
          <w:sz w:val="36"/>
          <w:szCs w:val="36"/>
        </w:rPr>
        <w:t>”</w:t>
      </w:r>
    </w:p>
    <w:p w14:paraId="49EE293D" w14:textId="33FFA9A2"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submitted as partial fulfillment for the award of</w:t>
      </w:r>
    </w:p>
    <w:p w14:paraId="50B0D6C9" w14:textId="721B6C83"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BACHELOR OF TECHNOLOGY</w:t>
      </w:r>
    </w:p>
    <w:p w14:paraId="2B2CBDC1" w14:textId="211ED46E"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DEGREE</w:t>
      </w:r>
    </w:p>
    <w:p w14:paraId="6E785BB1" w14:textId="36C836BC"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SESSION 2024-25</w:t>
      </w:r>
    </w:p>
    <w:p w14:paraId="1A62998D" w14:textId="77777777"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237FF125" w14:textId="77777777" w:rsidR="00677EEE" w:rsidRDefault="00677EEE"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 xml:space="preserve">CSE AIML </w:t>
      </w:r>
    </w:p>
    <w:p w14:paraId="28B86221" w14:textId="5CC8EED9"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By</w:t>
      </w:r>
    </w:p>
    <w:p w14:paraId="449943F6" w14:textId="7DF6FD45" w:rsidR="00044BA4" w:rsidRPr="002B0FC4" w:rsidRDefault="00677EEE" w:rsidP="00677EE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Yash Jangid (202401100400216</w:t>
      </w:r>
      <w:r w:rsidR="00044BA4" w:rsidRPr="002B0FC4">
        <w:rPr>
          <w:rFonts w:ascii="Times New Roman" w:hAnsi="Times New Roman"/>
          <w:sz w:val="28"/>
          <w:szCs w:val="28"/>
        </w:rPr>
        <w:t>)</w:t>
      </w:r>
    </w:p>
    <w:p w14:paraId="2A0C79FE" w14:textId="77777777" w:rsidR="00044BA4" w:rsidRPr="002B0FC4" w:rsidRDefault="00044BA4" w:rsidP="00677E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0F1CF223" w14:textId="2C22975A" w:rsidR="00044BA4" w:rsidRDefault="00625BC0" w:rsidP="00677EEE">
      <w:pPr>
        <w:spacing w:after="0" w:line="240" w:lineRule="auto"/>
        <w:ind w:right="-539"/>
        <w:contextualSpacing/>
        <w:jc w:val="center"/>
        <w:rPr>
          <w:rFonts w:ascii="Times New Roman" w:hAnsi="Times New Roman"/>
          <w:b/>
          <w:sz w:val="34"/>
          <w:szCs w:val="34"/>
        </w:rPr>
      </w:pPr>
      <w:r>
        <w:rPr>
          <w:rFonts w:ascii="Times New Roman" w:hAnsi="Times New Roman"/>
          <w:b/>
          <w:sz w:val="34"/>
          <w:szCs w:val="34"/>
        </w:rPr>
        <w:t>April</w:t>
      </w:r>
      <w:r w:rsidR="00044BA4" w:rsidRPr="002B0FC4">
        <w:rPr>
          <w:rFonts w:ascii="Times New Roman" w:hAnsi="Times New Roman"/>
          <w:b/>
          <w:sz w:val="34"/>
          <w:szCs w:val="34"/>
        </w:rPr>
        <w:t>, 2025</w:t>
      </w:r>
    </w:p>
    <w:p w14:paraId="6BE4ABA6" w14:textId="77777777" w:rsidR="00677EEE" w:rsidRDefault="00677EEE" w:rsidP="00677EEE">
      <w:pPr>
        <w:spacing w:after="0" w:line="240" w:lineRule="auto"/>
        <w:ind w:right="-539"/>
        <w:contextualSpacing/>
        <w:jc w:val="center"/>
        <w:rPr>
          <w:rFonts w:ascii="Times New Roman" w:hAnsi="Times New Roman"/>
          <w:b/>
          <w:sz w:val="34"/>
          <w:szCs w:val="34"/>
        </w:rPr>
      </w:pPr>
    </w:p>
    <w:p w14:paraId="31039CFB" w14:textId="77777777" w:rsidR="00677EEE" w:rsidRDefault="00677EEE" w:rsidP="00677EEE">
      <w:pPr>
        <w:spacing w:after="0" w:line="240" w:lineRule="auto"/>
        <w:ind w:right="-539"/>
        <w:contextualSpacing/>
        <w:jc w:val="center"/>
        <w:rPr>
          <w:rFonts w:ascii="Times New Roman" w:hAnsi="Times New Roman"/>
          <w:b/>
          <w:sz w:val="34"/>
          <w:szCs w:val="34"/>
        </w:rPr>
      </w:pPr>
    </w:p>
    <w:p w14:paraId="017C2C79" w14:textId="77777777" w:rsidR="00677EEE" w:rsidRDefault="00677EEE" w:rsidP="00677EEE">
      <w:pPr>
        <w:spacing w:after="0" w:line="240" w:lineRule="auto"/>
        <w:ind w:right="-539"/>
        <w:contextualSpacing/>
        <w:jc w:val="center"/>
        <w:rPr>
          <w:rFonts w:ascii="Times New Roman" w:hAnsi="Times New Roman"/>
          <w:b/>
          <w:sz w:val="34"/>
          <w:szCs w:val="34"/>
        </w:rPr>
      </w:pPr>
    </w:p>
    <w:p w14:paraId="318DBC28" w14:textId="77777777" w:rsidR="00677EEE" w:rsidRDefault="00677EEE" w:rsidP="00677EEE">
      <w:pPr>
        <w:spacing w:after="0" w:line="240" w:lineRule="auto"/>
        <w:ind w:right="-539"/>
        <w:contextualSpacing/>
        <w:jc w:val="center"/>
        <w:rPr>
          <w:rFonts w:ascii="Times New Roman" w:hAnsi="Times New Roman"/>
          <w:b/>
          <w:sz w:val="34"/>
          <w:szCs w:val="34"/>
        </w:rPr>
      </w:pPr>
    </w:p>
    <w:p w14:paraId="348D3EC8" w14:textId="77777777" w:rsidR="00625BC0" w:rsidRDefault="00625BC0" w:rsidP="00677EEE">
      <w:pPr>
        <w:spacing w:after="0" w:line="240" w:lineRule="auto"/>
        <w:ind w:right="-539"/>
        <w:contextualSpacing/>
        <w:jc w:val="center"/>
        <w:rPr>
          <w:rFonts w:ascii="Times New Roman" w:hAnsi="Times New Roman"/>
          <w:b/>
          <w:sz w:val="34"/>
          <w:szCs w:val="34"/>
        </w:rPr>
      </w:pPr>
    </w:p>
    <w:p w14:paraId="1FF8F826" w14:textId="77777777" w:rsidR="00625BC0" w:rsidRDefault="00625BC0" w:rsidP="00677EEE">
      <w:pPr>
        <w:spacing w:after="0" w:line="240" w:lineRule="auto"/>
        <w:ind w:right="-539"/>
        <w:contextualSpacing/>
        <w:jc w:val="center"/>
        <w:rPr>
          <w:rFonts w:ascii="Times New Roman" w:hAnsi="Times New Roman"/>
          <w:b/>
          <w:sz w:val="34"/>
          <w:szCs w:val="34"/>
        </w:rPr>
      </w:pPr>
    </w:p>
    <w:p w14:paraId="1EC9D426" w14:textId="77777777" w:rsidR="00625BC0" w:rsidRDefault="00625BC0" w:rsidP="00677EEE">
      <w:pPr>
        <w:spacing w:after="0" w:line="240" w:lineRule="auto"/>
        <w:ind w:right="-539"/>
        <w:contextualSpacing/>
        <w:jc w:val="center"/>
        <w:rPr>
          <w:rFonts w:ascii="Times New Roman" w:hAnsi="Times New Roman"/>
          <w:b/>
          <w:sz w:val="34"/>
          <w:szCs w:val="34"/>
        </w:rPr>
      </w:pPr>
    </w:p>
    <w:p w14:paraId="0680582B" w14:textId="77777777" w:rsidR="00625BC0" w:rsidRDefault="00625BC0" w:rsidP="00677EEE">
      <w:pPr>
        <w:spacing w:after="0" w:line="240" w:lineRule="auto"/>
        <w:ind w:right="-539"/>
        <w:contextualSpacing/>
        <w:jc w:val="center"/>
        <w:rPr>
          <w:rFonts w:ascii="Times New Roman" w:hAnsi="Times New Roman"/>
          <w:b/>
          <w:sz w:val="34"/>
          <w:szCs w:val="34"/>
        </w:rPr>
      </w:pPr>
    </w:p>
    <w:p w14:paraId="4B0C8797" w14:textId="77777777" w:rsidR="00625BC0" w:rsidRDefault="00625BC0" w:rsidP="00677EEE">
      <w:pPr>
        <w:spacing w:after="0" w:line="240" w:lineRule="auto"/>
        <w:ind w:right="-539"/>
        <w:contextualSpacing/>
        <w:jc w:val="center"/>
        <w:rPr>
          <w:rFonts w:ascii="Times New Roman" w:hAnsi="Times New Roman"/>
          <w:b/>
          <w:sz w:val="34"/>
          <w:szCs w:val="34"/>
        </w:rPr>
      </w:pPr>
    </w:p>
    <w:p w14:paraId="236DCF65" w14:textId="77777777" w:rsidR="00625BC0" w:rsidRDefault="00625BC0" w:rsidP="00677EEE">
      <w:pPr>
        <w:spacing w:after="0" w:line="240" w:lineRule="auto"/>
        <w:ind w:right="-539"/>
        <w:contextualSpacing/>
        <w:jc w:val="center"/>
        <w:rPr>
          <w:rFonts w:ascii="Times New Roman" w:hAnsi="Times New Roman"/>
          <w:b/>
          <w:sz w:val="34"/>
          <w:szCs w:val="34"/>
        </w:rPr>
      </w:pPr>
    </w:p>
    <w:p w14:paraId="2C1AC545" w14:textId="77777777" w:rsidR="00677EEE" w:rsidRDefault="00677EEE" w:rsidP="00677EEE">
      <w:pPr>
        <w:spacing w:after="0" w:line="240" w:lineRule="auto"/>
        <w:ind w:right="-539"/>
        <w:contextualSpacing/>
        <w:jc w:val="center"/>
        <w:rPr>
          <w:rFonts w:ascii="Times New Roman" w:hAnsi="Times New Roman"/>
          <w:b/>
          <w:sz w:val="34"/>
          <w:szCs w:val="34"/>
        </w:rPr>
      </w:pPr>
    </w:p>
    <w:p w14:paraId="21DF00D6" w14:textId="77777777" w:rsidR="00625BC0" w:rsidRDefault="00625BC0" w:rsidP="00677EEE">
      <w:pPr>
        <w:spacing w:after="0" w:line="240" w:lineRule="auto"/>
        <w:ind w:right="-539"/>
        <w:contextualSpacing/>
        <w:jc w:val="center"/>
        <w:rPr>
          <w:rFonts w:ascii="Times New Roman" w:hAnsi="Times New Roman"/>
          <w:b/>
          <w:sz w:val="34"/>
          <w:szCs w:val="34"/>
        </w:rPr>
      </w:pPr>
    </w:p>
    <w:p w14:paraId="5E2BBECB" w14:textId="77777777" w:rsidR="00625BC0" w:rsidRDefault="00625BC0" w:rsidP="00677EEE">
      <w:pPr>
        <w:spacing w:after="0" w:line="240" w:lineRule="auto"/>
        <w:ind w:right="-539"/>
        <w:contextualSpacing/>
        <w:jc w:val="center"/>
        <w:rPr>
          <w:rFonts w:ascii="Times New Roman" w:hAnsi="Times New Roman"/>
          <w:b/>
          <w:sz w:val="34"/>
          <w:szCs w:val="34"/>
        </w:rPr>
      </w:pPr>
    </w:p>
    <w:p w14:paraId="41296A5C" w14:textId="0A3963B5" w:rsidR="00677EEE" w:rsidRPr="00677EEE" w:rsidRDefault="00677EEE" w:rsidP="00677EEE">
      <w:pPr>
        <w:spacing w:after="0" w:line="240" w:lineRule="auto"/>
        <w:ind w:right="-539"/>
        <w:contextualSpacing/>
        <w:jc w:val="center"/>
        <w:rPr>
          <w:rFonts w:ascii="Times New Roman" w:hAnsi="Times New Roman"/>
          <w:b/>
          <w:sz w:val="32"/>
          <w:szCs w:val="32"/>
        </w:rPr>
      </w:pPr>
      <w:r w:rsidRPr="00677EEE">
        <w:rPr>
          <w:rFonts w:ascii="Times New Roman" w:hAnsi="Times New Roman"/>
          <w:b/>
          <w:sz w:val="32"/>
          <w:szCs w:val="32"/>
        </w:rPr>
        <w:t xml:space="preserve">Introduction </w:t>
      </w:r>
    </w:p>
    <w:p w14:paraId="26525098" w14:textId="77777777" w:rsidR="00677EEE" w:rsidRPr="002B0FC4" w:rsidRDefault="00677EEE" w:rsidP="00677EEE">
      <w:pPr>
        <w:spacing w:after="0" w:line="240" w:lineRule="auto"/>
        <w:ind w:right="-539"/>
        <w:contextualSpacing/>
        <w:jc w:val="center"/>
        <w:rPr>
          <w:rFonts w:ascii="Times New Roman" w:hAnsi="Times New Roman"/>
          <w:b/>
          <w:sz w:val="34"/>
          <w:szCs w:val="34"/>
        </w:rPr>
      </w:pPr>
    </w:p>
    <w:p w14:paraId="36178A4D" w14:textId="77777777" w:rsidR="00677EEE" w:rsidRPr="00677EEE" w:rsidRDefault="00677EEE" w:rsidP="00677EEE">
      <w:pPr>
        <w:jc w:val="center"/>
        <w:rPr>
          <w:rFonts w:ascii="Times New Roman" w:hAnsi="Times New Roman"/>
          <w:sz w:val="24"/>
          <w:szCs w:val="24"/>
          <w:lang w:val="en-IN"/>
        </w:rPr>
      </w:pPr>
      <w:r w:rsidRPr="00677EEE">
        <w:rPr>
          <w:rFonts w:ascii="Times New Roman" w:hAnsi="Times New Roman"/>
          <w:sz w:val="24"/>
          <w:szCs w:val="24"/>
          <w:lang w:val="en-IN"/>
        </w:rPr>
        <w:t xml:space="preserve">In the highly competitive landscape of retail, understanding consumer purchasing patterns is paramount. Market basket analysis, which investigates associations between items purchased together, provides valuable insights into product affinities and customer </w:t>
      </w:r>
      <w:proofErr w:type="spellStart"/>
      <w:r w:rsidRPr="00677EEE">
        <w:rPr>
          <w:rFonts w:ascii="Times New Roman" w:hAnsi="Times New Roman"/>
          <w:sz w:val="24"/>
          <w:szCs w:val="24"/>
          <w:lang w:val="en-IN"/>
        </w:rPr>
        <w:t>behavior</w:t>
      </w:r>
      <w:proofErr w:type="spellEnd"/>
      <w:r w:rsidRPr="00677EEE">
        <w:rPr>
          <w:rFonts w:ascii="Times New Roman" w:hAnsi="Times New Roman"/>
          <w:sz w:val="24"/>
          <w:szCs w:val="24"/>
          <w:lang w:val="en-IN"/>
        </w:rPr>
        <w:t xml:space="preserve"> at the point of sale. By leveraging both supervised and unsupervised machine learning techniques, retailers can not only predict outcomes based on historical data but also uncover latent groupings within product assortments, leading to more informed decisions in inventory planning, layout optimization, and targeted promotions.</w:t>
      </w:r>
    </w:p>
    <w:p w14:paraId="40218942" w14:textId="77777777" w:rsidR="00677EEE" w:rsidRDefault="00677EEE" w:rsidP="00677EEE">
      <w:pPr>
        <w:jc w:val="center"/>
        <w:rPr>
          <w:rFonts w:ascii="Times New Roman" w:hAnsi="Times New Roman"/>
          <w:sz w:val="24"/>
          <w:szCs w:val="24"/>
          <w:lang w:val="en-IN"/>
        </w:rPr>
      </w:pPr>
      <w:r w:rsidRPr="00677EEE">
        <w:rPr>
          <w:rFonts w:ascii="Times New Roman" w:hAnsi="Times New Roman"/>
          <w:sz w:val="24"/>
          <w:szCs w:val="24"/>
          <w:lang w:val="en-IN"/>
        </w:rPr>
        <w:t xml:space="preserve">This report delves into a two-pronged analytical approach. First, we demonstrate how classification methods—if ground-truth labels are available—can be evaluated using standard performance metrics (accuracy, precision, recall) and visualized through confusion matrix heatmaps. Second, recognizing that real-world transaction data may lack explicit labels, we apply unsupervised segmentation techniques on aisle descriptions to reveal semantic clusters of product categories. We employ TF-IDF to convert textual aisle names into numerical vectors, cosine similarity to measure pairwise likeness, and </w:t>
      </w:r>
      <w:proofErr w:type="spellStart"/>
      <w:r w:rsidRPr="00677EEE">
        <w:rPr>
          <w:rFonts w:ascii="Times New Roman" w:hAnsi="Times New Roman"/>
          <w:sz w:val="24"/>
          <w:szCs w:val="24"/>
          <w:lang w:val="en-IN"/>
        </w:rPr>
        <w:t>KMeans</w:t>
      </w:r>
      <w:proofErr w:type="spellEnd"/>
      <w:r w:rsidRPr="00677EEE">
        <w:rPr>
          <w:rFonts w:ascii="Times New Roman" w:hAnsi="Times New Roman"/>
          <w:sz w:val="24"/>
          <w:szCs w:val="24"/>
          <w:lang w:val="en-IN"/>
        </w:rPr>
        <w:t xml:space="preserve"> clustering combined with PCA for grouping and visualization. The findings aim to showcase a robust framework for both classification evaluation and aisle segmentation, equipping stakeholders with actionable insights to enhance retail strategy.</w:t>
      </w:r>
    </w:p>
    <w:p w14:paraId="55E698A0" w14:textId="77777777" w:rsidR="00677EEE" w:rsidRPr="00677EEE" w:rsidRDefault="00677EEE" w:rsidP="00677EEE">
      <w:pPr>
        <w:jc w:val="center"/>
        <w:rPr>
          <w:rFonts w:ascii="Times New Roman" w:hAnsi="Times New Roman"/>
          <w:sz w:val="24"/>
          <w:szCs w:val="24"/>
          <w:lang w:val="en-IN"/>
        </w:rPr>
      </w:pPr>
    </w:p>
    <w:p w14:paraId="619B8849" w14:textId="77777777" w:rsidR="00677EEE" w:rsidRPr="00677EEE" w:rsidRDefault="00677EEE" w:rsidP="00677EEE">
      <w:pPr>
        <w:rPr>
          <w:rFonts w:ascii="Times New Roman" w:hAnsi="Times New Roman"/>
          <w:sz w:val="24"/>
          <w:szCs w:val="24"/>
          <w:lang w:val="en-IN"/>
        </w:rPr>
      </w:pPr>
      <w:r w:rsidRPr="00677EEE">
        <w:rPr>
          <w:rFonts w:ascii="Times New Roman" w:hAnsi="Times New Roman"/>
          <w:sz w:val="24"/>
          <w:szCs w:val="24"/>
          <w:lang w:val="en-IN"/>
        </w:rPr>
        <w:t>In summary, this analysis offers:</w:t>
      </w:r>
    </w:p>
    <w:p w14:paraId="26C83429" w14:textId="77777777" w:rsidR="00677EEE" w:rsidRPr="00677EEE" w:rsidRDefault="00677EEE" w:rsidP="00677EEE">
      <w:pPr>
        <w:numPr>
          <w:ilvl w:val="0"/>
          <w:numId w:val="1"/>
        </w:numPr>
        <w:rPr>
          <w:rFonts w:ascii="Times New Roman" w:hAnsi="Times New Roman"/>
          <w:sz w:val="24"/>
          <w:szCs w:val="24"/>
          <w:lang w:val="en-IN"/>
        </w:rPr>
      </w:pPr>
      <w:r w:rsidRPr="00677EEE">
        <w:rPr>
          <w:rFonts w:ascii="Times New Roman" w:hAnsi="Times New Roman"/>
          <w:b/>
          <w:bCs/>
          <w:sz w:val="24"/>
          <w:szCs w:val="24"/>
          <w:lang w:val="en-IN"/>
        </w:rPr>
        <w:t>A rigorous classification evaluation pipeline</w:t>
      </w:r>
      <w:r w:rsidRPr="00677EEE">
        <w:rPr>
          <w:rFonts w:ascii="Times New Roman" w:hAnsi="Times New Roman"/>
          <w:sz w:val="24"/>
          <w:szCs w:val="24"/>
          <w:lang w:val="en-IN"/>
        </w:rPr>
        <w:t xml:space="preserve"> that quantifies model performance through widely recognized metrics and interpretable heatmaps.</w:t>
      </w:r>
    </w:p>
    <w:p w14:paraId="6985C1FD" w14:textId="77777777" w:rsidR="00677EEE" w:rsidRPr="00677EEE" w:rsidRDefault="00677EEE" w:rsidP="00677EEE">
      <w:pPr>
        <w:numPr>
          <w:ilvl w:val="0"/>
          <w:numId w:val="1"/>
        </w:numPr>
        <w:rPr>
          <w:rFonts w:ascii="Times New Roman" w:hAnsi="Times New Roman"/>
          <w:sz w:val="24"/>
          <w:szCs w:val="24"/>
          <w:lang w:val="en-IN"/>
        </w:rPr>
      </w:pPr>
      <w:r w:rsidRPr="00677EEE">
        <w:rPr>
          <w:rFonts w:ascii="Times New Roman" w:hAnsi="Times New Roman"/>
          <w:b/>
          <w:bCs/>
          <w:sz w:val="24"/>
          <w:szCs w:val="24"/>
          <w:lang w:val="en-IN"/>
        </w:rPr>
        <w:t>An unsupervised clustering methodology</w:t>
      </w:r>
      <w:r w:rsidRPr="00677EEE">
        <w:rPr>
          <w:rFonts w:ascii="Times New Roman" w:hAnsi="Times New Roman"/>
          <w:sz w:val="24"/>
          <w:szCs w:val="24"/>
          <w:lang w:val="en-IN"/>
        </w:rPr>
        <w:t xml:space="preserve"> that exploits text analytics for aisle grouping, revealing natural segments in product categorization.</w:t>
      </w:r>
    </w:p>
    <w:p w14:paraId="4B6FF07C" w14:textId="77777777" w:rsidR="00677EEE" w:rsidRPr="00677EEE" w:rsidRDefault="00677EEE" w:rsidP="00677EEE">
      <w:pPr>
        <w:numPr>
          <w:ilvl w:val="0"/>
          <w:numId w:val="1"/>
        </w:numPr>
        <w:rPr>
          <w:sz w:val="24"/>
          <w:szCs w:val="24"/>
          <w:lang w:val="en-IN"/>
        </w:rPr>
      </w:pPr>
      <w:r w:rsidRPr="00677EEE">
        <w:rPr>
          <w:rFonts w:ascii="Times New Roman" w:hAnsi="Times New Roman"/>
          <w:b/>
          <w:bCs/>
          <w:sz w:val="24"/>
          <w:szCs w:val="24"/>
          <w:lang w:val="en-IN"/>
        </w:rPr>
        <w:t>Comprehensive visualizations</w:t>
      </w:r>
      <w:r w:rsidRPr="00677EEE">
        <w:rPr>
          <w:rFonts w:ascii="Times New Roman" w:hAnsi="Times New Roman"/>
          <w:sz w:val="24"/>
          <w:szCs w:val="24"/>
          <w:lang w:val="en-IN"/>
        </w:rPr>
        <w:t xml:space="preserve"> and concise interpretations to facilitate decision-making in retail operations and marketing</w:t>
      </w:r>
      <w:r w:rsidRPr="00677EEE">
        <w:rPr>
          <w:sz w:val="24"/>
          <w:szCs w:val="24"/>
          <w:lang w:val="en-IN"/>
        </w:rPr>
        <w:t>.</w:t>
      </w:r>
    </w:p>
    <w:p w14:paraId="6481E64E" w14:textId="17239182" w:rsidR="00677EEE" w:rsidRDefault="00677EEE" w:rsidP="00677EEE">
      <w:pPr>
        <w:rPr>
          <w:sz w:val="24"/>
          <w:szCs w:val="24"/>
        </w:rPr>
      </w:pPr>
    </w:p>
    <w:p w14:paraId="4A91E42B" w14:textId="77777777" w:rsidR="00677EEE" w:rsidRDefault="00677EEE" w:rsidP="00677EEE">
      <w:pPr>
        <w:spacing w:after="160" w:line="259" w:lineRule="auto"/>
        <w:rPr>
          <w:sz w:val="24"/>
          <w:szCs w:val="24"/>
        </w:rPr>
      </w:pPr>
      <w:r>
        <w:rPr>
          <w:sz w:val="24"/>
          <w:szCs w:val="24"/>
        </w:rPr>
        <w:br w:type="page"/>
      </w:r>
    </w:p>
    <w:p w14:paraId="671476EF" w14:textId="5E6AD83F" w:rsidR="00E13D83" w:rsidRPr="00677EEE" w:rsidRDefault="00677EEE" w:rsidP="00677EEE">
      <w:pPr>
        <w:jc w:val="center"/>
        <w:rPr>
          <w:rFonts w:ascii="Times New Roman" w:hAnsi="Times New Roman"/>
          <w:b/>
          <w:bCs/>
          <w:sz w:val="32"/>
          <w:szCs w:val="32"/>
        </w:rPr>
      </w:pPr>
      <w:r w:rsidRPr="00677EEE">
        <w:rPr>
          <w:rFonts w:ascii="Times New Roman" w:hAnsi="Times New Roman"/>
          <w:b/>
          <w:bCs/>
          <w:sz w:val="32"/>
          <w:szCs w:val="32"/>
        </w:rPr>
        <w:lastRenderedPageBreak/>
        <w:t>Methodology</w:t>
      </w:r>
    </w:p>
    <w:p w14:paraId="6C98695D" w14:textId="77777777" w:rsidR="00677EEE" w:rsidRPr="00677EEE" w:rsidRDefault="00677EEE" w:rsidP="00677EEE">
      <w:pPr>
        <w:numPr>
          <w:ilvl w:val="0"/>
          <w:numId w:val="2"/>
        </w:numPr>
        <w:rPr>
          <w:rFonts w:ascii="Times New Roman" w:hAnsi="Times New Roman"/>
          <w:sz w:val="24"/>
          <w:szCs w:val="24"/>
          <w:lang w:val="en-IN"/>
        </w:rPr>
      </w:pPr>
      <w:r w:rsidRPr="00677EEE">
        <w:rPr>
          <w:rFonts w:ascii="Times New Roman" w:hAnsi="Times New Roman"/>
          <w:b/>
          <w:bCs/>
          <w:sz w:val="24"/>
          <w:szCs w:val="24"/>
          <w:lang w:val="en-IN"/>
        </w:rPr>
        <w:t>Data Loading &amp; Exploration</w:t>
      </w:r>
      <w:r w:rsidRPr="00677EEE">
        <w:rPr>
          <w:rFonts w:ascii="Times New Roman" w:hAnsi="Times New Roman"/>
          <w:sz w:val="24"/>
          <w:szCs w:val="24"/>
          <w:lang w:val="en-IN"/>
        </w:rPr>
        <w:t>:</w:t>
      </w:r>
    </w:p>
    <w:p w14:paraId="2E0EFA9D" w14:textId="77777777" w:rsidR="00677EEE" w:rsidRPr="00677EEE" w:rsidRDefault="00677EEE" w:rsidP="00677EEE">
      <w:pPr>
        <w:numPr>
          <w:ilvl w:val="1"/>
          <w:numId w:val="2"/>
        </w:numPr>
        <w:rPr>
          <w:rFonts w:ascii="Times New Roman" w:hAnsi="Times New Roman"/>
          <w:sz w:val="24"/>
          <w:szCs w:val="24"/>
          <w:lang w:val="en-IN"/>
        </w:rPr>
      </w:pPr>
      <w:r w:rsidRPr="00677EEE">
        <w:rPr>
          <w:rFonts w:ascii="Times New Roman" w:hAnsi="Times New Roman"/>
          <w:sz w:val="24"/>
          <w:szCs w:val="24"/>
          <w:lang w:val="en-IN"/>
        </w:rPr>
        <w:t xml:space="preserve">Load the provided Market Basket Analysis.csv containing </w:t>
      </w:r>
      <w:proofErr w:type="spellStart"/>
      <w:r w:rsidRPr="00677EEE">
        <w:rPr>
          <w:rFonts w:ascii="Times New Roman" w:hAnsi="Times New Roman"/>
          <w:sz w:val="24"/>
          <w:szCs w:val="24"/>
          <w:lang w:val="en-IN"/>
        </w:rPr>
        <w:t>aisle_id</w:t>
      </w:r>
      <w:proofErr w:type="spellEnd"/>
      <w:r w:rsidRPr="00677EEE">
        <w:rPr>
          <w:rFonts w:ascii="Times New Roman" w:hAnsi="Times New Roman"/>
          <w:sz w:val="24"/>
          <w:szCs w:val="24"/>
          <w:lang w:val="en-IN"/>
        </w:rPr>
        <w:t xml:space="preserve"> and aisle fields.</w:t>
      </w:r>
    </w:p>
    <w:p w14:paraId="0FB12D2F" w14:textId="77777777" w:rsidR="00677EEE" w:rsidRPr="00677EEE" w:rsidRDefault="00677EEE" w:rsidP="00677EEE">
      <w:pPr>
        <w:numPr>
          <w:ilvl w:val="1"/>
          <w:numId w:val="2"/>
        </w:numPr>
        <w:rPr>
          <w:rFonts w:ascii="Times New Roman" w:hAnsi="Times New Roman"/>
          <w:sz w:val="24"/>
          <w:szCs w:val="24"/>
          <w:lang w:val="en-IN"/>
        </w:rPr>
      </w:pPr>
      <w:r w:rsidRPr="00677EEE">
        <w:rPr>
          <w:rFonts w:ascii="Times New Roman" w:hAnsi="Times New Roman"/>
          <w:sz w:val="24"/>
          <w:szCs w:val="24"/>
          <w:lang w:val="en-IN"/>
        </w:rPr>
        <w:t>Inspect data types, count missing values, and examine basic distributions of aisle names.</w:t>
      </w:r>
    </w:p>
    <w:p w14:paraId="1B1F16E1" w14:textId="77777777" w:rsidR="00677EEE" w:rsidRPr="00677EEE" w:rsidRDefault="00677EEE" w:rsidP="00677EEE">
      <w:pPr>
        <w:numPr>
          <w:ilvl w:val="0"/>
          <w:numId w:val="2"/>
        </w:numPr>
        <w:rPr>
          <w:rFonts w:ascii="Times New Roman" w:hAnsi="Times New Roman"/>
          <w:sz w:val="24"/>
          <w:szCs w:val="24"/>
          <w:lang w:val="en-IN"/>
        </w:rPr>
      </w:pPr>
      <w:r w:rsidRPr="00677EEE">
        <w:rPr>
          <w:rFonts w:ascii="Times New Roman" w:hAnsi="Times New Roman"/>
          <w:b/>
          <w:bCs/>
          <w:sz w:val="24"/>
          <w:szCs w:val="24"/>
          <w:lang w:val="en-IN"/>
        </w:rPr>
        <w:t>Classification Workflow (Conditional)</w:t>
      </w:r>
      <w:r w:rsidRPr="00677EEE">
        <w:rPr>
          <w:rFonts w:ascii="Times New Roman" w:hAnsi="Times New Roman"/>
          <w:sz w:val="24"/>
          <w:szCs w:val="24"/>
          <w:lang w:val="en-IN"/>
        </w:rPr>
        <w:t>:</w:t>
      </w:r>
    </w:p>
    <w:p w14:paraId="12BD6F10" w14:textId="77777777" w:rsidR="00677EEE" w:rsidRPr="00677EEE" w:rsidRDefault="00677EEE" w:rsidP="00677EEE">
      <w:pPr>
        <w:numPr>
          <w:ilvl w:val="1"/>
          <w:numId w:val="2"/>
        </w:numPr>
        <w:rPr>
          <w:rFonts w:ascii="Times New Roman" w:hAnsi="Times New Roman"/>
          <w:sz w:val="24"/>
          <w:szCs w:val="24"/>
          <w:lang w:val="en-IN"/>
        </w:rPr>
      </w:pPr>
      <w:r w:rsidRPr="00677EEE">
        <w:rPr>
          <w:rFonts w:ascii="Times New Roman" w:hAnsi="Times New Roman"/>
          <w:sz w:val="24"/>
          <w:szCs w:val="24"/>
          <w:lang w:val="en-IN"/>
        </w:rPr>
        <w:t xml:space="preserve">Check for the existence of </w:t>
      </w:r>
      <w:proofErr w:type="spellStart"/>
      <w:r w:rsidRPr="00677EEE">
        <w:rPr>
          <w:rFonts w:ascii="Times New Roman" w:hAnsi="Times New Roman"/>
          <w:sz w:val="24"/>
          <w:szCs w:val="24"/>
          <w:lang w:val="en-IN"/>
        </w:rPr>
        <w:t>true_label</w:t>
      </w:r>
      <w:proofErr w:type="spellEnd"/>
      <w:r w:rsidRPr="00677EEE">
        <w:rPr>
          <w:rFonts w:ascii="Times New Roman" w:hAnsi="Times New Roman"/>
          <w:sz w:val="24"/>
          <w:szCs w:val="24"/>
          <w:lang w:val="en-IN"/>
        </w:rPr>
        <w:t xml:space="preserve"> and </w:t>
      </w:r>
      <w:proofErr w:type="spellStart"/>
      <w:r w:rsidRPr="00677EEE">
        <w:rPr>
          <w:rFonts w:ascii="Times New Roman" w:hAnsi="Times New Roman"/>
          <w:sz w:val="24"/>
          <w:szCs w:val="24"/>
          <w:lang w:val="en-IN"/>
        </w:rPr>
        <w:t>predicted_label</w:t>
      </w:r>
      <w:proofErr w:type="spellEnd"/>
      <w:r w:rsidRPr="00677EEE">
        <w:rPr>
          <w:rFonts w:ascii="Times New Roman" w:hAnsi="Times New Roman"/>
          <w:sz w:val="24"/>
          <w:szCs w:val="24"/>
          <w:lang w:val="en-IN"/>
        </w:rPr>
        <w:t xml:space="preserve"> columns.</w:t>
      </w:r>
    </w:p>
    <w:p w14:paraId="085A6A92" w14:textId="77777777" w:rsidR="00677EEE" w:rsidRPr="00677EEE" w:rsidRDefault="00677EEE" w:rsidP="00677EEE">
      <w:pPr>
        <w:numPr>
          <w:ilvl w:val="1"/>
          <w:numId w:val="2"/>
        </w:numPr>
        <w:rPr>
          <w:rFonts w:ascii="Times New Roman" w:hAnsi="Times New Roman"/>
          <w:sz w:val="24"/>
          <w:szCs w:val="24"/>
          <w:lang w:val="en-IN"/>
        </w:rPr>
      </w:pPr>
      <w:r w:rsidRPr="00677EEE">
        <w:rPr>
          <w:rFonts w:ascii="Times New Roman" w:hAnsi="Times New Roman"/>
          <w:sz w:val="24"/>
          <w:szCs w:val="24"/>
          <w:lang w:val="en-IN"/>
        </w:rPr>
        <w:t>If present, compute a confusion matrix, visualize it with a heatmap, and calculate accuracy, precision, and recall (weighted average).</w:t>
      </w:r>
    </w:p>
    <w:p w14:paraId="0FB70788" w14:textId="77777777" w:rsidR="00677EEE" w:rsidRPr="00677EEE" w:rsidRDefault="00677EEE" w:rsidP="00677EEE">
      <w:pPr>
        <w:numPr>
          <w:ilvl w:val="0"/>
          <w:numId w:val="2"/>
        </w:numPr>
        <w:rPr>
          <w:rFonts w:ascii="Times New Roman" w:hAnsi="Times New Roman"/>
          <w:sz w:val="24"/>
          <w:szCs w:val="24"/>
          <w:lang w:val="en-IN"/>
        </w:rPr>
      </w:pPr>
      <w:r w:rsidRPr="00677EEE">
        <w:rPr>
          <w:rFonts w:ascii="Times New Roman" w:hAnsi="Times New Roman"/>
          <w:b/>
          <w:bCs/>
          <w:sz w:val="24"/>
          <w:szCs w:val="24"/>
          <w:lang w:val="en-IN"/>
        </w:rPr>
        <w:t>Unsupervised Segmentation &amp; Clustering</w:t>
      </w:r>
      <w:r w:rsidRPr="00677EEE">
        <w:rPr>
          <w:rFonts w:ascii="Times New Roman" w:hAnsi="Times New Roman"/>
          <w:sz w:val="24"/>
          <w:szCs w:val="24"/>
          <w:lang w:val="en-IN"/>
        </w:rPr>
        <w:t>:</w:t>
      </w:r>
    </w:p>
    <w:p w14:paraId="7BA8B17D" w14:textId="77777777" w:rsidR="00677EEE" w:rsidRPr="00677EEE" w:rsidRDefault="00677EEE" w:rsidP="00677EEE">
      <w:pPr>
        <w:numPr>
          <w:ilvl w:val="1"/>
          <w:numId w:val="2"/>
        </w:numPr>
        <w:rPr>
          <w:rFonts w:ascii="Times New Roman" w:hAnsi="Times New Roman"/>
          <w:sz w:val="24"/>
          <w:szCs w:val="24"/>
          <w:lang w:val="en-IN"/>
        </w:rPr>
      </w:pPr>
      <w:r w:rsidRPr="00677EEE">
        <w:rPr>
          <w:rFonts w:ascii="Times New Roman" w:hAnsi="Times New Roman"/>
          <w:sz w:val="24"/>
          <w:szCs w:val="24"/>
          <w:lang w:val="en-IN"/>
        </w:rPr>
        <w:t>Transform aisle names into TF-IDF vectors to capture semantic information.</w:t>
      </w:r>
    </w:p>
    <w:p w14:paraId="11ADF463" w14:textId="77777777" w:rsidR="00677EEE" w:rsidRPr="00677EEE" w:rsidRDefault="00677EEE" w:rsidP="00677EEE">
      <w:pPr>
        <w:numPr>
          <w:ilvl w:val="1"/>
          <w:numId w:val="2"/>
        </w:numPr>
        <w:rPr>
          <w:rFonts w:ascii="Times New Roman" w:hAnsi="Times New Roman"/>
          <w:sz w:val="24"/>
          <w:szCs w:val="24"/>
          <w:lang w:val="en-IN"/>
        </w:rPr>
      </w:pPr>
      <w:r w:rsidRPr="00677EEE">
        <w:rPr>
          <w:rFonts w:ascii="Times New Roman" w:hAnsi="Times New Roman"/>
          <w:sz w:val="24"/>
          <w:szCs w:val="24"/>
          <w:lang w:val="en-IN"/>
        </w:rPr>
        <w:t>Compute cosine similarity to quantify pairwise textual similarity between aisles.</w:t>
      </w:r>
    </w:p>
    <w:p w14:paraId="598523B3" w14:textId="77777777" w:rsidR="00677EEE" w:rsidRPr="00677EEE" w:rsidRDefault="00677EEE" w:rsidP="00677EEE">
      <w:pPr>
        <w:numPr>
          <w:ilvl w:val="1"/>
          <w:numId w:val="2"/>
        </w:numPr>
        <w:rPr>
          <w:rFonts w:ascii="Times New Roman" w:hAnsi="Times New Roman"/>
          <w:sz w:val="24"/>
          <w:szCs w:val="24"/>
          <w:lang w:val="en-IN"/>
        </w:rPr>
      </w:pPr>
      <w:r w:rsidRPr="00677EEE">
        <w:rPr>
          <w:rFonts w:ascii="Times New Roman" w:hAnsi="Times New Roman"/>
          <w:sz w:val="24"/>
          <w:szCs w:val="24"/>
          <w:lang w:val="en-IN"/>
        </w:rPr>
        <w:t>Generate a heatmap of the similarity matrix for visual inspection.</w:t>
      </w:r>
    </w:p>
    <w:p w14:paraId="36544DB8" w14:textId="77777777" w:rsidR="00677EEE" w:rsidRDefault="00677EEE" w:rsidP="00677EEE">
      <w:pPr>
        <w:numPr>
          <w:ilvl w:val="1"/>
          <w:numId w:val="2"/>
        </w:numPr>
        <w:rPr>
          <w:rFonts w:ascii="Times New Roman" w:hAnsi="Times New Roman"/>
          <w:sz w:val="24"/>
          <w:szCs w:val="24"/>
          <w:lang w:val="en-IN"/>
        </w:rPr>
      </w:pPr>
      <w:r w:rsidRPr="00677EEE">
        <w:rPr>
          <w:rFonts w:ascii="Times New Roman" w:hAnsi="Times New Roman"/>
          <w:sz w:val="24"/>
          <w:szCs w:val="24"/>
          <w:lang w:val="en-IN"/>
        </w:rPr>
        <w:t xml:space="preserve">Apply </w:t>
      </w:r>
      <w:proofErr w:type="spellStart"/>
      <w:r w:rsidRPr="00677EEE">
        <w:rPr>
          <w:rFonts w:ascii="Times New Roman" w:hAnsi="Times New Roman"/>
          <w:sz w:val="24"/>
          <w:szCs w:val="24"/>
          <w:lang w:val="en-IN"/>
        </w:rPr>
        <w:t>KMeans</w:t>
      </w:r>
      <w:proofErr w:type="spellEnd"/>
      <w:r w:rsidRPr="00677EEE">
        <w:rPr>
          <w:rFonts w:ascii="Times New Roman" w:hAnsi="Times New Roman"/>
          <w:sz w:val="24"/>
          <w:szCs w:val="24"/>
          <w:lang w:val="en-IN"/>
        </w:rPr>
        <w:t xml:space="preserve"> clustering to </w:t>
      </w:r>
    </w:p>
    <w:p w14:paraId="339F9A15" w14:textId="3E7CCEF8" w:rsidR="00677EEE" w:rsidRDefault="00677EEE" w:rsidP="00A8500E">
      <w:pPr>
        <w:spacing w:after="160" w:line="259" w:lineRule="auto"/>
        <w:rPr>
          <w:rFonts w:ascii="Times New Roman" w:hAnsi="Times New Roman"/>
          <w:sz w:val="24"/>
          <w:szCs w:val="24"/>
          <w:lang w:val="en-IN"/>
        </w:rPr>
      </w:pPr>
      <w:r>
        <w:rPr>
          <w:rFonts w:ascii="Times New Roman" w:hAnsi="Times New Roman"/>
          <w:sz w:val="24"/>
          <w:szCs w:val="24"/>
          <w:lang w:val="en-IN"/>
        </w:rPr>
        <w:br w:type="page"/>
      </w:r>
    </w:p>
    <w:p w14:paraId="4E4D2959" w14:textId="654538D9" w:rsidR="00677EEE" w:rsidRDefault="00A8500E" w:rsidP="00A8500E">
      <w:pPr>
        <w:jc w:val="center"/>
        <w:rPr>
          <w:rFonts w:ascii="Times New Roman" w:hAnsi="Times New Roman"/>
          <w:b/>
          <w:bCs/>
          <w:sz w:val="32"/>
          <w:szCs w:val="32"/>
        </w:rPr>
      </w:pPr>
      <w:r>
        <w:rPr>
          <w:rFonts w:ascii="Times New Roman" w:hAnsi="Times New Roman"/>
          <w:b/>
          <w:bCs/>
          <w:sz w:val="32"/>
          <w:szCs w:val="32"/>
        </w:rPr>
        <w:lastRenderedPageBreak/>
        <w:t>CODE</w:t>
      </w:r>
    </w:p>
    <w:p w14:paraId="688E2E66"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import pandas as pd</w:t>
      </w:r>
    </w:p>
    <w:p w14:paraId="3196F2AC"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import seaborn as </w:t>
      </w:r>
      <w:proofErr w:type="spellStart"/>
      <w:r w:rsidRPr="00A8500E">
        <w:rPr>
          <w:rFonts w:ascii="Times New Roman" w:hAnsi="Times New Roman"/>
          <w:sz w:val="18"/>
          <w:szCs w:val="18"/>
        </w:rPr>
        <w:t>sns</w:t>
      </w:r>
      <w:proofErr w:type="spellEnd"/>
    </w:p>
    <w:p w14:paraId="06E86E61"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import </w:t>
      </w:r>
      <w:proofErr w:type="spellStart"/>
      <w:proofErr w:type="gramStart"/>
      <w:r w:rsidRPr="00A8500E">
        <w:rPr>
          <w:rFonts w:ascii="Times New Roman" w:hAnsi="Times New Roman"/>
          <w:sz w:val="18"/>
          <w:szCs w:val="18"/>
        </w:rPr>
        <w:t>matplotlib.pyplot</w:t>
      </w:r>
      <w:proofErr w:type="spellEnd"/>
      <w:proofErr w:type="gramEnd"/>
      <w:r w:rsidRPr="00A8500E">
        <w:rPr>
          <w:rFonts w:ascii="Times New Roman" w:hAnsi="Times New Roman"/>
          <w:sz w:val="18"/>
          <w:szCs w:val="18"/>
        </w:rPr>
        <w:t xml:space="preserve"> as </w:t>
      </w:r>
      <w:proofErr w:type="spellStart"/>
      <w:r w:rsidRPr="00A8500E">
        <w:rPr>
          <w:rFonts w:ascii="Times New Roman" w:hAnsi="Times New Roman"/>
          <w:sz w:val="18"/>
          <w:szCs w:val="18"/>
        </w:rPr>
        <w:t>plt</w:t>
      </w:r>
      <w:proofErr w:type="spellEnd"/>
    </w:p>
    <w:p w14:paraId="1DDF3411"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from </w:t>
      </w:r>
      <w:proofErr w:type="spellStart"/>
      <w:proofErr w:type="gramStart"/>
      <w:r w:rsidRPr="00A8500E">
        <w:rPr>
          <w:rFonts w:ascii="Times New Roman" w:hAnsi="Times New Roman"/>
          <w:sz w:val="18"/>
          <w:szCs w:val="18"/>
        </w:rPr>
        <w:t>sklearn.metrics</w:t>
      </w:r>
      <w:proofErr w:type="spellEnd"/>
      <w:proofErr w:type="gramEnd"/>
      <w:r w:rsidRPr="00A8500E">
        <w:rPr>
          <w:rFonts w:ascii="Times New Roman" w:hAnsi="Times New Roman"/>
          <w:sz w:val="18"/>
          <w:szCs w:val="18"/>
        </w:rPr>
        <w:t xml:space="preserve"> import </w:t>
      </w:r>
      <w:proofErr w:type="spellStart"/>
      <w:r w:rsidRPr="00A8500E">
        <w:rPr>
          <w:rFonts w:ascii="Times New Roman" w:hAnsi="Times New Roman"/>
          <w:sz w:val="18"/>
          <w:szCs w:val="18"/>
        </w:rPr>
        <w:t>confusion_matrix</w:t>
      </w:r>
      <w:proofErr w:type="spellEnd"/>
      <w:r w:rsidRPr="00A8500E">
        <w:rPr>
          <w:rFonts w:ascii="Times New Roman" w:hAnsi="Times New Roman"/>
          <w:sz w:val="18"/>
          <w:szCs w:val="18"/>
        </w:rPr>
        <w:t xml:space="preserve">, </w:t>
      </w:r>
      <w:proofErr w:type="spellStart"/>
      <w:r w:rsidRPr="00A8500E">
        <w:rPr>
          <w:rFonts w:ascii="Times New Roman" w:hAnsi="Times New Roman"/>
          <w:sz w:val="18"/>
          <w:szCs w:val="18"/>
        </w:rPr>
        <w:t>accuracy_score</w:t>
      </w:r>
      <w:proofErr w:type="spellEnd"/>
      <w:r w:rsidRPr="00A8500E">
        <w:rPr>
          <w:rFonts w:ascii="Times New Roman" w:hAnsi="Times New Roman"/>
          <w:sz w:val="18"/>
          <w:szCs w:val="18"/>
        </w:rPr>
        <w:t xml:space="preserve">, </w:t>
      </w:r>
      <w:proofErr w:type="spellStart"/>
      <w:r w:rsidRPr="00A8500E">
        <w:rPr>
          <w:rFonts w:ascii="Times New Roman" w:hAnsi="Times New Roman"/>
          <w:sz w:val="18"/>
          <w:szCs w:val="18"/>
        </w:rPr>
        <w:t>precision_score</w:t>
      </w:r>
      <w:proofErr w:type="spellEnd"/>
      <w:r w:rsidRPr="00A8500E">
        <w:rPr>
          <w:rFonts w:ascii="Times New Roman" w:hAnsi="Times New Roman"/>
          <w:sz w:val="18"/>
          <w:szCs w:val="18"/>
        </w:rPr>
        <w:t xml:space="preserve">, </w:t>
      </w:r>
      <w:proofErr w:type="spellStart"/>
      <w:r w:rsidRPr="00A8500E">
        <w:rPr>
          <w:rFonts w:ascii="Times New Roman" w:hAnsi="Times New Roman"/>
          <w:sz w:val="18"/>
          <w:szCs w:val="18"/>
        </w:rPr>
        <w:t>recall_score</w:t>
      </w:r>
      <w:proofErr w:type="spellEnd"/>
    </w:p>
    <w:p w14:paraId="16DD25D4"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from </w:t>
      </w:r>
      <w:proofErr w:type="spellStart"/>
      <w:proofErr w:type="gramStart"/>
      <w:r w:rsidRPr="00A8500E">
        <w:rPr>
          <w:rFonts w:ascii="Times New Roman" w:hAnsi="Times New Roman"/>
          <w:sz w:val="18"/>
          <w:szCs w:val="18"/>
        </w:rPr>
        <w:t>sklearn.feature</w:t>
      </w:r>
      <w:proofErr w:type="gramEnd"/>
      <w:r w:rsidRPr="00A8500E">
        <w:rPr>
          <w:rFonts w:ascii="Times New Roman" w:hAnsi="Times New Roman"/>
          <w:sz w:val="18"/>
          <w:szCs w:val="18"/>
        </w:rPr>
        <w:t>_extraction.text</w:t>
      </w:r>
      <w:proofErr w:type="spellEnd"/>
      <w:r w:rsidRPr="00A8500E">
        <w:rPr>
          <w:rFonts w:ascii="Times New Roman" w:hAnsi="Times New Roman"/>
          <w:sz w:val="18"/>
          <w:szCs w:val="18"/>
        </w:rPr>
        <w:t xml:space="preserve"> import </w:t>
      </w:r>
      <w:proofErr w:type="spellStart"/>
      <w:r w:rsidRPr="00A8500E">
        <w:rPr>
          <w:rFonts w:ascii="Times New Roman" w:hAnsi="Times New Roman"/>
          <w:sz w:val="18"/>
          <w:szCs w:val="18"/>
        </w:rPr>
        <w:t>TfidfVectorizer</w:t>
      </w:r>
      <w:proofErr w:type="spellEnd"/>
    </w:p>
    <w:p w14:paraId="3D00EB97"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from </w:t>
      </w:r>
      <w:proofErr w:type="spellStart"/>
      <w:proofErr w:type="gramStart"/>
      <w:r w:rsidRPr="00A8500E">
        <w:rPr>
          <w:rFonts w:ascii="Times New Roman" w:hAnsi="Times New Roman"/>
          <w:sz w:val="18"/>
          <w:szCs w:val="18"/>
        </w:rPr>
        <w:t>sklearn.metrics</w:t>
      </w:r>
      <w:proofErr w:type="gramEnd"/>
      <w:r w:rsidRPr="00A8500E">
        <w:rPr>
          <w:rFonts w:ascii="Times New Roman" w:hAnsi="Times New Roman"/>
          <w:sz w:val="18"/>
          <w:szCs w:val="18"/>
        </w:rPr>
        <w:t>.pairwise</w:t>
      </w:r>
      <w:proofErr w:type="spellEnd"/>
      <w:r w:rsidRPr="00A8500E">
        <w:rPr>
          <w:rFonts w:ascii="Times New Roman" w:hAnsi="Times New Roman"/>
          <w:sz w:val="18"/>
          <w:szCs w:val="18"/>
        </w:rPr>
        <w:t xml:space="preserve"> import </w:t>
      </w:r>
      <w:proofErr w:type="spellStart"/>
      <w:r w:rsidRPr="00A8500E">
        <w:rPr>
          <w:rFonts w:ascii="Times New Roman" w:hAnsi="Times New Roman"/>
          <w:sz w:val="18"/>
          <w:szCs w:val="18"/>
        </w:rPr>
        <w:t>cosine_similarity</w:t>
      </w:r>
      <w:proofErr w:type="spellEnd"/>
    </w:p>
    <w:p w14:paraId="675AD4D2"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from </w:t>
      </w:r>
      <w:proofErr w:type="spellStart"/>
      <w:proofErr w:type="gramStart"/>
      <w:r w:rsidRPr="00A8500E">
        <w:rPr>
          <w:rFonts w:ascii="Times New Roman" w:hAnsi="Times New Roman"/>
          <w:sz w:val="18"/>
          <w:szCs w:val="18"/>
        </w:rPr>
        <w:t>sklearn.cluster</w:t>
      </w:r>
      <w:proofErr w:type="spellEnd"/>
      <w:proofErr w:type="gramEnd"/>
      <w:r w:rsidRPr="00A8500E">
        <w:rPr>
          <w:rFonts w:ascii="Times New Roman" w:hAnsi="Times New Roman"/>
          <w:sz w:val="18"/>
          <w:szCs w:val="18"/>
        </w:rPr>
        <w:t xml:space="preserve"> import </w:t>
      </w:r>
      <w:proofErr w:type="spellStart"/>
      <w:r w:rsidRPr="00A8500E">
        <w:rPr>
          <w:rFonts w:ascii="Times New Roman" w:hAnsi="Times New Roman"/>
          <w:sz w:val="18"/>
          <w:szCs w:val="18"/>
        </w:rPr>
        <w:t>KMeans</w:t>
      </w:r>
      <w:proofErr w:type="spellEnd"/>
    </w:p>
    <w:p w14:paraId="22A37BBF"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from </w:t>
      </w:r>
      <w:proofErr w:type="spellStart"/>
      <w:proofErr w:type="gramStart"/>
      <w:r w:rsidRPr="00A8500E">
        <w:rPr>
          <w:rFonts w:ascii="Times New Roman" w:hAnsi="Times New Roman"/>
          <w:sz w:val="18"/>
          <w:szCs w:val="18"/>
        </w:rPr>
        <w:t>sklearn.decomposition</w:t>
      </w:r>
      <w:proofErr w:type="spellEnd"/>
      <w:proofErr w:type="gramEnd"/>
      <w:r w:rsidRPr="00A8500E">
        <w:rPr>
          <w:rFonts w:ascii="Times New Roman" w:hAnsi="Times New Roman"/>
          <w:sz w:val="18"/>
          <w:szCs w:val="18"/>
        </w:rPr>
        <w:t xml:space="preserve"> import PCA</w:t>
      </w:r>
    </w:p>
    <w:p w14:paraId="74CF00BC" w14:textId="77777777" w:rsidR="00A8500E" w:rsidRPr="00A8500E" w:rsidRDefault="00A8500E" w:rsidP="00A8500E">
      <w:pPr>
        <w:rPr>
          <w:rFonts w:ascii="Times New Roman" w:hAnsi="Times New Roman"/>
          <w:sz w:val="18"/>
          <w:szCs w:val="18"/>
        </w:rPr>
      </w:pPr>
    </w:p>
    <w:p w14:paraId="445C2EE6"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Load data</w:t>
      </w:r>
    </w:p>
    <w:p w14:paraId="1F7FF81C" w14:textId="77777777" w:rsidR="00A8500E" w:rsidRPr="00A8500E" w:rsidRDefault="00A8500E" w:rsidP="00A8500E">
      <w:pPr>
        <w:rPr>
          <w:rFonts w:ascii="Times New Roman" w:hAnsi="Times New Roman"/>
          <w:sz w:val="18"/>
          <w:szCs w:val="18"/>
        </w:rPr>
      </w:pPr>
      <w:proofErr w:type="spellStart"/>
      <w:r w:rsidRPr="00A8500E">
        <w:rPr>
          <w:rFonts w:ascii="Times New Roman" w:hAnsi="Times New Roman"/>
          <w:sz w:val="18"/>
          <w:szCs w:val="18"/>
        </w:rPr>
        <w:t>df</w:t>
      </w:r>
      <w:proofErr w:type="spellEnd"/>
      <w:r w:rsidRPr="00A8500E">
        <w:rPr>
          <w:rFonts w:ascii="Times New Roman" w:hAnsi="Times New Roman"/>
          <w:sz w:val="18"/>
          <w:szCs w:val="18"/>
        </w:rPr>
        <w:t xml:space="preserve"> = </w:t>
      </w:r>
      <w:proofErr w:type="spellStart"/>
      <w:proofErr w:type="gramStart"/>
      <w:r w:rsidRPr="00A8500E">
        <w:rPr>
          <w:rFonts w:ascii="Times New Roman" w:hAnsi="Times New Roman"/>
          <w:sz w:val="18"/>
          <w:szCs w:val="18"/>
        </w:rPr>
        <w:t>pd.read</w:t>
      </w:r>
      <w:proofErr w:type="gramEnd"/>
      <w:r w:rsidRPr="00A8500E">
        <w:rPr>
          <w:rFonts w:ascii="Times New Roman" w:hAnsi="Times New Roman"/>
          <w:sz w:val="18"/>
          <w:szCs w:val="18"/>
        </w:rPr>
        <w:t>_</w:t>
      </w:r>
      <w:proofErr w:type="gramStart"/>
      <w:r w:rsidRPr="00A8500E">
        <w:rPr>
          <w:rFonts w:ascii="Times New Roman" w:hAnsi="Times New Roman"/>
          <w:sz w:val="18"/>
          <w:szCs w:val="18"/>
        </w:rPr>
        <w:t>csv</w:t>
      </w:r>
      <w:proofErr w:type="spellEnd"/>
      <w:r w:rsidRPr="00A8500E">
        <w:rPr>
          <w:rFonts w:ascii="Times New Roman" w:hAnsi="Times New Roman"/>
          <w:sz w:val="18"/>
          <w:szCs w:val="18"/>
        </w:rPr>
        <w:t>(</w:t>
      </w:r>
      <w:proofErr w:type="gramEnd"/>
      <w:r w:rsidRPr="00A8500E">
        <w:rPr>
          <w:rFonts w:ascii="Times New Roman" w:hAnsi="Times New Roman"/>
          <w:sz w:val="18"/>
          <w:szCs w:val="18"/>
        </w:rPr>
        <w:t>"10. Market Basket Analysis.csv")</w:t>
      </w:r>
    </w:p>
    <w:p w14:paraId="0B5E19C0" w14:textId="77777777" w:rsidR="00A8500E" w:rsidRPr="00A8500E" w:rsidRDefault="00A8500E" w:rsidP="00A8500E">
      <w:pPr>
        <w:rPr>
          <w:rFonts w:ascii="Times New Roman" w:hAnsi="Times New Roman"/>
          <w:sz w:val="18"/>
          <w:szCs w:val="18"/>
        </w:rPr>
      </w:pPr>
    </w:p>
    <w:p w14:paraId="340E8A7B"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Check for classification columns</w:t>
      </w:r>
    </w:p>
    <w:p w14:paraId="2CE35F36" w14:textId="77777777" w:rsidR="00A8500E" w:rsidRPr="00A8500E" w:rsidRDefault="00A8500E" w:rsidP="00A8500E">
      <w:pPr>
        <w:rPr>
          <w:rFonts w:ascii="Times New Roman" w:hAnsi="Times New Roman"/>
          <w:sz w:val="18"/>
          <w:szCs w:val="18"/>
        </w:rPr>
      </w:pPr>
      <w:proofErr w:type="spellStart"/>
      <w:r w:rsidRPr="00A8500E">
        <w:rPr>
          <w:rFonts w:ascii="Times New Roman" w:hAnsi="Times New Roman"/>
          <w:sz w:val="18"/>
          <w:szCs w:val="18"/>
        </w:rPr>
        <w:t>has_classification</w:t>
      </w:r>
      <w:proofErr w:type="spellEnd"/>
      <w:r w:rsidRPr="00A8500E">
        <w:rPr>
          <w:rFonts w:ascii="Times New Roman" w:hAnsi="Times New Roman"/>
          <w:sz w:val="18"/>
          <w:szCs w:val="18"/>
        </w:rPr>
        <w:t xml:space="preserve"> = {'</w:t>
      </w:r>
      <w:proofErr w:type="spellStart"/>
      <w:r w:rsidRPr="00A8500E">
        <w:rPr>
          <w:rFonts w:ascii="Times New Roman" w:hAnsi="Times New Roman"/>
          <w:sz w:val="18"/>
          <w:szCs w:val="18"/>
        </w:rPr>
        <w:t>true_label</w:t>
      </w:r>
      <w:proofErr w:type="spellEnd"/>
      <w:r w:rsidRPr="00A8500E">
        <w:rPr>
          <w:rFonts w:ascii="Times New Roman" w:hAnsi="Times New Roman"/>
          <w:sz w:val="18"/>
          <w:szCs w:val="18"/>
        </w:rPr>
        <w:t>', '</w:t>
      </w:r>
      <w:proofErr w:type="spellStart"/>
      <w:r w:rsidRPr="00A8500E">
        <w:rPr>
          <w:rFonts w:ascii="Times New Roman" w:hAnsi="Times New Roman"/>
          <w:sz w:val="18"/>
          <w:szCs w:val="18"/>
        </w:rPr>
        <w:t>predicted_label</w:t>
      </w:r>
      <w:proofErr w:type="spellEnd"/>
      <w:r w:rsidRPr="00A8500E">
        <w:rPr>
          <w:rFonts w:ascii="Times New Roman" w:hAnsi="Times New Roman"/>
          <w:sz w:val="18"/>
          <w:szCs w:val="18"/>
        </w:rPr>
        <w:t>'</w:t>
      </w:r>
      <w:proofErr w:type="gramStart"/>
      <w:r w:rsidRPr="00A8500E">
        <w:rPr>
          <w:rFonts w:ascii="Times New Roman" w:hAnsi="Times New Roman"/>
          <w:sz w:val="18"/>
          <w:szCs w:val="18"/>
        </w:rPr>
        <w:t>}.</w:t>
      </w:r>
      <w:proofErr w:type="spellStart"/>
      <w:r w:rsidRPr="00A8500E">
        <w:rPr>
          <w:rFonts w:ascii="Times New Roman" w:hAnsi="Times New Roman"/>
          <w:sz w:val="18"/>
          <w:szCs w:val="18"/>
        </w:rPr>
        <w:t>issubset</w:t>
      </w:r>
      <w:proofErr w:type="spellEnd"/>
      <w:proofErr w:type="gramEnd"/>
      <w:r w:rsidRPr="00A8500E">
        <w:rPr>
          <w:rFonts w:ascii="Times New Roman" w:hAnsi="Times New Roman"/>
          <w:sz w:val="18"/>
          <w:szCs w:val="18"/>
        </w:rPr>
        <w:t>(</w:t>
      </w:r>
      <w:proofErr w:type="spellStart"/>
      <w:proofErr w:type="gramStart"/>
      <w:r w:rsidRPr="00A8500E">
        <w:rPr>
          <w:rFonts w:ascii="Times New Roman" w:hAnsi="Times New Roman"/>
          <w:sz w:val="18"/>
          <w:szCs w:val="18"/>
        </w:rPr>
        <w:t>df.columns</w:t>
      </w:r>
      <w:proofErr w:type="spellEnd"/>
      <w:proofErr w:type="gramEnd"/>
      <w:r w:rsidRPr="00A8500E">
        <w:rPr>
          <w:rFonts w:ascii="Times New Roman" w:hAnsi="Times New Roman"/>
          <w:sz w:val="18"/>
          <w:szCs w:val="18"/>
        </w:rPr>
        <w:t>)</w:t>
      </w:r>
    </w:p>
    <w:p w14:paraId="29C85BE2" w14:textId="77777777" w:rsidR="00A8500E" w:rsidRPr="00A8500E" w:rsidRDefault="00A8500E" w:rsidP="00A8500E">
      <w:pPr>
        <w:rPr>
          <w:rFonts w:ascii="Times New Roman" w:hAnsi="Times New Roman"/>
          <w:sz w:val="18"/>
          <w:szCs w:val="18"/>
        </w:rPr>
      </w:pPr>
    </w:p>
    <w:p w14:paraId="0679A899"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if </w:t>
      </w:r>
      <w:proofErr w:type="spellStart"/>
      <w:r w:rsidRPr="00A8500E">
        <w:rPr>
          <w:rFonts w:ascii="Times New Roman" w:hAnsi="Times New Roman"/>
          <w:sz w:val="18"/>
          <w:szCs w:val="18"/>
        </w:rPr>
        <w:t>has_classification</w:t>
      </w:r>
      <w:proofErr w:type="spellEnd"/>
      <w:r w:rsidRPr="00A8500E">
        <w:rPr>
          <w:rFonts w:ascii="Times New Roman" w:hAnsi="Times New Roman"/>
          <w:sz w:val="18"/>
          <w:szCs w:val="18"/>
        </w:rPr>
        <w:t>:</w:t>
      </w:r>
    </w:p>
    <w:p w14:paraId="0445B19B"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 Classification block</w:t>
      </w:r>
    </w:p>
    <w:p w14:paraId="00BB2762"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r w:rsidRPr="00A8500E">
        <w:rPr>
          <w:rFonts w:ascii="Times New Roman" w:hAnsi="Times New Roman"/>
          <w:sz w:val="18"/>
          <w:szCs w:val="18"/>
        </w:rPr>
        <w:t>y_true</w:t>
      </w:r>
      <w:proofErr w:type="spellEnd"/>
      <w:r w:rsidRPr="00A8500E">
        <w:rPr>
          <w:rFonts w:ascii="Times New Roman" w:hAnsi="Times New Roman"/>
          <w:sz w:val="18"/>
          <w:szCs w:val="18"/>
        </w:rPr>
        <w:t xml:space="preserve"> = </w:t>
      </w:r>
      <w:proofErr w:type="spellStart"/>
      <w:r w:rsidRPr="00A8500E">
        <w:rPr>
          <w:rFonts w:ascii="Times New Roman" w:hAnsi="Times New Roman"/>
          <w:sz w:val="18"/>
          <w:szCs w:val="18"/>
        </w:rPr>
        <w:t>df</w:t>
      </w:r>
      <w:proofErr w:type="spellEnd"/>
      <w:r w:rsidRPr="00A8500E">
        <w:rPr>
          <w:rFonts w:ascii="Times New Roman" w:hAnsi="Times New Roman"/>
          <w:sz w:val="18"/>
          <w:szCs w:val="18"/>
        </w:rPr>
        <w:t>['</w:t>
      </w:r>
      <w:proofErr w:type="spellStart"/>
      <w:r w:rsidRPr="00A8500E">
        <w:rPr>
          <w:rFonts w:ascii="Times New Roman" w:hAnsi="Times New Roman"/>
          <w:sz w:val="18"/>
          <w:szCs w:val="18"/>
        </w:rPr>
        <w:t>true_label</w:t>
      </w:r>
      <w:proofErr w:type="spellEnd"/>
      <w:r w:rsidRPr="00A8500E">
        <w:rPr>
          <w:rFonts w:ascii="Times New Roman" w:hAnsi="Times New Roman"/>
          <w:sz w:val="18"/>
          <w:szCs w:val="18"/>
        </w:rPr>
        <w:t>']</w:t>
      </w:r>
    </w:p>
    <w:p w14:paraId="26E28430"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r w:rsidRPr="00A8500E">
        <w:rPr>
          <w:rFonts w:ascii="Times New Roman" w:hAnsi="Times New Roman"/>
          <w:sz w:val="18"/>
          <w:szCs w:val="18"/>
        </w:rPr>
        <w:t>y_pred</w:t>
      </w:r>
      <w:proofErr w:type="spellEnd"/>
      <w:r w:rsidRPr="00A8500E">
        <w:rPr>
          <w:rFonts w:ascii="Times New Roman" w:hAnsi="Times New Roman"/>
          <w:sz w:val="18"/>
          <w:szCs w:val="18"/>
        </w:rPr>
        <w:t xml:space="preserve"> = </w:t>
      </w:r>
      <w:proofErr w:type="spellStart"/>
      <w:r w:rsidRPr="00A8500E">
        <w:rPr>
          <w:rFonts w:ascii="Times New Roman" w:hAnsi="Times New Roman"/>
          <w:sz w:val="18"/>
          <w:szCs w:val="18"/>
        </w:rPr>
        <w:t>df</w:t>
      </w:r>
      <w:proofErr w:type="spellEnd"/>
      <w:r w:rsidRPr="00A8500E">
        <w:rPr>
          <w:rFonts w:ascii="Times New Roman" w:hAnsi="Times New Roman"/>
          <w:sz w:val="18"/>
          <w:szCs w:val="18"/>
        </w:rPr>
        <w:t>['</w:t>
      </w:r>
      <w:proofErr w:type="spellStart"/>
      <w:r w:rsidRPr="00A8500E">
        <w:rPr>
          <w:rFonts w:ascii="Times New Roman" w:hAnsi="Times New Roman"/>
          <w:sz w:val="18"/>
          <w:szCs w:val="18"/>
        </w:rPr>
        <w:t>predicted_label</w:t>
      </w:r>
      <w:proofErr w:type="spellEnd"/>
      <w:r w:rsidRPr="00A8500E">
        <w:rPr>
          <w:rFonts w:ascii="Times New Roman" w:hAnsi="Times New Roman"/>
          <w:sz w:val="18"/>
          <w:szCs w:val="18"/>
        </w:rPr>
        <w:t>']</w:t>
      </w:r>
    </w:p>
    <w:p w14:paraId="5AF5F802"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labels = sorted(set(</w:t>
      </w:r>
      <w:proofErr w:type="spellStart"/>
      <w:r w:rsidRPr="00A8500E">
        <w:rPr>
          <w:rFonts w:ascii="Times New Roman" w:hAnsi="Times New Roman"/>
          <w:sz w:val="18"/>
          <w:szCs w:val="18"/>
        </w:rPr>
        <w:t>y_true</w:t>
      </w:r>
      <w:proofErr w:type="spellEnd"/>
      <w:r w:rsidRPr="00A8500E">
        <w:rPr>
          <w:rFonts w:ascii="Times New Roman" w:hAnsi="Times New Roman"/>
          <w:sz w:val="18"/>
          <w:szCs w:val="18"/>
        </w:rPr>
        <w:t>) | set(</w:t>
      </w:r>
      <w:proofErr w:type="spellStart"/>
      <w:r w:rsidRPr="00A8500E">
        <w:rPr>
          <w:rFonts w:ascii="Times New Roman" w:hAnsi="Times New Roman"/>
          <w:sz w:val="18"/>
          <w:szCs w:val="18"/>
        </w:rPr>
        <w:t>y_pred</w:t>
      </w:r>
      <w:proofErr w:type="spellEnd"/>
      <w:r w:rsidRPr="00A8500E">
        <w:rPr>
          <w:rFonts w:ascii="Times New Roman" w:hAnsi="Times New Roman"/>
          <w:sz w:val="18"/>
          <w:szCs w:val="18"/>
        </w:rPr>
        <w:t>))</w:t>
      </w:r>
    </w:p>
    <w:p w14:paraId="29385083"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cm = </w:t>
      </w:r>
      <w:proofErr w:type="spellStart"/>
      <w:r w:rsidRPr="00A8500E">
        <w:rPr>
          <w:rFonts w:ascii="Times New Roman" w:hAnsi="Times New Roman"/>
          <w:sz w:val="18"/>
          <w:szCs w:val="18"/>
        </w:rPr>
        <w:t>confusion_</w:t>
      </w:r>
      <w:proofErr w:type="gramStart"/>
      <w:r w:rsidRPr="00A8500E">
        <w:rPr>
          <w:rFonts w:ascii="Times New Roman" w:hAnsi="Times New Roman"/>
          <w:sz w:val="18"/>
          <w:szCs w:val="18"/>
        </w:rPr>
        <w:t>matrix</w:t>
      </w:r>
      <w:proofErr w:type="spellEnd"/>
      <w:r w:rsidRPr="00A8500E">
        <w:rPr>
          <w:rFonts w:ascii="Times New Roman" w:hAnsi="Times New Roman"/>
          <w:sz w:val="18"/>
          <w:szCs w:val="18"/>
        </w:rPr>
        <w:t>(</w:t>
      </w:r>
      <w:proofErr w:type="spellStart"/>
      <w:proofErr w:type="gramEnd"/>
      <w:r w:rsidRPr="00A8500E">
        <w:rPr>
          <w:rFonts w:ascii="Times New Roman" w:hAnsi="Times New Roman"/>
          <w:sz w:val="18"/>
          <w:szCs w:val="18"/>
        </w:rPr>
        <w:t>y_true</w:t>
      </w:r>
      <w:proofErr w:type="spellEnd"/>
      <w:r w:rsidRPr="00A8500E">
        <w:rPr>
          <w:rFonts w:ascii="Times New Roman" w:hAnsi="Times New Roman"/>
          <w:sz w:val="18"/>
          <w:szCs w:val="18"/>
        </w:rPr>
        <w:t xml:space="preserve">, </w:t>
      </w:r>
      <w:proofErr w:type="spellStart"/>
      <w:r w:rsidRPr="00A8500E">
        <w:rPr>
          <w:rFonts w:ascii="Times New Roman" w:hAnsi="Times New Roman"/>
          <w:sz w:val="18"/>
          <w:szCs w:val="18"/>
        </w:rPr>
        <w:t>y_pred</w:t>
      </w:r>
      <w:proofErr w:type="spellEnd"/>
      <w:r w:rsidRPr="00A8500E">
        <w:rPr>
          <w:rFonts w:ascii="Times New Roman" w:hAnsi="Times New Roman"/>
          <w:sz w:val="18"/>
          <w:szCs w:val="18"/>
        </w:rPr>
        <w:t>, labels=labels)</w:t>
      </w:r>
    </w:p>
    <w:p w14:paraId="70758369"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proofErr w:type="gramStart"/>
      <w:r w:rsidRPr="00A8500E">
        <w:rPr>
          <w:rFonts w:ascii="Times New Roman" w:hAnsi="Times New Roman"/>
          <w:sz w:val="18"/>
          <w:szCs w:val="18"/>
        </w:rPr>
        <w:t>sns.heatmap</w:t>
      </w:r>
      <w:proofErr w:type="spellEnd"/>
      <w:proofErr w:type="gramEnd"/>
      <w:r w:rsidRPr="00A8500E">
        <w:rPr>
          <w:rFonts w:ascii="Times New Roman" w:hAnsi="Times New Roman"/>
          <w:sz w:val="18"/>
          <w:szCs w:val="18"/>
        </w:rPr>
        <w:t xml:space="preserve">(cm, </w:t>
      </w:r>
      <w:proofErr w:type="spellStart"/>
      <w:r w:rsidRPr="00A8500E">
        <w:rPr>
          <w:rFonts w:ascii="Times New Roman" w:hAnsi="Times New Roman"/>
          <w:sz w:val="18"/>
          <w:szCs w:val="18"/>
        </w:rPr>
        <w:t>annot</w:t>
      </w:r>
      <w:proofErr w:type="spellEnd"/>
      <w:r w:rsidRPr="00A8500E">
        <w:rPr>
          <w:rFonts w:ascii="Times New Roman" w:hAnsi="Times New Roman"/>
          <w:sz w:val="18"/>
          <w:szCs w:val="18"/>
        </w:rPr>
        <w:t xml:space="preserve">=True, </w:t>
      </w:r>
      <w:proofErr w:type="spellStart"/>
      <w:r w:rsidRPr="00A8500E">
        <w:rPr>
          <w:rFonts w:ascii="Times New Roman" w:hAnsi="Times New Roman"/>
          <w:sz w:val="18"/>
          <w:szCs w:val="18"/>
        </w:rPr>
        <w:t>fmt</w:t>
      </w:r>
      <w:proofErr w:type="spellEnd"/>
      <w:r w:rsidRPr="00A8500E">
        <w:rPr>
          <w:rFonts w:ascii="Times New Roman" w:hAnsi="Times New Roman"/>
          <w:sz w:val="18"/>
          <w:szCs w:val="18"/>
        </w:rPr>
        <w:t xml:space="preserve">='d', </w:t>
      </w:r>
      <w:proofErr w:type="spellStart"/>
      <w:r w:rsidRPr="00A8500E">
        <w:rPr>
          <w:rFonts w:ascii="Times New Roman" w:hAnsi="Times New Roman"/>
          <w:sz w:val="18"/>
          <w:szCs w:val="18"/>
        </w:rPr>
        <w:t>cmap</w:t>
      </w:r>
      <w:proofErr w:type="spellEnd"/>
      <w:r w:rsidRPr="00A8500E">
        <w:rPr>
          <w:rFonts w:ascii="Times New Roman" w:hAnsi="Times New Roman"/>
          <w:sz w:val="18"/>
          <w:szCs w:val="18"/>
        </w:rPr>
        <w:t xml:space="preserve">='Blues', </w:t>
      </w:r>
      <w:proofErr w:type="spellStart"/>
      <w:r w:rsidRPr="00A8500E">
        <w:rPr>
          <w:rFonts w:ascii="Times New Roman" w:hAnsi="Times New Roman"/>
          <w:sz w:val="18"/>
          <w:szCs w:val="18"/>
        </w:rPr>
        <w:t>xticklabels</w:t>
      </w:r>
      <w:proofErr w:type="spellEnd"/>
      <w:r w:rsidRPr="00A8500E">
        <w:rPr>
          <w:rFonts w:ascii="Times New Roman" w:hAnsi="Times New Roman"/>
          <w:sz w:val="18"/>
          <w:szCs w:val="18"/>
        </w:rPr>
        <w:t xml:space="preserve">=labels, </w:t>
      </w:r>
      <w:proofErr w:type="spellStart"/>
      <w:r w:rsidRPr="00A8500E">
        <w:rPr>
          <w:rFonts w:ascii="Times New Roman" w:hAnsi="Times New Roman"/>
          <w:sz w:val="18"/>
          <w:szCs w:val="18"/>
        </w:rPr>
        <w:t>yticklabels</w:t>
      </w:r>
      <w:proofErr w:type="spellEnd"/>
      <w:r w:rsidRPr="00A8500E">
        <w:rPr>
          <w:rFonts w:ascii="Times New Roman" w:hAnsi="Times New Roman"/>
          <w:sz w:val="18"/>
          <w:szCs w:val="18"/>
        </w:rPr>
        <w:t>=labels)</w:t>
      </w:r>
    </w:p>
    <w:p w14:paraId="673F3A78"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proofErr w:type="gramStart"/>
      <w:r w:rsidRPr="00A8500E">
        <w:rPr>
          <w:rFonts w:ascii="Times New Roman" w:hAnsi="Times New Roman"/>
          <w:sz w:val="18"/>
          <w:szCs w:val="18"/>
        </w:rPr>
        <w:t>plt.title</w:t>
      </w:r>
      <w:proofErr w:type="spellEnd"/>
      <w:proofErr w:type="gramEnd"/>
      <w:r w:rsidRPr="00A8500E">
        <w:rPr>
          <w:rFonts w:ascii="Times New Roman" w:hAnsi="Times New Roman"/>
          <w:sz w:val="18"/>
          <w:szCs w:val="18"/>
        </w:rPr>
        <w:t>('Confusion Matrix')</w:t>
      </w:r>
    </w:p>
    <w:p w14:paraId="7FB2FA03"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proofErr w:type="gramStart"/>
      <w:r w:rsidRPr="00A8500E">
        <w:rPr>
          <w:rFonts w:ascii="Times New Roman" w:hAnsi="Times New Roman"/>
          <w:sz w:val="18"/>
          <w:szCs w:val="18"/>
        </w:rPr>
        <w:t>plt.show</w:t>
      </w:r>
      <w:proofErr w:type="spellEnd"/>
      <w:proofErr w:type="gramEnd"/>
      <w:r w:rsidRPr="00A8500E">
        <w:rPr>
          <w:rFonts w:ascii="Times New Roman" w:hAnsi="Times New Roman"/>
          <w:sz w:val="18"/>
          <w:szCs w:val="18"/>
        </w:rPr>
        <w:t>()</w:t>
      </w:r>
    </w:p>
    <w:p w14:paraId="102E3EED"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gramStart"/>
      <w:r w:rsidRPr="00A8500E">
        <w:rPr>
          <w:rFonts w:ascii="Times New Roman" w:hAnsi="Times New Roman"/>
          <w:sz w:val="18"/>
          <w:szCs w:val="18"/>
        </w:rPr>
        <w:t>print(</w:t>
      </w:r>
      <w:proofErr w:type="gramEnd"/>
      <w:r w:rsidRPr="00A8500E">
        <w:rPr>
          <w:rFonts w:ascii="Times New Roman" w:hAnsi="Times New Roman"/>
          <w:sz w:val="18"/>
          <w:szCs w:val="18"/>
        </w:rPr>
        <w:t xml:space="preserve">"Accuracy:", </w:t>
      </w:r>
      <w:proofErr w:type="spellStart"/>
      <w:r w:rsidRPr="00A8500E">
        <w:rPr>
          <w:rFonts w:ascii="Times New Roman" w:hAnsi="Times New Roman"/>
          <w:sz w:val="18"/>
          <w:szCs w:val="18"/>
        </w:rPr>
        <w:t>accuracy_</w:t>
      </w:r>
      <w:proofErr w:type="gramStart"/>
      <w:r w:rsidRPr="00A8500E">
        <w:rPr>
          <w:rFonts w:ascii="Times New Roman" w:hAnsi="Times New Roman"/>
          <w:sz w:val="18"/>
          <w:szCs w:val="18"/>
        </w:rPr>
        <w:t>score</w:t>
      </w:r>
      <w:proofErr w:type="spellEnd"/>
      <w:r w:rsidRPr="00A8500E">
        <w:rPr>
          <w:rFonts w:ascii="Times New Roman" w:hAnsi="Times New Roman"/>
          <w:sz w:val="18"/>
          <w:szCs w:val="18"/>
        </w:rPr>
        <w:t>(</w:t>
      </w:r>
      <w:proofErr w:type="spellStart"/>
      <w:proofErr w:type="gramEnd"/>
      <w:r w:rsidRPr="00A8500E">
        <w:rPr>
          <w:rFonts w:ascii="Times New Roman" w:hAnsi="Times New Roman"/>
          <w:sz w:val="18"/>
          <w:szCs w:val="18"/>
        </w:rPr>
        <w:t>y_true</w:t>
      </w:r>
      <w:proofErr w:type="spellEnd"/>
      <w:r w:rsidRPr="00A8500E">
        <w:rPr>
          <w:rFonts w:ascii="Times New Roman" w:hAnsi="Times New Roman"/>
          <w:sz w:val="18"/>
          <w:szCs w:val="18"/>
        </w:rPr>
        <w:t xml:space="preserve">, </w:t>
      </w:r>
      <w:proofErr w:type="spellStart"/>
      <w:r w:rsidRPr="00A8500E">
        <w:rPr>
          <w:rFonts w:ascii="Times New Roman" w:hAnsi="Times New Roman"/>
          <w:sz w:val="18"/>
          <w:szCs w:val="18"/>
        </w:rPr>
        <w:t>y_pred</w:t>
      </w:r>
      <w:proofErr w:type="spellEnd"/>
      <w:r w:rsidRPr="00A8500E">
        <w:rPr>
          <w:rFonts w:ascii="Times New Roman" w:hAnsi="Times New Roman"/>
          <w:sz w:val="18"/>
          <w:szCs w:val="18"/>
        </w:rPr>
        <w:t>))</w:t>
      </w:r>
    </w:p>
    <w:p w14:paraId="5930CB0F"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gramStart"/>
      <w:r w:rsidRPr="00A8500E">
        <w:rPr>
          <w:rFonts w:ascii="Times New Roman" w:hAnsi="Times New Roman"/>
          <w:sz w:val="18"/>
          <w:szCs w:val="18"/>
        </w:rPr>
        <w:t>print(</w:t>
      </w:r>
      <w:proofErr w:type="gramEnd"/>
      <w:r w:rsidRPr="00A8500E">
        <w:rPr>
          <w:rFonts w:ascii="Times New Roman" w:hAnsi="Times New Roman"/>
          <w:sz w:val="18"/>
          <w:szCs w:val="18"/>
        </w:rPr>
        <w:t xml:space="preserve">"Precision (weighted):", </w:t>
      </w:r>
      <w:proofErr w:type="spellStart"/>
      <w:r w:rsidRPr="00A8500E">
        <w:rPr>
          <w:rFonts w:ascii="Times New Roman" w:hAnsi="Times New Roman"/>
          <w:sz w:val="18"/>
          <w:szCs w:val="18"/>
        </w:rPr>
        <w:t>precision_</w:t>
      </w:r>
      <w:proofErr w:type="gramStart"/>
      <w:r w:rsidRPr="00A8500E">
        <w:rPr>
          <w:rFonts w:ascii="Times New Roman" w:hAnsi="Times New Roman"/>
          <w:sz w:val="18"/>
          <w:szCs w:val="18"/>
        </w:rPr>
        <w:t>score</w:t>
      </w:r>
      <w:proofErr w:type="spellEnd"/>
      <w:r w:rsidRPr="00A8500E">
        <w:rPr>
          <w:rFonts w:ascii="Times New Roman" w:hAnsi="Times New Roman"/>
          <w:sz w:val="18"/>
          <w:szCs w:val="18"/>
        </w:rPr>
        <w:t>(</w:t>
      </w:r>
      <w:proofErr w:type="spellStart"/>
      <w:proofErr w:type="gramEnd"/>
      <w:r w:rsidRPr="00A8500E">
        <w:rPr>
          <w:rFonts w:ascii="Times New Roman" w:hAnsi="Times New Roman"/>
          <w:sz w:val="18"/>
          <w:szCs w:val="18"/>
        </w:rPr>
        <w:t>y_true</w:t>
      </w:r>
      <w:proofErr w:type="spellEnd"/>
      <w:r w:rsidRPr="00A8500E">
        <w:rPr>
          <w:rFonts w:ascii="Times New Roman" w:hAnsi="Times New Roman"/>
          <w:sz w:val="18"/>
          <w:szCs w:val="18"/>
        </w:rPr>
        <w:t xml:space="preserve">, </w:t>
      </w:r>
      <w:proofErr w:type="spellStart"/>
      <w:r w:rsidRPr="00A8500E">
        <w:rPr>
          <w:rFonts w:ascii="Times New Roman" w:hAnsi="Times New Roman"/>
          <w:sz w:val="18"/>
          <w:szCs w:val="18"/>
        </w:rPr>
        <w:t>y_pred</w:t>
      </w:r>
      <w:proofErr w:type="spellEnd"/>
      <w:r w:rsidRPr="00A8500E">
        <w:rPr>
          <w:rFonts w:ascii="Times New Roman" w:hAnsi="Times New Roman"/>
          <w:sz w:val="18"/>
          <w:szCs w:val="18"/>
        </w:rPr>
        <w:t>, average='weighted'))</w:t>
      </w:r>
    </w:p>
    <w:p w14:paraId="3FEAEACC"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gramStart"/>
      <w:r w:rsidRPr="00A8500E">
        <w:rPr>
          <w:rFonts w:ascii="Times New Roman" w:hAnsi="Times New Roman"/>
          <w:sz w:val="18"/>
          <w:szCs w:val="18"/>
        </w:rPr>
        <w:t>print(</w:t>
      </w:r>
      <w:proofErr w:type="gramEnd"/>
      <w:r w:rsidRPr="00A8500E">
        <w:rPr>
          <w:rFonts w:ascii="Times New Roman" w:hAnsi="Times New Roman"/>
          <w:sz w:val="18"/>
          <w:szCs w:val="18"/>
        </w:rPr>
        <w:t xml:space="preserve">"Recall (weighted):", </w:t>
      </w:r>
      <w:proofErr w:type="spellStart"/>
      <w:r w:rsidRPr="00A8500E">
        <w:rPr>
          <w:rFonts w:ascii="Times New Roman" w:hAnsi="Times New Roman"/>
          <w:sz w:val="18"/>
          <w:szCs w:val="18"/>
        </w:rPr>
        <w:t>recall_</w:t>
      </w:r>
      <w:proofErr w:type="gramStart"/>
      <w:r w:rsidRPr="00A8500E">
        <w:rPr>
          <w:rFonts w:ascii="Times New Roman" w:hAnsi="Times New Roman"/>
          <w:sz w:val="18"/>
          <w:szCs w:val="18"/>
        </w:rPr>
        <w:t>score</w:t>
      </w:r>
      <w:proofErr w:type="spellEnd"/>
      <w:r w:rsidRPr="00A8500E">
        <w:rPr>
          <w:rFonts w:ascii="Times New Roman" w:hAnsi="Times New Roman"/>
          <w:sz w:val="18"/>
          <w:szCs w:val="18"/>
        </w:rPr>
        <w:t>(</w:t>
      </w:r>
      <w:proofErr w:type="spellStart"/>
      <w:proofErr w:type="gramEnd"/>
      <w:r w:rsidRPr="00A8500E">
        <w:rPr>
          <w:rFonts w:ascii="Times New Roman" w:hAnsi="Times New Roman"/>
          <w:sz w:val="18"/>
          <w:szCs w:val="18"/>
        </w:rPr>
        <w:t>y_true</w:t>
      </w:r>
      <w:proofErr w:type="spellEnd"/>
      <w:r w:rsidRPr="00A8500E">
        <w:rPr>
          <w:rFonts w:ascii="Times New Roman" w:hAnsi="Times New Roman"/>
          <w:sz w:val="18"/>
          <w:szCs w:val="18"/>
        </w:rPr>
        <w:t xml:space="preserve">, </w:t>
      </w:r>
      <w:proofErr w:type="spellStart"/>
      <w:r w:rsidRPr="00A8500E">
        <w:rPr>
          <w:rFonts w:ascii="Times New Roman" w:hAnsi="Times New Roman"/>
          <w:sz w:val="18"/>
          <w:szCs w:val="18"/>
        </w:rPr>
        <w:t>y_pred</w:t>
      </w:r>
      <w:proofErr w:type="spellEnd"/>
      <w:r w:rsidRPr="00A8500E">
        <w:rPr>
          <w:rFonts w:ascii="Times New Roman" w:hAnsi="Times New Roman"/>
          <w:sz w:val="18"/>
          <w:szCs w:val="18"/>
        </w:rPr>
        <w:t>, average='weighted'))</w:t>
      </w:r>
    </w:p>
    <w:p w14:paraId="323E609D"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else:</w:t>
      </w:r>
    </w:p>
    <w:p w14:paraId="1E0D2BF9"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lastRenderedPageBreak/>
        <w:t xml:space="preserve">    # Clustering block</w:t>
      </w:r>
    </w:p>
    <w:p w14:paraId="7A5CA720"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r w:rsidRPr="00A8500E">
        <w:rPr>
          <w:rFonts w:ascii="Times New Roman" w:hAnsi="Times New Roman"/>
          <w:sz w:val="18"/>
          <w:szCs w:val="18"/>
        </w:rPr>
        <w:t>tfidf</w:t>
      </w:r>
      <w:proofErr w:type="spellEnd"/>
      <w:r w:rsidRPr="00A8500E">
        <w:rPr>
          <w:rFonts w:ascii="Times New Roman" w:hAnsi="Times New Roman"/>
          <w:sz w:val="18"/>
          <w:szCs w:val="18"/>
        </w:rPr>
        <w:t xml:space="preserve"> = </w:t>
      </w:r>
      <w:proofErr w:type="spellStart"/>
      <w:proofErr w:type="gramStart"/>
      <w:r w:rsidRPr="00A8500E">
        <w:rPr>
          <w:rFonts w:ascii="Times New Roman" w:hAnsi="Times New Roman"/>
          <w:sz w:val="18"/>
          <w:szCs w:val="18"/>
        </w:rPr>
        <w:t>TfidfVectorizer</w:t>
      </w:r>
      <w:proofErr w:type="spellEnd"/>
      <w:r w:rsidRPr="00A8500E">
        <w:rPr>
          <w:rFonts w:ascii="Times New Roman" w:hAnsi="Times New Roman"/>
          <w:sz w:val="18"/>
          <w:szCs w:val="18"/>
        </w:rPr>
        <w:t>(</w:t>
      </w:r>
      <w:proofErr w:type="gramEnd"/>
      <w:r w:rsidRPr="00A8500E">
        <w:rPr>
          <w:rFonts w:ascii="Times New Roman" w:hAnsi="Times New Roman"/>
          <w:sz w:val="18"/>
          <w:szCs w:val="18"/>
        </w:rPr>
        <w:t>)</w:t>
      </w:r>
    </w:p>
    <w:p w14:paraId="4F847541"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X = </w:t>
      </w:r>
      <w:proofErr w:type="spellStart"/>
      <w:r w:rsidRPr="00A8500E">
        <w:rPr>
          <w:rFonts w:ascii="Times New Roman" w:hAnsi="Times New Roman"/>
          <w:sz w:val="18"/>
          <w:szCs w:val="18"/>
        </w:rPr>
        <w:t>tfidf.fit_transform</w:t>
      </w:r>
      <w:proofErr w:type="spellEnd"/>
      <w:r w:rsidRPr="00A8500E">
        <w:rPr>
          <w:rFonts w:ascii="Times New Roman" w:hAnsi="Times New Roman"/>
          <w:sz w:val="18"/>
          <w:szCs w:val="18"/>
        </w:rPr>
        <w:t>(</w:t>
      </w:r>
      <w:proofErr w:type="spellStart"/>
      <w:r w:rsidRPr="00A8500E">
        <w:rPr>
          <w:rFonts w:ascii="Times New Roman" w:hAnsi="Times New Roman"/>
          <w:sz w:val="18"/>
          <w:szCs w:val="18"/>
        </w:rPr>
        <w:t>df</w:t>
      </w:r>
      <w:proofErr w:type="spellEnd"/>
      <w:r w:rsidRPr="00A8500E">
        <w:rPr>
          <w:rFonts w:ascii="Times New Roman" w:hAnsi="Times New Roman"/>
          <w:sz w:val="18"/>
          <w:szCs w:val="18"/>
        </w:rPr>
        <w:t>['aisle'])</w:t>
      </w:r>
    </w:p>
    <w:p w14:paraId="2793178E"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sim = </w:t>
      </w:r>
      <w:proofErr w:type="spellStart"/>
      <w:r w:rsidRPr="00A8500E">
        <w:rPr>
          <w:rFonts w:ascii="Times New Roman" w:hAnsi="Times New Roman"/>
          <w:sz w:val="18"/>
          <w:szCs w:val="18"/>
        </w:rPr>
        <w:t>cosine_similarity</w:t>
      </w:r>
      <w:proofErr w:type="spellEnd"/>
      <w:r w:rsidRPr="00A8500E">
        <w:rPr>
          <w:rFonts w:ascii="Times New Roman" w:hAnsi="Times New Roman"/>
          <w:sz w:val="18"/>
          <w:szCs w:val="18"/>
        </w:rPr>
        <w:t>(X)</w:t>
      </w:r>
    </w:p>
    <w:p w14:paraId="50FB6D5D"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proofErr w:type="gramStart"/>
      <w:r w:rsidRPr="00A8500E">
        <w:rPr>
          <w:rFonts w:ascii="Times New Roman" w:hAnsi="Times New Roman"/>
          <w:sz w:val="18"/>
          <w:szCs w:val="18"/>
        </w:rPr>
        <w:t>sns.heatmap</w:t>
      </w:r>
      <w:proofErr w:type="spellEnd"/>
      <w:proofErr w:type="gramEnd"/>
      <w:r w:rsidRPr="00A8500E">
        <w:rPr>
          <w:rFonts w:ascii="Times New Roman" w:hAnsi="Times New Roman"/>
          <w:sz w:val="18"/>
          <w:szCs w:val="18"/>
        </w:rPr>
        <w:t xml:space="preserve">(sim, </w:t>
      </w:r>
      <w:proofErr w:type="spellStart"/>
      <w:r w:rsidRPr="00A8500E">
        <w:rPr>
          <w:rFonts w:ascii="Times New Roman" w:hAnsi="Times New Roman"/>
          <w:sz w:val="18"/>
          <w:szCs w:val="18"/>
        </w:rPr>
        <w:t>cmap</w:t>
      </w:r>
      <w:proofErr w:type="spellEnd"/>
      <w:r w:rsidRPr="00A8500E">
        <w:rPr>
          <w:rFonts w:ascii="Times New Roman" w:hAnsi="Times New Roman"/>
          <w:sz w:val="18"/>
          <w:szCs w:val="18"/>
        </w:rPr>
        <w:t>="</w:t>
      </w:r>
      <w:proofErr w:type="spellStart"/>
      <w:r w:rsidRPr="00A8500E">
        <w:rPr>
          <w:rFonts w:ascii="Times New Roman" w:hAnsi="Times New Roman"/>
          <w:sz w:val="18"/>
          <w:szCs w:val="18"/>
        </w:rPr>
        <w:t>YlGnBu</w:t>
      </w:r>
      <w:proofErr w:type="spellEnd"/>
      <w:r w:rsidRPr="00A8500E">
        <w:rPr>
          <w:rFonts w:ascii="Times New Roman" w:hAnsi="Times New Roman"/>
          <w:sz w:val="18"/>
          <w:szCs w:val="18"/>
        </w:rPr>
        <w:t xml:space="preserve">", </w:t>
      </w:r>
      <w:proofErr w:type="spellStart"/>
      <w:r w:rsidRPr="00A8500E">
        <w:rPr>
          <w:rFonts w:ascii="Times New Roman" w:hAnsi="Times New Roman"/>
          <w:sz w:val="18"/>
          <w:szCs w:val="18"/>
        </w:rPr>
        <w:t>xticklabels</w:t>
      </w:r>
      <w:proofErr w:type="spellEnd"/>
      <w:r w:rsidRPr="00A8500E">
        <w:rPr>
          <w:rFonts w:ascii="Times New Roman" w:hAnsi="Times New Roman"/>
          <w:sz w:val="18"/>
          <w:szCs w:val="18"/>
        </w:rPr>
        <w:t>=</w:t>
      </w:r>
      <w:proofErr w:type="spellStart"/>
      <w:r w:rsidRPr="00A8500E">
        <w:rPr>
          <w:rFonts w:ascii="Times New Roman" w:hAnsi="Times New Roman"/>
          <w:sz w:val="18"/>
          <w:szCs w:val="18"/>
        </w:rPr>
        <w:t>df</w:t>
      </w:r>
      <w:proofErr w:type="spellEnd"/>
      <w:r w:rsidRPr="00A8500E">
        <w:rPr>
          <w:rFonts w:ascii="Times New Roman" w:hAnsi="Times New Roman"/>
          <w:sz w:val="18"/>
          <w:szCs w:val="18"/>
        </w:rPr>
        <w:t xml:space="preserve">['aisle'], </w:t>
      </w:r>
      <w:proofErr w:type="spellStart"/>
      <w:r w:rsidRPr="00A8500E">
        <w:rPr>
          <w:rFonts w:ascii="Times New Roman" w:hAnsi="Times New Roman"/>
          <w:sz w:val="18"/>
          <w:szCs w:val="18"/>
        </w:rPr>
        <w:t>yticklabels</w:t>
      </w:r>
      <w:proofErr w:type="spellEnd"/>
      <w:r w:rsidRPr="00A8500E">
        <w:rPr>
          <w:rFonts w:ascii="Times New Roman" w:hAnsi="Times New Roman"/>
          <w:sz w:val="18"/>
          <w:szCs w:val="18"/>
        </w:rPr>
        <w:t>=</w:t>
      </w:r>
      <w:proofErr w:type="spellStart"/>
      <w:r w:rsidRPr="00A8500E">
        <w:rPr>
          <w:rFonts w:ascii="Times New Roman" w:hAnsi="Times New Roman"/>
          <w:sz w:val="18"/>
          <w:szCs w:val="18"/>
        </w:rPr>
        <w:t>df</w:t>
      </w:r>
      <w:proofErr w:type="spellEnd"/>
      <w:r w:rsidRPr="00A8500E">
        <w:rPr>
          <w:rFonts w:ascii="Times New Roman" w:hAnsi="Times New Roman"/>
          <w:sz w:val="18"/>
          <w:szCs w:val="18"/>
        </w:rPr>
        <w:t>['aisle'])</w:t>
      </w:r>
    </w:p>
    <w:p w14:paraId="589F6D43"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proofErr w:type="gramStart"/>
      <w:r w:rsidRPr="00A8500E">
        <w:rPr>
          <w:rFonts w:ascii="Times New Roman" w:hAnsi="Times New Roman"/>
          <w:sz w:val="18"/>
          <w:szCs w:val="18"/>
        </w:rPr>
        <w:t>plt.title</w:t>
      </w:r>
      <w:proofErr w:type="spellEnd"/>
      <w:proofErr w:type="gramEnd"/>
      <w:r w:rsidRPr="00A8500E">
        <w:rPr>
          <w:rFonts w:ascii="Times New Roman" w:hAnsi="Times New Roman"/>
          <w:sz w:val="18"/>
          <w:szCs w:val="18"/>
        </w:rPr>
        <w:t>('Aisle Similarity Heatmap')</w:t>
      </w:r>
    </w:p>
    <w:p w14:paraId="772F936E"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proofErr w:type="gramStart"/>
      <w:r w:rsidRPr="00A8500E">
        <w:rPr>
          <w:rFonts w:ascii="Times New Roman" w:hAnsi="Times New Roman"/>
          <w:sz w:val="18"/>
          <w:szCs w:val="18"/>
        </w:rPr>
        <w:t>plt.show</w:t>
      </w:r>
      <w:proofErr w:type="spellEnd"/>
      <w:proofErr w:type="gramEnd"/>
      <w:r w:rsidRPr="00A8500E">
        <w:rPr>
          <w:rFonts w:ascii="Times New Roman" w:hAnsi="Times New Roman"/>
          <w:sz w:val="18"/>
          <w:szCs w:val="18"/>
        </w:rPr>
        <w:t>()</w:t>
      </w:r>
    </w:p>
    <w:p w14:paraId="7737D8F8"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r w:rsidRPr="00A8500E">
        <w:rPr>
          <w:rFonts w:ascii="Times New Roman" w:hAnsi="Times New Roman"/>
          <w:sz w:val="18"/>
          <w:szCs w:val="18"/>
        </w:rPr>
        <w:t>kmeans</w:t>
      </w:r>
      <w:proofErr w:type="spellEnd"/>
      <w:r w:rsidRPr="00A8500E">
        <w:rPr>
          <w:rFonts w:ascii="Times New Roman" w:hAnsi="Times New Roman"/>
          <w:sz w:val="18"/>
          <w:szCs w:val="18"/>
        </w:rPr>
        <w:t xml:space="preserve"> = </w:t>
      </w:r>
      <w:proofErr w:type="spellStart"/>
      <w:proofErr w:type="gramStart"/>
      <w:r w:rsidRPr="00A8500E">
        <w:rPr>
          <w:rFonts w:ascii="Times New Roman" w:hAnsi="Times New Roman"/>
          <w:sz w:val="18"/>
          <w:szCs w:val="18"/>
        </w:rPr>
        <w:t>KMeans</w:t>
      </w:r>
      <w:proofErr w:type="spellEnd"/>
      <w:r w:rsidRPr="00A8500E">
        <w:rPr>
          <w:rFonts w:ascii="Times New Roman" w:hAnsi="Times New Roman"/>
          <w:sz w:val="18"/>
          <w:szCs w:val="18"/>
        </w:rPr>
        <w:t>(</w:t>
      </w:r>
      <w:proofErr w:type="spellStart"/>
      <w:proofErr w:type="gramEnd"/>
      <w:r w:rsidRPr="00A8500E">
        <w:rPr>
          <w:rFonts w:ascii="Times New Roman" w:hAnsi="Times New Roman"/>
          <w:sz w:val="18"/>
          <w:szCs w:val="18"/>
        </w:rPr>
        <w:t>n_clusters</w:t>
      </w:r>
      <w:proofErr w:type="spellEnd"/>
      <w:r w:rsidRPr="00A8500E">
        <w:rPr>
          <w:rFonts w:ascii="Times New Roman" w:hAnsi="Times New Roman"/>
          <w:sz w:val="18"/>
          <w:szCs w:val="18"/>
        </w:rPr>
        <w:t xml:space="preserve">=5, </w:t>
      </w:r>
      <w:proofErr w:type="spellStart"/>
      <w:r w:rsidRPr="00A8500E">
        <w:rPr>
          <w:rFonts w:ascii="Times New Roman" w:hAnsi="Times New Roman"/>
          <w:sz w:val="18"/>
          <w:szCs w:val="18"/>
        </w:rPr>
        <w:t>random_state</w:t>
      </w:r>
      <w:proofErr w:type="spellEnd"/>
      <w:r w:rsidRPr="00A8500E">
        <w:rPr>
          <w:rFonts w:ascii="Times New Roman" w:hAnsi="Times New Roman"/>
          <w:sz w:val="18"/>
          <w:szCs w:val="18"/>
        </w:rPr>
        <w:t>=42)</w:t>
      </w:r>
    </w:p>
    <w:p w14:paraId="348BA598"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clusters = </w:t>
      </w:r>
      <w:proofErr w:type="spellStart"/>
      <w:r w:rsidRPr="00A8500E">
        <w:rPr>
          <w:rFonts w:ascii="Times New Roman" w:hAnsi="Times New Roman"/>
          <w:sz w:val="18"/>
          <w:szCs w:val="18"/>
        </w:rPr>
        <w:t>kmeans.fit_predict</w:t>
      </w:r>
      <w:proofErr w:type="spellEnd"/>
      <w:r w:rsidRPr="00A8500E">
        <w:rPr>
          <w:rFonts w:ascii="Times New Roman" w:hAnsi="Times New Roman"/>
          <w:sz w:val="18"/>
          <w:szCs w:val="18"/>
        </w:rPr>
        <w:t>(X)</w:t>
      </w:r>
    </w:p>
    <w:p w14:paraId="6C5C89AA"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r w:rsidRPr="00A8500E">
        <w:rPr>
          <w:rFonts w:ascii="Times New Roman" w:hAnsi="Times New Roman"/>
          <w:sz w:val="18"/>
          <w:szCs w:val="18"/>
        </w:rPr>
        <w:t>df</w:t>
      </w:r>
      <w:proofErr w:type="spellEnd"/>
      <w:r w:rsidRPr="00A8500E">
        <w:rPr>
          <w:rFonts w:ascii="Times New Roman" w:hAnsi="Times New Roman"/>
          <w:sz w:val="18"/>
          <w:szCs w:val="18"/>
        </w:rPr>
        <w:t>['cluster'] = clusters</w:t>
      </w:r>
    </w:p>
    <w:p w14:paraId="351A299B"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r w:rsidRPr="00A8500E">
        <w:rPr>
          <w:rFonts w:ascii="Times New Roman" w:hAnsi="Times New Roman"/>
          <w:sz w:val="18"/>
          <w:szCs w:val="18"/>
        </w:rPr>
        <w:t>pca</w:t>
      </w:r>
      <w:proofErr w:type="spellEnd"/>
      <w:r w:rsidRPr="00A8500E">
        <w:rPr>
          <w:rFonts w:ascii="Times New Roman" w:hAnsi="Times New Roman"/>
          <w:sz w:val="18"/>
          <w:szCs w:val="18"/>
        </w:rPr>
        <w:t xml:space="preserve"> = PCA(</w:t>
      </w:r>
      <w:proofErr w:type="spellStart"/>
      <w:r w:rsidRPr="00A8500E">
        <w:rPr>
          <w:rFonts w:ascii="Times New Roman" w:hAnsi="Times New Roman"/>
          <w:sz w:val="18"/>
          <w:szCs w:val="18"/>
        </w:rPr>
        <w:t>n_components</w:t>
      </w:r>
      <w:proofErr w:type="spellEnd"/>
      <w:r w:rsidRPr="00A8500E">
        <w:rPr>
          <w:rFonts w:ascii="Times New Roman" w:hAnsi="Times New Roman"/>
          <w:sz w:val="18"/>
          <w:szCs w:val="18"/>
        </w:rPr>
        <w:t>=2)</w:t>
      </w:r>
    </w:p>
    <w:p w14:paraId="47BAFA0C"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coords = </w:t>
      </w:r>
      <w:proofErr w:type="spellStart"/>
      <w:r w:rsidRPr="00A8500E">
        <w:rPr>
          <w:rFonts w:ascii="Times New Roman" w:hAnsi="Times New Roman"/>
          <w:sz w:val="18"/>
          <w:szCs w:val="18"/>
        </w:rPr>
        <w:t>pca.fit_transform</w:t>
      </w:r>
      <w:proofErr w:type="spellEnd"/>
      <w:r w:rsidRPr="00A8500E">
        <w:rPr>
          <w:rFonts w:ascii="Times New Roman" w:hAnsi="Times New Roman"/>
          <w:sz w:val="18"/>
          <w:szCs w:val="18"/>
        </w:rPr>
        <w:t>(</w:t>
      </w:r>
      <w:proofErr w:type="spellStart"/>
      <w:proofErr w:type="gramStart"/>
      <w:r w:rsidRPr="00A8500E">
        <w:rPr>
          <w:rFonts w:ascii="Times New Roman" w:hAnsi="Times New Roman"/>
          <w:sz w:val="18"/>
          <w:szCs w:val="18"/>
        </w:rPr>
        <w:t>X.toarray</w:t>
      </w:r>
      <w:proofErr w:type="spellEnd"/>
      <w:proofErr w:type="gramEnd"/>
      <w:r w:rsidRPr="00A8500E">
        <w:rPr>
          <w:rFonts w:ascii="Times New Roman" w:hAnsi="Times New Roman"/>
          <w:sz w:val="18"/>
          <w:szCs w:val="18"/>
        </w:rPr>
        <w:t>())</w:t>
      </w:r>
    </w:p>
    <w:p w14:paraId="6B1776EC"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proofErr w:type="gramStart"/>
      <w:r w:rsidRPr="00A8500E">
        <w:rPr>
          <w:rFonts w:ascii="Times New Roman" w:hAnsi="Times New Roman"/>
          <w:sz w:val="18"/>
          <w:szCs w:val="18"/>
        </w:rPr>
        <w:t>plt.scatter</w:t>
      </w:r>
      <w:proofErr w:type="spellEnd"/>
      <w:proofErr w:type="gramEnd"/>
      <w:r w:rsidRPr="00A8500E">
        <w:rPr>
          <w:rFonts w:ascii="Times New Roman" w:hAnsi="Times New Roman"/>
          <w:sz w:val="18"/>
          <w:szCs w:val="18"/>
        </w:rPr>
        <w:t>(coords</w:t>
      </w:r>
      <w:proofErr w:type="gramStart"/>
      <w:r w:rsidRPr="00A8500E">
        <w:rPr>
          <w:rFonts w:ascii="Times New Roman" w:hAnsi="Times New Roman"/>
          <w:sz w:val="18"/>
          <w:szCs w:val="18"/>
        </w:rPr>
        <w:t>[:,</w:t>
      </w:r>
      <w:proofErr w:type="gramEnd"/>
      <w:r w:rsidRPr="00A8500E">
        <w:rPr>
          <w:rFonts w:ascii="Times New Roman" w:hAnsi="Times New Roman"/>
          <w:sz w:val="18"/>
          <w:szCs w:val="18"/>
        </w:rPr>
        <w:t>0], coords</w:t>
      </w:r>
      <w:proofErr w:type="gramStart"/>
      <w:r w:rsidRPr="00A8500E">
        <w:rPr>
          <w:rFonts w:ascii="Times New Roman" w:hAnsi="Times New Roman"/>
          <w:sz w:val="18"/>
          <w:szCs w:val="18"/>
        </w:rPr>
        <w:t>[:,</w:t>
      </w:r>
      <w:proofErr w:type="gramEnd"/>
      <w:r w:rsidRPr="00A8500E">
        <w:rPr>
          <w:rFonts w:ascii="Times New Roman" w:hAnsi="Times New Roman"/>
          <w:sz w:val="18"/>
          <w:szCs w:val="18"/>
        </w:rPr>
        <w:t xml:space="preserve">1], c=clusters, </w:t>
      </w:r>
      <w:proofErr w:type="spellStart"/>
      <w:r w:rsidRPr="00A8500E">
        <w:rPr>
          <w:rFonts w:ascii="Times New Roman" w:hAnsi="Times New Roman"/>
          <w:sz w:val="18"/>
          <w:szCs w:val="18"/>
        </w:rPr>
        <w:t>cmap</w:t>
      </w:r>
      <w:proofErr w:type="spellEnd"/>
      <w:r w:rsidRPr="00A8500E">
        <w:rPr>
          <w:rFonts w:ascii="Times New Roman" w:hAnsi="Times New Roman"/>
          <w:sz w:val="18"/>
          <w:szCs w:val="18"/>
        </w:rPr>
        <w:t>='Set2')</w:t>
      </w:r>
    </w:p>
    <w:p w14:paraId="7E3A3065"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for </w:t>
      </w:r>
      <w:proofErr w:type="spellStart"/>
      <w:r w:rsidRPr="00A8500E">
        <w:rPr>
          <w:rFonts w:ascii="Times New Roman" w:hAnsi="Times New Roman"/>
          <w:sz w:val="18"/>
          <w:szCs w:val="18"/>
        </w:rPr>
        <w:t>i</w:t>
      </w:r>
      <w:proofErr w:type="spellEnd"/>
      <w:r w:rsidRPr="00A8500E">
        <w:rPr>
          <w:rFonts w:ascii="Times New Roman" w:hAnsi="Times New Roman"/>
          <w:sz w:val="18"/>
          <w:szCs w:val="18"/>
        </w:rPr>
        <w:t>, name in enumerate(</w:t>
      </w:r>
      <w:proofErr w:type="spellStart"/>
      <w:r w:rsidRPr="00A8500E">
        <w:rPr>
          <w:rFonts w:ascii="Times New Roman" w:hAnsi="Times New Roman"/>
          <w:sz w:val="18"/>
          <w:szCs w:val="18"/>
        </w:rPr>
        <w:t>df</w:t>
      </w:r>
      <w:proofErr w:type="spellEnd"/>
      <w:r w:rsidRPr="00A8500E">
        <w:rPr>
          <w:rFonts w:ascii="Times New Roman" w:hAnsi="Times New Roman"/>
          <w:sz w:val="18"/>
          <w:szCs w:val="18"/>
        </w:rPr>
        <w:t xml:space="preserve">['aisle']): </w:t>
      </w:r>
      <w:proofErr w:type="spellStart"/>
      <w:proofErr w:type="gramStart"/>
      <w:r w:rsidRPr="00A8500E">
        <w:rPr>
          <w:rFonts w:ascii="Times New Roman" w:hAnsi="Times New Roman"/>
          <w:sz w:val="18"/>
          <w:szCs w:val="18"/>
        </w:rPr>
        <w:t>plt.annotate</w:t>
      </w:r>
      <w:proofErr w:type="spellEnd"/>
      <w:proofErr w:type="gramEnd"/>
      <w:r w:rsidRPr="00A8500E">
        <w:rPr>
          <w:rFonts w:ascii="Times New Roman" w:hAnsi="Times New Roman"/>
          <w:sz w:val="18"/>
          <w:szCs w:val="18"/>
        </w:rPr>
        <w:t>(name, coords[</w:t>
      </w:r>
      <w:proofErr w:type="spellStart"/>
      <w:r w:rsidRPr="00A8500E">
        <w:rPr>
          <w:rFonts w:ascii="Times New Roman" w:hAnsi="Times New Roman"/>
          <w:sz w:val="18"/>
          <w:szCs w:val="18"/>
        </w:rPr>
        <w:t>i</w:t>
      </w:r>
      <w:proofErr w:type="spellEnd"/>
      <w:r w:rsidRPr="00A8500E">
        <w:rPr>
          <w:rFonts w:ascii="Times New Roman" w:hAnsi="Times New Roman"/>
          <w:sz w:val="18"/>
          <w:szCs w:val="18"/>
        </w:rPr>
        <w:t>])</w:t>
      </w:r>
    </w:p>
    <w:p w14:paraId="195F8BDA"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proofErr w:type="gramStart"/>
      <w:r w:rsidRPr="00A8500E">
        <w:rPr>
          <w:rFonts w:ascii="Times New Roman" w:hAnsi="Times New Roman"/>
          <w:sz w:val="18"/>
          <w:szCs w:val="18"/>
        </w:rPr>
        <w:t>plt.title</w:t>
      </w:r>
      <w:proofErr w:type="spellEnd"/>
      <w:proofErr w:type="gramEnd"/>
      <w:r w:rsidRPr="00A8500E">
        <w:rPr>
          <w:rFonts w:ascii="Times New Roman" w:hAnsi="Times New Roman"/>
          <w:sz w:val="18"/>
          <w:szCs w:val="18"/>
        </w:rPr>
        <w:t>('Aisle Clusters (PCA)')</w:t>
      </w:r>
    </w:p>
    <w:p w14:paraId="0184F919" w14:textId="77777777" w:rsidR="00A8500E" w:rsidRPr="00A8500E" w:rsidRDefault="00A8500E" w:rsidP="00A8500E">
      <w:pPr>
        <w:rPr>
          <w:rFonts w:ascii="Times New Roman" w:hAnsi="Times New Roman"/>
          <w:sz w:val="18"/>
          <w:szCs w:val="18"/>
        </w:rPr>
      </w:pPr>
      <w:r w:rsidRPr="00A8500E">
        <w:rPr>
          <w:rFonts w:ascii="Times New Roman" w:hAnsi="Times New Roman"/>
          <w:sz w:val="18"/>
          <w:szCs w:val="18"/>
        </w:rPr>
        <w:t xml:space="preserve">    </w:t>
      </w:r>
      <w:proofErr w:type="spellStart"/>
      <w:proofErr w:type="gramStart"/>
      <w:r w:rsidRPr="00A8500E">
        <w:rPr>
          <w:rFonts w:ascii="Times New Roman" w:hAnsi="Times New Roman"/>
          <w:sz w:val="18"/>
          <w:szCs w:val="18"/>
        </w:rPr>
        <w:t>plt.show</w:t>
      </w:r>
      <w:proofErr w:type="spellEnd"/>
      <w:proofErr w:type="gramEnd"/>
      <w:r w:rsidRPr="00A8500E">
        <w:rPr>
          <w:rFonts w:ascii="Times New Roman" w:hAnsi="Times New Roman"/>
          <w:sz w:val="18"/>
          <w:szCs w:val="18"/>
        </w:rPr>
        <w:t>()</w:t>
      </w:r>
    </w:p>
    <w:p w14:paraId="1D71A8B5" w14:textId="4BD4EDD6" w:rsidR="00A8500E" w:rsidRDefault="00A8500E" w:rsidP="00A8500E">
      <w:pPr>
        <w:rPr>
          <w:rFonts w:ascii="Times New Roman" w:hAnsi="Times New Roman"/>
          <w:sz w:val="18"/>
          <w:szCs w:val="18"/>
        </w:rPr>
      </w:pPr>
      <w:r w:rsidRPr="00A8500E">
        <w:rPr>
          <w:rFonts w:ascii="Times New Roman" w:hAnsi="Times New Roman"/>
          <w:sz w:val="18"/>
          <w:szCs w:val="18"/>
        </w:rPr>
        <w:t xml:space="preserve">    print(</w:t>
      </w:r>
      <w:proofErr w:type="spellStart"/>
      <w:r w:rsidRPr="00A8500E">
        <w:rPr>
          <w:rFonts w:ascii="Times New Roman" w:hAnsi="Times New Roman"/>
          <w:sz w:val="18"/>
          <w:szCs w:val="18"/>
        </w:rPr>
        <w:t>df</w:t>
      </w:r>
      <w:proofErr w:type="spellEnd"/>
      <w:r w:rsidRPr="00A8500E">
        <w:rPr>
          <w:rFonts w:ascii="Times New Roman" w:hAnsi="Times New Roman"/>
          <w:sz w:val="18"/>
          <w:szCs w:val="18"/>
        </w:rPr>
        <w:t>[['</w:t>
      </w:r>
      <w:proofErr w:type="spellStart"/>
      <w:r w:rsidRPr="00A8500E">
        <w:rPr>
          <w:rFonts w:ascii="Times New Roman" w:hAnsi="Times New Roman"/>
          <w:sz w:val="18"/>
          <w:szCs w:val="18"/>
        </w:rPr>
        <w:t>aisle','cluster</w:t>
      </w:r>
      <w:proofErr w:type="spellEnd"/>
      <w:r w:rsidRPr="00A8500E">
        <w:rPr>
          <w:rFonts w:ascii="Times New Roman" w:hAnsi="Times New Roman"/>
          <w:sz w:val="18"/>
          <w:szCs w:val="18"/>
        </w:rPr>
        <w:t>']])</w:t>
      </w:r>
    </w:p>
    <w:p w14:paraId="5BC83A9E" w14:textId="0BB1B33E" w:rsidR="00A8500E" w:rsidRDefault="00A8500E">
      <w:pPr>
        <w:spacing w:after="160" w:line="259" w:lineRule="auto"/>
        <w:rPr>
          <w:rFonts w:ascii="Times New Roman" w:hAnsi="Times New Roman"/>
          <w:sz w:val="18"/>
          <w:szCs w:val="18"/>
        </w:rPr>
      </w:pPr>
      <w:r>
        <w:rPr>
          <w:rFonts w:ascii="Times New Roman" w:hAnsi="Times New Roman"/>
          <w:sz w:val="18"/>
          <w:szCs w:val="18"/>
        </w:rPr>
        <w:br w:type="page"/>
      </w:r>
    </w:p>
    <w:p w14:paraId="5EA4025F" w14:textId="77777777" w:rsidR="00A8500E" w:rsidRDefault="00A8500E">
      <w:pPr>
        <w:spacing w:after="160" w:line="259" w:lineRule="auto"/>
        <w:rPr>
          <w:rFonts w:ascii="Times New Roman" w:hAnsi="Times New Roman"/>
          <w:sz w:val="18"/>
          <w:szCs w:val="18"/>
        </w:rPr>
      </w:pPr>
    </w:p>
    <w:p w14:paraId="0B07F880" w14:textId="6DE8060E" w:rsidR="00A8500E" w:rsidRDefault="00A8500E" w:rsidP="00A8500E">
      <w:pPr>
        <w:jc w:val="center"/>
        <w:rPr>
          <w:rFonts w:ascii="Times New Roman" w:hAnsi="Times New Roman"/>
          <w:b/>
          <w:bCs/>
          <w:sz w:val="32"/>
          <w:szCs w:val="32"/>
        </w:rPr>
      </w:pPr>
      <w:r>
        <w:rPr>
          <w:rFonts w:ascii="Times New Roman" w:hAnsi="Times New Roman"/>
          <w:b/>
          <w:bCs/>
          <w:sz w:val="32"/>
          <w:szCs w:val="32"/>
        </w:rPr>
        <w:t>OUTPUT</w:t>
      </w:r>
    </w:p>
    <w:p w14:paraId="3D078919" w14:textId="56387980" w:rsidR="00A8500E" w:rsidRDefault="00A8500E" w:rsidP="00A8500E">
      <w:pPr>
        <w:jc w:val="center"/>
        <w:rPr>
          <w:rFonts w:ascii="Times New Roman" w:hAnsi="Times New Roman"/>
          <w:b/>
          <w:bCs/>
          <w:sz w:val="32"/>
          <w:szCs w:val="32"/>
        </w:rPr>
      </w:pPr>
      <w:r>
        <w:rPr>
          <w:noProof/>
        </w:rPr>
        <w:drawing>
          <wp:inline distT="0" distB="0" distL="0" distR="0" wp14:anchorId="4F9A11A5" wp14:editId="76A95913">
            <wp:extent cx="4975349" cy="3705225"/>
            <wp:effectExtent l="0" t="0" r="0" b="0"/>
            <wp:docPr id="182713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34455" name=""/>
                    <pic:cNvPicPr/>
                  </pic:nvPicPr>
                  <pic:blipFill>
                    <a:blip r:embed="rId7"/>
                    <a:stretch>
                      <a:fillRect/>
                    </a:stretch>
                  </pic:blipFill>
                  <pic:spPr>
                    <a:xfrm>
                      <a:off x="0" y="0"/>
                      <a:ext cx="5023415" cy="3741021"/>
                    </a:xfrm>
                    <a:prstGeom prst="rect">
                      <a:avLst/>
                    </a:prstGeom>
                  </pic:spPr>
                </pic:pic>
              </a:graphicData>
            </a:graphic>
          </wp:inline>
        </w:drawing>
      </w:r>
    </w:p>
    <w:p w14:paraId="74DA289E" w14:textId="4ADD39A2" w:rsidR="00A8500E" w:rsidRDefault="00A8500E" w:rsidP="00A8500E">
      <w:pPr>
        <w:jc w:val="center"/>
        <w:rPr>
          <w:rFonts w:ascii="Times New Roman" w:hAnsi="Times New Roman"/>
          <w:b/>
          <w:bCs/>
          <w:sz w:val="32"/>
          <w:szCs w:val="32"/>
        </w:rPr>
      </w:pPr>
      <w:r>
        <w:rPr>
          <w:noProof/>
        </w:rPr>
        <w:drawing>
          <wp:inline distT="0" distB="0" distL="0" distR="0" wp14:anchorId="23F8EC05" wp14:editId="58A4D15B">
            <wp:extent cx="4919890" cy="3682558"/>
            <wp:effectExtent l="0" t="0" r="0" b="0"/>
            <wp:docPr id="195125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55365" name=""/>
                    <pic:cNvPicPr/>
                  </pic:nvPicPr>
                  <pic:blipFill>
                    <a:blip r:embed="rId8"/>
                    <a:stretch>
                      <a:fillRect/>
                    </a:stretch>
                  </pic:blipFill>
                  <pic:spPr>
                    <a:xfrm>
                      <a:off x="0" y="0"/>
                      <a:ext cx="4949450" cy="3704684"/>
                    </a:xfrm>
                    <a:prstGeom prst="rect">
                      <a:avLst/>
                    </a:prstGeom>
                  </pic:spPr>
                </pic:pic>
              </a:graphicData>
            </a:graphic>
          </wp:inline>
        </w:drawing>
      </w:r>
    </w:p>
    <w:p w14:paraId="05FC0255" w14:textId="13FB8B43" w:rsidR="00A8500E" w:rsidRPr="00A8500E" w:rsidRDefault="00A8500E" w:rsidP="00A8500E">
      <w:pPr>
        <w:jc w:val="center"/>
        <w:rPr>
          <w:rFonts w:ascii="Times New Roman" w:hAnsi="Times New Roman"/>
          <w:b/>
          <w:bCs/>
          <w:sz w:val="32"/>
          <w:szCs w:val="32"/>
          <w:lang w:val="en-IN"/>
        </w:rPr>
      </w:pPr>
      <w:r w:rsidRPr="00A8500E">
        <w:rPr>
          <w:rFonts w:ascii="Times New Roman" w:hAnsi="Times New Roman"/>
          <w:b/>
          <w:bCs/>
          <w:sz w:val="32"/>
          <w:szCs w:val="32"/>
          <w:lang w:val="en-IN"/>
        </w:rPr>
        <w:lastRenderedPageBreak/>
        <w:t>References</w:t>
      </w:r>
    </w:p>
    <w:p w14:paraId="2FF21CA5" w14:textId="77777777" w:rsidR="00A8500E" w:rsidRPr="00A8500E" w:rsidRDefault="00A8500E" w:rsidP="00A8500E">
      <w:pPr>
        <w:numPr>
          <w:ilvl w:val="0"/>
          <w:numId w:val="3"/>
        </w:numPr>
        <w:rPr>
          <w:rFonts w:ascii="Times New Roman" w:hAnsi="Times New Roman"/>
          <w:lang w:val="en-IN"/>
        </w:rPr>
      </w:pPr>
      <w:r w:rsidRPr="00A8500E">
        <w:rPr>
          <w:rFonts w:ascii="Times New Roman" w:hAnsi="Times New Roman"/>
          <w:lang w:val="en-IN"/>
        </w:rPr>
        <w:t>W3Schools. (n.d.). Python Data Analysis. Retrieved from https://www.w3schools.com/python/pandas</w:t>
      </w:r>
    </w:p>
    <w:p w14:paraId="223F849D" w14:textId="77777777" w:rsidR="00A8500E" w:rsidRPr="00A8500E" w:rsidRDefault="00A8500E" w:rsidP="00A8500E">
      <w:pPr>
        <w:jc w:val="center"/>
        <w:rPr>
          <w:rFonts w:ascii="Times New Roman" w:hAnsi="Times New Roman"/>
          <w:b/>
          <w:bCs/>
          <w:sz w:val="32"/>
          <w:szCs w:val="32"/>
        </w:rPr>
      </w:pPr>
    </w:p>
    <w:sectPr w:rsidR="00A8500E" w:rsidRPr="00A85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EB8"/>
    <w:multiLevelType w:val="multilevel"/>
    <w:tmpl w:val="7F2C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D0D06"/>
    <w:multiLevelType w:val="multilevel"/>
    <w:tmpl w:val="942E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0537B"/>
    <w:multiLevelType w:val="multilevel"/>
    <w:tmpl w:val="C8FE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26966">
    <w:abstractNumId w:val="0"/>
  </w:num>
  <w:num w:numId="2" w16cid:durableId="768308408">
    <w:abstractNumId w:val="2"/>
  </w:num>
  <w:num w:numId="3" w16cid:durableId="31931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30AE"/>
    <w:rsid w:val="00044BA4"/>
    <w:rsid w:val="004D2EE6"/>
    <w:rsid w:val="00625BC0"/>
    <w:rsid w:val="00677EEE"/>
    <w:rsid w:val="00800FFC"/>
    <w:rsid w:val="00930223"/>
    <w:rsid w:val="00A8500E"/>
    <w:rsid w:val="00CC50A0"/>
    <w:rsid w:val="00E1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8D0C"/>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00E"/>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053072">
      <w:bodyDiv w:val="1"/>
      <w:marLeft w:val="0"/>
      <w:marRight w:val="0"/>
      <w:marTop w:val="0"/>
      <w:marBottom w:val="0"/>
      <w:divBdr>
        <w:top w:val="none" w:sz="0" w:space="0" w:color="auto"/>
        <w:left w:val="none" w:sz="0" w:space="0" w:color="auto"/>
        <w:bottom w:val="none" w:sz="0" w:space="0" w:color="auto"/>
        <w:right w:val="none" w:sz="0" w:space="0" w:color="auto"/>
      </w:divBdr>
    </w:div>
    <w:div w:id="435171489">
      <w:bodyDiv w:val="1"/>
      <w:marLeft w:val="0"/>
      <w:marRight w:val="0"/>
      <w:marTop w:val="0"/>
      <w:marBottom w:val="0"/>
      <w:divBdr>
        <w:top w:val="none" w:sz="0" w:space="0" w:color="auto"/>
        <w:left w:val="none" w:sz="0" w:space="0" w:color="auto"/>
        <w:bottom w:val="none" w:sz="0" w:space="0" w:color="auto"/>
        <w:right w:val="none" w:sz="0" w:space="0" w:color="auto"/>
      </w:divBdr>
    </w:div>
    <w:div w:id="872378382">
      <w:bodyDiv w:val="1"/>
      <w:marLeft w:val="0"/>
      <w:marRight w:val="0"/>
      <w:marTop w:val="0"/>
      <w:marBottom w:val="0"/>
      <w:divBdr>
        <w:top w:val="none" w:sz="0" w:space="0" w:color="auto"/>
        <w:left w:val="none" w:sz="0" w:space="0" w:color="auto"/>
        <w:bottom w:val="none" w:sz="0" w:space="0" w:color="auto"/>
        <w:right w:val="none" w:sz="0" w:space="0" w:color="auto"/>
      </w:divBdr>
    </w:div>
    <w:div w:id="968701287">
      <w:bodyDiv w:val="1"/>
      <w:marLeft w:val="0"/>
      <w:marRight w:val="0"/>
      <w:marTop w:val="0"/>
      <w:marBottom w:val="0"/>
      <w:divBdr>
        <w:top w:val="none" w:sz="0" w:space="0" w:color="auto"/>
        <w:left w:val="none" w:sz="0" w:space="0" w:color="auto"/>
        <w:bottom w:val="none" w:sz="0" w:space="0" w:color="auto"/>
        <w:right w:val="none" w:sz="0" w:space="0" w:color="auto"/>
      </w:divBdr>
    </w:div>
    <w:div w:id="1332563030">
      <w:bodyDiv w:val="1"/>
      <w:marLeft w:val="0"/>
      <w:marRight w:val="0"/>
      <w:marTop w:val="0"/>
      <w:marBottom w:val="0"/>
      <w:divBdr>
        <w:top w:val="none" w:sz="0" w:space="0" w:color="auto"/>
        <w:left w:val="none" w:sz="0" w:space="0" w:color="auto"/>
        <w:bottom w:val="none" w:sz="0" w:space="0" w:color="auto"/>
        <w:right w:val="none" w:sz="0" w:space="0" w:color="auto"/>
      </w:divBdr>
    </w:div>
    <w:div w:id="1345551204">
      <w:bodyDiv w:val="1"/>
      <w:marLeft w:val="0"/>
      <w:marRight w:val="0"/>
      <w:marTop w:val="0"/>
      <w:marBottom w:val="0"/>
      <w:divBdr>
        <w:top w:val="none" w:sz="0" w:space="0" w:color="auto"/>
        <w:left w:val="none" w:sz="0" w:space="0" w:color="auto"/>
        <w:bottom w:val="none" w:sz="0" w:space="0" w:color="auto"/>
        <w:right w:val="none" w:sz="0" w:space="0" w:color="auto"/>
      </w:divBdr>
    </w:div>
    <w:div w:id="1387415521">
      <w:bodyDiv w:val="1"/>
      <w:marLeft w:val="0"/>
      <w:marRight w:val="0"/>
      <w:marTop w:val="0"/>
      <w:marBottom w:val="0"/>
      <w:divBdr>
        <w:top w:val="none" w:sz="0" w:space="0" w:color="auto"/>
        <w:left w:val="none" w:sz="0" w:space="0" w:color="auto"/>
        <w:bottom w:val="none" w:sz="0" w:space="0" w:color="auto"/>
        <w:right w:val="none" w:sz="0" w:space="0" w:color="auto"/>
      </w:divBdr>
    </w:div>
    <w:div w:id="1613317807">
      <w:bodyDiv w:val="1"/>
      <w:marLeft w:val="0"/>
      <w:marRight w:val="0"/>
      <w:marTop w:val="0"/>
      <w:marBottom w:val="0"/>
      <w:divBdr>
        <w:top w:val="none" w:sz="0" w:space="0" w:color="auto"/>
        <w:left w:val="none" w:sz="0" w:space="0" w:color="auto"/>
        <w:bottom w:val="none" w:sz="0" w:space="0" w:color="auto"/>
        <w:right w:val="none" w:sz="0" w:space="0" w:color="auto"/>
      </w:divBdr>
    </w:div>
    <w:div w:id="1875267169">
      <w:bodyDiv w:val="1"/>
      <w:marLeft w:val="0"/>
      <w:marRight w:val="0"/>
      <w:marTop w:val="0"/>
      <w:marBottom w:val="0"/>
      <w:divBdr>
        <w:top w:val="none" w:sz="0" w:space="0" w:color="auto"/>
        <w:left w:val="none" w:sz="0" w:space="0" w:color="auto"/>
        <w:bottom w:val="none" w:sz="0" w:space="0" w:color="auto"/>
        <w:right w:val="none" w:sz="0" w:space="0" w:color="auto"/>
      </w:divBdr>
    </w:div>
    <w:div w:id="1879245328">
      <w:bodyDiv w:val="1"/>
      <w:marLeft w:val="0"/>
      <w:marRight w:val="0"/>
      <w:marTop w:val="0"/>
      <w:marBottom w:val="0"/>
      <w:divBdr>
        <w:top w:val="none" w:sz="0" w:space="0" w:color="auto"/>
        <w:left w:val="none" w:sz="0" w:space="0" w:color="auto"/>
        <w:bottom w:val="none" w:sz="0" w:space="0" w:color="auto"/>
        <w:right w:val="none" w:sz="0" w:space="0" w:color="auto"/>
      </w:divBdr>
    </w:div>
    <w:div w:id="1894998149">
      <w:bodyDiv w:val="1"/>
      <w:marLeft w:val="0"/>
      <w:marRight w:val="0"/>
      <w:marTop w:val="0"/>
      <w:marBottom w:val="0"/>
      <w:divBdr>
        <w:top w:val="none" w:sz="0" w:space="0" w:color="auto"/>
        <w:left w:val="none" w:sz="0" w:space="0" w:color="auto"/>
        <w:bottom w:val="none" w:sz="0" w:space="0" w:color="auto"/>
        <w:right w:val="none" w:sz="0" w:space="0" w:color="auto"/>
      </w:divBdr>
    </w:div>
    <w:div w:id="1939487645">
      <w:bodyDiv w:val="1"/>
      <w:marLeft w:val="0"/>
      <w:marRight w:val="0"/>
      <w:marTop w:val="0"/>
      <w:marBottom w:val="0"/>
      <w:divBdr>
        <w:top w:val="none" w:sz="0" w:space="0" w:color="auto"/>
        <w:left w:val="none" w:sz="0" w:space="0" w:color="auto"/>
        <w:bottom w:val="none" w:sz="0" w:space="0" w:color="auto"/>
        <w:right w:val="none" w:sz="0" w:space="0" w:color="auto"/>
      </w:divBdr>
    </w:div>
    <w:div w:id="1990209415">
      <w:bodyDiv w:val="1"/>
      <w:marLeft w:val="0"/>
      <w:marRight w:val="0"/>
      <w:marTop w:val="0"/>
      <w:marBottom w:val="0"/>
      <w:divBdr>
        <w:top w:val="none" w:sz="0" w:space="0" w:color="auto"/>
        <w:left w:val="none" w:sz="0" w:space="0" w:color="auto"/>
        <w:bottom w:val="none" w:sz="0" w:space="0" w:color="auto"/>
        <w:right w:val="none" w:sz="0" w:space="0" w:color="auto"/>
      </w:divBdr>
    </w:div>
    <w:div w:id="2049448281">
      <w:bodyDiv w:val="1"/>
      <w:marLeft w:val="0"/>
      <w:marRight w:val="0"/>
      <w:marTop w:val="0"/>
      <w:marBottom w:val="0"/>
      <w:divBdr>
        <w:top w:val="none" w:sz="0" w:space="0" w:color="auto"/>
        <w:left w:val="none" w:sz="0" w:space="0" w:color="auto"/>
        <w:bottom w:val="none" w:sz="0" w:space="0" w:color="auto"/>
        <w:right w:val="none" w:sz="0" w:space="0" w:color="auto"/>
      </w:divBdr>
    </w:div>
    <w:div w:id="20950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Yash Jangid</cp:lastModifiedBy>
  <cp:revision>2</cp:revision>
  <cp:lastPrinted>2025-04-18T09:37:00Z</cp:lastPrinted>
  <dcterms:created xsi:type="dcterms:W3CDTF">2025-04-18T09:45:00Z</dcterms:created>
  <dcterms:modified xsi:type="dcterms:W3CDTF">2025-04-18T09:45:00Z</dcterms:modified>
</cp:coreProperties>
</file>