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37" w:rsidRDefault="00021A5D" w:rsidP="00021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Client-  IRA  Nashik </w:t>
      </w:r>
    </w:p>
    <w:p w:rsidR="00021A5D" w:rsidRDefault="00021A5D" w:rsidP="00021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Category- Hotel and Restaurant </w:t>
      </w:r>
    </w:p>
    <w:p w:rsidR="009C0E82" w:rsidRDefault="00021A5D" w:rsidP="009C0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Duration- </w:t>
      </w:r>
      <w:r w:rsidR="009C0E82">
        <w:rPr>
          <w:lang w:val="en-US"/>
        </w:rPr>
        <w:t xml:space="preserve"> 3 months</w:t>
      </w:r>
    </w:p>
    <w:p w:rsidR="00E1510B" w:rsidRPr="009C0E82" w:rsidRDefault="00E1510B" w:rsidP="009C0E82">
      <w:pPr>
        <w:pStyle w:val="ListParagraph"/>
        <w:numPr>
          <w:ilvl w:val="0"/>
          <w:numId w:val="1"/>
        </w:numPr>
        <w:rPr>
          <w:lang w:val="en-US"/>
        </w:rPr>
      </w:pPr>
      <w:r w:rsidRPr="009C0E82">
        <w:rPr>
          <w:lang w:val="en-US"/>
        </w:rPr>
        <w:t xml:space="preserve"> Area covered </w:t>
      </w:r>
      <w:r w:rsidR="009C0E82">
        <w:rPr>
          <w:lang w:val="en-US"/>
        </w:rPr>
        <w:t xml:space="preserve">- </w:t>
      </w:r>
      <w:bookmarkStart w:id="0" w:name="_GoBack"/>
      <w:bookmarkEnd w:id="0"/>
    </w:p>
    <w:p w:rsidR="00E1510B" w:rsidRDefault="00E1510B" w:rsidP="00E1510B">
      <w:pPr>
        <w:rPr>
          <w:lang w:val="en-US"/>
        </w:rPr>
      </w:pPr>
    </w:p>
    <w:p w:rsidR="00E1510B" w:rsidRPr="00E1510B" w:rsidRDefault="00E1510B" w:rsidP="00E1510B">
      <w:pPr>
        <w:rPr>
          <w:lang w:val="en-US"/>
        </w:rPr>
      </w:pPr>
      <w:r>
        <w:rPr>
          <w:lang w:val="en-US"/>
        </w:rPr>
        <w:t>A total conversion of the Kamfotel , Nashik into the new Brand IRA by Orchid hotels ,Nashik. Renovations into the n</w:t>
      </w:r>
      <w:r w:rsidR="009C0E82">
        <w:rPr>
          <w:lang w:val="en-US"/>
        </w:rPr>
        <w:t xml:space="preserve">ew brand with a new look to 33 </w:t>
      </w:r>
      <w:r>
        <w:rPr>
          <w:lang w:val="en-US"/>
        </w:rPr>
        <w:t>rooms, lobby, Banquet hall and the Iconic Kamat-ni-wad into ‘Makeba’   restaurant with a new age look. All the design and execution work done by our team in a very precise manner and specific time period.</w:t>
      </w:r>
    </w:p>
    <w:sectPr w:rsidR="00E1510B" w:rsidRPr="00E15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79C7"/>
    <w:multiLevelType w:val="hybridMultilevel"/>
    <w:tmpl w:val="5F6C4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5D"/>
    <w:rsid w:val="00021A5D"/>
    <w:rsid w:val="00735837"/>
    <w:rsid w:val="009C0E82"/>
    <w:rsid w:val="00E1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2024-02-23T15:32:00Z</dcterms:created>
  <dcterms:modified xsi:type="dcterms:W3CDTF">2024-02-26T12:29:00Z</dcterms:modified>
</cp:coreProperties>
</file>