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4C0AB" w14:textId="77777777" w:rsidR="00E12AEE" w:rsidRDefault="00BB19D9" w:rsidP="00E12AEE">
      <w:pPr>
        <w:numPr>
          <w:ilvl w:val="0"/>
          <w:numId w:val="1"/>
        </w:numPr>
      </w:pPr>
      <w:r>
        <w:t xml:space="preserve">Which are the top three variables in your model which contribute most towards the </w:t>
      </w:r>
      <w:r w:rsidR="00E12AEE">
        <w:t xml:space="preserve">    </w:t>
      </w:r>
      <w:r>
        <w:t>probability of a lead getting converted?</w:t>
      </w:r>
    </w:p>
    <w:p w14:paraId="2953EAF0" w14:textId="3186581C" w:rsidR="00E12AEE" w:rsidRDefault="00E12AEE" w:rsidP="00E12AEE">
      <w:pPr>
        <w:rPr>
          <w:u w:val="single"/>
        </w:rPr>
      </w:pPr>
      <w:r w:rsidRPr="00E12AEE">
        <w:rPr>
          <w:u w:val="single"/>
        </w:rPr>
        <w:t>Ans.</w:t>
      </w:r>
      <w:r>
        <w:rPr>
          <w:u w:val="single"/>
        </w:rPr>
        <w:t xml:space="preserve">     </w:t>
      </w:r>
    </w:p>
    <w:p w14:paraId="7047EB4F" w14:textId="322AE0BA" w:rsidR="00E12AEE" w:rsidRDefault="00E12AEE" w:rsidP="00E12AEE">
      <w:r>
        <w:t xml:space="preserve">                  </w:t>
      </w:r>
      <w:r>
        <w:rPr>
          <w:noProof/>
          <w:lang w:val="en-IN" w:eastAsia="en-IN"/>
        </w:rPr>
        <w:drawing>
          <wp:inline distT="0" distB="0" distL="0" distR="0" wp14:anchorId="3A0067AE" wp14:editId="2CE69FA8">
            <wp:extent cx="4533900" cy="2531428"/>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AC7E84.tmp"/>
                    <pic:cNvPicPr/>
                  </pic:nvPicPr>
                  <pic:blipFill>
                    <a:blip r:embed="rId5">
                      <a:extLst>
                        <a:ext uri="{28A0092B-C50C-407E-A947-70E740481C1C}">
                          <a14:useLocalDpi xmlns:a14="http://schemas.microsoft.com/office/drawing/2010/main" val="0"/>
                        </a:ext>
                      </a:extLst>
                    </a:blip>
                    <a:stretch>
                      <a:fillRect/>
                    </a:stretch>
                  </pic:blipFill>
                  <pic:spPr>
                    <a:xfrm>
                      <a:off x="0" y="0"/>
                      <a:ext cx="4535376" cy="2532252"/>
                    </a:xfrm>
                    <a:prstGeom prst="rect">
                      <a:avLst/>
                    </a:prstGeom>
                    <a:ln w="6350">
                      <a:solidFill>
                        <a:schemeClr val="tx1"/>
                      </a:solidFill>
                    </a:ln>
                  </pic:spPr>
                </pic:pic>
              </a:graphicData>
            </a:graphic>
          </wp:inline>
        </w:drawing>
      </w:r>
    </w:p>
    <w:p w14:paraId="16F2B427" w14:textId="77777777" w:rsidR="00034E5B" w:rsidRDefault="00897056" w:rsidP="00E12AEE">
      <w:r>
        <w:t xml:space="preserve">  </w:t>
      </w:r>
    </w:p>
    <w:p w14:paraId="2687C7B3" w14:textId="77F604C5" w:rsidR="00E12AEE" w:rsidRDefault="00897056" w:rsidP="00E12AEE">
      <w:r>
        <w:t xml:space="preserve"> </w:t>
      </w:r>
      <w:r w:rsidR="00E12AEE" w:rsidRPr="00E12AEE">
        <w:t xml:space="preserve">The following are the top three variables that contribute the most to the probability of a lead being converted, based on the coefficient </w:t>
      </w:r>
      <w:r w:rsidR="00E12AEE">
        <w:t>values from the screenshot above</w:t>
      </w:r>
      <w:r w:rsidR="00E12AEE" w:rsidRPr="00E12AEE">
        <w:t>:</w:t>
      </w:r>
    </w:p>
    <w:p w14:paraId="5443A6D3" w14:textId="1EB9A0FB" w:rsidR="00243243" w:rsidRDefault="00897056" w:rsidP="00E12AEE">
      <w:pPr>
        <w:pStyle w:val="ListParagraph"/>
        <w:numPr>
          <w:ilvl w:val="1"/>
          <w:numId w:val="2"/>
        </w:numPr>
      </w:pPr>
      <w:r>
        <w:t xml:space="preserve">Lead </w:t>
      </w:r>
      <w:proofErr w:type="spellStart"/>
      <w:r>
        <w:t>Origin_Lead</w:t>
      </w:r>
      <w:proofErr w:type="spellEnd"/>
      <w:r>
        <w:t xml:space="preserve"> Add Form</w:t>
      </w:r>
    </w:p>
    <w:p w14:paraId="52617DEC" w14:textId="334F8897" w:rsidR="00897056" w:rsidRDefault="00897056" w:rsidP="00E12AEE">
      <w:pPr>
        <w:pStyle w:val="ListParagraph"/>
        <w:numPr>
          <w:ilvl w:val="1"/>
          <w:numId w:val="2"/>
        </w:numPr>
      </w:pPr>
      <w:r>
        <w:t xml:space="preserve">Lead </w:t>
      </w:r>
      <w:proofErr w:type="spellStart"/>
      <w:r>
        <w:t>Source_Welingak</w:t>
      </w:r>
      <w:proofErr w:type="spellEnd"/>
      <w:r>
        <w:t xml:space="preserve"> website</w:t>
      </w:r>
    </w:p>
    <w:p w14:paraId="0D37DAE8" w14:textId="0B1C7403" w:rsidR="00897056" w:rsidRDefault="00897056" w:rsidP="00E12AEE">
      <w:pPr>
        <w:pStyle w:val="ListParagraph"/>
        <w:numPr>
          <w:ilvl w:val="1"/>
          <w:numId w:val="2"/>
        </w:numPr>
      </w:pPr>
      <w:r>
        <w:t xml:space="preserve">What is your </w:t>
      </w:r>
      <w:proofErr w:type="spellStart"/>
      <w:r>
        <w:t>occupation_Working</w:t>
      </w:r>
      <w:proofErr w:type="spellEnd"/>
      <w:r>
        <w:t xml:space="preserve"> Professional </w:t>
      </w:r>
    </w:p>
    <w:p w14:paraId="7A988004" w14:textId="77777777" w:rsidR="00897056" w:rsidRDefault="00897056" w:rsidP="00897056">
      <w:pPr>
        <w:pStyle w:val="ListParagraph"/>
      </w:pPr>
    </w:p>
    <w:p w14:paraId="47740DF8" w14:textId="77777777" w:rsidR="00897056" w:rsidRDefault="00897056" w:rsidP="00897056">
      <w:pPr>
        <w:pStyle w:val="ListParagraph"/>
      </w:pPr>
    </w:p>
    <w:p w14:paraId="3421FA25" w14:textId="77777777" w:rsidR="00034E5B" w:rsidRDefault="00034E5B" w:rsidP="00897056">
      <w:pPr>
        <w:pStyle w:val="ListParagraph"/>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34432B01" w14:textId="77777777" w:rsidR="00034E5B" w:rsidRDefault="00897056" w:rsidP="00897056">
      <w:r w:rsidRPr="00897056">
        <w:rPr>
          <w:u w:val="single"/>
        </w:rPr>
        <w:t>Ans</w:t>
      </w:r>
      <w:r>
        <w:t xml:space="preserve">.    </w:t>
      </w:r>
    </w:p>
    <w:p w14:paraId="5D9B4279" w14:textId="0FD3B061" w:rsidR="00897056" w:rsidRDefault="00034E5B" w:rsidP="00897056">
      <w:r>
        <w:t xml:space="preserve">      </w:t>
      </w:r>
      <w:r w:rsidR="00897056" w:rsidRPr="00897056">
        <w:t xml:space="preserve">The top three categorical/dummy variables in the model that should be </w:t>
      </w:r>
      <w:r w:rsidRPr="00897056">
        <w:t>prioritized</w:t>
      </w:r>
      <w:r w:rsidR="00897056" w:rsidRPr="00897056">
        <w:t xml:space="preserve"> in order to increase the likelihood of lead conversion are:</w:t>
      </w:r>
    </w:p>
    <w:p w14:paraId="119131C6" w14:textId="7226FB91" w:rsidR="00034E5B" w:rsidRDefault="00034E5B" w:rsidP="00034E5B">
      <w:pPr>
        <w:pStyle w:val="ListParagraph"/>
        <w:numPr>
          <w:ilvl w:val="0"/>
          <w:numId w:val="4"/>
        </w:numPr>
      </w:pPr>
      <w:r w:rsidRPr="00034E5B">
        <w:t xml:space="preserve">What is your current </w:t>
      </w:r>
      <w:proofErr w:type="spellStart"/>
      <w:r w:rsidRPr="00034E5B">
        <w:t>occupation_Working</w:t>
      </w:r>
      <w:proofErr w:type="spellEnd"/>
      <w:r w:rsidRPr="00034E5B">
        <w:t xml:space="preserve"> Professional</w:t>
      </w:r>
    </w:p>
    <w:p w14:paraId="748A4C5E" w14:textId="77777777" w:rsidR="00034E5B" w:rsidRPr="00034E5B" w:rsidRDefault="00034E5B" w:rsidP="00034E5B">
      <w:pPr>
        <w:pStyle w:val="ListParagraph"/>
        <w:numPr>
          <w:ilvl w:val="0"/>
          <w:numId w:val="4"/>
        </w:numPr>
      </w:pPr>
      <w:r w:rsidRPr="00034E5B">
        <w:t xml:space="preserve">Lead </w:t>
      </w:r>
      <w:proofErr w:type="spellStart"/>
      <w:r w:rsidRPr="00034E5B">
        <w:t>Source_Welingak</w:t>
      </w:r>
      <w:proofErr w:type="spellEnd"/>
      <w:r w:rsidRPr="00034E5B">
        <w:t xml:space="preserve"> website</w:t>
      </w:r>
    </w:p>
    <w:p w14:paraId="5C8DD8F1" w14:textId="052B1DD7" w:rsidR="00034E5B" w:rsidRDefault="00034E5B" w:rsidP="00034E5B">
      <w:pPr>
        <w:pStyle w:val="ListParagraph"/>
        <w:numPr>
          <w:ilvl w:val="0"/>
          <w:numId w:val="4"/>
        </w:numPr>
      </w:pPr>
      <w:r w:rsidRPr="00034E5B">
        <w:t xml:space="preserve">Last Notable </w:t>
      </w:r>
      <w:proofErr w:type="spellStart"/>
      <w:r w:rsidRPr="00034E5B">
        <w:t>Activity_Email</w:t>
      </w:r>
      <w:proofErr w:type="spellEnd"/>
      <w:r w:rsidRPr="00034E5B">
        <w:t xml:space="preserve"> Opened</w:t>
      </w:r>
    </w:p>
    <w:p w14:paraId="62A178AB" w14:textId="77777777" w:rsidR="00034E5B" w:rsidRDefault="00034E5B"/>
    <w:p w14:paraId="3E67AA81" w14:textId="77777777" w:rsidR="00034E5B" w:rsidRDefault="00BB19D9" w:rsidP="00034E5B">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BA9CE85" w14:textId="77777777" w:rsidR="00034E5B" w:rsidRDefault="00034E5B" w:rsidP="00034E5B">
      <w:pPr>
        <w:ind w:left="360"/>
      </w:pPr>
      <w:r w:rsidRPr="00034E5B">
        <w:rPr>
          <w:u w:val="single"/>
        </w:rPr>
        <w:t>Ans</w:t>
      </w:r>
      <w:r>
        <w:t xml:space="preserve">.    </w:t>
      </w:r>
    </w:p>
    <w:p w14:paraId="262BD74B" w14:textId="47274AA4" w:rsidR="00034E5B" w:rsidRDefault="00034E5B" w:rsidP="00034E5B">
      <w:r>
        <w:t xml:space="preserve">          For making more aggressive lead conversation, a good strategy would be to make phone calls to people who: </w:t>
      </w:r>
    </w:p>
    <w:p w14:paraId="41E1F736" w14:textId="34DF3320" w:rsidR="00034E5B" w:rsidRDefault="00034E5B" w:rsidP="00034E5B">
      <w:pPr>
        <w:pStyle w:val="ListParagraph"/>
        <w:numPr>
          <w:ilvl w:val="0"/>
          <w:numId w:val="5"/>
        </w:numPr>
      </w:pPr>
      <w:r>
        <w:lastRenderedPageBreak/>
        <w:t>S</w:t>
      </w:r>
      <w:r>
        <w:t>pend a lot of time on the website, which can be accomplished by making the website interesting and thus attracting them back to the site.</w:t>
      </w:r>
    </w:p>
    <w:p w14:paraId="6499326C" w14:textId="70186931" w:rsidR="00034E5B" w:rsidRDefault="004044A2" w:rsidP="004044A2">
      <w:pPr>
        <w:pStyle w:val="ListParagraph"/>
        <w:numPr>
          <w:ilvl w:val="0"/>
          <w:numId w:val="5"/>
        </w:numPr>
      </w:pPr>
      <w:r>
        <w:t>The ones</w:t>
      </w:r>
      <w:r w:rsidR="00034E5B">
        <w:t xml:space="preserve"> seen returning to</w:t>
      </w:r>
      <w:r>
        <w:t xml:space="preserve"> </w:t>
      </w:r>
      <w:proofErr w:type="spellStart"/>
      <w:proofErr w:type="gramStart"/>
      <w:r>
        <w:t>te</w:t>
      </w:r>
      <w:proofErr w:type="spellEnd"/>
      <w:proofErr w:type="gramEnd"/>
      <w:r>
        <w:t xml:space="preserve"> website on a regular basis but haven’t enrolled yet, should be convinced and reassured with the packages and schemes of the company.</w:t>
      </w:r>
    </w:p>
    <w:p w14:paraId="2D2917C4" w14:textId="3F596FB9" w:rsidR="00034E5B" w:rsidRDefault="004044A2" w:rsidP="004044A2">
      <w:pPr>
        <w:pStyle w:val="ListParagraph"/>
        <w:numPr>
          <w:ilvl w:val="0"/>
          <w:numId w:val="5"/>
        </w:numPr>
      </w:pPr>
      <w:r>
        <w:t>The ones employed professionals, the ones who are looking for job switches but aren’t fully skilled.</w:t>
      </w:r>
    </w:p>
    <w:p w14:paraId="4774D02F" w14:textId="08BF6DFE" w:rsidR="004044A2" w:rsidRDefault="004044A2" w:rsidP="004044A2">
      <w:r>
        <w:t xml:space="preserve">We could also </w:t>
      </w:r>
      <w:r w:rsidRPr="004044A2">
        <w:t xml:space="preserve">focus on a broader set of lead audiences (including leads with slightly lower conversion probabilities), we can change (move down) the value of the cut off to include more leads as hot leads from our Logistic Regression Model. By doing so, we will be better </w:t>
      </w:r>
      <w:proofErr w:type="spellStart"/>
      <w:r w:rsidRPr="004044A2">
        <w:t>utilising</w:t>
      </w:r>
      <w:proofErr w:type="spellEnd"/>
      <w:r w:rsidRPr="004044A2">
        <w:t xml:space="preserve"> resources and improving the chance of converting a lead with a low conversion probability.</w:t>
      </w:r>
    </w:p>
    <w:p w14:paraId="1C8192EC" w14:textId="77777777" w:rsidR="00034E5B" w:rsidRDefault="00034E5B" w:rsidP="00034E5B"/>
    <w:p w14:paraId="5D89E93B" w14:textId="77777777" w:rsidR="00432AF3" w:rsidRDefault="00432AF3" w:rsidP="00034E5B"/>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EC561D1" w14:textId="320CAB00" w:rsidR="00432AF3" w:rsidRDefault="00432AF3" w:rsidP="00432AF3">
      <w:r w:rsidRPr="00432AF3">
        <w:rPr>
          <w:u w:val="single"/>
        </w:rPr>
        <w:t>Ans</w:t>
      </w:r>
      <w:r>
        <w:t xml:space="preserve">. </w:t>
      </w:r>
    </w:p>
    <w:p w14:paraId="25F60F8D" w14:textId="561548FD" w:rsidR="00432AF3" w:rsidRDefault="00432AF3" w:rsidP="00432AF3">
      <w:r>
        <w:t xml:space="preserve">       </w:t>
      </w:r>
      <w:r>
        <w:t xml:space="preserve">A good strategy would be to concentrate on a small number of lead audiences (while discarding lower conversion likely leads). Technically, we can generate this new set of leads by changing (moving up) the value of the cut off so that lower conversion rate </w:t>
      </w:r>
      <w:r>
        <w:t>probable</w:t>
      </w:r>
      <w:r>
        <w:t xml:space="preserve"> leads are discarded from our Logistic Regression Model.</w:t>
      </w:r>
    </w:p>
    <w:p w14:paraId="2B08DA32" w14:textId="25E63BEA" w:rsidR="00432AF3" w:rsidRDefault="00432AF3" w:rsidP="00432AF3">
      <w:r>
        <w:t>We will be putting in minimal effort while still getting fair conversions if we do it this way.</w:t>
      </w:r>
      <w:bookmarkStart w:id="0" w:name="_GoBack"/>
      <w:bookmarkEnd w:id="0"/>
    </w:p>
    <w:sectPr w:rsidR="00432A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F518C"/>
    <w:multiLevelType w:val="hybridMultilevel"/>
    <w:tmpl w:val="705C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E596D"/>
    <w:multiLevelType w:val="hybridMultilevel"/>
    <w:tmpl w:val="244E39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274C0B"/>
    <w:multiLevelType w:val="hybridMultilevel"/>
    <w:tmpl w:val="B344BF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E223B2"/>
    <w:multiLevelType w:val="hybridMultilevel"/>
    <w:tmpl w:val="1520C4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34E5B"/>
    <w:rsid w:val="001F26A5"/>
    <w:rsid w:val="00243243"/>
    <w:rsid w:val="004044A2"/>
    <w:rsid w:val="00432AF3"/>
    <w:rsid w:val="00897056"/>
    <w:rsid w:val="00BB19D9"/>
    <w:rsid w:val="00E12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2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Chacko</dc:creator>
  <cp:lastModifiedBy>Rashmi Chacko</cp:lastModifiedBy>
  <cp:revision>2</cp:revision>
  <cp:lastPrinted>2022-01-12T16:21:00Z</cp:lastPrinted>
  <dcterms:created xsi:type="dcterms:W3CDTF">2022-01-12T16:22:00Z</dcterms:created>
  <dcterms:modified xsi:type="dcterms:W3CDTF">2022-01-12T16:22:00Z</dcterms:modified>
</cp:coreProperties>
</file>