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835A" w14:textId="53FE2455" w:rsidR="00AB1B7B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30C">
        <w:rPr>
          <w:rFonts w:ascii="Times New Roman" w:hAnsi="Times New Roman" w:cs="Times New Roman"/>
          <w:b/>
          <w:bCs/>
          <w:sz w:val="28"/>
          <w:szCs w:val="28"/>
        </w:rPr>
        <w:t>Hotel Network Design and Implementation</w:t>
      </w:r>
    </w:p>
    <w:p w14:paraId="678BF3FC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5FDBFC93" w14:textId="76702874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</w:t>
      </w:r>
    </w:p>
    <w:p w14:paraId="55C72B5E" w14:textId="47CCEC4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Therefore, the following are part of the considerations during the design and implementation.</w:t>
      </w:r>
    </w:p>
    <w:p w14:paraId="6B929D38" w14:textId="1B91C05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1. There should be three routers connecting each floor (all placed in the server room in IT department).</w:t>
      </w:r>
    </w:p>
    <w:p w14:paraId="73CB7C5D" w14:textId="418D24F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2. All routers should be connected to each other using serial DCE cable.</w:t>
      </w:r>
    </w:p>
    <w:p w14:paraId="1D38E57D" w14:textId="5ED11E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3. The network between the routers should be 10.10.10.0/30,10.10.10.4/30,10.10.10.8/30</w:t>
      </w:r>
    </w:p>
    <w:p w14:paraId="6CEFC18A" w14:textId="178B38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4. Each floor is expected to have one switch (placed in the respective floor).</w:t>
      </w:r>
    </w:p>
    <w:p w14:paraId="7EBA55DA" w14:textId="52FD2B6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5. Each floor is expected to have WIFI networks connected to laptops and phones.</w:t>
      </w:r>
    </w:p>
    <w:p w14:paraId="3BD5B164" w14:textId="557731C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6. Each department is expected to have a printer.</w:t>
      </w:r>
    </w:p>
    <w:p w14:paraId="10030B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7. Each department is expected to be in different VLAN with the following details</w:t>
      </w:r>
    </w:p>
    <w:p w14:paraId="5FCE43C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76F259" w14:textId="424E879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1st Floor:</w:t>
      </w:r>
    </w:p>
    <w:p w14:paraId="08173300" w14:textId="7D73C7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Reception- VLAN 80, Network of 192.168.8.0/24</w:t>
      </w:r>
    </w:p>
    <w:p w14:paraId="58715466" w14:textId="5DBBD5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Store- VLAN 70, Network of 192.168.7.0/24</w:t>
      </w:r>
    </w:p>
    <w:p w14:paraId="0EBFA5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Logistics- VLAN 60, Network of 192.168.6.0/24</w:t>
      </w:r>
    </w:p>
    <w:p w14:paraId="694A32A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E1033B" w14:textId="1289B32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2nd Floor:</w:t>
      </w:r>
    </w:p>
    <w:p w14:paraId="6267FA64" w14:textId="08FF877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Finance- VLAN 50, Network of 192.168.5.0/24</w:t>
      </w:r>
    </w:p>
    <w:p w14:paraId="27147E29" w14:textId="4DFDCB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HR-VLAN 40, Network of 192.168.4.0/24</w:t>
      </w:r>
    </w:p>
    <w:p w14:paraId="5838B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Sales- VLAN 30, Network of 192.168.3.0/24</w:t>
      </w:r>
    </w:p>
    <w:p w14:paraId="11FD733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536F2A" w14:textId="028FC272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3rd Floor:</w:t>
      </w:r>
    </w:p>
    <w:p w14:paraId="7F82FC18" w14:textId="2DBB4A0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 Admin- VLAN 20, Network of 192.168.2.0/24</w:t>
      </w:r>
    </w:p>
    <w:p w14:paraId="3A949B89" w14:textId="051421D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IT-VLAN 10, Network of 192.168.1.0/24</w:t>
      </w:r>
    </w:p>
    <w:p w14:paraId="2CD51D4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A47863" w14:textId="59B3E3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8. Use OSPF as the routing protocol to advertise routes.</w:t>
      </w:r>
    </w:p>
    <w:p w14:paraId="31508E22" w14:textId="6524C795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9. All devices in the network are expected to obtain IP address dynamically with their respective router configured as the DHCP server.</w:t>
      </w:r>
    </w:p>
    <w:p w14:paraId="3A7B756D" w14:textId="4F0996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10. All the devices in the network are expected to communicate with each other.</w:t>
      </w:r>
    </w:p>
    <w:p w14:paraId="24271431" w14:textId="3DE200A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11. Configure SSH in all the routers for remote login.</w:t>
      </w:r>
    </w:p>
    <w:p w14:paraId="38C5C5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12. In IT department, add PC called Test-PC to port fa0/2 and use it to test remote log.</w:t>
      </w:r>
    </w:p>
    <w:p w14:paraId="6419AFCD" w14:textId="2D5534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13. Configure port security to IT-dept switch to allow only Test-PC to access port fa0/2 (use sticky method to obtain mac-address with violation mode of shutdown.)</w:t>
      </w:r>
    </w:p>
    <w:p w14:paraId="487A37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88023B" w14:textId="680ED972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7A3F526F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Floor-1-Router:</w:t>
      </w:r>
    </w:p>
    <w:p w14:paraId="6A4A6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42F8F6F6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642717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Floor-1-Router</w:t>
      </w:r>
    </w:p>
    <w:p w14:paraId="4ABE7F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093E2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service password-encryption</w:t>
      </w:r>
    </w:p>
    <w:p w14:paraId="306EC3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enable secret floor1</w:t>
      </w:r>
    </w:p>
    <w:p w14:paraId="245F066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6C859D2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EB6F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se 0/3/0</w:t>
      </w:r>
    </w:p>
    <w:p w14:paraId="4F1636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2230A67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F6FEA4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10.10.10.1 255.255.255.252</w:t>
      </w:r>
    </w:p>
    <w:p w14:paraId="437C13C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A0F1BD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0AC1E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se 0/3/1</w:t>
      </w:r>
    </w:p>
    <w:p w14:paraId="662AAA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0DE0E8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0842D3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10.10.10.9 255.255.255.252</w:t>
      </w:r>
    </w:p>
    <w:p w14:paraId="06B7DC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9859F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F4E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gig 0/0</w:t>
      </w:r>
    </w:p>
    <w:p w14:paraId="1F38A6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5B49C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7F53F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697256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F82F4C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DF542A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50A9161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27530C">
        <w:rPr>
          <w:rFonts w:ascii="Times New Roman" w:hAnsi="Times New Roman" w:cs="Times New Roman"/>
          <w:b/>
          <w:bCs/>
        </w:rPr>
        <w:t>Vlan</w:t>
      </w:r>
      <w:proofErr w:type="spellEnd"/>
      <w:r w:rsidRPr="0027530C">
        <w:rPr>
          <w:rFonts w:ascii="Times New Roman" w:hAnsi="Times New Roman" w:cs="Times New Roman"/>
          <w:b/>
          <w:bCs/>
        </w:rPr>
        <w:t xml:space="preserve"> Routing </w:t>
      </w:r>
    </w:p>
    <w:p w14:paraId="2177FD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33661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4D4A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25E8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gig0/0.80</w:t>
      </w:r>
    </w:p>
    <w:p w14:paraId="215CA2A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80</w:t>
      </w:r>
    </w:p>
    <w:p w14:paraId="79D96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192.168.8.1 255.255.255.0</w:t>
      </w:r>
    </w:p>
    <w:p w14:paraId="247EF3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541C58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742A6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gig0/0.70</w:t>
      </w:r>
    </w:p>
    <w:p w14:paraId="12ECFA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70</w:t>
      </w:r>
    </w:p>
    <w:p w14:paraId="2845E87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192.168.7.1 255.255.255.0</w:t>
      </w:r>
    </w:p>
    <w:p w14:paraId="1CF4C4F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5355B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107F8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gig0/0.60</w:t>
      </w:r>
    </w:p>
    <w:p w14:paraId="62FA0C3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60</w:t>
      </w:r>
    </w:p>
    <w:p w14:paraId="2DB3FC4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192.168.6.1 255.255.255.0</w:t>
      </w:r>
    </w:p>
    <w:p w14:paraId="6CE185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C9C1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17101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CD115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3F26D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7DC171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1293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53CEF3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270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3184116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9C0D6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Reception</w:t>
      </w:r>
    </w:p>
    <w:p w14:paraId="27BAB8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192.168.8.0 255.255.255.0</w:t>
      </w:r>
    </w:p>
    <w:p w14:paraId="414A3E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192.168.8.1</w:t>
      </w:r>
    </w:p>
    <w:p w14:paraId="5854A7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192.168.8.1</w:t>
      </w:r>
    </w:p>
    <w:p w14:paraId="429C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6E0947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ACF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Store</w:t>
      </w:r>
    </w:p>
    <w:p w14:paraId="25B8913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192.168.7.0 255.255.255.0</w:t>
      </w:r>
    </w:p>
    <w:p w14:paraId="34A6BD4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192.168.7.1</w:t>
      </w:r>
    </w:p>
    <w:p w14:paraId="7BB8E4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192.168.7.1</w:t>
      </w:r>
    </w:p>
    <w:p w14:paraId="7F2E5E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0E44A9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DA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Logistics</w:t>
      </w:r>
    </w:p>
    <w:p w14:paraId="451115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192.168.6.0 255.255.255.0</w:t>
      </w:r>
    </w:p>
    <w:p w14:paraId="3B6C6B6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192.168.6.1</w:t>
      </w:r>
    </w:p>
    <w:p w14:paraId="4961C64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192.168.6.1</w:t>
      </w:r>
    </w:p>
    <w:p w14:paraId="47008CE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A3E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9D50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426FF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3732C3A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1890655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70C4BF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700C0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02F5F6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FF55E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192.168.8.1</w:t>
      </w:r>
    </w:p>
    <w:p w14:paraId="4E8EAB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192.168.7.1</w:t>
      </w:r>
    </w:p>
    <w:p w14:paraId="52629D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192.168.6.1</w:t>
      </w:r>
    </w:p>
    <w:p w14:paraId="2C4643D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A56FD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BC051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2C0AAA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482AFC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5BA5C03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0CBE0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6DF61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D869C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5022958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10.10.10.0 255.255.255.252 area 0</w:t>
      </w:r>
    </w:p>
    <w:p w14:paraId="59CEFAB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10.10.10.8 255.255.255.252 area 0</w:t>
      </w:r>
    </w:p>
    <w:p w14:paraId="747586D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192.168.8.0 255.255.255.0 area 0</w:t>
      </w:r>
    </w:p>
    <w:p w14:paraId="5BC2B4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192.168.7.0 255.255.255.0 area 0</w:t>
      </w:r>
    </w:p>
    <w:p w14:paraId="579B4C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192.168.6.0 255.255.255.0 area 0</w:t>
      </w:r>
    </w:p>
    <w:p w14:paraId="7BC1C02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F576C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DB80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8D1E3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070A7C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575826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09DD8A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floor1.com</w:t>
      </w:r>
    </w:p>
    <w:p w14:paraId="130D173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784120C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759447A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548E33E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Floor-1-Router(config)# username floor1 privilege 15 secret floor1</w:t>
      </w:r>
    </w:p>
    <w:p w14:paraId="6E69009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4D48E0D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transport input ssh</w:t>
      </w:r>
    </w:p>
    <w:p w14:paraId="7FE5C0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login local</w:t>
      </w:r>
    </w:p>
    <w:p w14:paraId="2C0BD5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5D0489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12172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7BE6A04" w14:textId="5B17F1FE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4F6CAEFF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2EF5D620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Floor-2-Router:</w:t>
      </w:r>
    </w:p>
    <w:p w14:paraId="282445B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12937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3D6C49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Floor-2-Router</w:t>
      </w:r>
    </w:p>
    <w:p w14:paraId="7E54C4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150066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service password-encryption</w:t>
      </w:r>
    </w:p>
    <w:p w14:paraId="4B63AC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enable secret floor2</w:t>
      </w:r>
    </w:p>
    <w:p w14:paraId="49DC31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1F5BB87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CC0FCE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0/3/0</w:t>
      </w:r>
    </w:p>
    <w:p w14:paraId="32B423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3CD8A0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10.10.10.2 255.255.255.252</w:t>
      </w:r>
    </w:p>
    <w:p w14:paraId="3F34BDE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56629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5F548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0/3/1</w:t>
      </w:r>
    </w:p>
    <w:p w14:paraId="33398BF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1BB57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10.10.10.5 255.255.255.252</w:t>
      </w:r>
    </w:p>
    <w:p w14:paraId="4B28E6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8604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702ADE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gig 0/0</w:t>
      </w:r>
    </w:p>
    <w:p w14:paraId="1CD577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4496B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FB5FCB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3AC928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E7F338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50E8384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C4CAA5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539F1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89A79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9356EC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E8E69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gig0/0.50</w:t>
      </w:r>
    </w:p>
    <w:p w14:paraId="2EE254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50</w:t>
      </w:r>
    </w:p>
    <w:p w14:paraId="3BC1DE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192.168.5.1 255.255.255.0</w:t>
      </w:r>
    </w:p>
    <w:p w14:paraId="176EE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5B26E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4286B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gig0/0.40</w:t>
      </w:r>
    </w:p>
    <w:p w14:paraId="0837DD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40</w:t>
      </w:r>
    </w:p>
    <w:p w14:paraId="62308D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192.168.4.1 255.255.255.0</w:t>
      </w:r>
    </w:p>
    <w:p w14:paraId="7BACE9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380179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41651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gig0/0.30</w:t>
      </w:r>
    </w:p>
    <w:p w14:paraId="7751C8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30</w:t>
      </w:r>
    </w:p>
    <w:p w14:paraId="17958E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192.168.3.1 255.255.255.0</w:t>
      </w:r>
    </w:p>
    <w:p w14:paraId="5F82E8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C181CA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4113F9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4C056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01D36CE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704E91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026E68F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60BE1E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8B652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57C84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14EF883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4A1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Finance</w:t>
      </w:r>
    </w:p>
    <w:p w14:paraId="696507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192.168.5.0 255.255.255.0</w:t>
      </w:r>
    </w:p>
    <w:p w14:paraId="63EB140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192.168.5.1</w:t>
      </w:r>
    </w:p>
    <w:p w14:paraId="4C6B541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192.168.5.1</w:t>
      </w:r>
    </w:p>
    <w:p w14:paraId="4C85B52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0832E8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39C9B9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HR</w:t>
      </w:r>
    </w:p>
    <w:p w14:paraId="2A0A43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192.168.4.0 255.255.255.0</w:t>
      </w:r>
    </w:p>
    <w:p w14:paraId="66C7B14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192.168.4.1</w:t>
      </w:r>
    </w:p>
    <w:p w14:paraId="15EA121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192.168.4.1</w:t>
      </w:r>
    </w:p>
    <w:p w14:paraId="4FC405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E0ED64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A3ED6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Sales</w:t>
      </w:r>
    </w:p>
    <w:p w14:paraId="27C555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192.168.3.0 255.255.255.0</w:t>
      </w:r>
    </w:p>
    <w:p w14:paraId="586CA2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192.168.3.1</w:t>
      </w:r>
    </w:p>
    <w:p w14:paraId="5A9495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192.168.3.1</w:t>
      </w:r>
    </w:p>
    <w:p w14:paraId="1126A4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2879C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97EB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A2B8A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E9F4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123739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45DD4E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6292C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04931A1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A5BEC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192.168.5.1</w:t>
      </w:r>
    </w:p>
    <w:p w14:paraId="5385E01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192.168.4.1</w:t>
      </w:r>
    </w:p>
    <w:p w14:paraId="51F23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192.168.3.1</w:t>
      </w:r>
    </w:p>
    <w:p w14:paraId="53D07AA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FFD42F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FEB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9C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BD0FC3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4E12AC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3D5EF3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EB9A06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4A99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72F780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10.10.10.0 255.255.255.252 area 0</w:t>
      </w:r>
    </w:p>
    <w:p w14:paraId="1C1B066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10.10.10.4 255.255.255.252 area 0</w:t>
      </w:r>
    </w:p>
    <w:p w14:paraId="53D272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192.168.5.0 255.255.255.0 area 0</w:t>
      </w:r>
    </w:p>
    <w:p w14:paraId="4B70BFA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192.168.4.0 255.255.255.0 area 0</w:t>
      </w:r>
    </w:p>
    <w:p w14:paraId="3F75C3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192.168.3.0 255.255.255.0 area 0</w:t>
      </w:r>
    </w:p>
    <w:p w14:paraId="23DF06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E12D8F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1AD7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4D852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Floor-2-Router(config)#exit</w:t>
      </w:r>
    </w:p>
    <w:p w14:paraId="39EDD6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48A7EE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225F51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floor2.com</w:t>
      </w:r>
    </w:p>
    <w:p w14:paraId="3DC533B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515F07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45A996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15FDD80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username floor2 privilege 15 secret floor2</w:t>
      </w:r>
    </w:p>
    <w:p w14:paraId="46554F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51EAC0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transport input ssh</w:t>
      </w:r>
    </w:p>
    <w:p w14:paraId="35D896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login local</w:t>
      </w:r>
    </w:p>
    <w:p w14:paraId="511E7C9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199E43D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679E1F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832C229" w14:textId="77777777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3CBB70AB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4A97D6A7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Floor-3-Router:</w:t>
      </w:r>
    </w:p>
    <w:p w14:paraId="3E129B4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6ADC18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A331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Floor-3-Router</w:t>
      </w:r>
    </w:p>
    <w:p w14:paraId="47B46B9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6F8F9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service password-encryption</w:t>
      </w:r>
    </w:p>
    <w:p w14:paraId="72BBC22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enable secret floor3</w:t>
      </w:r>
    </w:p>
    <w:p w14:paraId="28147C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3503CF10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E2B5A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0/3/0</w:t>
      </w:r>
    </w:p>
    <w:p w14:paraId="1039CC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145842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10.10.10.10 255.255.255.252</w:t>
      </w:r>
    </w:p>
    <w:p w14:paraId="18F79F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EA4C7B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28FA30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0/3/1</w:t>
      </w:r>
    </w:p>
    <w:p w14:paraId="1B6E500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720132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30896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10.10.10.6 255.255.255.252</w:t>
      </w:r>
    </w:p>
    <w:p w14:paraId="6B9227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1084F0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6CC37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Floor-3-Router(config)#interface gig 0/0</w:t>
      </w:r>
    </w:p>
    <w:p w14:paraId="33753F6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340F4BD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DD014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E878F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18813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C51D8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AF6791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1C90AB5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750B159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4547C6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D8B81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gig0/0.20</w:t>
      </w:r>
    </w:p>
    <w:p w14:paraId="1BE2802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20</w:t>
      </w:r>
    </w:p>
    <w:p w14:paraId="5B5A32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192.168.2.1 255.255.255.0</w:t>
      </w:r>
    </w:p>
    <w:p w14:paraId="2E56012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4769F1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C1129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gig0/0.10</w:t>
      </w:r>
    </w:p>
    <w:p w14:paraId="1AF3D6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10</w:t>
      </w:r>
    </w:p>
    <w:p w14:paraId="1784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192.168.1.1 255.255.255.0</w:t>
      </w:r>
    </w:p>
    <w:p w14:paraId="3F287C0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2BDB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95B8A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ADADB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921CEB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048A64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DHCP Server</w:t>
      </w:r>
    </w:p>
    <w:p w14:paraId="763DE9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032F4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DE0133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84E04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040D26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876F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Admin</w:t>
      </w:r>
    </w:p>
    <w:p w14:paraId="71C598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192.168.2.0 255.255.255.0</w:t>
      </w:r>
    </w:p>
    <w:p w14:paraId="447F8F3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192.168.2.1</w:t>
      </w:r>
    </w:p>
    <w:p w14:paraId="6CA65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192.168.2.1</w:t>
      </w:r>
    </w:p>
    <w:p w14:paraId="45765C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8BA0C5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77A2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IT</w:t>
      </w:r>
    </w:p>
    <w:p w14:paraId="3CB1F84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192.168.1.0 255.255.255.0</w:t>
      </w:r>
    </w:p>
    <w:p w14:paraId="128D71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192.168.1.1</w:t>
      </w:r>
    </w:p>
    <w:p w14:paraId="57531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192.168.1.1</w:t>
      </w:r>
    </w:p>
    <w:p w14:paraId="28C986F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4A71F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103D7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B777B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1C5AB7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74F7DB6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#Exclude IP addresses for static devices</w:t>
      </w:r>
    </w:p>
    <w:p w14:paraId="5F9674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2A101A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46CCC8B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93E0E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192.168.2.1</w:t>
      </w:r>
    </w:p>
    <w:p w14:paraId="1CC49FD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192.168.1.1</w:t>
      </w:r>
    </w:p>
    <w:p w14:paraId="3E33E0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7397F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3DB21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8A27EE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</w:p>
    <w:p w14:paraId="7CEB409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#Enable Routing Protocol</w:t>
      </w:r>
    </w:p>
    <w:p w14:paraId="681A483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351FC0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0B3EE8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5AC0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3F88880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10.10.10.8 255.255.255.252 area 0</w:t>
      </w:r>
    </w:p>
    <w:p w14:paraId="73D836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10.10.10.4 255.255.255.252 area 0</w:t>
      </w:r>
    </w:p>
    <w:p w14:paraId="489EC7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192.168.2.0 255.255.255.0 area 0</w:t>
      </w:r>
    </w:p>
    <w:p w14:paraId="0E5467E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192.168.1.0 255.255.255.0 area 0</w:t>
      </w:r>
    </w:p>
    <w:p w14:paraId="5722C6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C1ACF6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9438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6055DC2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58EAF57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D8C741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SSH</w:t>
      </w:r>
    </w:p>
    <w:p w14:paraId="3F60D2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floor3.com</w:t>
      </w:r>
    </w:p>
    <w:p w14:paraId="0072499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3B7F0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How many bits in the modulus [512]: 1024</w:t>
      </w:r>
    </w:p>
    <w:p w14:paraId="1480EC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30F506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username floor3 privilege 15 secret floor3</w:t>
      </w:r>
    </w:p>
    <w:p w14:paraId="430865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34334D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transport input ssh</w:t>
      </w:r>
    </w:p>
    <w:p w14:paraId="2F3641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login local</w:t>
      </w:r>
    </w:p>
    <w:p w14:paraId="4F7AC8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346309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567B5FB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410F86B" w14:textId="5FD66BFD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6830028C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7A8C589A" w14:textId="17823ED6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Floor-1-Switch:</w:t>
      </w:r>
    </w:p>
    <w:p w14:paraId="75300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4E96E7D4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E488B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Floor-1-Switch</w:t>
      </w:r>
    </w:p>
    <w:p w14:paraId="1022652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28E66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80</w:t>
      </w:r>
    </w:p>
    <w:p w14:paraId="7BF389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Reception</w:t>
      </w:r>
    </w:p>
    <w:p w14:paraId="48F828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330AE9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A652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70</w:t>
      </w:r>
    </w:p>
    <w:p w14:paraId="60ACB1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Store</w:t>
      </w:r>
    </w:p>
    <w:p w14:paraId="5C24DA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CD5832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15F2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60</w:t>
      </w:r>
    </w:p>
    <w:p w14:paraId="42F65F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Logistics</w:t>
      </w:r>
    </w:p>
    <w:p w14:paraId="00BAECC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E19322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7A5E90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fa0/2-3, fa0/24</w:t>
      </w:r>
    </w:p>
    <w:p w14:paraId="42EA3F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F8EF9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80</w:t>
      </w:r>
    </w:p>
    <w:p w14:paraId="1B07A9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F2FEB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8228F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fa0/4-5</w:t>
      </w:r>
    </w:p>
    <w:p w14:paraId="60EC71C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69D5769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70</w:t>
      </w:r>
    </w:p>
    <w:p w14:paraId="3D3391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E6FB3A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4C35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fa0/6-7</w:t>
      </w:r>
    </w:p>
    <w:p w14:paraId="6CA211C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0913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60</w:t>
      </w:r>
    </w:p>
    <w:p w14:paraId="7ECD338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13FC73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6CA9A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fa 0/1</w:t>
      </w:r>
    </w:p>
    <w:p w14:paraId="458D044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4DE944D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030F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58007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BA110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Floor-1-Switch(config)#exit</w:t>
      </w:r>
    </w:p>
    <w:p w14:paraId="7C907CF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E176CB2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Floor-2-Switch:</w:t>
      </w:r>
    </w:p>
    <w:p w14:paraId="73B1B5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038B77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628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Floor-2-Switch</w:t>
      </w:r>
    </w:p>
    <w:p w14:paraId="170F4CD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39E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50</w:t>
      </w:r>
    </w:p>
    <w:p w14:paraId="42F048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Finance</w:t>
      </w:r>
    </w:p>
    <w:p w14:paraId="17223BF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763685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A7BE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40</w:t>
      </w:r>
    </w:p>
    <w:p w14:paraId="4D4CEAF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HR</w:t>
      </w:r>
    </w:p>
    <w:p w14:paraId="1ADE05A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8CAD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F4067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30</w:t>
      </w:r>
    </w:p>
    <w:p w14:paraId="21A89B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Sales</w:t>
      </w:r>
    </w:p>
    <w:p w14:paraId="5C6E1D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77C23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060BC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fa0/2-3</w:t>
      </w:r>
    </w:p>
    <w:p w14:paraId="5A2645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095833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50</w:t>
      </w:r>
    </w:p>
    <w:p w14:paraId="17AF787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1AD85D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F522D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Floor-2-Switch(config)#interface range fa0/4-5, fa0/24</w:t>
      </w:r>
    </w:p>
    <w:p w14:paraId="2F464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35BA38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40</w:t>
      </w:r>
    </w:p>
    <w:p w14:paraId="442491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F2FC4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C49A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fa0/6-7</w:t>
      </w:r>
    </w:p>
    <w:p w14:paraId="56659D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355E15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30</w:t>
      </w:r>
    </w:p>
    <w:p w14:paraId="60B20E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9F0E25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928FE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fa 0/1</w:t>
      </w:r>
    </w:p>
    <w:p w14:paraId="54C4B3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9348B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E4675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5CE7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F210F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Floor-2-Switch(config)#exit</w:t>
      </w:r>
    </w:p>
    <w:p w14:paraId="1B48BCB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07BA7A5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Floor-3-Switch:</w:t>
      </w:r>
    </w:p>
    <w:p w14:paraId="32DB3A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F607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52DCEC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05BD9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Floor-3-Switch</w:t>
      </w:r>
    </w:p>
    <w:p w14:paraId="5EC513F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99B0E7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20</w:t>
      </w:r>
    </w:p>
    <w:p w14:paraId="5C87EF5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Admin</w:t>
      </w:r>
    </w:p>
    <w:p w14:paraId="65F672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A8E40B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ab/>
      </w:r>
    </w:p>
    <w:p w14:paraId="7E565C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10</w:t>
      </w:r>
    </w:p>
    <w:p w14:paraId="521A98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IT</w:t>
      </w:r>
    </w:p>
    <w:p w14:paraId="615411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1250DE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92FCC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range fa0/4-5, fa0/24</w:t>
      </w:r>
    </w:p>
    <w:p w14:paraId="62F76DF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4942DEF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20</w:t>
      </w:r>
    </w:p>
    <w:p w14:paraId="256FB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AA1A13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B206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Floor-3-Switch(config)#interface range fa0/2-3</w:t>
      </w:r>
    </w:p>
    <w:p w14:paraId="09BFC2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CA502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016AD3A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A46E74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D22F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fa 0/1</w:t>
      </w:r>
    </w:p>
    <w:p w14:paraId="10C297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44480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FD1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2F122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7B2B8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7E4FEC6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2C769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#port security on the IT-dept switch to allow only Test-PC to access port Fa0/2 using the sticky method to learn the MAC address and with the violation mode set to shutdown</w:t>
      </w:r>
    </w:p>
    <w:p w14:paraId="53CE7CF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39CB7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E41CD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Floor-3-Switch#conf t</w:t>
      </w:r>
    </w:p>
    <w:p w14:paraId="5D7DA93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D184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 fa0/2</w:t>
      </w:r>
    </w:p>
    <w:p w14:paraId="58D948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</w:t>
      </w:r>
    </w:p>
    <w:p w14:paraId="22BF9C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mac-address sticky</w:t>
      </w:r>
    </w:p>
    <w:p w14:paraId="2BDF50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maximum 1</w:t>
      </w:r>
    </w:p>
    <w:p w14:paraId="312B328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violation shutdown</w:t>
      </w:r>
    </w:p>
    <w:p w14:paraId="613DE9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F3AE8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0278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448311F" w14:textId="23DACF7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01E51B19" w14:textId="77777777" w:rsidR="0027530C" w:rsidRPr="0027530C" w:rsidRDefault="0027530C">
      <w:pPr>
        <w:rPr>
          <w:rFonts w:ascii="Times New Roman" w:hAnsi="Times New Roman" w:cs="Times New Roman"/>
        </w:rPr>
      </w:pPr>
    </w:p>
    <w:p w14:paraId="25327B25" w14:textId="77777777" w:rsidR="0027530C" w:rsidRDefault="0027530C">
      <w:pPr>
        <w:rPr>
          <w:rFonts w:ascii="Times New Roman" w:hAnsi="Times New Roman" w:cs="Times New Roman"/>
        </w:rPr>
      </w:pPr>
    </w:p>
    <w:p w14:paraId="77F81807" w14:textId="77777777" w:rsidR="00587799" w:rsidRDefault="00587799">
      <w:pPr>
        <w:rPr>
          <w:rFonts w:ascii="Times New Roman" w:hAnsi="Times New Roman" w:cs="Times New Roman"/>
        </w:rPr>
      </w:pPr>
    </w:p>
    <w:p w14:paraId="47FEEB9A" w14:textId="77777777" w:rsidR="00587799" w:rsidRDefault="00587799">
      <w:pPr>
        <w:rPr>
          <w:rFonts w:ascii="Times New Roman" w:hAnsi="Times New Roman" w:cs="Times New Roman"/>
        </w:rPr>
      </w:pPr>
    </w:p>
    <w:p w14:paraId="59680B15" w14:textId="77777777" w:rsidR="00587799" w:rsidRDefault="00587799">
      <w:pPr>
        <w:rPr>
          <w:rFonts w:ascii="Times New Roman" w:hAnsi="Times New Roman" w:cs="Times New Roman"/>
        </w:rPr>
      </w:pPr>
    </w:p>
    <w:p w14:paraId="08EE23E1" w14:textId="77777777" w:rsidR="00587799" w:rsidRDefault="00587799">
      <w:pPr>
        <w:rPr>
          <w:rFonts w:ascii="Times New Roman" w:hAnsi="Times New Roman" w:cs="Times New Roman"/>
        </w:rPr>
      </w:pPr>
    </w:p>
    <w:p w14:paraId="4FD23C13" w14:textId="77777777" w:rsidR="00587799" w:rsidRDefault="00587799">
      <w:pPr>
        <w:rPr>
          <w:rFonts w:ascii="Times New Roman" w:hAnsi="Times New Roman" w:cs="Times New Roman"/>
        </w:rPr>
      </w:pPr>
    </w:p>
    <w:p w14:paraId="68F9C3F6" w14:textId="77777777" w:rsidR="00587799" w:rsidRDefault="00587799">
      <w:pPr>
        <w:rPr>
          <w:rFonts w:ascii="Times New Roman" w:hAnsi="Times New Roman" w:cs="Times New Roman"/>
        </w:rPr>
      </w:pPr>
    </w:p>
    <w:p w14:paraId="3116771A" w14:textId="77777777" w:rsidR="00587799" w:rsidRDefault="00587799">
      <w:pPr>
        <w:rPr>
          <w:rFonts w:ascii="Times New Roman" w:hAnsi="Times New Roman" w:cs="Times New Roman"/>
        </w:rPr>
      </w:pPr>
    </w:p>
    <w:p w14:paraId="520EE1D8" w14:textId="77777777" w:rsidR="00587799" w:rsidRDefault="00587799">
      <w:pPr>
        <w:rPr>
          <w:rFonts w:ascii="Times New Roman" w:hAnsi="Times New Roman" w:cs="Times New Roman"/>
        </w:rPr>
      </w:pPr>
    </w:p>
    <w:p w14:paraId="791A8F72" w14:textId="1B27263D" w:rsidR="00587799" w:rsidRPr="00587799" w:rsidRDefault="00587799" w:rsidP="0058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424215F7" w14:textId="77777777" w:rsidR="00587799" w:rsidRDefault="00587799">
      <w:pPr>
        <w:rPr>
          <w:rFonts w:ascii="Times New Roman" w:hAnsi="Times New Roman" w:cs="Times New Roman"/>
        </w:rPr>
      </w:pPr>
    </w:p>
    <w:p w14:paraId="4ED404C3" w14:textId="708E8C0F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CF50F2" wp14:editId="41900A88">
            <wp:simplePos x="0" y="0"/>
            <wp:positionH relativeFrom="column">
              <wp:posOffset>544830</wp:posOffset>
            </wp:positionH>
            <wp:positionV relativeFrom="paragraph">
              <wp:posOffset>4248150</wp:posOffset>
            </wp:positionV>
            <wp:extent cx="5212080" cy="4729615"/>
            <wp:effectExtent l="0" t="0" r="7620" b="0"/>
            <wp:wrapTight wrapText="bothSides">
              <wp:wrapPolygon edited="0"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214085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0196" name="Picture 2140850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5D5">
        <w:rPr>
          <w:rFonts w:ascii="Times New Roman" w:hAnsi="Times New Roman" w:cs="Times New Roman"/>
          <w:noProof/>
        </w:rPr>
        <w:drawing>
          <wp:inline distT="0" distB="0" distL="0" distR="0" wp14:anchorId="279FFC2F" wp14:editId="78F60C42">
            <wp:extent cx="6480175" cy="4156075"/>
            <wp:effectExtent l="0" t="0" r="0" b="0"/>
            <wp:docPr id="102955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58948" name="Picture 10295589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E52" w14:textId="762145DC" w:rsidR="00587799" w:rsidRDefault="00587799">
      <w:pPr>
        <w:rPr>
          <w:rFonts w:ascii="Times New Roman" w:hAnsi="Times New Roman" w:cs="Times New Roman"/>
        </w:rPr>
      </w:pPr>
    </w:p>
    <w:p w14:paraId="0A73B726" w14:textId="77777777" w:rsidR="00587799" w:rsidRDefault="00587799">
      <w:pPr>
        <w:rPr>
          <w:rFonts w:ascii="Times New Roman" w:hAnsi="Times New Roman" w:cs="Times New Roman"/>
        </w:rPr>
      </w:pPr>
    </w:p>
    <w:p w14:paraId="31D14C98" w14:textId="77777777" w:rsidR="00587799" w:rsidRDefault="00587799">
      <w:pPr>
        <w:rPr>
          <w:rFonts w:ascii="Times New Roman" w:hAnsi="Times New Roman" w:cs="Times New Roman"/>
        </w:rPr>
      </w:pPr>
    </w:p>
    <w:p w14:paraId="7A9B0F69" w14:textId="77777777" w:rsidR="00587799" w:rsidRDefault="00587799">
      <w:pPr>
        <w:rPr>
          <w:rFonts w:ascii="Times New Roman" w:hAnsi="Times New Roman" w:cs="Times New Roman"/>
        </w:rPr>
      </w:pPr>
    </w:p>
    <w:p w14:paraId="28389003" w14:textId="77777777" w:rsidR="00587799" w:rsidRDefault="00587799">
      <w:pPr>
        <w:rPr>
          <w:rFonts w:ascii="Times New Roman" w:hAnsi="Times New Roman" w:cs="Times New Roman"/>
        </w:rPr>
      </w:pPr>
    </w:p>
    <w:p w14:paraId="2E345193" w14:textId="77777777" w:rsidR="00587799" w:rsidRDefault="00587799">
      <w:pPr>
        <w:rPr>
          <w:rFonts w:ascii="Times New Roman" w:hAnsi="Times New Roman" w:cs="Times New Roman"/>
        </w:rPr>
      </w:pPr>
    </w:p>
    <w:p w14:paraId="790E5D72" w14:textId="77777777" w:rsidR="00587799" w:rsidRDefault="00587799">
      <w:pPr>
        <w:rPr>
          <w:rFonts w:ascii="Times New Roman" w:hAnsi="Times New Roman" w:cs="Times New Roman"/>
        </w:rPr>
      </w:pPr>
    </w:p>
    <w:p w14:paraId="724BF151" w14:textId="77777777" w:rsidR="00587799" w:rsidRDefault="00587799">
      <w:pPr>
        <w:rPr>
          <w:rFonts w:ascii="Times New Roman" w:hAnsi="Times New Roman" w:cs="Times New Roman"/>
        </w:rPr>
      </w:pPr>
    </w:p>
    <w:p w14:paraId="4BEC0379" w14:textId="77777777" w:rsidR="00587799" w:rsidRDefault="00587799">
      <w:pPr>
        <w:rPr>
          <w:rFonts w:ascii="Times New Roman" w:hAnsi="Times New Roman" w:cs="Times New Roman"/>
        </w:rPr>
      </w:pPr>
    </w:p>
    <w:p w14:paraId="280878B4" w14:textId="77777777" w:rsidR="00587799" w:rsidRDefault="00587799">
      <w:pPr>
        <w:rPr>
          <w:rFonts w:ascii="Times New Roman" w:hAnsi="Times New Roman" w:cs="Times New Roman"/>
        </w:rPr>
      </w:pPr>
    </w:p>
    <w:p w14:paraId="161E0AA3" w14:textId="77777777" w:rsidR="00587799" w:rsidRDefault="00587799">
      <w:pPr>
        <w:rPr>
          <w:rFonts w:ascii="Times New Roman" w:hAnsi="Times New Roman" w:cs="Times New Roman"/>
        </w:rPr>
      </w:pPr>
    </w:p>
    <w:p w14:paraId="7F35C59C" w14:textId="77777777" w:rsidR="00587799" w:rsidRDefault="00587799">
      <w:pPr>
        <w:rPr>
          <w:rFonts w:ascii="Times New Roman" w:hAnsi="Times New Roman" w:cs="Times New Roman"/>
        </w:rPr>
      </w:pPr>
    </w:p>
    <w:p w14:paraId="6D1FC69B" w14:textId="77777777" w:rsidR="00587799" w:rsidRDefault="00587799">
      <w:pPr>
        <w:rPr>
          <w:rFonts w:ascii="Times New Roman" w:hAnsi="Times New Roman" w:cs="Times New Roman"/>
        </w:rPr>
      </w:pPr>
    </w:p>
    <w:p w14:paraId="301DD3EE" w14:textId="77777777" w:rsidR="00587799" w:rsidRDefault="00587799">
      <w:pPr>
        <w:rPr>
          <w:rFonts w:ascii="Times New Roman" w:hAnsi="Times New Roman" w:cs="Times New Roman"/>
        </w:rPr>
      </w:pPr>
    </w:p>
    <w:p w14:paraId="64772933" w14:textId="77777777" w:rsidR="00587799" w:rsidRDefault="00587799">
      <w:pPr>
        <w:rPr>
          <w:rFonts w:ascii="Times New Roman" w:hAnsi="Times New Roman" w:cs="Times New Roman"/>
        </w:rPr>
      </w:pPr>
    </w:p>
    <w:p w14:paraId="71E0731B" w14:textId="77777777" w:rsidR="00587799" w:rsidRDefault="00587799">
      <w:pPr>
        <w:rPr>
          <w:rFonts w:ascii="Times New Roman" w:hAnsi="Times New Roman" w:cs="Times New Roman"/>
        </w:rPr>
      </w:pPr>
    </w:p>
    <w:p w14:paraId="6150810B" w14:textId="77777777" w:rsidR="00587799" w:rsidRDefault="00587799">
      <w:pPr>
        <w:rPr>
          <w:rFonts w:ascii="Times New Roman" w:hAnsi="Times New Roman" w:cs="Times New Roman"/>
        </w:rPr>
      </w:pPr>
    </w:p>
    <w:p w14:paraId="3143BB4C" w14:textId="77777777" w:rsidR="00587799" w:rsidRDefault="00587799">
      <w:pPr>
        <w:rPr>
          <w:rFonts w:ascii="Times New Roman" w:hAnsi="Times New Roman" w:cs="Times New Roman"/>
        </w:rPr>
      </w:pPr>
    </w:p>
    <w:p w14:paraId="3E797D7F" w14:textId="77777777" w:rsidR="00587799" w:rsidRDefault="00587799">
      <w:pPr>
        <w:rPr>
          <w:rFonts w:ascii="Times New Roman" w:hAnsi="Times New Roman" w:cs="Times New Roman"/>
        </w:rPr>
      </w:pPr>
    </w:p>
    <w:p w14:paraId="30C5626B" w14:textId="31A09BF8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5B34F1" wp14:editId="4F6A1199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3329940" cy="5006340"/>
            <wp:effectExtent l="0" t="0" r="3810" b="381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1546100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0564" name="Picture 154610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0CF8" w14:textId="5F0B548B" w:rsidR="00587799" w:rsidRDefault="00587799">
      <w:pPr>
        <w:rPr>
          <w:rFonts w:ascii="Times New Roman" w:hAnsi="Times New Roman" w:cs="Times New Roman"/>
        </w:rPr>
      </w:pPr>
    </w:p>
    <w:p w14:paraId="64469CC2" w14:textId="50B73242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CB8E508" wp14:editId="3A46D2A6">
            <wp:simplePos x="0" y="0"/>
            <wp:positionH relativeFrom="column">
              <wp:posOffset>3312160</wp:posOffset>
            </wp:positionH>
            <wp:positionV relativeFrom="paragraph">
              <wp:posOffset>1035050</wp:posOffset>
            </wp:positionV>
            <wp:extent cx="352806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hrough>
            <wp:docPr id="1281708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08633" name="Picture 1281708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4F90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79B8FAC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8781A36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14B67469" w14:textId="0D86C02B" w:rsidR="00587799" w:rsidRPr="00587799" w:rsidRDefault="00587799" w:rsidP="00587799">
      <w:pPr>
        <w:tabs>
          <w:tab w:val="left" w:pos="21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586F210" wp14:editId="6BF3F1F1">
            <wp:extent cx="6480175" cy="2257425"/>
            <wp:effectExtent l="0" t="0" r="0" b="9525"/>
            <wp:docPr id="1143484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4554" name="Picture 1143484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FD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989C692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sectPr w:rsidR="00587799" w:rsidRPr="00587799" w:rsidSect="0027530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0C"/>
    <w:rsid w:val="0027530C"/>
    <w:rsid w:val="00365E44"/>
    <w:rsid w:val="00387375"/>
    <w:rsid w:val="00587799"/>
    <w:rsid w:val="0081622B"/>
    <w:rsid w:val="00955314"/>
    <w:rsid w:val="00AB1B7B"/>
    <w:rsid w:val="00B475D5"/>
    <w:rsid w:val="00B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463E"/>
  <w15:chartTrackingRefBased/>
  <w15:docId w15:val="{1674F5F6-8581-4C99-AEF3-873E7393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Mungole</dc:creator>
  <cp:keywords/>
  <dc:description/>
  <cp:lastModifiedBy>Yash Mungole</cp:lastModifiedBy>
  <cp:revision>3</cp:revision>
  <dcterms:created xsi:type="dcterms:W3CDTF">2024-10-10T10:51:00Z</dcterms:created>
  <dcterms:modified xsi:type="dcterms:W3CDTF">2024-10-11T14:21:00Z</dcterms:modified>
</cp:coreProperties>
</file>