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B1FA" w14:textId="77777777" w:rsidR="00283AD4" w:rsidRPr="00283AD4" w:rsidRDefault="00283AD4" w:rsidP="00283AD4">
      <w:pPr>
        <w:rPr>
          <w:b/>
          <w:bCs/>
        </w:rPr>
      </w:pPr>
      <w:r w:rsidRPr="00283AD4">
        <w:rPr>
          <w:b/>
          <w:bCs/>
        </w:rPr>
        <w:t>Midterm Deliverable — Long Beach Demographic Dashboard (Shiny for Python)</w:t>
      </w:r>
    </w:p>
    <w:p w14:paraId="36D3BEA1" w14:textId="77777777" w:rsidR="00283AD4" w:rsidRPr="00283AD4" w:rsidRDefault="00283AD4" w:rsidP="00283AD4">
      <w:pPr>
        <w:rPr>
          <w:b/>
          <w:bCs/>
        </w:rPr>
      </w:pPr>
      <w:r w:rsidRPr="00283AD4">
        <w:rPr>
          <w:b/>
          <w:bCs/>
        </w:rPr>
        <w:t>What I built (in my own words)</w:t>
      </w:r>
    </w:p>
    <w:p w14:paraId="7444F529" w14:textId="77777777" w:rsidR="00283AD4" w:rsidRPr="00283AD4" w:rsidRDefault="00283AD4" w:rsidP="00283AD4">
      <w:r w:rsidRPr="00283AD4">
        <w:t xml:space="preserve">I created an interactive demographic dashboard for the City of Long Beach using </w:t>
      </w:r>
      <w:r w:rsidRPr="00283AD4">
        <w:rPr>
          <w:b/>
          <w:bCs/>
        </w:rPr>
        <w:t>Shiny for Python</w:t>
      </w:r>
      <w:r w:rsidRPr="00283AD4">
        <w:t xml:space="preserve"> with </w:t>
      </w:r>
      <w:proofErr w:type="spellStart"/>
      <w:r w:rsidRPr="00283AD4">
        <w:rPr>
          <w:b/>
          <w:bCs/>
        </w:rPr>
        <w:t>Plotly</w:t>
      </w:r>
      <w:proofErr w:type="spellEnd"/>
      <w:r w:rsidRPr="00283AD4">
        <w:t xml:space="preserve"> charts. The app reads directly from the Excel workbooks provided by LB Health &amp; Human Services and renders a set of visual analyses organized into four tabs. I rewrote the data-loading </w:t>
      </w:r>
      <w:proofErr w:type="gramStart"/>
      <w:r w:rsidRPr="00283AD4">
        <w:t>layer</w:t>
      </w:r>
      <w:proofErr w:type="gramEnd"/>
      <w:r w:rsidRPr="00283AD4">
        <w:t xml:space="preserve"> so it targets the </w:t>
      </w:r>
      <w:r w:rsidRPr="00283AD4">
        <w:rPr>
          <w:b/>
          <w:bCs/>
        </w:rPr>
        <w:t>actual sheet names and row/column ranges</w:t>
      </w:r>
      <w:r w:rsidRPr="00283AD4">
        <w:t xml:space="preserve"> in the files, which fixes the “no data” issues that happen when headers/offsets don’t match.</w:t>
      </w:r>
    </w:p>
    <w:p w14:paraId="147E1B76" w14:textId="77777777" w:rsidR="00283AD4" w:rsidRPr="00283AD4" w:rsidRDefault="00283AD4" w:rsidP="00283AD4">
      <w:pPr>
        <w:rPr>
          <w:b/>
          <w:bCs/>
        </w:rPr>
      </w:pPr>
      <w:r w:rsidRPr="00283AD4">
        <w:rPr>
          <w:b/>
          <w:bCs/>
        </w:rPr>
        <w:t>Data sources used (Excel files in the project folder)</w:t>
      </w:r>
    </w:p>
    <w:p w14:paraId="44F03131" w14:textId="77777777" w:rsidR="00283AD4" w:rsidRPr="00283AD4" w:rsidRDefault="00283AD4" w:rsidP="00283AD4">
      <w:pPr>
        <w:numPr>
          <w:ilvl w:val="0"/>
          <w:numId w:val="1"/>
        </w:numPr>
      </w:pPr>
      <w:r w:rsidRPr="00283AD4">
        <w:t>Long Beach 2023 Estimates - Copy.xlsx</w:t>
      </w:r>
    </w:p>
    <w:p w14:paraId="4D9C0EE6" w14:textId="77777777" w:rsidR="00283AD4" w:rsidRPr="00283AD4" w:rsidRDefault="00283AD4" w:rsidP="00283AD4">
      <w:pPr>
        <w:numPr>
          <w:ilvl w:val="0"/>
          <w:numId w:val="1"/>
        </w:numPr>
      </w:pPr>
      <w:r w:rsidRPr="00283AD4">
        <w:t>Long Beach race by year US Estimates - Copy.xlsx</w:t>
      </w:r>
    </w:p>
    <w:p w14:paraId="76F46F2F" w14:textId="77777777" w:rsidR="00283AD4" w:rsidRPr="00283AD4" w:rsidRDefault="00283AD4" w:rsidP="00283AD4">
      <w:pPr>
        <w:numPr>
          <w:ilvl w:val="0"/>
          <w:numId w:val="1"/>
        </w:numPr>
      </w:pPr>
      <w:r w:rsidRPr="00283AD4">
        <w:t>Long Beach gen and total US Estimates - Copy.xlsx</w:t>
      </w:r>
    </w:p>
    <w:p w14:paraId="1A5A51EA" w14:textId="77777777" w:rsidR="00283AD4" w:rsidRPr="00283AD4" w:rsidRDefault="00283AD4" w:rsidP="00283AD4">
      <w:pPr>
        <w:numPr>
          <w:ilvl w:val="0"/>
          <w:numId w:val="1"/>
        </w:numPr>
      </w:pPr>
      <w:r w:rsidRPr="00283AD4">
        <w:t>Long Beach zip and year Estimates - Copy.xlsx</w:t>
      </w:r>
    </w:p>
    <w:p w14:paraId="160550F5" w14:textId="77777777" w:rsidR="00283AD4" w:rsidRPr="00283AD4" w:rsidRDefault="00283AD4" w:rsidP="00283AD4">
      <w:pPr>
        <w:numPr>
          <w:ilvl w:val="0"/>
          <w:numId w:val="1"/>
        </w:numPr>
      </w:pPr>
      <w:r w:rsidRPr="00283AD4">
        <w:t>Long Beach zip gender year Estimates - Copy.xlsx</w:t>
      </w:r>
    </w:p>
    <w:p w14:paraId="64FF7D66" w14:textId="77777777" w:rsidR="00283AD4" w:rsidRPr="00283AD4" w:rsidRDefault="00283AD4" w:rsidP="00283AD4">
      <w:r w:rsidRPr="00283AD4">
        <w:t>All charts pull straight from these files—no manual CSV pastes.</w:t>
      </w:r>
    </w:p>
    <w:p w14:paraId="387AAD50" w14:textId="77777777" w:rsidR="00283AD4" w:rsidRPr="00283AD4" w:rsidRDefault="00283AD4" w:rsidP="00283AD4">
      <w:r w:rsidRPr="00283AD4">
        <w:pict w14:anchorId="2291CB2E">
          <v:rect id="_x0000_i1061" style="width:0;height:1.5pt" o:hralign="center" o:hrstd="t" o:hr="t" fillcolor="#a0a0a0" stroked="f"/>
        </w:pict>
      </w:r>
    </w:p>
    <w:p w14:paraId="5557A82F" w14:textId="77777777" w:rsidR="00283AD4" w:rsidRPr="00283AD4" w:rsidRDefault="00283AD4" w:rsidP="00283AD4">
      <w:pPr>
        <w:rPr>
          <w:b/>
          <w:bCs/>
        </w:rPr>
      </w:pPr>
      <w:r w:rsidRPr="00283AD4">
        <w:rPr>
          <w:b/>
          <w:bCs/>
        </w:rPr>
        <w:t>What the dashboard shows</w:t>
      </w:r>
    </w:p>
    <w:p w14:paraId="1EDBEFEA" w14:textId="77777777" w:rsidR="00283AD4" w:rsidRPr="00283AD4" w:rsidRDefault="00283AD4" w:rsidP="00283AD4">
      <w:pPr>
        <w:rPr>
          <w:b/>
          <w:bCs/>
        </w:rPr>
      </w:pPr>
      <w:r w:rsidRPr="00283AD4">
        <w:rPr>
          <w:b/>
          <w:bCs/>
        </w:rPr>
        <w:t>1) Summary Overview</w:t>
      </w:r>
    </w:p>
    <w:p w14:paraId="768F9981" w14:textId="77777777" w:rsidR="00283AD4" w:rsidRPr="00283AD4" w:rsidRDefault="00283AD4" w:rsidP="00283AD4">
      <w:pPr>
        <w:numPr>
          <w:ilvl w:val="0"/>
          <w:numId w:val="2"/>
        </w:numPr>
      </w:pPr>
      <w:r w:rsidRPr="00283AD4">
        <w:rPr>
          <w:b/>
          <w:bCs/>
        </w:rPr>
        <w:t>Value Boxes</w:t>
      </w:r>
      <w:r w:rsidRPr="00283AD4">
        <w:t xml:space="preserve">: Total, Male, Female population and the </w:t>
      </w:r>
      <w:r w:rsidRPr="00283AD4">
        <w:rPr>
          <w:b/>
          <w:bCs/>
        </w:rPr>
        <w:t>largest age group</w:t>
      </w:r>
      <w:r w:rsidRPr="00283AD4">
        <w:t xml:space="preserve"> (static numbers shown for context).</w:t>
      </w:r>
    </w:p>
    <w:p w14:paraId="7E00DE39" w14:textId="77777777" w:rsidR="00283AD4" w:rsidRPr="00283AD4" w:rsidRDefault="00283AD4" w:rsidP="00283AD4">
      <w:pPr>
        <w:numPr>
          <w:ilvl w:val="0"/>
          <w:numId w:val="2"/>
        </w:numPr>
      </w:pPr>
      <w:r w:rsidRPr="00283AD4">
        <w:rPr>
          <w:b/>
          <w:bCs/>
        </w:rPr>
        <w:t>Population Trend (2011–2023)</w:t>
      </w:r>
      <w:r w:rsidRPr="00283AD4">
        <w:t xml:space="preserve">: A line chart built from the </w:t>
      </w:r>
      <w:r w:rsidRPr="00283AD4">
        <w:rPr>
          <w:i/>
          <w:iCs/>
        </w:rPr>
        <w:t>“Long Beach (2023)”</w:t>
      </w:r>
      <w:r w:rsidRPr="00283AD4">
        <w:t xml:space="preserve"> sheet (Years &amp; Totals).</w:t>
      </w:r>
    </w:p>
    <w:p w14:paraId="025A345C" w14:textId="77777777" w:rsidR="00283AD4" w:rsidRPr="00283AD4" w:rsidRDefault="00283AD4" w:rsidP="00283AD4">
      <w:pPr>
        <w:numPr>
          <w:ilvl w:val="0"/>
          <w:numId w:val="2"/>
        </w:numPr>
      </w:pPr>
      <w:r w:rsidRPr="00283AD4">
        <w:rPr>
          <w:b/>
          <w:bCs/>
        </w:rPr>
        <w:t>Race/Ethnicity Breakdown (2023)</w:t>
      </w:r>
      <w:r w:rsidRPr="00283AD4">
        <w:t xml:space="preserve">: A donut chart using the </w:t>
      </w:r>
      <w:r w:rsidRPr="00283AD4">
        <w:rPr>
          <w:b/>
          <w:bCs/>
        </w:rPr>
        <w:t>TOTAL</w:t>
      </w:r>
      <w:r w:rsidRPr="00283AD4">
        <w:t xml:space="preserve"> counts by race/ethnicity from </w:t>
      </w:r>
      <w:r w:rsidRPr="00283AD4">
        <w:rPr>
          <w:i/>
          <w:iCs/>
        </w:rPr>
        <w:t>“</w:t>
      </w:r>
      <w:proofErr w:type="spellStart"/>
      <w:r w:rsidRPr="00283AD4">
        <w:rPr>
          <w:i/>
          <w:iCs/>
        </w:rPr>
        <w:t>Race_Ethnicity</w:t>
      </w:r>
      <w:proofErr w:type="spellEnd"/>
      <w:r w:rsidRPr="00283AD4">
        <w:rPr>
          <w:i/>
          <w:iCs/>
        </w:rPr>
        <w:t xml:space="preserve"> (2023)”</w:t>
      </w:r>
      <w:r w:rsidRPr="00283AD4">
        <w:t>.</w:t>
      </w:r>
    </w:p>
    <w:p w14:paraId="59976671" w14:textId="77777777" w:rsidR="00283AD4" w:rsidRPr="00283AD4" w:rsidRDefault="00283AD4" w:rsidP="00283AD4">
      <w:pPr>
        <w:numPr>
          <w:ilvl w:val="0"/>
          <w:numId w:val="2"/>
        </w:numPr>
      </w:pPr>
      <w:r w:rsidRPr="00283AD4">
        <w:rPr>
          <w:b/>
          <w:bCs/>
        </w:rPr>
        <w:t>Population by ZIP (2023)</w:t>
      </w:r>
      <w:r w:rsidRPr="00283AD4">
        <w:t>: Horizontal bars ranking the 11 Long Beach ZIP codes by population.</w:t>
      </w:r>
    </w:p>
    <w:p w14:paraId="2041DFA9" w14:textId="77777777" w:rsidR="00283AD4" w:rsidRPr="00283AD4" w:rsidRDefault="00283AD4" w:rsidP="00283AD4">
      <w:pPr>
        <w:rPr>
          <w:b/>
          <w:bCs/>
        </w:rPr>
      </w:pPr>
      <w:r w:rsidRPr="00283AD4">
        <w:rPr>
          <w:b/>
          <w:bCs/>
        </w:rPr>
        <w:t>2) Age &amp; Gender Deep Dive</w:t>
      </w:r>
    </w:p>
    <w:p w14:paraId="1A2E2260" w14:textId="77777777" w:rsidR="00283AD4" w:rsidRPr="00283AD4" w:rsidRDefault="00283AD4" w:rsidP="00283AD4">
      <w:pPr>
        <w:numPr>
          <w:ilvl w:val="0"/>
          <w:numId w:val="3"/>
        </w:numPr>
      </w:pPr>
      <w:r w:rsidRPr="00283AD4">
        <w:rPr>
          <w:b/>
          <w:bCs/>
        </w:rPr>
        <w:t>Population Pyramid (2023)</w:t>
      </w:r>
      <w:r w:rsidRPr="00283AD4">
        <w:t>: Male bars are plotted to the left (negative) and Female to the right (positive), producing a classic age-sex pyramid.</w:t>
      </w:r>
    </w:p>
    <w:p w14:paraId="76E97764" w14:textId="77777777" w:rsidR="00283AD4" w:rsidRPr="00283AD4" w:rsidRDefault="00283AD4" w:rsidP="00283AD4">
      <w:pPr>
        <w:numPr>
          <w:ilvl w:val="0"/>
          <w:numId w:val="3"/>
        </w:numPr>
      </w:pPr>
      <w:r w:rsidRPr="00283AD4">
        <w:rPr>
          <w:b/>
          <w:bCs/>
        </w:rPr>
        <w:lastRenderedPageBreak/>
        <w:t>Population Change by Age Group (2019–2023)</w:t>
      </w:r>
      <w:r w:rsidRPr="00283AD4">
        <w:t>: An area chart of five recent years across the age categories.</w:t>
      </w:r>
    </w:p>
    <w:p w14:paraId="75963235" w14:textId="77777777" w:rsidR="00283AD4" w:rsidRPr="00283AD4" w:rsidRDefault="00283AD4" w:rsidP="00283AD4">
      <w:pPr>
        <w:rPr>
          <w:b/>
          <w:bCs/>
        </w:rPr>
      </w:pPr>
      <w:r w:rsidRPr="00283AD4">
        <w:rPr>
          <w:b/>
          <w:bCs/>
        </w:rPr>
        <w:t>3) Race &amp; Ethnicity Deep Dive</w:t>
      </w:r>
    </w:p>
    <w:p w14:paraId="1E111743" w14:textId="77777777" w:rsidR="00283AD4" w:rsidRPr="00283AD4" w:rsidRDefault="00283AD4" w:rsidP="00283AD4">
      <w:pPr>
        <w:numPr>
          <w:ilvl w:val="0"/>
          <w:numId w:val="4"/>
        </w:numPr>
      </w:pPr>
      <w:r w:rsidRPr="00283AD4">
        <w:rPr>
          <w:b/>
          <w:bCs/>
        </w:rPr>
        <w:t>Population Trends by Race/Ethnicity (2017–2023)</w:t>
      </w:r>
      <w:r w:rsidRPr="00283AD4">
        <w:t>: Line chart showing multi-year totals for Hispanic, White, Asian, and Black.</w:t>
      </w:r>
    </w:p>
    <w:p w14:paraId="10B6307F" w14:textId="77777777" w:rsidR="00283AD4" w:rsidRPr="00283AD4" w:rsidRDefault="00283AD4" w:rsidP="00283AD4">
      <w:pPr>
        <w:numPr>
          <w:ilvl w:val="0"/>
          <w:numId w:val="4"/>
        </w:numPr>
      </w:pPr>
      <w:r w:rsidRPr="00283AD4">
        <w:rPr>
          <w:b/>
          <w:bCs/>
        </w:rPr>
        <w:t>Age Distribution by Race/Ethnicity (2023)</w:t>
      </w:r>
      <w:r w:rsidRPr="00283AD4">
        <w:t xml:space="preserve">: Stacked bars of the compact 2023 </w:t>
      </w:r>
      <w:proofErr w:type="spellStart"/>
      <w:r w:rsidRPr="00283AD4">
        <w:t>age×race</w:t>
      </w:r>
      <w:proofErr w:type="spellEnd"/>
      <w:r w:rsidRPr="00283AD4">
        <w:t xml:space="preserve"> table.</w:t>
      </w:r>
    </w:p>
    <w:p w14:paraId="386F32BB" w14:textId="77777777" w:rsidR="00283AD4" w:rsidRPr="00283AD4" w:rsidRDefault="00283AD4" w:rsidP="00283AD4">
      <w:pPr>
        <w:numPr>
          <w:ilvl w:val="0"/>
          <w:numId w:val="4"/>
        </w:numPr>
      </w:pPr>
      <w:r w:rsidRPr="00283AD4">
        <w:rPr>
          <w:b/>
          <w:bCs/>
        </w:rPr>
        <w:t>Gender by Race/Ethnicity (2023)</w:t>
      </w:r>
      <w:r w:rsidRPr="00283AD4">
        <w:t>: Grouped bars comparing male vs. female totals for each race category.</w:t>
      </w:r>
    </w:p>
    <w:p w14:paraId="1CFA0B6C" w14:textId="77777777" w:rsidR="00283AD4" w:rsidRPr="00283AD4" w:rsidRDefault="00283AD4" w:rsidP="00283AD4">
      <w:pPr>
        <w:rPr>
          <w:b/>
          <w:bCs/>
        </w:rPr>
      </w:pPr>
      <w:r w:rsidRPr="00283AD4">
        <w:rPr>
          <w:b/>
          <w:bCs/>
        </w:rPr>
        <w:t>4) Geographic Deep Dive (ZIP Code)</w:t>
      </w:r>
    </w:p>
    <w:p w14:paraId="3F94FFC2" w14:textId="77777777" w:rsidR="00283AD4" w:rsidRPr="00283AD4" w:rsidRDefault="00283AD4" w:rsidP="00283AD4">
      <w:pPr>
        <w:numPr>
          <w:ilvl w:val="0"/>
          <w:numId w:val="5"/>
        </w:numPr>
      </w:pPr>
      <w:r w:rsidRPr="00283AD4">
        <w:rPr>
          <w:b/>
          <w:bCs/>
        </w:rPr>
        <w:t>Population by ZIP (2023)</w:t>
      </w:r>
      <w:r w:rsidRPr="00283AD4">
        <w:t>: Same 2023 ranking for quick reference.</w:t>
      </w:r>
    </w:p>
    <w:p w14:paraId="522480EE" w14:textId="77777777" w:rsidR="00283AD4" w:rsidRPr="00283AD4" w:rsidRDefault="00283AD4" w:rsidP="00283AD4">
      <w:pPr>
        <w:numPr>
          <w:ilvl w:val="0"/>
          <w:numId w:val="5"/>
        </w:numPr>
      </w:pPr>
      <w:r w:rsidRPr="00283AD4">
        <w:rPr>
          <w:b/>
          <w:bCs/>
        </w:rPr>
        <w:t>Population Trends by ZIP (2016–2023)</w:t>
      </w:r>
      <w:r w:rsidRPr="00283AD4">
        <w:t>: Multi-select line chart—pick any ZIPs to compare over time.</w:t>
      </w:r>
    </w:p>
    <w:p w14:paraId="5D7300ED" w14:textId="77777777" w:rsidR="00283AD4" w:rsidRPr="00283AD4" w:rsidRDefault="00283AD4" w:rsidP="00283AD4">
      <w:pPr>
        <w:numPr>
          <w:ilvl w:val="0"/>
          <w:numId w:val="5"/>
        </w:numPr>
      </w:pPr>
      <w:r w:rsidRPr="00283AD4">
        <w:rPr>
          <w:b/>
          <w:bCs/>
        </w:rPr>
        <w:t>Age Distribution by ZIP (2023)</w:t>
      </w:r>
      <w:r w:rsidRPr="00283AD4">
        <w:t>: Stacked bars showing how age groups distribute across ZIPs.</w:t>
      </w:r>
    </w:p>
    <w:p w14:paraId="1FF77577" w14:textId="77777777" w:rsidR="00283AD4" w:rsidRPr="00283AD4" w:rsidRDefault="00283AD4" w:rsidP="00283AD4">
      <w:r w:rsidRPr="00283AD4">
        <w:pict w14:anchorId="4E2C5B75">
          <v:rect id="_x0000_i1062" style="width:0;height:1.5pt" o:hralign="center" o:hrstd="t" o:hr="t" fillcolor="#a0a0a0" stroked="f"/>
        </w:pict>
      </w:r>
    </w:p>
    <w:p w14:paraId="73622940" w14:textId="77777777" w:rsidR="00283AD4" w:rsidRPr="00283AD4" w:rsidRDefault="00283AD4" w:rsidP="00283AD4">
      <w:pPr>
        <w:rPr>
          <w:b/>
          <w:bCs/>
        </w:rPr>
      </w:pPr>
      <w:r w:rsidRPr="00283AD4">
        <w:rPr>
          <w:b/>
          <w:bCs/>
        </w:rPr>
        <w:t>What I accomplished</w:t>
      </w:r>
    </w:p>
    <w:p w14:paraId="17D55FFB" w14:textId="77777777" w:rsidR="00283AD4" w:rsidRPr="00283AD4" w:rsidRDefault="00283AD4" w:rsidP="00283AD4">
      <w:pPr>
        <w:numPr>
          <w:ilvl w:val="0"/>
          <w:numId w:val="6"/>
        </w:numPr>
      </w:pPr>
      <w:r w:rsidRPr="00283AD4">
        <w:rPr>
          <w:b/>
          <w:bCs/>
        </w:rPr>
        <w:t>Direct Excel integration.</w:t>
      </w:r>
      <w:r w:rsidRPr="00283AD4">
        <w:t xml:space="preserve"> I eliminated fragile CSV copy/paste and mapped loaders to the </w:t>
      </w:r>
      <w:r w:rsidRPr="00283AD4">
        <w:rPr>
          <w:b/>
          <w:bCs/>
        </w:rPr>
        <w:t>actual</w:t>
      </w:r>
      <w:r w:rsidRPr="00283AD4">
        <w:t xml:space="preserve"> sheets/rows/columns.</w:t>
      </w:r>
    </w:p>
    <w:p w14:paraId="6FCFF107" w14:textId="77777777" w:rsidR="00283AD4" w:rsidRPr="00283AD4" w:rsidRDefault="00283AD4" w:rsidP="00283AD4">
      <w:pPr>
        <w:numPr>
          <w:ilvl w:val="0"/>
          <w:numId w:val="6"/>
        </w:numPr>
      </w:pPr>
      <w:r w:rsidRPr="00283AD4">
        <w:rPr>
          <w:b/>
          <w:bCs/>
        </w:rPr>
        <w:t>Robust data extraction.</w:t>
      </w:r>
      <w:r w:rsidRPr="00283AD4">
        <w:t xml:space="preserve"> Loaders include specific header anchors (e.g., header row 98 for trend table, row 40 totals for race, etc.) so the graphs populate consistently.</w:t>
      </w:r>
    </w:p>
    <w:p w14:paraId="175E9960" w14:textId="77777777" w:rsidR="00283AD4" w:rsidRPr="00283AD4" w:rsidRDefault="00283AD4" w:rsidP="00283AD4">
      <w:pPr>
        <w:numPr>
          <w:ilvl w:val="0"/>
          <w:numId w:val="6"/>
        </w:numPr>
      </w:pPr>
      <w:r w:rsidRPr="00283AD4">
        <w:rPr>
          <w:b/>
          <w:bCs/>
        </w:rPr>
        <w:t>Clean, interactive UI.</w:t>
      </w:r>
      <w:r w:rsidRPr="00283AD4">
        <w:t xml:space="preserve"> Built with </w:t>
      </w:r>
      <w:r w:rsidRPr="00283AD4">
        <w:rPr>
          <w:b/>
          <w:bCs/>
        </w:rPr>
        <w:t>Shiny for Python</w:t>
      </w:r>
      <w:r w:rsidRPr="00283AD4">
        <w:t xml:space="preserve"> and </w:t>
      </w:r>
      <w:proofErr w:type="spellStart"/>
      <w:r w:rsidRPr="00283AD4">
        <w:rPr>
          <w:b/>
          <w:bCs/>
        </w:rPr>
        <w:t>shinywidgets</w:t>
      </w:r>
      <w:proofErr w:type="spellEnd"/>
      <w:r w:rsidRPr="00283AD4">
        <w:t xml:space="preserve"> to render </w:t>
      </w:r>
      <w:proofErr w:type="spellStart"/>
      <w:r w:rsidRPr="00283AD4">
        <w:t>Plotly</w:t>
      </w:r>
      <w:proofErr w:type="spellEnd"/>
      <w:r w:rsidRPr="00283AD4">
        <w:t xml:space="preserve"> figures. Tabs are organized for exec-level summaries and deeper dives.</w:t>
      </w:r>
    </w:p>
    <w:p w14:paraId="232EA6DB" w14:textId="77777777" w:rsidR="00283AD4" w:rsidRPr="00283AD4" w:rsidRDefault="00283AD4" w:rsidP="00283AD4">
      <w:pPr>
        <w:numPr>
          <w:ilvl w:val="0"/>
          <w:numId w:val="6"/>
        </w:numPr>
      </w:pPr>
      <w:r w:rsidRPr="00283AD4">
        <w:rPr>
          <w:b/>
          <w:bCs/>
        </w:rPr>
        <w:t>Geography + demographics.</w:t>
      </w:r>
      <w:r w:rsidRPr="00283AD4">
        <w:t xml:space="preserve"> Combined multi-year trends, age and gender structure, and ZIP-level cuts in one place for exploration and presentation.</w:t>
      </w:r>
    </w:p>
    <w:p w14:paraId="4FC3F520" w14:textId="77777777" w:rsidR="00283AD4" w:rsidRPr="00283AD4" w:rsidRDefault="00283AD4" w:rsidP="00283AD4">
      <w:pPr>
        <w:numPr>
          <w:ilvl w:val="0"/>
          <w:numId w:val="6"/>
        </w:numPr>
      </w:pPr>
      <w:r w:rsidRPr="00283AD4">
        <w:rPr>
          <w:b/>
          <w:bCs/>
        </w:rPr>
        <w:t>Reproducibility.</w:t>
      </w:r>
      <w:r w:rsidRPr="00283AD4">
        <w:t xml:space="preserve"> The app is a single app.py plus the Excel files—anyone can run it locally with the instructions below.</w:t>
      </w:r>
    </w:p>
    <w:p w14:paraId="2B9FB71A" w14:textId="77777777" w:rsidR="00283AD4" w:rsidRPr="00283AD4" w:rsidRDefault="00283AD4" w:rsidP="00283AD4">
      <w:r w:rsidRPr="00283AD4">
        <w:pict w14:anchorId="16BD76BE">
          <v:rect id="_x0000_i1063" style="width:0;height:1.5pt" o:hralign="center" o:hrstd="t" o:hr="t" fillcolor="#a0a0a0" stroked="f"/>
        </w:pict>
      </w:r>
    </w:p>
    <w:p w14:paraId="645F5528" w14:textId="77777777" w:rsidR="004227ED" w:rsidRDefault="004227ED" w:rsidP="00283AD4">
      <w:pPr>
        <w:rPr>
          <w:b/>
          <w:bCs/>
        </w:rPr>
      </w:pPr>
    </w:p>
    <w:p w14:paraId="29401832" w14:textId="6665A45C" w:rsidR="00283AD4" w:rsidRPr="00283AD4" w:rsidRDefault="00283AD4" w:rsidP="00283AD4">
      <w:pPr>
        <w:rPr>
          <w:b/>
          <w:bCs/>
        </w:rPr>
      </w:pPr>
      <w:r w:rsidRPr="00283AD4">
        <w:rPr>
          <w:b/>
          <w:bCs/>
        </w:rPr>
        <w:lastRenderedPageBreak/>
        <w:t>How to run this locally</w:t>
      </w:r>
    </w:p>
    <w:p w14:paraId="1AECEF0A" w14:textId="77777777" w:rsidR="00283AD4" w:rsidRPr="00283AD4" w:rsidRDefault="00283AD4" w:rsidP="00283AD4">
      <w:r w:rsidRPr="00283AD4">
        <w:t>This app is not deployed as a public URL. It runs on your machine at http://localhost:8000.</w:t>
      </w:r>
    </w:p>
    <w:p w14:paraId="0E9B00F1" w14:textId="77777777" w:rsidR="00283AD4" w:rsidRPr="00283AD4" w:rsidRDefault="00283AD4" w:rsidP="00283AD4">
      <w:pPr>
        <w:rPr>
          <w:b/>
          <w:bCs/>
        </w:rPr>
      </w:pPr>
      <w:r w:rsidRPr="00283AD4">
        <w:rPr>
          <w:b/>
          <w:bCs/>
        </w:rPr>
        <w:t>Prerequisites</w:t>
      </w:r>
    </w:p>
    <w:p w14:paraId="6B7FDAC4" w14:textId="77777777" w:rsidR="00283AD4" w:rsidRPr="00283AD4" w:rsidRDefault="00283AD4" w:rsidP="00283AD4">
      <w:pPr>
        <w:numPr>
          <w:ilvl w:val="0"/>
          <w:numId w:val="7"/>
        </w:numPr>
      </w:pPr>
      <w:r w:rsidRPr="00283AD4">
        <w:rPr>
          <w:b/>
          <w:bCs/>
        </w:rPr>
        <w:t>Python 3.10+</w:t>
      </w:r>
      <w:r w:rsidRPr="00283AD4">
        <w:t xml:space="preserve"> (3.11+ also OK)</w:t>
      </w:r>
    </w:p>
    <w:p w14:paraId="22F87A68" w14:textId="77777777" w:rsidR="00283AD4" w:rsidRPr="00283AD4" w:rsidRDefault="00283AD4" w:rsidP="00283AD4">
      <w:pPr>
        <w:numPr>
          <w:ilvl w:val="0"/>
          <w:numId w:val="7"/>
        </w:numPr>
      </w:pPr>
      <w:r w:rsidRPr="00283AD4">
        <w:t xml:space="preserve">The five Excel files listed above </w:t>
      </w:r>
      <w:proofErr w:type="gramStart"/>
      <w:r w:rsidRPr="00283AD4">
        <w:t>placed</w:t>
      </w:r>
      <w:proofErr w:type="gramEnd"/>
      <w:r w:rsidRPr="00283AD4">
        <w:t xml:space="preserve"> </w:t>
      </w:r>
      <w:r w:rsidRPr="00283AD4">
        <w:rPr>
          <w:b/>
          <w:bCs/>
        </w:rPr>
        <w:t>in the same folder</w:t>
      </w:r>
      <w:r w:rsidRPr="00283AD4">
        <w:t xml:space="preserve"> as app.py.</w:t>
      </w:r>
    </w:p>
    <w:p w14:paraId="317C9C28" w14:textId="77777777" w:rsidR="00283AD4" w:rsidRPr="00283AD4" w:rsidRDefault="00283AD4" w:rsidP="00283AD4">
      <w:pPr>
        <w:rPr>
          <w:b/>
          <w:bCs/>
        </w:rPr>
      </w:pPr>
      <w:r w:rsidRPr="00283AD4">
        <w:rPr>
          <w:b/>
          <w:bCs/>
        </w:rPr>
        <w:t>Install dependencies</w:t>
      </w:r>
    </w:p>
    <w:p w14:paraId="147F8319" w14:textId="77777777" w:rsidR="00283AD4" w:rsidRPr="00283AD4" w:rsidRDefault="00283AD4" w:rsidP="00283AD4">
      <w:r w:rsidRPr="00283AD4">
        <w:t>Open a terminal in the project folder and run:</w:t>
      </w:r>
    </w:p>
    <w:p w14:paraId="7AD52461" w14:textId="77777777" w:rsidR="00283AD4" w:rsidRPr="00283AD4" w:rsidRDefault="00283AD4" w:rsidP="00283AD4">
      <w:r w:rsidRPr="00283AD4">
        <w:t># (recommended) create a virtual environment</w:t>
      </w:r>
    </w:p>
    <w:p w14:paraId="5DE19652" w14:textId="77777777" w:rsidR="00283AD4" w:rsidRPr="00283AD4" w:rsidRDefault="00283AD4" w:rsidP="00283AD4">
      <w:r w:rsidRPr="00283AD4">
        <w:t xml:space="preserve">python -m </w:t>
      </w:r>
      <w:proofErr w:type="spellStart"/>
      <w:r w:rsidRPr="00283AD4">
        <w:t>venv</w:t>
      </w:r>
      <w:proofErr w:type="spellEnd"/>
      <w:r w:rsidRPr="00283AD4">
        <w:t xml:space="preserve"> .</w:t>
      </w:r>
      <w:proofErr w:type="spellStart"/>
      <w:r w:rsidRPr="00283AD4">
        <w:t>venv</w:t>
      </w:r>
      <w:proofErr w:type="spellEnd"/>
    </w:p>
    <w:p w14:paraId="3250B602" w14:textId="77777777" w:rsidR="00283AD4" w:rsidRPr="00283AD4" w:rsidRDefault="00283AD4" w:rsidP="00283AD4">
      <w:r w:rsidRPr="00283AD4">
        <w:t xml:space="preserve"># </w:t>
      </w:r>
      <w:proofErr w:type="gramStart"/>
      <w:r w:rsidRPr="00283AD4">
        <w:t>activate</w:t>
      </w:r>
      <w:proofErr w:type="gramEnd"/>
      <w:r w:rsidRPr="00283AD4">
        <w:t xml:space="preserve"> it</w:t>
      </w:r>
    </w:p>
    <w:p w14:paraId="5D634BFB" w14:textId="77777777" w:rsidR="00283AD4" w:rsidRPr="00283AD4" w:rsidRDefault="00283AD4" w:rsidP="00283AD4">
      <w:r w:rsidRPr="00283AD4">
        <w:t># Windows:</w:t>
      </w:r>
    </w:p>
    <w:p w14:paraId="4566D38B" w14:textId="77777777" w:rsidR="00283AD4" w:rsidRPr="00283AD4" w:rsidRDefault="00283AD4" w:rsidP="00283AD4">
      <w:r w:rsidRPr="00283AD4">
        <w:t>.</w:t>
      </w:r>
      <w:proofErr w:type="spellStart"/>
      <w:r w:rsidRPr="00283AD4">
        <w:t>venv</w:t>
      </w:r>
      <w:proofErr w:type="spellEnd"/>
      <w:r w:rsidRPr="00283AD4">
        <w:t>\Scripts\activate</w:t>
      </w:r>
    </w:p>
    <w:p w14:paraId="14CE62E6" w14:textId="77777777" w:rsidR="00283AD4" w:rsidRPr="00283AD4" w:rsidRDefault="00283AD4" w:rsidP="00283AD4">
      <w:r w:rsidRPr="00283AD4">
        <w:t># macOS/Linux:</w:t>
      </w:r>
    </w:p>
    <w:p w14:paraId="4CB4DE81" w14:textId="77777777" w:rsidR="00283AD4" w:rsidRPr="00283AD4" w:rsidRDefault="00283AD4" w:rsidP="00283AD4">
      <w:r w:rsidRPr="00283AD4">
        <w:t>source .</w:t>
      </w:r>
      <w:proofErr w:type="spellStart"/>
      <w:r w:rsidRPr="00283AD4">
        <w:t>venv</w:t>
      </w:r>
      <w:proofErr w:type="spellEnd"/>
      <w:r w:rsidRPr="00283AD4">
        <w:t>/bin/activate</w:t>
      </w:r>
    </w:p>
    <w:p w14:paraId="51C8E99B" w14:textId="77777777" w:rsidR="00283AD4" w:rsidRPr="00283AD4" w:rsidRDefault="00283AD4" w:rsidP="00283AD4"/>
    <w:p w14:paraId="23B6CAFC" w14:textId="77777777" w:rsidR="00283AD4" w:rsidRPr="00283AD4" w:rsidRDefault="00283AD4" w:rsidP="00283AD4">
      <w:r w:rsidRPr="00283AD4">
        <w:t xml:space="preserve"># </w:t>
      </w:r>
      <w:proofErr w:type="gramStart"/>
      <w:r w:rsidRPr="00283AD4">
        <w:t>install</w:t>
      </w:r>
      <w:proofErr w:type="gramEnd"/>
      <w:r w:rsidRPr="00283AD4">
        <w:t xml:space="preserve"> required packages</w:t>
      </w:r>
    </w:p>
    <w:p w14:paraId="3695D9B3" w14:textId="77777777" w:rsidR="00283AD4" w:rsidRPr="00283AD4" w:rsidRDefault="00283AD4" w:rsidP="00283AD4">
      <w:r w:rsidRPr="00283AD4">
        <w:t>pip install --upgrade pip</w:t>
      </w:r>
    </w:p>
    <w:p w14:paraId="2DCD6BB0" w14:textId="77777777" w:rsidR="00283AD4" w:rsidRPr="00283AD4" w:rsidRDefault="00283AD4" w:rsidP="00283AD4">
      <w:r w:rsidRPr="00283AD4">
        <w:t xml:space="preserve">pip install shiny </w:t>
      </w:r>
      <w:proofErr w:type="spellStart"/>
      <w:r w:rsidRPr="00283AD4">
        <w:t>shinywidgets</w:t>
      </w:r>
      <w:proofErr w:type="spellEnd"/>
      <w:r w:rsidRPr="00283AD4">
        <w:t xml:space="preserve"> </w:t>
      </w:r>
      <w:proofErr w:type="spellStart"/>
      <w:r w:rsidRPr="00283AD4">
        <w:t>plotly</w:t>
      </w:r>
      <w:proofErr w:type="spellEnd"/>
      <w:r w:rsidRPr="00283AD4">
        <w:t xml:space="preserve"> pandas </w:t>
      </w:r>
      <w:proofErr w:type="spellStart"/>
      <w:r w:rsidRPr="00283AD4">
        <w:t>openpyxl</w:t>
      </w:r>
      <w:proofErr w:type="spellEnd"/>
    </w:p>
    <w:p w14:paraId="3CA9199A" w14:textId="77777777" w:rsidR="00283AD4" w:rsidRPr="00283AD4" w:rsidRDefault="00283AD4" w:rsidP="00283AD4">
      <w:pPr>
        <w:rPr>
          <w:b/>
          <w:bCs/>
        </w:rPr>
      </w:pPr>
      <w:r w:rsidRPr="00283AD4">
        <w:rPr>
          <w:b/>
          <w:bCs/>
        </w:rPr>
        <w:t>Start the app</w:t>
      </w:r>
    </w:p>
    <w:p w14:paraId="3E47FA8B" w14:textId="77777777" w:rsidR="00283AD4" w:rsidRPr="00283AD4" w:rsidRDefault="00283AD4" w:rsidP="00283AD4">
      <w:r w:rsidRPr="00283AD4">
        <w:t>From the same folder:</w:t>
      </w:r>
    </w:p>
    <w:p w14:paraId="6A6378EA" w14:textId="77777777" w:rsidR="00283AD4" w:rsidRPr="00283AD4" w:rsidRDefault="00283AD4" w:rsidP="00283AD4">
      <w:r w:rsidRPr="00283AD4">
        <w:t>python -m shiny run --reload app.py</w:t>
      </w:r>
    </w:p>
    <w:p w14:paraId="0522A1B9" w14:textId="77777777" w:rsidR="00283AD4" w:rsidRPr="00283AD4" w:rsidRDefault="00283AD4" w:rsidP="00283AD4">
      <w:r w:rsidRPr="00283AD4">
        <w:t>Then open the printed URL (usually http://localhost:8000) in your browser.</w:t>
      </w:r>
    </w:p>
    <w:p w14:paraId="1CA2DB39" w14:textId="77777777" w:rsidR="00283AD4" w:rsidRPr="00283AD4" w:rsidRDefault="00283AD4" w:rsidP="00283AD4">
      <w:pPr>
        <w:rPr>
          <w:b/>
          <w:bCs/>
        </w:rPr>
      </w:pPr>
      <w:r w:rsidRPr="00283AD4">
        <w:rPr>
          <w:b/>
          <w:bCs/>
        </w:rPr>
        <w:t>Folder layout (expected)</w:t>
      </w:r>
    </w:p>
    <w:p w14:paraId="2EC0E935" w14:textId="77777777" w:rsidR="00283AD4" w:rsidRPr="00283AD4" w:rsidRDefault="00283AD4" w:rsidP="00283AD4">
      <w:r w:rsidRPr="00283AD4">
        <w:t>/</w:t>
      </w:r>
      <w:proofErr w:type="gramStart"/>
      <w:r w:rsidRPr="00283AD4">
        <w:t>project</w:t>
      </w:r>
      <w:proofErr w:type="gramEnd"/>
      <w:r w:rsidRPr="00283AD4">
        <w:t>-folder</w:t>
      </w:r>
    </w:p>
    <w:p w14:paraId="39BF6561" w14:textId="77777777" w:rsidR="00283AD4" w:rsidRPr="00283AD4" w:rsidRDefault="00283AD4" w:rsidP="00283AD4">
      <w:r w:rsidRPr="00283AD4">
        <w:rPr>
          <w:rFonts w:ascii="MS Gothic" w:eastAsia="MS Gothic" w:hAnsi="MS Gothic" w:cs="MS Gothic" w:hint="eastAsia"/>
        </w:rPr>
        <w:t>├</w:t>
      </w:r>
      <w:r w:rsidRPr="00283AD4">
        <w:rPr>
          <w:rFonts w:ascii="Aptos" w:hAnsi="Aptos" w:cs="Aptos"/>
        </w:rPr>
        <w:t>──</w:t>
      </w:r>
      <w:r w:rsidRPr="00283AD4">
        <w:t xml:space="preserve"> app.py</w:t>
      </w:r>
    </w:p>
    <w:p w14:paraId="7EA10CE1" w14:textId="77777777" w:rsidR="00283AD4" w:rsidRPr="00283AD4" w:rsidRDefault="00283AD4" w:rsidP="00283AD4">
      <w:r w:rsidRPr="00283AD4">
        <w:rPr>
          <w:rFonts w:ascii="MS Gothic" w:eastAsia="MS Gothic" w:hAnsi="MS Gothic" w:cs="MS Gothic" w:hint="eastAsia"/>
        </w:rPr>
        <w:t>├</w:t>
      </w:r>
      <w:r w:rsidRPr="00283AD4">
        <w:rPr>
          <w:rFonts w:ascii="Aptos" w:hAnsi="Aptos" w:cs="Aptos"/>
        </w:rPr>
        <w:t>──</w:t>
      </w:r>
      <w:r w:rsidRPr="00283AD4">
        <w:t xml:space="preserve"> Long Beach 2023 Estimates - Copy.xlsx</w:t>
      </w:r>
    </w:p>
    <w:p w14:paraId="0378215B" w14:textId="77777777" w:rsidR="00283AD4" w:rsidRPr="00283AD4" w:rsidRDefault="00283AD4" w:rsidP="00283AD4">
      <w:r w:rsidRPr="00283AD4">
        <w:rPr>
          <w:rFonts w:ascii="MS Gothic" w:eastAsia="MS Gothic" w:hAnsi="MS Gothic" w:cs="MS Gothic" w:hint="eastAsia"/>
        </w:rPr>
        <w:lastRenderedPageBreak/>
        <w:t>├</w:t>
      </w:r>
      <w:r w:rsidRPr="00283AD4">
        <w:rPr>
          <w:rFonts w:ascii="Aptos" w:hAnsi="Aptos" w:cs="Aptos"/>
        </w:rPr>
        <w:t>──</w:t>
      </w:r>
      <w:r w:rsidRPr="00283AD4">
        <w:t xml:space="preserve"> Long Beach race by year US Estimates - Copy.xlsx</w:t>
      </w:r>
    </w:p>
    <w:p w14:paraId="32A45F39" w14:textId="77777777" w:rsidR="00283AD4" w:rsidRPr="00283AD4" w:rsidRDefault="00283AD4" w:rsidP="00283AD4">
      <w:r w:rsidRPr="00283AD4">
        <w:rPr>
          <w:rFonts w:ascii="MS Gothic" w:eastAsia="MS Gothic" w:hAnsi="MS Gothic" w:cs="MS Gothic" w:hint="eastAsia"/>
        </w:rPr>
        <w:t>├</w:t>
      </w:r>
      <w:r w:rsidRPr="00283AD4">
        <w:rPr>
          <w:rFonts w:ascii="Aptos" w:hAnsi="Aptos" w:cs="Aptos"/>
        </w:rPr>
        <w:t>──</w:t>
      </w:r>
      <w:r w:rsidRPr="00283AD4">
        <w:t xml:space="preserve"> Long Beach gen and total US Estimates - Copy.xlsx</w:t>
      </w:r>
    </w:p>
    <w:p w14:paraId="66E5EC44" w14:textId="77777777" w:rsidR="00283AD4" w:rsidRPr="00283AD4" w:rsidRDefault="00283AD4" w:rsidP="00283AD4">
      <w:r w:rsidRPr="00283AD4">
        <w:rPr>
          <w:rFonts w:ascii="MS Gothic" w:eastAsia="MS Gothic" w:hAnsi="MS Gothic" w:cs="MS Gothic" w:hint="eastAsia"/>
        </w:rPr>
        <w:t>├</w:t>
      </w:r>
      <w:r w:rsidRPr="00283AD4">
        <w:rPr>
          <w:rFonts w:ascii="Aptos" w:hAnsi="Aptos" w:cs="Aptos"/>
        </w:rPr>
        <w:t>──</w:t>
      </w:r>
      <w:r w:rsidRPr="00283AD4">
        <w:t xml:space="preserve"> Long Beach zip and year Estimates - Copy.xlsx</w:t>
      </w:r>
    </w:p>
    <w:p w14:paraId="1DA5CF63" w14:textId="77777777" w:rsidR="00283AD4" w:rsidRPr="00283AD4" w:rsidRDefault="00283AD4" w:rsidP="00283AD4">
      <w:r w:rsidRPr="00283AD4">
        <w:t>└── Long Beach zip gender year Estimates - Copy.xlsx</w:t>
      </w:r>
    </w:p>
    <w:p w14:paraId="7D11C4E7" w14:textId="77777777" w:rsidR="00283AD4" w:rsidRPr="00283AD4" w:rsidRDefault="00283AD4" w:rsidP="00283AD4">
      <w:r w:rsidRPr="00283AD4">
        <w:pict w14:anchorId="7D810553">
          <v:rect id="_x0000_i1064" style="width:0;height:1.5pt" o:hralign="center" o:hrstd="t" o:hr="t" fillcolor="#a0a0a0" stroked="f"/>
        </w:pict>
      </w:r>
    </w:p>
    <w:p w14:paraId="2DBBDE1C" w14:textId="77777777" w:rsidR="00283AD4" w:rsidRPr="00283AD4" w:rsidRDefault="00283AD4" w:rsidP="00283AD4">
      <w:pPr>
        <w:rPr>
          <w:b/>
          <w:bCs/>
        </w:rPr>
      </w:pPr>
      <w:r w:rsidRPr="00283AD4">
        <w:rPr>
          <w:b/>
          <w:bCs/>
        </w:rPr>
        <w:t>Troubleshooting (common reasons for “no data”)</w:t>
      </w:r>
    </w:p>
    <w:p w14:paraId="1B44AC52" w14:textId="77777777" w:rsidR="00283AD4" w:rsidRPr="00283AD4" w:rsidRDefault="00283AD4" w:rsidP="00283AD4">
      <w:pPr>
        <w:numPr>
          <w:ilvl w:val="0"/>
          <w:numId w:val="8"/>
        </w:numPr>
      </w:pPr>
      <w:r w:rsidRPr="00283AD4">
        <w:rPr>
          <w:b/>
          <w:bCs/>
        </w:rPr>
        <w:t>File names or sheet names changed</w:t>
      </w:r>
      <w:r w:rsidRPr="00283AD4">
        <w:br/>
        <w:t>The loaders reference exact sheet names like “Long Beach (2023)”, “</w:t>
      </w:r>
      <w:proofErr w:type="spellStart"/>
      <w:r w:rsidRPr="00283AD4">
        <w:t>Race_Ethnicity</w:t>
      </w:r>
      <w:proofErr w:type="spellEnd"/>
      <w:r w:rsidRPr="00283AD4">
        <w:t xml:space="preserve"> (2023)”, “RACE BY YEAR”, “Zip and Year”, and “Zip, Gender, Age by Year”. If a workbook was edited/renamed, restore the original names or update the code’s </w:t>
      </w:r>
      <w:proofErr w:type="spellStart"/>
      <w:r w:rsidRPr="00283AD4">
        <w:t>sheet_name</w:t>
      </w:r>
      <w:proofErr w:type="spellEnd"/>
      <w:r w:rsidRPr="00283AD4">
        <w:t xml:space="preserve"> strings.</w:t>
      </w:r>
    </w:p>
    <w:p w14:paraId="34937897" w14:textId="77777777" w:rsidR="00283AD4" w:rsidRPr="00283AD4" w:rsidRDefault="00283AD4" w:rsidP="00283AD4">
      <w:pPr>
        <w:numPr>
          <w:ilvl w:val="0"/>
          <w:numId w:val="8"/>
        </w:numPr>
      </w:pPr>
      <w:r w:rsidRPr="00283AD4">
        <w:rPr>
          <w:b/>
          <w:bCs/>
        </w:rPr>
        <w:t>Headers shifted by one row</w:t>
      </w:r>
      <w:r w:rsidRPr="00283AD4">
        <w:br/>
        <w:t xml:space="preserve">If someone inserted a row above the tables, a chart could go blank. Nudge the corresponding header= or </w:t>
      </w:r>
      <w:proofErr w:type="spellStart"/>
      <w:r w:rsidRPr="00283AD4">
        <w:t>skiprows</w:t>
      </w:r>
      <w:proofErr w:type="spellEnd"/>
      <w:r w:rsidRPr="00283AD4">
        <w:t>= value in that loader by ±1 and rerun.</w:t>
      </w:r>
    </w:p>
    <w:p w14:paraId="1886188B" w14:textId="77777777" w:rsidR="00283AD4" w:rsidRPr="00283AD4" w:rsidRDefault="00283AD4" w:rsidP="00283AD4">
      <w:pPr>
        <w:numPr>
          <w:ilvl w:val="0"/>
          <w:numId w:val="8"/>
        </w:numPr>
      </w:pPr>
      <w:r w:rsidRPr="00283AD4">
        <w:rPr>
          <w:b/>
          <w:bCs/>
        </w:rPr>
        <w:t>Missing dependency</w:t>
      </w:r>
      <w:r w:rsidRPr="00283AD4">
        <w:br/>
        <w:t xml:space="preserve">Make sure </w:t>
      </w:r>
      <w:proofErr w:type="spellStart"/>
      <w:r w:rsidRPr="00283AD4">
        <w:t>openpyxl</w:t>
      </w:r>
      <w:proofErr w:type="spellEnd"/>
      <w:r w:rsidRPr="00283AD4">
        <w:t xml:space="preserve"> is installed (pip install </w:t>
      </w:r>
      <w:proofErr w:type="spellStart"/>
      <w:r w:rsidRPr="00283AD4">
        <w:t>openpyxl</w:t>
      </w:r>
      <w:proofErr w:type="spellEnd"/>
      <w:r w:rsidRPr="00283AD4">
        <w:t>)—Pandas needs it to read .xlsx.</w:t>
      </w:r>
    </w:p>
    <w:p w14:paraId="6B683E3F" w14:textId="77777777" w:rsidR="00283AD4" w:rsidRPr="00283AD4" w:rsidRDefault="00283AD4" w:rsidP="00283AD4">
      <w:pPr>
        <w:numPr>
          <w:ilvl w:val="0"/>
          <w:numId w:val="8"/>
        </w:numPr>
      </w:pPr>
      <w:r w:rsidRPr="00283AD4">
        <w:rPr>
          <w:b/>
          <w:bCs/>
        </w:rPr>
        <w:t>Files not co-located</w:t>
      </w:r>
      <w:r w:rsidRPr="00283AD4">
        <w:br/>
        <w:t>Keep the Excel files in the same directory as app.py or update the file paths at the top of the script.</w:t>
      </w:r>
    </w:p>
    <w:p w14:paraId="1928E81B" w14:textId="77777777" w:rsidR="00283AD4" w:rsidRPr="00283AD4" w:rsidRDefault="00283AD4" w:rsidP="00283AD4">
      <w:r w:rsidRPr="00283AD4">
        <w:pict w14:anchorId="59B64B18">
          <v:rect id="_x0000_i1065" style="width:0;height:1.5pt" o:hralign="center" o:hrstd="t" o:hr="t" fillcolor="#a0a0a0" stroked="f"/>
        </w:pict>
      </w:r>
    </w:p>
    <w:p w14:paraId="515D18F7" w14:textId="77777777" w:rsidR="00283AD4" w:rsidRPr="00283AD4" w:rsidRDefault="00283AD4" w:rsidP="00283AD4">
      <w:pPr>
        <w:rPr>
          <w:b/>
          <w:bCs/>
        </w:rPr>
      </w:pPr>
      <w:r w:rsidRPr="00283AD4">
        <w:rPr>
          <w:b/>
          <w:bCs/>
        </w:rPr>
        <w:t>Notes about the code</w:t>
      </w:r>
    </w:p>
    <w:p w14:paraId="7B93AEAB" w14:textId="77777777" w:rsidR="00283AD4" w:rsidRPr="00283AD4" w:rsidRDefault="00283AD4" w:rsidP="00283AD4">
      <w:pPr>
        <w:numPr>
          <w:ilvl w:val="0"/>
          <w:numId w:val="9"/>
        </w:numPr>
      </w:pPr>
      <w:r w:rsidRPr="00283AD4">
        <w:t xml:space="preserve">The app uses </w:t>
      </w:r>
      <w:proofErr w:type="spellStart"/>
      <w:r w:rsidRPr="00283AD4">
        <w:rPr>
          <w:b/>
          <w:bCs/>
        </w:rPr>
        <w:t>shinywidgets</w:t>
      </w:r>
      <w:r w:rsidRPr="00283AD4">
        <w:t>’s</w:t>
      </w:r>
      <w:proofErr w:type="spellEnd"/>
      <w:r w:rsidRPr="00283AD4">
        <w:t xml:space="preserve"> </w:t>
      </w:r>
      <w:proofErr w:type="spellStart"/>
      <w:r w:rsidRPr="00283AD4">
        <w:t>output_</w:t>
      </w:r>
      <w:proofErr w:type="gramStart"/>
      <w:r w:rsidRPr="00283AD4">
        <w:t>widget</w:t>
      </w:r>
      <w:proofErr w:type="spellEnd"/>
      <w:r w:rsidRPr="00283AD4">
        <w:t xml:space="preserve"> / @</w:t>
      </w:r>
      <w:proofErr w:type="gramEnd"/>
      <w:r w:rsidRPr="00283AD4">
        <w:t xml:space="preserve">render_widget for </w:t>
      </w:r>
      <w:proofErr w:type="spellStart"/>
      <w:r w:rsidRPr="00283AD4">
        <w:t>Plotly</w:t>
      </w:r>
      <w:proofErr w:type="spellEnd"/>
      <w:r w:rsidRPr="00283AD4">
        <w:t>; this is the correct integration for Shiny (Python).</w:t>
      </w:r>
    </w:p>
    <w:p w14:paraId="6BA0C862" w14:textId="77777777" w:rsidR="00283AD4" w:rsidRPr="00283AD4" w:rsidRDefault="00283AD4" w:rsidP="00283AD4">
      <w:pPr>
        <w:numPr>
          <w:ilvl w:val="0"/>
          <w:numId w:val="9"/>
        </w:numPr>
      </w:pPr>
      <w:r w:rsidRPr="00283AD4">
        <w:t xml:space="preserve">I intentionally convert </w:t>
      </w:r>
      <w:r w:rsidRPr="00283AD4">
        <w:rPr>
          <w:b/>
          <w:bCs/>
        </w:rPr>
        <w:t>Male</w:t>
      </w:r>
      <w:r w:rsidRPr="00283AD4">
        <w:t xml:space="preserve"> counts to negative values in the pyramid to create the left-right mirror. The tick labels render as absolute </w:t>
      </w:r>
      <w:proofErr w:type="gramStart"/>
      <w:r w:rsidRPr="00283AD4">
        <w:t>values</w:t>
      </w:r>
      <w:proofErr w:type="gramEnd"/>
      <w:r w:rsidRPr="00283AD4">
        <w:t xml:space="preserve"> so the chart reads naturally.</w:t>
      </w:r>
    </w:p>
    <w:p w14:paraId="123457F5" w14:textId="77777777" w:rsidR="00283AD4" w:rsidRPr="00283AD4" w:rsidRDefault="00283AD4" w:rsidP="00283AD4">
      <w:pPr>
        <w:numPr>
          <w:ilvl w:val="0"/>
          <w:numId w:val="9"/>
        </w:numPr>
      </w:pPr>
      <w:r w:rsidRPr="00283AD4">
        <w:t xml:space="preserve">The ZIP-trend loader finds each “Year YYYY” block and the </w:t>
      </w:r>
      <w:r w:rsidRPr="00283AD4">
        <w:rPr>
          <w:b/>
          <w:bCs/>
        </w:rPr>
        <w:t>Total</w:t>
      </w:r>
      <w:r w:rsidRPr="00283AD4">
        <w:t xml:space="preserve"> row inside that block; the multi-select trend plot then filters by the chosen ZIPs.</w:t>
      </w:r>
    </w:p>
    <w:p w14:paraId="7D1F0B52" w14:textId="77777777" w:rsidR="00283AD4" w:rsidRPr="00283AD4" w:rsidRDefault="00283AD4" w:rsidP="00283AD4">
      <w:pPr>
        <w:numPr>
          <w:ilvl w:val="0"/>
          <w:numId w:val="9"/>
        </w:numPr>
      </w:pPr>
      <w:r w:rsidRPr="00283AD4">
        <w:t xml:space="preserve">dashboard.html in the folder is </w:t>
      </w:r>
      <w:r w:rsidRPr="00283AD4">
        <w:rPr>
          <w:b/>
          <w:bCs/>
        </w:rPr>
        <w:t>not used</w:t>
      </w:r>
      <w:r w:rsidRPr="00283AD4">
        <w:t>—Shiny renders everything dynamically.</w:t>
      </w:r>
    </w:p>
    <w:p w14:paraId="2B024745" w14:textId="77777777" w:rsidR="00283AD4" w:rsidRPr="00283AD4" w:rsidRDefault="00283AD4" w:rsidP="00283AD4">
      <w:r w:rsidRPr="00283AD4">
        <w:pict w14:anchorId="416BC0FE">
          <v:rect id="_x0000_i1066" style="width:0;height:1.5pt" o:hralign="center" o:hrstd="t" o:hr="t" fillcolor="#a0a0a0" stroked="f"/>
        </w:pict>
      </w:r>
    </w:p>
    <w:p w14:paraId="1174ECEC" w14:textId="77777777" w:rsidR="00283AD4" w:rsidRPr="00283AD4" w:rsidRDefault="00283AD4" w:rsidP="00283AD4">
      <w:pPr>
        <w:rPr>
          <w:b/>
          <w:bCs/>
        </w:rPr>
      </w:pPr>
      <w:r w:rsidRPr="00283AD4">
        <w:rPr>
          <w:b/>
          <w:bCs/>
        </w:rPr>
        <w:lastRenderedPageBreak/>
        <w:t>Summary</w:t>
      </w:r>
    </w:p>
    <w:p w14:paraId="4DB1DED1" w14:textId="77777777" w:rsidR="00283AD4" w:rsidRPr="00283AD4" w:rsidRDefault="00283AD4" w:rsidP="00283AD4">
      <w:r w:rsidRPr="00283AD4">
        <w:t xml:space="preserve">In short, I delivered a working, interactive, Excel-backed demographic dashboard that organizes Long Beach population data across time, race/ethnicity, age, gender, and geography. It’s production-readable for local use: clone, </w:t>
      </w:r>
      <w:proofErr w:type="gramStart"/>
      <w:r w:rsidRPr="00283AD4">
        <w:t>install</w:t>
      </w:r>
      <w:proofErr w:type="gramEnd"/>
      <w:r w:rsidRPr="00283AD4">
        <w:t>, run, and explore.</w:t>
      </w:r>
    </w:p>
    <w:p w14:paraId="011605B2" w14:textId="57B7564B" w:rsidR="00E126FD" w:rsidRDefault="00D93D9C" w:rsidP="00D93D9C">
      <w:r w:rsidRPr="00D93D9C">
        <w:drawing>
          <wp:inline distT="0" distB="0" distL="0" distR="0" wp14:anchorId="526A7C4A" wp14:editId="313811FE">
            <wp:extent cx="5943600" cy="2812415"/>
            <wp:effectExtent l="0" t="0" r="0" b="6985"/>
            <wp:docPr id="875638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38994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6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292FA" w14:textId="5123035C" w:rsidR="00D93D9C" w:rsidRDefault="00D07886">
      <w:r w:rsidRPr="00D07886">
        <w:lastRenderedPageBreak/>
        <w:drawing>
          <wp:inline distT="0" distB="0" distL="0" distR="0" wp14:anchorId="16554328" wp14:editId="5EBB66D9">
            <wp:extent cx="5943600" cy="1741170"/>
            <wp:effectExtent l="0" t="0" r="0" b="0"/>
            <wp:docPr id="401400208" name="Picture 1" descr="A graph with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00208" name="Picture 1" descr="A graph with blue and white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886">
        <w:drawing>
          <wp:inline distT="0" distB="0" distL="0" distR="0" wp14:anchorId="4744AF3F" wp14:editId="630ABBF9">
            <wp:extent cx="5943600" cy="2821305"/>
            <wp:effectExtent l="0" t="0" r="0" b="0"/>
            <wp:docPr id="1200768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689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53A7" w14:textId="0C81088A" w:rsidR="00D07886" w:rsidRDefault="00201F7F">
      <w:r w:rsidRPr="00201F7F">
        <w:drawing>
          <wp:inline distT="0" distB="0" distL="0" distR="0" wp14:anchorId="4D314470" wp14:editId="22EBED91">
            <wp:extent cx="5943600" cy="2827655"/>
            <wp:effectExtent l="0" t="0" r="0" b="0"/>
            <wp:docPr id="12912688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6884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5FE5" w14:textId="2405612C" w:rsidR="00201F7F" w:rsidRDefault="003B3F96">
      <w:r w:rsidRPr="003B3F96">
        <w:lastRenderedPageBreak/>
        <w:drawing>
          <wp:inline distT="0" distB="0" distL="0" distR="0" wp14:anchorId="7D6DA142" wp14:editId="6358823E">
            <wp:extent cx="5943600" cy="2812415"/>
            <wp:effectExtent l="0" t="0" r="0" b="6985"/>
            <wp:docPr id="578391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9124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5239"/>
    <w:multiLevelType w:val="multilevel"/>
    <w:tmpl w:val="44B2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67E6D"/>
    <w:multiLevelType w:val="multilevel"/>
    <w:tmpl w:val="E16E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21184"/>
    <w:multiLevelType w:val="multilevel"/>
    <w:tmpl w:val="497E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C04F1"/>
    <w:multiLevelType w:val="multilevel"/>
    <w:tmpl w:val="6D38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87B0E"/>
    <w:multiLevelType w:val="multilevel"/>
    <w:tmpl w:val="198E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D089F"/>
    <w:multiLevelType w:val="multilevel"/>
    <w:tmpl w:val="E7E2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93E6E"/>
    <w:multiLevelType w:val="multilevel"/>
    <w:tmpl w:val="7C0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F00A6"/>
    <w:multiLevelType w:val="multilevel"/>
    <w:tmpl w:val="0902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8458A"/>
    <w:multiLevelType w:val="multilevel"/>
    <w:tmpl w:val="1EBE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124518">
    <w:abstractNumId w:val="1"/>
  </w:num>
  <w:num w:numId="2" w16cid:durableId="59408334">
    <w:abstractNumId w:val="7"/>
  </w:num>
  <w:num w:numId="3" w16cid:durableId="1815102705">
    <w:abstractNumId w:val="6"/>
  </w:num>
  <w:num w:numId="4" w16cid:durableId="1098677173">
    <w:abstractNumId w:val="0"/>
  </w:num>
  <w:num w:numId="5" w16cid:durableId="188447464">
    <w:abstractNumId w:val="3"/>
  </w:num>
  <w:num w:numId="6" w16cid:durableId="1793286972">
    <w:abstractNumId w:val="8"/>
  </w:num>
  <w:num w:numId="7" w16cid:durableId="196050142">
    <w:abstractNumId w:val="4"/>
  </w:num>
  <w:num w:numId="8" w16cid:durableId="1040668692">
    <w:abstractNumId w:val="2"/>
  </w:num>
  <w:num w:numId="9" w16cid:durableId="1790199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3F"/>
    <w:rsid w:val="00201F7F"/>
    <w:rsid w:val="00283AD4"/>
    <w:rsid w:val="002A1596"/>
    <w:rsid w:val="003B3F96"/>
    <w:rsid w:val="004227ED"/>
    <w:rsid w:val="00562A4F"/>
    <w:rsid w:val="00585255"/>
    <w:rsid w:val="007E0B4E"/>
    <w:rsid w:val="00B61A81"/>
    <w:rsid w:val="00D07886"/>
    <w:rsid w:val="00D93D9C"/>
    <w:rsid w:val="00E126FD"/>
    <w:rsid w:val="00E4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86DF"/>
  <w15:chartTrackingRefBased/>
  <w15:docId w15:val="{3F941863-6A60-4AAE-9E25-C8C692DE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836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Madan</dc:creator>
  <cp:keywords/>
  <dc:description/>
  <cp:lastModifiedBy>Yash Madan</cp:lastModifiedBy>
  <cp:revision>8</cp:revision>
  <dcterms:created xsi:type="dcterms:W3CDTF">2025-11-17T19:20:00Z</dcterms:created>
  <dcterms:modified xsi:type="dcterms:W3CDTF">2025-11-17T19:24:00Z</dcterms:modified>
</cp:coreProperties>
</file>