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8F9" w:rsidRPr="006E2BFA" w:rsidRDefault="00E168F9" w:rsidP="00E168F9">
      <w:pPr>
        <w:pStyle w:val="ListParagraph"/>
        <w:ind w:left="0"/>
        <w:jc w:val="both"/>
        <w:rPr>
          <w:color w:val="000000" w:themeColor="text1"/>
          <w:sz w:val="22"/>
          <w:szCs w:val="22"/>
        </w:rPr>
      </w:pPr>
    </w:p>
    <w:p w:rsidR="00E168F9" w:rsidRPr="006E2BFA" w:rsidRDefault="00E168F9" w:rsidP="00E168F9">
      <w:pPr>
        <w:autoSpaceDE w:val="0"/>
        <w:autoSpaceDN w:val="0"/>
        <w:adjustRightInd w:val="0"/>
        <w:jc w:val="center"/>
        <w:rPr>
          <w:b/>
          <w:color w:val="000000" w:themeColor="text1"/>
          <w:sz w:val="28"/>
          <w:szCs w:val="28"/>
        </w:rPr>
      </w:pPr>
      <w:r w:rsidRPr="006E2BFA">
        <w:rPr>
          <w:b/>
          <w:color w:val="000000" w:themeColor="text1"/>
          <w:sz w:val="28"/>
          <w:szCs w:val="28"/>
        </w:rPr>
        <w:t>DIPLOMA IN INFORMATION TECHNOLOGY</w:t>
      </w:r>
    </w:p>
    <w:p w:rsidR="00E168F9" w:rsidRPr="006E2BFA" w:rsidRDefault="00E168F9" w:rsidP="00E168F9">
      <w:pPr>
        <w:pStyle w:val="ListParagraph"/>
        <w:ind w:left="0"/>
        <w:jc w:val="both"/>
        <w:rPr>
          <w:color w:val="000000" w:themeColor="text1"/>
          <w:sz w:val="22"/>
          <w:szCs w:val="22"/>
        </w:rPr>
      </w:pPr>
    </w:p>
    <w:p w:rsidR="00E168F9" w:rsidRPr="006E2BFA" w:rsidRDefault="00E168F9" w:rsidP="00E168F9">
      <w:pPr>
        <w:jc w:val="center"/>
        <w:rPr>
          <w:b/>
          <w:color w:val="000000" w:themeColor="text1"/>
          <w:sz w:val="28"/>
          <w:szCs w:val="28"/>
        </w:rPr>
      </w:pPr>
      <w:r w:rsidRPr="006E2BFA">
        <w:rPr>
          <w:b/>
          <w:color w:val="000000" w:themeColor="text1"/>
          <w:sz w:val="28"/>
          <w:szCs w:val="28"/>
        </w:rPr>
        <w:t>PROGRAMMING IN JAVA</w:t>
      </w:r>
    </w:p>
    <w:p w:rsidR="00E168F9" w:rsidRPr="006E2BFA" w:rsidRDefault="00E168F9" w:rsidP="00E168F9">
      <w:pPr>
        <w:pStyle w:val="ListParagraph"/>
        <w:ind w:left="0"/>
        <w:jc w:val="both"/>
        <w:rPr>
          <w:b/>
          <w:color w:val="000000" w:themeColor="text1"/>
          <w:sz w:val="22"/>
          <w:szCs w:val="22"/>
        </w:rPr>
      </w:pPr>
    </w:p>
    <w:p w:rsidR="00E168F9" w:rsidRPr="006E2BFA" w:rsidRDefault="00E168F9" w:rsidP="00E168F9">
      <w:pPr>
        <w:pStyle w:val="ListParagraph"/>
        <w:ind w:left="0"/>
        <w:jc w:val="both"/>
        <w:rPr>
          <w:b/>
          <w:color w:val="000000" w:themeColor="text1"/>
          <w:sz w:val="22"/>
          <w:szCs w:val="22"/>
        </w:rPr>
      </w:pPr>
    </w:p>
    <w:p w:rsidR="00E168F9" w:rsidRPr="006E2BFA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000000" w:themeColor="text1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FUNDAMENTALS</w:t>
      </w:r>
      <w:r>
        <w:rPr>
          <w:b/>
          <w:color w:val="000000" w:themeColor="text1"/>
          <w:sz w:val="24"/>
          <w:szCs w:val="24"/>
        </w:rPr>
        <w:t xml:space="preserve"> </w:t>
      </w:r>
      <w:r w:rsidRPr="003A183F">
        <w:rPr>
          <w:b/>
          <w:color w:val="FF0000"/>
          <w:sz w:val="24"/>
          <w:szCs w:val="24"/>
        </w:rPr>
        <w:t>(chapter 1 &amp; 2 &amp; 3)</w:t>
      </w:r>
    </w:p>
    <w:p w:rsidR="00E168F9" w:rsidRPr="006E2BFA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000000" w:themeColor="text1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USING CLASSES AND METHODS</w:t>
      </w:r>
      <w:r>
        <w:rPr>
          <w:b/>
          <w:color w:val="000000" w:themeColor="text1"/>
          <w:sz w:val="24"/>
          <w:szCs w:val="24"/>
        </w:rPr>
        <w:t xml:space="preserve"> </w:t>
      </w:r>
      <w:r w:rsidRPr="00FC3C6F">
        <w:rPr>
          <w:b/>
          <w:color w:val="FF0000"/>
          <w:sz w:val="24"/>
          <w:szCs w:val="24"/>
        </w:rPr>
        <w:t xml:space="preserve"> (chapter  6 &amp; 7)</w:t>
      </w:r>
    </w:p>
    <w:p w:rsidR="00E168F9" w:rsidRPr="006E2BFA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000000" w:themeColor="text1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INTRODUCING JAVA’S CONTROL STATEMENTS</w:t>
      </w:r>
      <w:r>
        <w:rPr>
          <w:b/>
          <w:color w:val="000000" w:themeColor="text1"/>
          <w:sz w:val="24"/>
          <w:szCs w:val="24"/>
        </w:rPr>
        <w:t xml:space="preserve"> </w:t>
      </w:r>
      <w:r w:rsidRPr="003A183F">
        <w:rPr>
          <w:b/>
          <w:color w:val="FF0000"/>
          <w:sz w:val="24"/>
          <w:szCs w:val="24"/>
        </w:rPr>
        <w:t>(chapter 5)</w:t>
      </w:r>
    </w:p>
    <w:p w:rsidR="00E168F9" w:rsidRPr="009E51F0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FF0000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MORE ABOUT CONTROL STATEMENTS AND OPERATORS</w:t>
      </w:r>
      <w:r>
        <w:rPr>
          <w:b/>
          <w:color w:val="000000" w:themeColor="text1"/>
          <w:sz w:val="24"/>
          <w:szCs w:val="24"/>
        </w:rPr>
        <w:t xml:space="preserve"> </w:t>
      </w:r>
      <w:r w:rsidRPr="009E51F0">
        <w:rPr>
          <w:b/>
          <w:color w:val="FF0000"/>
          <w:sz w:val="24"/>
          <w:szCs w:val="24"/>
        </w:rPr>
        <w:t>(chapter 4 &amp; 5)</w:t>
      </w:r>
    </w:p>
    <w:p w:rsidR="00E168F9" w:rsidRPr="00FC3C6F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FF0000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 xml:space="preserve">CREATING </w:t>
      </w:r>
      <w:r w:rsidRPr="009E51F0">
        <w:rPr>
          <w:b/>
          <w:color w:val="000000" w:themeColor="text1"/>
          <w:sz w:val="24"/>
          <w:szCs w:val="24"/>
        </w:rPr>
        <w:t>CLASSES</w:t>
      </w:r>
      <w:r w:rsidRPr="00FC3C6F">
        <w:rPr>
          <w:b/>
          <w:color w:val="FF0000"/>
          <w:sz w:val="24"/>
          <w:szCs w:val="24"/>
        </w:rPr>
        <w:t xml:space="preserve"> (chapter  6 &amp; 7)</w:t>
      </w:r>
    </w:p>
    <w:p w:rsidR="00E168F9" w:rsidRPr="006E2BFA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000000" w:themeColor="text1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INHERITANCE</w:t>
      </w:r>
      <w:r>
        <w:rPr>
          <w:b/>
          <w:color w:val="000000" w:themeColor="text1"/>
          <w:sz w:val="24"/>
          <w:szCs w:val="24"/>
        </w:rPr>
        <w:t xml:space="preserve"> </w:t>
      </w:r>
      <w:r w:rsidRPr="0074054B">
        <w:rPr>
          <w:b/>
          <w:color w:val="FF0000"/>
          <w:sz w:val="24"/>
          <w:szCs w:val="24"/>
        </w:rPr>
        <w:t>(chapter 8)</w:t>
      </w:r>
    </w:p>
    <w:p w:rsidR="00E168F9" w:rsidRPr="006E2BFA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000000" w:themeColor="text1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INTERFACES AND PACKAGES</w:t>
      </w:r>
      <w:r>
        <w:rPr>
          <w:b/>
          <w:color w:val="000000" w:themeColor="text1"/>
          <w:sz w:val="24"/>
          <w:szCs w:val="24"/>
        </w:rPr>
        <w:t xml:space="preserve"> </w:t>
      </w:r>
      <w:r w:rsidRPr="00AC73D4">
        <w:rPr>
          <w:b/>
          <w:color w:val="FF0000"/>
          <w:sz w:val="24"/>
          <w:szCs w:val="24"/>
        </w:rPr>
        <w:t>(chapter 9)</w:t>
      </w:r>
    </w:p>
    <w:p w:rsidR="00E168F9" w:rsidRPr="006E2BFA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000000" w:themeColor="text1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EXCEPTIONS</w:t>
      </w:r>
      <w:r>
        <w:rPr>
          <w:b/>
          <w:color w:val="000000" w:themeColor="text1"/>
          <w:sz w:val="24"/>
          <w:szCs w:val="24"/>
        </w:rPr>
        <w:t xml:space="preserve"> </w:t>
      </w:r>
      <w:r w:rsidRPr="00302843">
        <w:rPr>
          <w:b/>
          <w:color w:val="FF0000"/>
          <w:sz w:val="24"/>
          <w:szCs w:val="24"/>
        </w:rPr>
        <w:t>(chapter 10)</w:t>
      </w:r>
    </w:p>
    <w:p w:rsidR="00E168F9" w:rsidRPr="006E2BFA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000000" w:themeColor="text1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MULTITHREADED PROGRAMMING</w:t>
      </w:r>
      <w:r>
        <w:rPr>
          <w:b/>
          <w:color w:val="000000" w:themeColor="text1"/>
          <w:sz w:val="24"/>
          <w:szCs w:val="24"/>
        </w:rPr>
        <w:t xml:space="preserve"> </w:t>
      </w:r>
      <w:r w:rsidRPr="00EA2411">
        <w:rPr>
          <w:b/>
          <w:color w:val="FF0000"/>
          <w:sz w:val="24"/>
          <w:szCs w:val="24"/>
        </w:rPr>
        <w:t>(chapter 11)</w:t>
      </w:r>
    </w:p>
    <w:p w:rsidR="00E168F9" w:rsidRPr="006E2BFA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000000" w:themeColor="text1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INTORDUCING THE JAVA CLASS LIBRARIES</w:t>
      </w:r>
    </w:p>
    <w:p w:rsidR="00E168F9" w:rsidRPr="006E2BFA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000000" w:themeColor="text1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THE BASIC ABSTRACT WINDOW TOOLKIT</w:t>
      </w:r>
    </w:p>
    <w:p w:rsidR="00E168F9" w:rsidRPr="006E2BFA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000000" w:themeColor="text1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AN INTRODUCTION TO EVENT HANDLING</w:t>
      </w:r>
      <w:r>
        <w:rPr>
          <w:b/>
          <w:color w:val="000000" w:themeColor="text1"/>
          <w:sz w:val="24"/>
          <w:szCs w:val="24"/>
        </w:rPr>
        <w:t xml:space="preserve"> </w:t>
      </w:r>
      <w:r w:rsidRPr="006E2BFA">
        <w:rPr>
          <w:b/>
          <w:color w:val="FF0000"/>
          <w:sz w:val="24"/>
          <w:szCs w:val="24"/>
        </w:rPr>
        <w:t>(chapter-24)</w:t>
      </w:r>
    </w:p>
    <w:p w:rsidR="00E168F9" w:rsidRPr="006E2BFA" w:rsidRDefault="00E168F9" w:rsidP="00E168F9">
      <w:pPr>
        <w:pStyle w:val="ListParagraph"/>
        <w:numPr>
          <w:ilvl w:val="0"/>
          <w:numId w:val="2"/>
        </w:numPr>
        <w:spacing w:after="200" w:line="276" w:lineRule="auto"/>
        <w:ind w:left="0" w:firstLine="0"/>
        <w:rPr>
          <w:b/>
          <w:color w:val="984806" w:themeColor="accent6" w:themeShade="80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 xml:space="preserve">APPLETS </w:t>
      </w:r>
      <w:r w:rsidRPr="006E2BFA">
        <w:rPr>
          <w:b/>
          <w:color w:val="FF0000"/>
          <w:sz w:val="24"/>
          <w:szCs w:val="24"/>
        </w:rPr>
        <w:t>(chapter 13 &amp; 23 )</w:t>
      </w:r>
    </w:p>
    <w:p w:rsidR="00E168F9" w:rsidRDefault="00E168F9" w:rsidP="00E168F9">
      <w:pPr>
        <w:pStyle w:val="ListParagraph"/>
        <w:spacing w:after="200" w:line="276" w:lineRule="auto"/>
        <w:ind w:left="0"/>
        <w:rPr>
          <w:b/>
          <w:color w:val="000000" w:themeColor="text1"/>
          <w:sz w:val="24"/>
          <w:szCs w:val="24"/>
        </w:rPr>
      </w:pPr>
    </w:p>
    <w:p w:rsidR="00E168F9" w:rsidRPr="006E2BFA" w:rsidRDefault="00E168F9" w:rsidP="00E168F9">
      <w:pPr>
        <w:pStyle w:val="ListParagraph"/>
        <w:spacing w:after="200" w:line="276" w:lineRule="auto"/>
        <w:ind w:left="0"/>
        <w:rPr>
          <w:b/>
          <w:color w:val="000000" w:themeColor="text1"/>
          <w:sz w:val="24"/>
          <w:szCs w:val="24"/>
        </w:rPr>
      </w:pPr>
      <w:r w:rsidRPr="006E2BFA">
        <w:rPr>
          <w:b/>
          <w:color w:val="000000" w:themeColor="text1"/>
          <w:sz w:val="24"/>
          <w:szCs w:val="24"/>
        </w:rPr>
        <w:t>TEXTBOOKS:</w:t>
      </w:r>
    </w:p>
    <w:p w:rsidR="00E168F9" w:rsidRPr="006E2BFA" w:rsidRDefault="00E168F9" w:rsidP="00E168F9">
      <w:pPr>
        <w:pStyle w:val="ListParagraph"/>
        <w:ind w:left="0"/>
        <w:rPr>
          <w:b/>
          <w:color w:val="000000" w:themeColor="text1"/>
          <w:sz w:val="22"/>
          <w:szCs w:val="22"/>
        </w:rPr>
      </w:pPr>
      <w:r w:rsidRPr="006E2BFA">
        <w:rPr>
          <w:b/>
          <w:color w:val="000000" w:themeColor="text1"/>
          <w:sz w:val="22"/>
          <w:szCs w:val="22"/>
        </w:rPr>
        <w:t xml:space="preserve">Java 2, </w:t>
      </w:r>
      <w:proofErr w:type="gramStart"/>
      <w:r w:rsidRPr="006E2BFA">
        <w:rPr>
          <w:b/>
          <w:color w:val="000000" w:themeColor="text1"/>
          <w:sz w:val="22"/>
          <w:szCs w:val="22"/>
        </w:rPr>
        <w:t>The</w:t>
      </w:r>
      <w:proofErr w:type="gramEnd"/>
      <w:r w:rsidRPr="006E2BFA">
        <w:rPr>
          <w:b/>
          <w:color w:val="000000" w:themeColor="text1"/>
          <w:sz w:val="22"/>
          <w:szCs w:val="22"/>
        </w:rPr>
        <w:t xml:space="preserve"> Computer Reference, Tata McGraw Hill Edition</w:t>
      </w:r>
    </w:p>
    <w:p w:rsidR="00E168F9" w:rsidRPr="006E2BFA" w:rsidRDefault="00E168F9" w:rsidP="00E168F9">
      <w:pPr>
        <w:pStyle w:val="ListParagraph"/>
        <w:ind w:left="0"/>
        <w:rPr>
          <w:b/>
          <w:color w:val="000000" w:themeColor="text1"/>
          <w:sz w:val="22"/>
          <w:szCs w:val="22"/>
        </w:rPr>
      </w:pPr>
      <w:r w:rsidRPr="006E2BFA">
        <w:rPr>
          <w:b/>
          <w:color w:val="000000" w:themeColor="text1"/>
          <w:sz w:val="22"/>
          <w:szCs w:val="22"/>
        </w:rPr>
        <w:t xml:space="preserve">Teach Yourself Java – Joseph </w:t>
      </w:r>
      <w:proofErr w:type="spellStart"/>
      <w:r w:rsidRPr="006E2BFA">
        <w:rPr>
          <w:b/>
          <w:color w:val="000000" w:themeColor="text1"/>
          <w:sz w:val="22"/>
          <w:szCs w:val="22"/>
        </w:rPr>
        <w:t>Neol</w:t>
      </w:r>
      <w:proofErr w:type="spellEnd"/>
    </w:p>
    <w:p w:rsidR="00E168F9" w:rsidRPr="006E2BFA" w:rsidRDefault="00E168F9" w:rsidP="00E168F9">
      <w:pPr>
        <w:pStyle w:val="ListParagraph"/>
        <w:ind w:left="0"/>
        <w:rPr>
          <w:b/>
          <w:color w:val="000000" w:themeColor="text1"/>
          <w:sz w:val="22"/>
          <w:szCs w:val="22"/>
        </w:rPr>
      </w:pPr>
    </w:p>
    <w:p w:rsidR="002A7C44" w:rsidRPr="00E168F9" w:rsidRDefault="00E168F9">
      <w:pPr>
        <w:rPr>
          <w:b/>
          <w:sz w:val="28"/>
          <w:szCs w:val="28"/>
        </w:rPr>
      </w:pPr>
      <w:r w:rsidRPr="00E168F9">
        <w:rPr>
          <w:b/>
          <w:sz w:val="28"/>
          <w:szCs w:val="28"/>
        </w:rPr>
        <w:t>(Use also JAVA THE COMPLETE REFERENCE 9</w:t>
      </w:r>
      <w:r w:rsidRPr="00E168F9">
        <w:rPr>
          <w:b/>
          <w:sz w:val="28"/>
          <w:szCs w:val="28"/>
          <w:vertAlign w:val="superscript"/>
        </w:rPr>
        <w:t>TH</w:t>
      </w:r>
      <w:r w:rsidRPr="00E168F9">
        <w:rPr>
          <w:b/>
          <w:sz w:val="28"/>
          <w:szCs w:val="28"/>
        </w:rPr>
        <w:t xml:space="preserve"> EDITION BY HERBERT SCHILDT)</w:t>
      </w:r>
    </w:p>
    <w:sectPr w:rsidR="002A7C44" w:rsidRPr="00E168F9" w:rsidSect="002A7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2CA9"/>
    <w:multiLevelType w:val="hybridMultilevel"/>
    <w:tmpl w:val="B774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D1389"/>
    <w:multiLevelType w:val="hybridMultilevel"/>
    <w:tmpl w:val="A634BA0E"/>
    <w:lvl w:ilvl="0" w:tplc="1ABE4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168F9"/>
    <w:rsid w:val="002A7C44"/>
    <w:rsid w:val="00E16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8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8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JayRam</dc:creator>
  <cp:lastModifiedBy>JayRam</cp:lastModifiedBy>
  <cp:revision>1</cp:revision>
  <dcterms:created xsi:type="dcterms:W3CDTF">2016-06-08T13:29:00Z</dcterms:created>
  <dcterms:modified xsi:type="dcterms:W3CDTF">2016-06-08T13:31:00Z</dcterms:modified>
</cp:coreProperties>
</file>