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spacing w:val="-4"/>
        </w:rPr>
        <w:t>Modi</w:t>
      </w:r>
      <w:r>
        <w:rPr>
          <w:color w:val="2E3C4F"/>
          <w:spacing w:val="-14"/>
        </w:rPr>
        <w:t> </w:t>
      </w:r>
      <w:r>
        <w:rPr>
          <w:color w:val="2E3C4F"/>
          <w:spacing w:val="-4"/>
        </w:rPr>
        <w:t>Yash</w:t>
      </w:r>
      <w:r>
        <w:rPr>
          <w:color w:val="2E3C4F"/>
          <w:spacing w:val="-2"/>
        </w:rPr>
        <w:t> </w:t>
      </w:r>
      <w:r>
        <w:rPr>
          <w:color w:val="2E3C4F"/>
          <w:spacing w:val="-4"/>
        </w:rPr>
        <w:t>Dipeshkumar</w:t>
      </w:r>
    </w:p>
    <w:p>
      <w:pPr>
        <w:spacing w:before="103"/>
        <w:ind w:left="3261" w:right="0" w:firstLine="0"/>
        <w:jc w:val="left"/>
        <w:rPr>
          <w:position w:val="1"/>
          <w:sz w:val="12"/>
        </w:rPr>
      </w:pPr>
      <w:r>
        <w:rPr>
          <w:position w:val="1"/>
        </w:rPr>
        <w:drawing>
          <wp:inline distT="0" distB="0" distL="0" distR="0">
            <wp:extent cx="60553" cy="4860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" cy="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36"/>
          <w:w w:val="105"/>
          <w:position w:val="1"/>
          <w:sz w:val="20"/>
        </w:rPr>
        <w:t> </w:t>
      </w:r>
      <w:hyperlink r:id="rId8">
        <w:r>
          <w:rPr>
            <w:color w:val="2E3C4F"/>
            <w:w w:val="105"/>
            <w:position w:val="1"/>
            <w:sz w:val="12"/>
          </w:rPr>
          <w:t>yashmodi7504@gmail.com</w:t>
        </w:r>
        <w:r>
          <w:rPr>
            <w:color w:val="2E3C4F"/>
            <w:spacing w:val="54"/>
            <w:w w:val="105"/>
            <w:position w:val="1"/>
            <w:sz w:val="12"/>
          </w:rPr>
          <w:t> </w:t>
        </w:r>
        <w:r>
          <w:rPr>
            <w:color w:val="2E3C4F"/>
            <w:spacing w:val="13"/>
            <w:sz w:val="12"/>
          </w:rPr>
          <w:drawing>
            <wp:inline distT="0" distB="0" distL="0" distR="0">
              <wp:extent cx="54582" cy="66675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" cy="66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3"/>
            <w:sz w:val="12"/>
          </w:rPr>
        </w:r>
        <w:r>
          <w:rPr>
            <w:color w:val="2E3C4F"/>
            <w:spacing w:val="40"/>
            <w:w w:val="105"/>
            <w:position w:val="1"/>
            <w:sz w:val="12"/>
          </w:rPr>
          <w:t> </w:t>
        </w:r>
        <w:r>
          <w:rPr>
            <w:color w:val="2E3C4F"/>
            <w:w w:val="105"/>
            <w:position w:val="1"/>
            <w:sz w:val="12"/>
          </w:rPr>
          <w:t>6355178938</w:t>
        </w:r>
        <w:r>
          <w:rPr>
            <w:color w:val="2E3C4F"/>
            <w:spacing w:val="35"/>
            <w:w w:val="105"/>
            <w:position w:val="1"/>
            <w:sz w:val="12"/>
          </w:rPr>
          <w:t> </w:t>
        </w:r>
        <w:r>
          <w:rPr>
            <w:color w:val="2E3C4F"/>
            <w:spacing w:val="-3"/>
            <w:sz w:val="12"/>
          </w:rPr>
          <w:drawing>
            <wp:inline distT="0" distB="0" distL="0" distR="0">
              <wp:extent cx="72774" cy="66674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774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3"/>
            <w:sz w:val="12"/>
          </w:rPr>
        </w:r>
        <w:r>
          <w:rPr>
            <w:color w:val="2E3C4F"/>
            <w:spacing w:val="40"/>
            <w:w w:val="105"/>
            <w:position w:val="1"/>
            <w:sz w:val="12"/>
          </w:rPr>
          <w:t> </w:t>
        </w:r>
        <w:hyperlink r:id="rId11">
          <w:r>
            <w:rPr>
              <w:color w:val="2E3C4F"/>
              <w:w w:val="105"/>
              <w:position w:val="1"/>
              <w:sz w:val="12"/>
            </w:rPr>
            <w:t>in/yash-modi-65266726a</w:t>
          </w:r>
        </w:hyperlink>
      </w:hyperlink>
    </w:p>
    <w:p>
      <w:pPr>
        <w:pStyle w:val="BodyText"/>
        <w:spacing w:before="7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208827</wp:posOffset>
                </wp:positionV>
                <wp:extent cx="655320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6.443134pt;width:516pt;height:.75pt;mso-position-horizontal-relative:page;mso-position-vertical-relative:paragraph;z-index:-15728640;mso-wrap-distance-left:0;mso-wrap-distance-right:0" id="docshape3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SUMMARY</w:t>
      </w:r>
    </w:p>
    <w:p>
      <w:pPr>
        <w:pStyle w:val="BodyText"/>
        <w:spacing w:before="6"/>
        <w:ind w:left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40969</wp:posOffset>
                </wp:positionV>
                <wp:extent cx="655320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225928pt;width:516pt;height:.7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79"/>
        <w:ind w:left="85"/>
      </w:pPr>
      <w:r>
        <w:rPr>
          <w:color w:val="2E3C4F"/>
          <w:w w:val="105"/>
        </w:rPr>
        <w:t>Aspiring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Data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Analyst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skilled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in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Python,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Power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BI,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and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Machine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Learning.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Experienced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in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building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predictive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models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and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interactive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dashboards,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with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a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proven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ability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to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deliver</w:t>
      </w:r>
      <w:r>
        <w:rPr>
          <w:color w:val="2E3C4F"/>
          <w:spacing w:val="40"/>
          <w:w w:val="105"/>
        </w:rPr>
        <w:t> </w:t>
      </w:r>
      <w:r>
        <w:rPr>
          <w:color w:val="2E3C4F"/>
          <w:w w:val="105"/>
        </w:rPr>
        <w:t>actionable</w:t>
      </w:r>
      <w:r>
        <w:rPr>
          <w:color w:val="2E3C4F"/>
          <w:spacing w:val="-5"/>
          <w:w w:val="105"/>
        </w:rPr>
        <w:t> </w:t>
      </w:r>
      <w:r>
        <w:rPr>
          <w:color w:val="2E3C4F"/>
          <w:w w:val="105"/>
        </w:rPr>
        <w:t>insights.</w:t>
      </w:r>
    </w:p>
    <w:p>
      <w:pPr>
        <w:pStyle w:val="BodyText"/>
        <w:spacing w:before="9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101751</wp:posOffset>
                </wp:positionV>
                <wp:extent cx="655320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8.011914pt;width:516pt;height:.75pt;mso-position-horizontal-relative:page;mso-position-vertical-relative:paragraph;z-index:-15727616;mso-wrap-distance-left:0;mso-wrap-distance-right:0" id="docshape5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EXPERIENCE</w:t>
      </w:r>
    </w:p>
    <w:p>
      <w:pPr>
        <w:pStyle w:val="BodyText"/>
        <w:spacing w:before="6"/>
        <w:ind w:left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504825</wp:posOffset>
                </wp:positionH>
                <wp:positionV relativeFrom="paragraph">
                  <wp:posOffset>40969</wp:posOffset>
                </wp:positionV>
                <wp:extent cx="655320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225928pt;width:516pt;height:.75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  <w:spacing w:val="-2"/>
        </w:rPr>
        <w:t>Data</w:t>
      </w:r>
      <w:r>
        <w:rPr>
          <w:color w:val="2E3C4F"/>
          <w:spacing w:val="-6"/>
        </w:rPr>
        <w:t> </w:t>
      </w:r>
      <w:r>
        <w:rPr>
          <w:color w:val="2E3C4F"/>
          <w:spacing w:val="-2"/>
        </w:rPr>
        <w:t>Analyst</w:t>
      </w:r>
    </w:p>
    <w:p>
      <w:pPr>
        <w:tabs>
          <w:tab w:pos="7466" w:val="left" w:leader="none"/>
        </w:tabs>
        <w:spacing w:before="48"/>
        <w:ind w:left="85" w:right="0" w:firstLine="0"/>
        <w:jc w:val="left"/>
        <w:rPr>
          <w:b/>
          <w:sz w:val="14"/>
        </w:rPr>
      </w:pPr>
      <w:r>
        <w:rPr>
          <w:b/>
          <w:color w:val="2E3C4F"/>
          <w:spacing w:val="-2"/>
          <w:w w:val="105"/>
          <w:sz w:val="14"/>
        </w:rPr>
        <w:t>EDUNET</w:t>
      </w:r>
      <w:r>
        <w:rPr>
          <w:b/>
          <w:color w:val="2E3C4F"/>
          <w:sz w:val="14"/>
        </w:rPr>
        <w:tab/>
      </w:r>
      <w:r>
        <w:rPr>
          <w:b/>
          <w:color w:val="2E3C4F"/>
          <w:spacing w:val="-2"/>
          <w:w w:val="105"/>
          <w:sz w:val="14"/>
        </w:rPr>
        <w:t>December</w:t>
      </w:r>
      <w:r>
        <w:rPr>
          <w:b/>
          <w:color w:val="2E3C4F"/>
          <w:spacing w:val="-5"/>
          <w:w w:val="105"/>
          <w:sz w:val="14"/>
        </w:rPr>
        <w:t> </w:t>
      </w:r>
      <w:r>
        <w:rPr>
          <w:b/>
          <w:color w:val="2E3C4F"/>
          <w:spacing w:val="-2"/>
          <w:w w:val="105"/>
          <w:sz w:val="14"/>
        </w:rPr>
        <w:t>2024 -January 2025</w:t>
      </w:r>
      <w:r>
        <w:rPr>
          <w:b/>
          <w:color w:val="2E3C4F"/>
          <w:spacing w:val="-2"/>
          <w:w w:val="105"/>
          <w:position w:val="1"/>
          <w:sz w:val="14"/>
        </w:rPr>
        <w:t>,</w:t>
      </w:r>
      <w:r>
        <w:rPr>
          <w:b/>
          <w:color w:val="2E3C4F"/>
          <w:spacing w:val="43"/>
          <w:w w:val="105"/>
          <w:position w:val="1"/>
          <w:sz w:val="14"/>
        </w:rPr>
        <w:t> </w:t>
      </w:r>
      <w:r>
        <w:rPr>
          <w:b/>
          <w:color w:val="2E3C4F"/>
          <w:spacing w:val="-2"/>
          <w:w w:val="105"/>
          <w:sz w:val="14"/>
        </w:rPr>
        <w:t>Haryana,</w:t>
      </w:r>
      <w:r>
        <w:rPr>
          <w:b/>
          <w:color w:val="2E3C4F"/>
          <w:spacing w:val="-1"/>
          <w:w w:val="105"/>
          <w:sz w:val="14"/>
        </w:rPr>
        <w:t> </w:t>
      </w:r>
      <w:r>
        <w:rPr>
          <w:b/>
          <w:color w:val="2E3C4F"/>
          <w:spacing w:val="-4"/>
          <w:w w:val="105"/>
          <w:sz w:val="14"/>
        </w:rPr>
        <w:t>India</w:t>
      </w:r>
    </w:p>
    <w:p>
      <w:pPr>
        <w:pStyle w:val="BodyText"/>
        <w:spacing w:before="49"/>
        <w:ind w:left="85"/>
      </w:pPr>
      <w:r>
        <w:rPr>
          <w:color w:val="2E3C4F"/>
          <w:spacing w:val="-2"/>
          <w:w w:val="105"/>
        </w:rPr>
        <w:t>EDUNET</w:t>
      </w:r>
      <w:r>
        <w:rPr>
          <w:color w:val="2E3C4F"/>
          <w:spacing w:val="-5"/>
          <w:w w:val="105"/>
        </w:rPr>
        <w:t> </w:t>
      </w:r>
      <w:r>
        <w:rPr>
          <w:color w:val="2E3C4F"/>
          <w:spacing w:val="-2"/>
          <w:w w:val="105"/>
        </w:rPr>
        <w:t>retails,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services,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and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repairs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PCs,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laptops, IT</w:t>
      </w:r>
      <w:r>
        <w:rPr>
          <w:color w:val="2E3C4F"/>
          <w:spacing w:val="-4"/>
          <w:w w:val="105"/>
        </w:rPr>
        <w:t> </w:t>
      </w:r>
      <w:r>
        <w:rPr>
          <w:color w:val="2E3C4F"/>
          <w:spacing w:val="-2"/>
          <w:w w:val="105"/>
        </w:rPr>
        <w:t>hardware,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and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STEM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products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for schools.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Analyzed data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from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5+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sources, uncovering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key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trends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 enhance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decision-making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drive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business strategies.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Designed and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optimized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interactive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Power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BI dashboards,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reducing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report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generation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time by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40%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for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50+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z w:val="14"/>
        </w:rPr>
        <w:t>Automated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data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workflows,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increasing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reporting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efficiency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by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25%,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ensuring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timely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delivery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insights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7"/>
          <w:sz w:val="14"/>
        </w:rPr>
        <w:t> </w:t>
      </w:r>
      <w:r>
        <w:rPr>
          <w:color w:val="2E3C4F"/>
          <w:spacing w:val="-2"/>
          <w:sz w:val="14"/>
        </w:rPr>
        <w:t>leadership.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z w:val="14"/>
        </w:rPr>
        <w:t>Identified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trends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that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improved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student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retention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by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15%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boosted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engagement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through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targeted</w:t>
      </w:r>
      <w:r>
        <w:rPr>
          <w:color w:val="2E3C4F"/>
          <w:spacing w:val="7"/>
          <w:sz w:val="14"/>
        </w:rPr>
        <w:t> </w:t>
      </w:r>
      <w:r>
        <w:rPr>
          <w:color w:val="2E3C4F"/>
          <w:spacing w:val="-2"/>
          <w:sz w:val="14"/>
        </w:rPr>
        <w:t>initiatives.</w:t>
      </w:r>
    </w:p>
    <w:p>
      <w:pPr>
        <w:pStyle w:val="BodyText"/>
        <w:spacing w:before="5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504825</wp:posOffset>
                </wp:positionH>
                <wp:positionV relativeFrom="paragraph">
                  <wp:posOffset>142620</wp:posOffset>
                </wp:positionV>
                <wp:extent cx="655320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1.229932pt;width:516pt;height:.75pt;mso-position-horizontal-relative:page;mso-position-vertical-relative:paragraph;z-index:-15726592;mso-wrap-distance-left:0;mso-wrap-distance-right:0" id="docshape7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PROJECTS</w:t>
      </w:r>
    </w:p>
    <w:p>
      <w:pPr>
        <w:pStyle w:val="BodyText"/>
        <w:spacing w:before="6"/>
        <w:ind w:left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504825</wp:posOffset>
                </wp:positionH>
                <wp:positionV relativeFrom="paragraph">
                  <wp:posOffset>40969</wp:posOffset>
                </wp:positionV>
                <wp:extent cx="655320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225928pt;width:516pt;height:.75pt;mso-position-horizontal-relative:page;mso-position-vertical-relative:paragraph;z-index:-1572608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Virtual</w:t>
      </w:r>
      <w:r>
        <w:rPr>
          <w:color w:val="2E3C4F"/>
          <w:spacing w:val="-11"/>
        </w:rPr>
        <w:t> </w:t>
      </w:r>
      <w:r>
        <w:rPr>
          <w:color w:val="2E3C4F"/>
        </w:rPr>
        <w:t>Drag</w:t>
      </w:r>
      <w:r>
        <w:rPr>
          <w:color w:val="2E3C4F"/>
          <w:spacing w:val="-10"/>
        </w:rPr>
        <w:t> </w:t>
      </w:r>
      <w:r>
        <w:rPr>
          <w:color w:val="2E3C4F"/>
        </w:rPr>
        <w:t>and</w:t>
      </w:r>
      <w:r>
        <w:rPr>
          <w:color w:val="2E3C4F"/>
          <w:spacing w:val="-8"/>
        </w:rPr>
        <w:t> </w:t>
      </w:r>
      <w:r>
        <w:rPr>
          <w:color w:val="2E3C4F"/>
        </w:rPr>
        <w:t>Drop</w:t>
      </w:r>
      <w:r>
        <w:rPr>
          <w:color w:val="2E3C4F"/>
          <w:spacing w:val="-10"/>
        </w:rPr>
        <w:t> </w:t>
      </w:r>
      <w:r>
        <w:rPr>
          <w:color w:val="2E3C4F"/>
        </w:rPr>
        <w:t>Web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Application</w:t>
      </w:r>
    </w:p>
    <w:p>
      <w:pPr>
        <w:pStyle w:val="BodyText"/>
        <w:spacing w:before="58"/>
        <w:ind w:left="85"/>
      </w:pPr>
      <w:r>
        <w:rPr>
          <w:color w:val="2562EB"/>
        </w:rPr>
        <w:t>www.linkedin.com/feed/update/urn:li:activity:7279848362722361344/</w:t>
      </w:r>
      <w:r>
        <w:rPr>
          <w:color w:val="2562EB"/>
          <w:spacing w:val="43"/>
        </w:rPr>
        <w:t> </w:t>
      </w:r>
      <w:r>
        <w:rPr>
          <w:color w:val="2E3C4F"/>
        </w:rPr>
        <w:t>•</w:t>
      </w:r>
      <w:r>
        <w:rPr>
          <w:color w:val="2E3C4F"/>
          <w:spacing w:val="44"/>
        </w:rPr>
        <w:t> </w:t>
      </w:r>
      <w:r>
        <w:rPr>
          <w:color w:val="2E3C4F"/>
        </w:rPr>
        <w:t>December</w:t>
      </w:r>
      <w:r>
        <w:rPr>
          <w:color w:val="2E3C4F"/>
          <w:spacing w:val="12"/>
        </w:rPr>
        <w:t> </w:t>
      </w:r>
      <w:r>
        <w:rPr>
          <w:color w:val="2E3C4F"/>
        </w:rPr>
        <w:t>2024</w:t>
      </w:r>
      <w:r>
        <w:rPr>
          <w:color w:val="2E3C4F"/>
          <w:spacing w:val="12"/>
        </w:rPr>
        <w:t> </w:t>
      </w:r>
      <w:r>
        <w:rPr>
          <w:color w:val="2E3C4F"/>
        </w:rPr>
        <w:t>-January</w:t>
      </w:r>
      <w:r>
        <w:rPr>
          <w:color w:val="2E3C4F"/>
          <w:spacing w:val="12"/>
        </w:rPr>
        <w:t> </w:t>
      </w:r>
      <w:r>
        <w:rPr>
          <w:color w:val="2E3C4F"/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Developed 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drag-and-drop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interface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 enhance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file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organization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 user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Supported 10+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file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types for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efficient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management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 real-time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Increased task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completion speed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by 25%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user engagement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by 30%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through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advanced JavaScript.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49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Deployed the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application to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cloud server,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ensuring 99.9%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uptime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for 500+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users.</w:t>
      </w:r>
    </w:p>
    <w:p>
      <w:pPr>
        <w:pStyle w:val="BodyText"/>
        <w:spacing w:before="20"/>
        <w:ind w:left="0"/>
        <w:rPr>
          <w:sz w:val="17"/>
        </w:rPr>
      </w:pPr>
    </w:p>
    <w:p>
      <w:pPr>
        <w:pStyle w:val="Heading2"/>
        <w:spacing w:before="0"/>
      </w:pPr>
      <w:r>
        <w:rPr>
          <w:color w:val="2E3C4F"/>
        </w:rPr>
        <w:t>Real-Time</w:t>
      </w:r>
      <w:r>
        <w:rPr>
          <w:color w:val="2E3C4F"/>
          <w:spacing w:val="-7"/>
        </w:rPr>
        <w:t> </w:t>
      </w:r>
      <w:r>
        <w:rPr>
          <w:color w:val="2E3C4F"/>
        </w:rPr>
        <w:t>Stock</w:t>
      </w:r>
      <w:r>
        <w:rPr>
          <w:color w:val="2E3C4F"/>
          <w:spacing w:val="-6"/>
        </w:rPr>
        <w:t> </w:t>
      </w:r>
      <w:r>
        <w:rPr>
          <w:color w:val="2E3C4F"/>
        </w:rPr>
        <w:t>Market</w:t>
      </w:r>
      <w:r>
        <w:rPr>
          <w:color w:val="2E3C4F"/>
          <w:spacing w:val="-6"/>
        </w:rPr>
        <w:t> </w:t>
      </w:r>
      <w:r>
        <w:rPr>
          <w:color w:val="2E3C4F"/>
        </w:rPr>
        <w:t>Prediction</w:t>
      </w:r>
      <w:r>
        <w:rPr>
          <w:color w:val="2E3C4F"/>
          <w:spacing w:val="-6"/>
        </w:rPr>
        <w:t> </w:t>
      </w:r>
      <w:r>
        <w:rPr>
          <w:color w:val="2E3C4F"/>
        </w:rPr>
        <w:t>Using</w:t>
      </w:r>
      <w:r>
        <w:rPr>
          <w:color w:val="2E3C4F"/>
          <w:spacing w:val="-6"/>
        </w:rPr>
        <w:t> </w:t>
      </w:r>
      <w:r>
        <w:rPr>
          <w:color w:val="2E3C4F"/>
        </w:rPr>
        <w:t>LSTM</w:t>
      </w:r>
      <w:r>
        <w:rPr>
          <w:color w:val="2E3C4F"/>
          <w:spacing w:val="-6"/>
        </w:rPr>
        <w:t> </w:t>
      </w:r>
      <w:r>
        <w:rPr>
          <w:color w:val="2E3C4F"/>
          <w:spacing w:val="-2"/>
        </w:rPr>
        <w:t>Networks</w:t>
      </w:r>
    </w:p>
    <w:p>
      <w:pPr>
        <w:pStyle w:val="BodyText"/>
        <w:spacing w:before="58"/>
        <w:ind w:left="85"/>
      </w:pPr>
      <w:r>
        <w:rPr>
          <w:color w:val="2562EB"/>
        </w:rPr>
        <w:t>www.linkedin.com/feed/update/urn:li:activity:7240203400749989888/</w:t>
      </w:r>
      <w:r>
        <w:rPr>
          <w:color w:val="2562EB"/>
          <w:spacing w:val="41"/>
        </w:rPr>
        <w:t> </w:t>
      </w:r>
      <w:r>
        <w:rPr>
          <w:color w:val="2E3C4F"/>
        </w:rPr>
        <w:t>•</w:t>
      </w:r>
      <w:r>
        <w:rPr>
          <w:color w:val="2E3C4F"/>
          <w:spacing w:val="41"/>
        </w:rPr>
        <w:t> </w:t>
      </w:r>
      <w:r>
        <w:rPr>
          <w:color w:val="2E3C4F"/>
        </w:rPr>
        <w:t>September</w:t>
      </w:r>
      <w:r>
        <w:rPr>
          <w:color w:val="2E3C4F"/>
          <w:spacing w:val="11"/>
        </w:rPr>
        <w:t> </w:t>
      </w:r>
      <w:r>
        <w:rPr>
          <w:color w:val="2E3C4F"/>
        </w:rPr>
        <w:t>2024</w:t>
      </w:r>
      <w:r>
        <w:rPr>
          <w:color w:val="2E3C4F"/>
          <w:spacing w:val="11"/>
        </w:rPr>
        <w:t> </w:t>
      </w:r>
      <w:r>
        <w:rPr>
          <w:color w:val="2E3C4F"/>
        </w:rPr>
        <w:t>-</w:t>
      </w:r>
      <w:r>
        <w:rPr>
          <w:color w:val="2E3C4F"/>
          <w:spacing w:val="11"/>
        </w:rPr>
        <w:t> </w:t>
      </w:r>
      <w:r>
        <w:rPr>
          <w:color w:val="2E3C4F"/>
        </w:rPr>
        <w:t>October</w:t>
      </w:r>
      <w:r>
        <w:rPr>
          <w:color w:val="2E3C4F"/>
          <w:spacing w:val="10"/>
        </w:rPr>
        <w:t> </w:t>
      </w:r>
      <w:r>
        <w:rPr>
          <w:color w:val="2E3C4F"/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Collected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preprocessed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5+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years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of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historical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stock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data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for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training.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Built an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LSTM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model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with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90%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accuracy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predicting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stock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price trends.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z w:val="14"/>
        </w:rPr>
        <w:t>Improved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forecast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accuracy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by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15%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through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hyperparameter</w:t>
      </w:r>
      <w:r>
        <w:rPr>
          <w:color w:val="2E3C4F"/>
          <w:spacing w:val="8"/>
          <w:sz w:val="14"/>
        </w:rPr>
        <w:t> </w:t>
      </w:r>
      <w:r>
        <w:rPr>
          <w:color w:val="2E3C4F"/>
          <w:spacing w:val="-2"/>
          <w:sz w:val="14"/>
        </w:rPr>
        <w:t>tuning.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Visualized trends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 predictions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with Matplotlib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 Power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BI,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 deployed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the model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for real-time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predictions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every 15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minutes.</w:t>
      </w:r>
    </w:p>
    <w:p>
      <w:pPr>
        <w:pStyle w:val="BodyText"/>
        <w:spacing w:before="5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504825</wp:posOffset>
                </wp:positionH>
                <wp:positionV relativeFrom="paragraph">
                  <wp:posOffset>142675</wp:posOffset>
                </wp:positionV>
                <wp:extent cx="655320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1.234326pt;width:516pt;height:.75pt;mso-position-horizontal-relative:page;mso-position-vertical-relative:paragraph;z-index:-15725568;mso-wrap-distance-left:0;mso-wrap-distance-right:0" id="docshape9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197"/>
      </w:pPr>
      <w:r>
        <w:rPr>
          <w:spacing w:val="-2"/>
        </w:rPr>
        <w:t>CERTIFICATIONS</w:t>
      </w:r>
    </w:p>
    <w:p>
      <w:pPr>
        <w:pStyle w:val="BodyText"/>
        <w:spacing w:before="9"/>
        <w:ind w:left="0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504825</wp:posOffset>
                </wp:positionH>
                <wp:positionV relativeFrom="paragraph">
                  <wp:posOffset>50494</wp:posOffset>
                </wp:positionV>
                <wp:extent cx="6553200" cy="95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975928pt;width:516pt;height:.75pt;mso-position-horizontal-relative:page;mso-position-vertical-relative:paragraph;z-index:-1572505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Python</w:t>
      </w:r>
      <w:r>
        <w:rPr>
          <w:color w:val="2E3C4F"/>
          <w:spacing w:val="-4"/>
        </w:rPr>
        <w:t> </w:t>
      </w:r>
      <w:r>
        <w:rPr>
          <w:color w:val="2E3C4F"/>
        </w:rPr>
        <w:t>for</w:t>
      </w:r>
      <w:r>
        <w:rPr>
          <w:color w:val="2E3C4F"/>
          <w:spacing w:val="-7"/>
        </w:rPr>
        <w:t> </w:t>
      </w:r>
      <w:r>
        <w:rPr>
          <w:color w:val="2E3C4F"/>
        </w:rPr>
        <w:t>Data</w:t>
      </w:r>
      <w:r>
        <w:rPr>
          <w:color w:val="2E3C4F"/>
          <w:spacing w:val="-4"/>
        </w:rPr>
        <w:t> </w:t>
      </w:r>
      <w:r>
        <w:rPr>
          <w:color w:val="2E3C4F"/>
        </w:rPr>
        <w:t>Science</w:t>
      </w:r>
      <w:r>
        <w:rPr>
          <w:color w:val="2E3C4F"/>
          <w:spacing w:val="-4"/>
        </w:rPr>
        <w:t> </w:t>
      </w:r>
      <w:r>
        <w:rPr>
          <w:color w:val="2E3C4F"/>
        </w:rPr>
        <w:t>—</w:t>
      </w:r>
      <w:r>
        <w:rPr>
          <w:color w:val="2E3C4F"/>
          <w:spacing w:val="-4"/>
        </w:rPr>
        <w:t> </w:t>
      </w:r>
      <w:r>
        <w:rPr>
          <w:color w:val="2E3C4F"/>
        </w:rPr>
        <w:t>Infosys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Springboard</w:t>
      </w:r>
    </w:p>
    <w:p>
      <w:pPr>
        <w:pStyle w:val="BodyText"/>
        <w:spacing w:before="43"/>
        <w:ind w:left="85"/>
      </w:pPr>
      <w:r>
        <w:rPr>
          <w:color w:val="2E3C4F"/>
          <w:spacing w:val="-2"/>
          <w:w w:val="105"/>
        </w:rPr>
        <w:t>This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certification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was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obtained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through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Infosys</w:t>
      </w:r>
      <w:r>
        <w:rPr>
          <w:color w:val="2E3C4F"/>
          <w:w w:val="105"/>
        </w:rPr>
        <w:t> </w:t>
      </w:r>
      <w:r>
        <w:rPr>
          <w:color w:val="2E3C4F"/>
          <w:spacing w:val="-2"/>
          <w:w w:val="105"/>
        </w:rPr>
        <w:t>Springboard,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an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online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learning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platform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focused</w:t>
      </w:r>
      <w:r>
        <w:rPr>
          <w:color w:val="2E3C4F"/>
          <w:w w:val="105"/>
        </w:rPr>
        <w:t> </w:t>
      </w:r>
      <w:r>
        <w:rPr>
          <w:color w:val="2E3C4F"/>
          <w:spacing w:val="-2"/>
          <w:w w:val="105"/>
        </w:rPr>
        <w:t>on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skills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development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in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IT</w:t>
      </w:r>
      <w:r>
        <w:rPr>
          <w:color w:val="2E3C4F"/>
          <w:spacing w:val="-4"/>
          <w:w w:val="105"/>
        </w:rPr>
        <w:t> </w:t>
      </w:r>
      <w:r>
        <w:rPr>
          <w:color w:val="2E3C4F"/>
          <w:spacing w:val="-2"/>
          <w:w w:val="105"/>
        </w:rPr>
        <w:t>and</w:t>
      </w:r>
      <w:r>
        <w:rPr>
          <w:color w:val="2E3C4F"/>
          <w:w w:val="105"/>
        </w:rPr>
        <w:t> </w:t>
      </w:r>
      <w:r>
        <w:rPr>
          <w:color w:val="2E3C4F"/>
          <w:spacing w:val="-2"/>
          <w:w w:val="105"/>
        </w:rPr>
        <w:t>related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fields.</w:t>
      </w:r>
      <w:r>
        <w:rPr>
          <w:color w:val="2E3C4F"/>
          <w:spacing w:val="22"/>
          <w:w w:val="105"/>
        </w:rPr>
        <w:t> </w:t>
      </w:r>
      <w:r>
        <w:rPr>
          <w:color w:val="2E3C4F"/>
          <w:spacing w:val="-2"/>
          <w:w w:val="105"/>
        </w:rPr>
        <w:t>•</w:t>
      </w:r>
      <w:r>
        <w:rPr>
          <w:color w:val="2E3C4F"/>
          <w:spacing w:val="23"/>
          <w:w w:val="105"/>
        </w:rPr>
        <w:t> </w:t>
      </w:r>
      <w:r>
        <w:rPr>
          <w:color w:val="2E3C4F"/>
          <w:spacing w:val="-4"/>
          <w:w w:val="105"/>
        </w:rPr>
        <w:t>2024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Built foundational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knowledge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Python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for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data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analysis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machine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learning,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focusing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on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data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manipulation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applying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skills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real-world machine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learning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projects.</w:t>
      </w:r>
    </w:p>
    <w:p>
      <w:pPr>
        <w:pStyle w:val="BodyText"/>
        <w:spacing w:before="20"/>
        <w:ind w:left="0"/>
        <w:rPr>
          <w:sz w:val="17"/>
        </w:rPr>
      </w:pPr>
    </w:p>
    <w:p>
      <w:pPr>
        <w:pStyle w:val="Heading2"/>
        <w:spacing w:before="0"/>
      </w:pPr>
      <w:r>
        <w:rPr>
          <w:color w:val="2E3C4F"/>
        </w:rPr>
        <w:t>Introduction</w:t>
      </w:r>
      <w:r>
        <w:rPr>
          <w:color w:val="2E3C4F"/>
          <w:spacing w:val="-6"/>
        </w:rPr>
        <w:t> </w:t>
      </w:r>
      <w:r>
        <w:rPr>
          <w:color w:val="2E3C4F"/>
        </w:rPr>
        <w:t>to</w:t>
      </w:r>
      <w:r>
        <w:rPr>
          <w:color w:val="2E3C4F"/>
          <w:spacing w:val="-6"/>
        </w:rPr>
        <w:t> </w:t>
      </w:r>
      <w:r>
        <w:rPr>
          <w:color w:val="2E3C4F"/>
        </w:rPr>
        <w:t>Machine</w:t>
      </w:r>
      <w:r>
        <w:rPr>
          <w:color w:val="2E3C4F"/>
          <w:spacing w:val="-6"/>
        </w:rPr>
        <w:t> </w:t>
      </w:r>
      <w:r>
        <w:rPr>
          <w:color w:val="2E3C4F"/>
        </w:rPr>
        <w:t>Learning</w:t>
      </w:r>
      <w:r>
        <w:rPr>
          <w:color w:val="2E3C4F"/>
          <w:spacing w:val="-6"/>
        </w:rPr>
        <w:t> </w:t>
      </w:r>
      <w:r>
        <w:rPr>
          <w:color w:val="2E3C4F"/>
        </w:rPr>
        <w:t>—</w:t>
      </w:r>
      <w:r>
        <w:rPr>
          <w:color w:val="2E3C4F"/>
          <w:spacing w:val="-6"/>
        </w:rPr>
        <w:t> </w:t>
      </w:r>
      <w:r>
        <w:rPr>
          <w:color w:val="2E3C4F"/>
        </w:rPr>
        <w:t>Great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Learning</w:t>
      </w:r>
    </w:p>
    <w:p>
      <w:pPr>
        <w:pStyle w:val="BodyText"/>
        <w:spacing w:before="58"/>
        <w:ind w:left="85"/>
      </w:pPr>
      <w:r>
        <w:rPr>
          <w:color w:val="2E3C4F"/>
          <w:spacing w:val="-2"/>
          <w:w w:val="105"/>
        </w:rPr>
        <w:t>You</w:t>
      </w:r>
      <w:r>
        <w:rPr>
          <w:color w:val="2E3C4F"/>
          <w:spacing w:val="-4"/>
          <w:w w:val="105"/>
        </w:rPr>
        <w:t> </w:t>
      </w:r>
      <w:r>
        <w:rPr>
          <w:color w:val="2E3C4F"/>
          <w:spacing w:val="-2"/>
          <w:w w:val="105"/>
        </w:rPr>
        <w:t>earned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this certification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from Great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Learning, an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online education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platform known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for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its courses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on data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science and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machine learning.</w:t>
      </w:r>
      <w:r>
        <w:rPr>
          <w:color w:val="2E3C4F"/>
          <w:spacing w:val="22"/>
          <w:w w:val="105"/>
        </w:rPr>
        <w:t> </w:t>
      </w:r>
      <w:r>
        <w:rPr>
          <w:color w:val="2E3C4F"/>
          <w:spacing w:val="-2"/>
          <w:w w:val="105"/>
        </w:rPr>
        <w:t>•</w:t>
      </w:r>
      <w:r>
        <w:rPr>
          <w:color w:val="2E3C4F"/>
          <w:spacing w:val="23"/>
          <w:w w:val="105"/>
        </w:rPr>
        <w:t> </w:t>
      </w:r>
      <w:r>
        <w:rPr>
          <w:color w:val="2E3C4F"/>
          <w:spacing w:val="-4"/>
          <w:w w:val="105"/>
        </w:rPr>
        <w:t>2024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z w:val="14"/>
        </w:rPr>
        <w:t>Gained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expertise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machine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learning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algorithms,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including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supervised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unsupervised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learning,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essential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for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predictive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modeling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time-series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analysis</w:t>
      </w:r>
      <w:r>
        <w:rPr>
          <w:color w:val="2E3C4F"/>
          <w:spacing w:val="8"/>
          <w:sz w:val="14"/>
        </w:rPr>
        <w:t> </w:t>
      </w:r>
      <w:r>
        <w:rPr>
          <w:color w:val="2E3C4F"/>
          <w:spacing w:val="-2"/>
          <w:sz w:val="14"/>
        </w:rPr>
        <w:t>(LSTM).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2"/>
        <w:spacing w:before="0"/>
      </w:pPr>
      <w:r>
        <w:rPr>
          <w:color w:val="2E3C4F"/>
        </w:rPr>
        <w:t>Power</w:t>
      </w:r>
      <w:r>
        <w:rPr>
          <w:color w:val="2E3C4F"/>
          <w:spacing w:val="-9"/>
        </w:rPr>
        <w:t> </w:t>
      </w:r>
      <w:r>
        <w:rPr>
          <w:color w:val="2E3C4F"/>
        </w:rPr>
        <w:t>BI</w:t>
      </w:r>
      <w:r>
        <w:rPr>
          <w:color w:val="2E3C4F"/>
          <w:spacing w:val="-8"/>
        </w:rPr>
        <w:t> </w:t>
      </w:r>
      <w:r>
        <w:rPr>
          <w:color w:val="2E3C4F"/>
        </w:rPr>
        <w:t>Workshop</w:t>
      </w:r>
      <w:r>
        <w:rPr>
          <w:color w:val="2E3C4F"/>
          <w:spacing w:val="-6"/>
        </w:rPr>
        <w:t> </w:t>
      </w:r>
      <w:r>
        <w:rPr>
          <w:color w:val="2E3C4F"/>
        </w:rPr>
        <w:t>—</w:t>
      </w:r>
      <w:r>
        <w:rPr>
          <w:color w:val="2E3C4F"/>
          <w:spacing w:val="-6"/>
        </w:rPr>
        <w:t> </w:t>
      </w:r>
      <w:r>
        <w:rPr>
          <w:color w:val="2E3C4F"/>
        </w:rPr>
        <w:t>Office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Masters</w:t>
      </w:r>
    </w:p>
    <w:p>
      <w:pPr>
        <w:pStyle w:val="BodyText"/>
        <w:spacing w:before="58"/>
        <w:ind w:left="85"/>
      </w:pPr>
      <w:r>
        <w:rPr>
          <w:color w:val="2E3C4F"/>
          <w:spacing w:val="-2"/>
          <w:w w:val="105"/>
        </w:rPr>
        <w:t>This workshop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was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conducted by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Office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Masters, an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organization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that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offers training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and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workshops on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various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office productivity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tools,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including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Power BI.</w:t>
      </w:r>
      <w:r>
        <w:rPr>
          <w:color w:val="2E3C4F"/>
          <w:spacing w:val="23"/>
          <w:w w:val="105"/>
        </w:rPr>
        <w:t> </w:t>
      </w:r>
      <w:r>
        <w:rPr>
          <w:color w:val="2E3C4F"/>
          <w:spacing w:val="-2"/>
          <w:w w:val="105"/>
        </w:rPr>
        <w:t>•</w:t>
      </w:r>
      <w:r>
        <w:rPr>
          <w:color w:val="2E3C4F"/>
          <w:spacing w:val="22"/>
          <w:w w:val="105"/>
        </w:rPr>
        <w:t> </w:t>
      </w:r>
      <w:r>
        <w:rPr>
          <w:color w:val="2E3C4F"/>
          <w:spacing w:val="-4"/>
          <w:w w:val="105"/>
        </w:rPr>
        <w:t>2024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Learned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design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interactive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reports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dashboards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using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Power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BI,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transforming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raw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data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into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actionable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insights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for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data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science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analysis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projects.</w:t>
      </w:r>
    </w:p>
    <w:p>
      <w:pPr>
        <w:pStyle w:val="BodyText"/>
        <w:spacing w:before="5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504825</wp:posOffset>
                </wp:positionH>
                <wp:positionV relativeFrom="paragraph">
                  <wp:posOffset>142662</wp:posOffset>
                </wp:positionV>
                <wp:extent cx="6553200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1.233252pt;width:516pt;height:.75pt;mso-position-horizontal-relative:page;mso-position-vertical-relative:paragraph;z-index:-15724544;mso-wrap-distance-left:0;mso-wrap-distance-right:0" id="docshape11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INVOLVEMENT</w:t>
      </w:r>
    </w:p>
    <w:p>
      <w:pPr>
        <w:pStyle w:val="BodyText"/>
        <w:spacing w:before="6"/>
        <w:ind w:left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504825</wp:posOffset>
                </wp:positionH>
                <wp:positionV relativeFrom="paragraph">
                  <wp:posOffset>40969</wp:posOffset>
                </wp:positionV>
                <wp:extent cx="655320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225928pt;width:516pt;height:.75pt;mso-position-horizontal-relative:page;mso-position-vertical-relative:paragraph;z-index:-1572403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  <w:spacing w:val="-2"/>
        </w:rPr>
        <w:t>Data</w:t>
      </w:r>
      <w:r>
        <w:rPr>
          <w:color w:val="2E3C4F"/>
          <w:spacing w:val="-6"/>
        </w:rPr>
        <w:t> </w:t>
      </w:r>
      <w:r>
        <w:rPr>
          <w:color w:val="2E3C4F"/>
          <w:spacing w:val="-2"/>
        </w:rPr>
        <w:t>Analyst</w:t>
      </w:r>
    </w:p>
    <w:p>
      <w:pPr>
        <w:pStyle w:val="BodyText"/>
        <w:spacing w:before="43"/>
        <w:ind w:left="85"/>
      </w:pPr>
      <w:r>
        <w:rPr>
          <w:color w:val="2E3C4F"/>
          <w:w w:val="105"/>
        </w:rPr>
        <w:t>Haryana,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India</w:t>
      </w:r>
      <w:r>
        <w:rPr>
          <w:color w:val="2E3C4F"/>
          <w:spacing w:val="10"/>
          <w:w w:val="105"/>
        </w:rPr>
        <w:t> </w:t>
      </w:r>
      <w:r>
        <w:rPr>
          <w:color w:val="2E3C4F"/>
          <w:w w:val="105"/>
        </w:rPr>
        <w:t>•</w:t>
      </w:r>
      <w:r>
        <w:rPr>
          <w:color w:val="2E3C4F"/>
          <w:spacing w:val="9"/>
          <w:w w:val="105"/>
        </w:rPr>
        <w:t> </w:t>
      </w:r>
      <w:r>
        <w:rPr>
          <w:color w:val="2E3C4F"/>
          <w:w w:val="105"/>
        </w:rPr>
        <w:t>EDUNET</w:t>
      </w:r>
      <w:r>
        <w:rPr>
          <w:color w:val="2E3C4F"/>
          <w:spacing w:val="10"/>
          <w:w w:val="105"/>
        </w:rPr>
        <w:t> </w:t>
      </w:r>
      <w:r>
        <w:rPr>
          <w:color w:val="2E3C4F"/>
          <w:w w:val="105"/>
        </w:rPr>
        <w:t>•</w:t>
      </w:r>
      <w:r>
        <w:rPr>
          <w:color w:val="2E3C4F"/>
          <w:spacing w:val="9"/>
          <w:w w:val="105"/>
        </w:rPr>
        <w:t> </w:t>
      </w:r>
      <w:r>
        <w:rPr>
          <w:color w:val="2E3C4F"/>
          <w:w w:val="105"/>
        </w:rPr>
        <w:t>December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2024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-January</w:t>
      </w:r>
      <w:r>
        <w:rPr>
          <w:color w:val="2E3C4F"/>
          <w:spacing w:val="-9"/>
          <w:w w:val="105"/>
        </w:rPr>
        <w:t> </w:t>
      </w:r>
      <w:r>
        <w:rPr>
          <w:color w:val="2E3C4F"/>
          <w:spacing w:val="-4"/>
          <w:w w:val="105"/>
        </w:rPr>
        <w:t>2025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z w:val="14"/>
        </w:rPr>
        <w:t>Analyzed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educational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data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from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5+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sources,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providing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insights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improve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decision-making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student</w:t>
      </w:r>
      <w:r>
        <w:rPr>
          <w:color w:val="2E3C4F"/>
          <w:spacing w:val="8"/>
          <w:sz w:val="14"/>
        </w:rPr>
        <w:t> </w:t>
      </w:r>
      <w:r>
        <w:rPr>
          <w:color w:val="2E3C4F"/>
          <w:spacing w:val="-2"/>
          <w:sz w:val="14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z w:val="14"/>
        </w:rPr>
        <w:t>Designed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Power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BI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dashboards,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reducing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report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generation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time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by</w:t>
      </w:r>
      <w:r>
        <w:rPr>
          <w:color w:val="2E3C4F"/>
          <w:spacing w:val="7"/>
          <w:sz w:val="14"/>
        </w:rPr>
        <w:t> </w:t>
      </w:r>
      <w:r>
        <w:rPr>
          <w:color w:val="2E3C4F"/>
          <w:spacing w:val="-4"/>
          <w:sz w:val="14"/>
        </w:rPr>
        <w:t>40%.</w:t>
      </w:r>
    </w:p>
    <w:p>
      <w:pPr>
        <w:pStyle w:val="ListParagraph"/>
        <w:numPr>
          <w:ilvl w:val="0"/>
          <w:numId w:val="1"/>
        </w:numPr>
        <w:tabs>
          <w:tab w:pos="174" w:val="left" w:leader="none"/>
        </w:tabs>
        <w:spacing w:line="240" w:lineRule="auto" w:before="64" w:after="0"/>
        <w:ind w:left="174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Automated data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workflows, boosting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efficiency by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25%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 contributing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 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15% improvement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student retention.</w:t>
      </w:r>
    </w:p>
    <w:p>
      <w:pPr>
        <w:pStyle w:val="BodyText"/>
        <w:spacing w:before="5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504825</wp:posOffset>
                </wp:positionH>
                <wp:positionV relativeFrom="paragraph">
                  <wp:posOffset>142602</wp:posOffset>
                </wp:positionV>
                <wp:extent cx="655320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1.228564pt;width:516pt;height:.75pt;mso-position-horizontal-relative:page;mso-position-vertical-relative:paragraph;z-index:-15723520;mso-wrap-distance-left:0;mso-wrap-distance-right:0" id="docshape13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before="6"/>
        <w:ind w:left="0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504825</wp:posOffset>
                </wp:positionH>
                <wp:positionV relativeFrom="paragraph">
                  <wp:posOffset>40969</wp:posOffset>
                </wp:positionV>
                <wp:extent cx="655320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53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200" h="9525">
                              <a:moveTo>
                                <a:pt x="6553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553200" y="0"/>
                              </a:lnTo>
                              <a:lnTo>
                                <a:pt x="6553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225928pt;width:516pt;height:.75pt;mso-position-horizontal-relative:page;mso-position-vertical-relative:paragraph;z-index:-1572300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228" w:val="left" w:leader="none"/>
        </w:tabs>
        <w:spacing w:line="240" w:lineRule="auto" w:before="79" w:after="0"/>
        <w:ind w:left="228" w:right="0" w:hanging="143"/>
        <w:jc w:val="left"/>
        <w:rPr>
          <w:sz w:val="14"/>
        </w:rPr>
      </w:pPr>
      <w:r>
        <w:rPr>
          <w:b/>
          <w:color w:val="2E3C4F"/>
          <w:sz w:val="14"/>
        </w:rPr>
        <w:t>Data</w:t>
      </w:r>
      <w:r>
        <w:rPr>
          <w:b/>
          <w:color w:val="2E3C4F"/>
          <w:spacing w:val="-3"/>
          <w:sz w:val="14"/>
        </w:rPr>
        <w:t> </w:t>
      </w:r>
      <w:r>
        <w:rPr>
          <w:b/>
          <w:color w:val="2E3C4F"/>
          <w:sz w:val="14"/>
        </w:rPr>
        <w:t>Analysis</w:t>
      </w:r>
      <w:r>
        <w:rPr>
          <w:b/>
          <w:color w:val="2E3C4F"/>
          <w:spacing w:val="7"/>
          <w:sz w:val="14"/>
        </w:rPr>
        <w:t> </w:t>
      </w:r>
      <w:r>
        <w:rPr>
          <w:b/>
          <w:color w:val="2E3C4F"/>
          <w:sz w:val="14"/>
        </w:rPr>
        <w:t>&amp;</w:t>
      </w:r>
      <w:r>
        <w:rPr>
          <w:b/>
          <w:color w:val="2E3C4F"/>
          <w:spacing w:val="4"/>
          <w:sz w:val="14"/>
        </w:rPr>
        <w:t> </w:t>
      </w:r>
      <w:r>
        <w:rPr>
          <w:b/>
          <w:color w:val="2E3C4F"/>
          <w:sz w:val="14"/>
        </w:rPr>
        <w:t>Visualization</w:t>
      </w:r>
      <w:r>
        <w:rPr>
          <w:color w:val="2E3C4F"/>
          <w:sz w:val="14"/>
        </w:rPr>
        <w:t>: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Proficient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Python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(Pandas,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NumPy),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Power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BI,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Excel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for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data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extraction,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processing,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7"/>
          <w:sz w:val="14"/>
        </w:rPr>
        <w:t> </w:t>
      </w:r>
      <w:r>
        <w:rPr>
          <w:color w:val="2E3C4F"/>
          <w:spacing w:val="-2"/>
          <w:sz w:val="14"/>
        </w:rPr>
        <w:t>visualization.</w:t>
      </w:r>
    </w:p>
    <w:p>
      <w:pPr>
        <w:pStyle w:val="ListParagraph"/>
        <w:numPr>
          <w:ilvl w:val="0"/>
          <w:numId w:val="2"/>
        </w:numPr>
        <w:tabs>
          <w:tab w:pos="228" w:val="left" w:leader="none"/>
        </w:tabs>
        <w:spacing w:line="240" w:lineRule="auto" w:before="64" w:after="0"/>
        <w:ind w:left="228" w:right="0" w:hanging="143"/>
        <w:jc w:val="left"/>
        <w:rPr>
          <w:sz w:val="14"/>
        </w:rPr>
      </w:pPr>
      <w:r>
        <w:rPr>
          <w:b/>
          <w:color w:val="2E3C4F"/>
          <w:sz w:val="14"/>
        </w:rPr>
        <w:t>Machine</w:t>
      </w:r>
      <w:r>
        <w:rPr>
          <w:b/>
          <w:color w:val="2E3C4F"/>
          <w:spacing w:val="8"/>
          <w:sz w:val="14"/>
        </w:rPr>
        <w:t> </w:t>
      </w:r>
      <w:r>
        <w:rPr>
          <w:b/>
          <w:color w:val="2E3C4F"/>
          <w:sz w:val="14"/>
        </w:rPr>
        <w:t>Learning</w:t>
      </w:r>
      <w:r>
        <w:rPr>
          <w:color w:val="2E3C4F"/>
          <w:sz w:val="14"/>
        </w:rPr>
        <w:t>: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Experience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with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predictive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modeling,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including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LSTM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networks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for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time-series</w:t>
      </w:r>
      <w:r>
        <w:rPr>
          <w:color w:val="2E3C4F"/>
          <w:spacing w:val="9"/>
          <w:sz w:val="14"/>
        </w:rPr>
        <w:t> </w:t>
      </w:r>
      <w:r>
        <w:rPr>
          <w:color w:val="2E3C4F"/>
          <w:spacing w:val="-2"/>
          <w:sz w:val="14"/>
        </w:rPr>
        <w:t>forecasting.</w:t>
      </w:r>
    </w:p>
    <w:p>
      <w:pPr>
        <w:pStyle w:val="ListParagraph"/>
        <w:numPr>
          <w:ilvl w:val="0"/>
          <w:numId w:val="2"/>
        </w:numPr>
        <w:tabs>
          <w:tab w:pos="228" w:val="left" w:leader="none"/>
        </w:tabs>
        <w:spacing w:line="240" w:lineRule="auto" w:before="64" w:after="0"/>
        <w:ind w:left="228" w:right="0" w:hanging="143"/>
        <w:jc w:val="left"/>
        <w:rPr>
          <w:sz w:val="14"/>
        </w:rPr>
      </w:pPr>
      <w:r>
        <w:rPr>
          <w:b/>
          <w:color w:val="2E3C4F"/>
          <w:sz w:val="14"/>
        </w:rPr>
        <w:t>Deep</w:t>
      </w:r>
      <w:r>
        <w:rPr>
          <w:b/>
          <w:color w:val="2E3C4F"/>
          <w:spacing w:val="7"/>
          <w:sz w:val="14"/>
        </w:rPr>
        <w:t> </w:t>
      </w:r>
      <w:r>
        <w:rPr>
          <w:b/>
          <w:color w:val="2E3C4F"/>
          <w:sz w:val="14"/>
        </w:rPr>
        <w:t>Learning</w:t>
      </w:r>
      <w:r>
        <w:rPr>
          <w:color w:val="2E3C4F"/>
          <w:sz w:val="14"/>
        </w:rPr>
        <w:t>: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Familiar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with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TensorFlow,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Keras,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neural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network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architectures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(CNNs,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RNNs)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for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advanced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problem-</w:t>
      </w:r>
      <w:r>
        <w:rPr>
          <w:color w:val="2E3C4F"/>
          <w:spacing w:val="-2"/>
          <w:sz w:val="14"/>
        </w:rPr>
        <w:t>solving.</w:t>
      </w:r>
    </w:p>
    <w:p>
      <w:pPr>
        <w:pStyle w:val="ListParagraph"/>
        <w:numPr>
          <w:ilvl w:val="0"/>
          <w:numId w:val="2"/>
        </w:numPr>
        <w:tabs>
          <w:tab w:pos="228" w:val="left" w:leader="none"/>
        </w:tabs>
        <w:spacing w:line="240" w:lineRule="auto" w:before="64" w:after="0"/>
        <w:ind w:left="228" w:right="0" w:hanging="143"/>
        <w:jc w:val="left"/>
        <w:rPr>
          <w:sz w:val="14"/>
        </w:rPr>
      </w:pPr>
      <w:r>
        <w:rPr>
          <w:b/>
          <w:color w:val="2E3C4F"/>
          <w:sz w:val="14"/>
        </w:rPr>
        <w:t>Programming</w:t>
      </w:r>
      <w:r>
        <w:rPr>
          <w:color w:val="2E3C4F"/>
          <w:sz w:val="14"/>
        </w:rPr>
        <w:t>: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Skilled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Python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for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data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manipulation,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with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expertise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machine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learning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libraries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like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Scikit-learn,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Keras,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8"/>
          <w:sz w:val="14"/>
        </w:rPr>
        <w:t> </w:t>
      </w:r>
      <w:r>
        <w:rPr>
          <w:color w:val="2E3C4F"/>
          <w:spacing w:val="-2"/>
          <w:sz w:val="14"/>
        </w:rPr>
        <w:t>PyTorch.</w:t>
      </w:r>
    </w:p>
    <w:p>
      <w:pPr>
        <w:pStyle w:val="ListParagraph"/>
        <w:numPr>
          <w:ilvl w:val="0"/>
          <w:numId w:val="2"/>
        </w:numPr>
        <w:tabs>
          <w:tab w:pos="228" w:val="left" w:leader="none"/>
        </w:tabs>
        <w:spacing w:line="240" w:lineRule="auto" w:before="64" w:after="0"/>
        <w:ind w:left="228" w:right="0" w:hanging="143"/>
        <w:jc w:val="left"/>
        <w:rPr>
          <w:sz w:val="14"/>
        </w:rPr>
      </w:pPr>
      <w:r>
        <w:rPr>
          <w:b/>
          <w:color w:val="2E3C4F"/>
          <w:sz w:val="14"/>
        </w:rPr>
        <w:t>Problem-Solving</w:t>
      </w:r>
      <w:r>
        <w:rPr>
          <w:color w:val="2E3C4F"/>
          <w:sz w:val="14"/>
        </w:rPr>
        <w:t>: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Strong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analytical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skills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focused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on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finding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scalable,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efficient</w:t>
      </w:r>
      <w:r>
        <w:rPr>
          <w:color w:val="2E3C4F"/>
          <w:spacing w:val="7"/>
          <w:sz w:val="14"/>
        </w:rPr>
        <w:t> </w:t>
      </w:r>
      <w:r>
        <w:rPr>
          <w:color w:val="2E3C4F"/>
          <w:spacing w:val="-2"/>
          <w:sz w:val="14"/>
        </w:rPr>
        <w:t>solutions.</w:t>
      </w:r>
    </w:p>
    <w:p>
      <w:pPr>
        <w:pStyle w:val="ListParagraph"/>
        <w:numPr>
          <w:ilvl w:val="0"/>
          <w:numId w:val="2"/>
        </w:numPr>
        <w:tabs>
          <w:tab w:pos="225" w:val="left" w:leader="none"/>
        </w:tabs>
        <w:spacing w:line="240" w:lineRule="auto" w:before="64" w:after="0"/>
        <w:ind w:left="225" w:right="0" w:hanging="140"/>
        <w:jc w:val="left"/>
        <w:rPr>
          <w:sz w:val="14"/>
        </w:rPr>
      </w:pPr>
      <w:r>
        <w:rPr>
          <w:b/>
          <w:color w:val="2E3C4F"/>
          <w:sz w:val="14"/>
        </w:rPr>
        <w:t>Teamwork</w:t>
      </w:r>
      <w:r>
        <w:rPr>
          <w:b/>
          <w:color w:val="2E3C4F"/>
          <w:spacing w:val="8"/>
          <w:sz w:val="14"/>
        </w:rPr>
        <w:t> </w:t>
      </w:r>
      <w:r>
        <w:rPr>
          <w:b/>
          <w:color w:val="2E3C4F"/>
          <w:sz w:val="14"/>
        </w:rPr>
        <w:t>&amp;</w:t>
      </w:r>
      <w:r>
        <w:rPr>
          <w:b/>
          <w:color w:val="2E3C4F"/>
          <w:spacing w:val="8"/>
          <w:sz w:val="14"/>
        </w:rPr>
        <w:t> </w:t>
      </w:r>
      <w:r>
        <w:rPr>
          <w:b/>
          <w:color w:val="2E3C4F"/>
          <w:sz w:val="14"/>
        </w:rPr>
        <w:t>Communication</w:t>
      </w:r>
      <w:r>
        <w:rPr>
          <w:color w:val="2E3C4F"/>
          <w:sz w:val="14"/>
        </w:rPr>
        <w:t>: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Collaborative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with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excellent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communication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skills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9"/>
          <w:sz w:val="14"/>
        </w:rPr>
        <w:t> </w:t>
      </w:r>
      <w:r>
        <w:rPr>
          <w:color w:val="2E3C4F"/>
          <w:sz w:val="14"/>
        </w:rPr>
        <w:t>explain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complex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concepts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8"/>
          <w:sz w:val="14"/>
        </w:rPr>
        <w:t> </w:t>
      </w:r>
      <w:r>
        <w:rPr>
          <w:color w:val="2E3C4F"/>
          <w:sz w:val="14"/>
        </w:rPr>
        <w:t>non-technical</w:t>
      </w:r>
      <w:r>
        <w:rPr>
          <w:color w:val="2E3C4F"/>
          <w:spacing w:val="8"/>
          <w:sz w:val="14"/>
        </w:rPr>
        <w:t> </w:t>
      </w:r>
      <w:r>
        <w:rPr>
          <w:color w:val="2E3C4F"/>
          <w:spacing w:val="-2"/>
          <w:sz w:val="14"/>
        </w:rPr>
        <w:t>stakeholders.</w:t>
      </w:r>
    </w:p>
    <w:sectPr>
      <w:headerReference w:type="default" r:id="rId5"/>
      <w:footerReference w:type="default" r:id="rId6"/>
      <w:type w:val="continuous"/>
      <w:pgSz w:w="11900" w:h="16840"/>
      <w:pgMar w:header="119" w:footer="104" w:top="680" w:bottom="300" w:left="708" w:right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-12700</wp:posOffset>
              </wp:positionH>
              <wp:positionV relativeFrom="page">
                <wp:posOffset>10486431</wp:posOffset>
              </wp:positionV>
              <wp:extent cx="28575" cy="349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825.703247pt;width:2.25pt;height:2.75pt;mso-position-horizontal-relative:page;mso-position-vertical-relative:page;z-index:-15793664" type="#_x0000_t202" id="docshape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304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"/>
                              <w:sz w:val="2"/>
                            </w:rPr>
                          </w:pPr>
                          <w:r>
                            <w:rPr>
                              <w:rFonts w:ascii="Arial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14.203233pt;width:2.25pt;height:2.75pt;mso-position-horizontal-relative:page;mso-position-vertical-relative:page;z-index:-15794176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29" w:hanging="1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3C4F"/>
        <w:spacing w:val="-1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5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7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4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0" w:hanging="1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75" w:hanging="10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E3C4F"/>
        <w:spacing w:val="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1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1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1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2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2" w:hanging="10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4"/>
      <w:ind w:left="174"/>
    </w:pPr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2"/>
      <w:ind w:left="85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6"/>
      <w:ind w:left="85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174" w:hanging="10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yashmodi7504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www.linkedin.com/in/yash-modi-65266726a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dc:title>MODI YASH DIPESHKUMAR</dc:title>
  <dcterms:created xsi:type="dcterms:W3CDTF">2025-03-20T17:34:58Z</dcterms:created>
  <dcterms:modified xsi:type="dcterms:W3CDTF">2025-03-20T17:34:58Z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Rezi</vt:lpwstr>
  </property>
  <property fmtid="{D5CDD505-2E9C-101B-9397-08002B2CF9AE}" pid="4" name="LastSaved">
    <vt:filetime>2025-03-20T00:00:00Z</vt:filetime>
  </property>
  <property fmtid="{D5CDD505-2E9C-101B-9397-08002B2CF9AE}" pid="5" name="Producer">
    <vt:lpwstr>3-Heights(TM) PDF Security Shell 4.8.25.2 (http://www.pdf-tools.com)</vt:lpwstr>
  </property>
</Properties>
</file>